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AF9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/>
          <w:color w:val="333333"/>
          <w:sz w:val="45"/>
          <w:szCs w:val="45"/>
          <w:shd w:val="clear" w:fill="FFFFFF"/>
          <w:lang w:val="en-US" w:eastAsia="zh-CN"/>
        </w:rPr>
      </w:pPr>
      <w:r>
        <w:rPr>
          <w:color w:val="333333"/>
          <w:sz w:val="45"/>
          <w:szCs w:val="45"/>
          <w:shd w:val="clear" w:fill="FFFFFF"/>
        </w:rPr>
        <w:t>丰都县</w:t>
      </w:r>
      <w:r>
        <w:rPr>
          <w:rFonts w:hint="eastAsia"/>
          <w:color w:val="333333"/>
          <w:sz w:val="45"/>
          <w:szCs w:val="45"/>
          <w:shd w:val="clear" w:fill="FFFFFF"/>
          <w:lang w:val="en-US" w:eastAsia="zh-CN"/>
        </w:rPr>
        <w:t>财政局</w:t>
      </w:r>
    </w:p>
    <w:p w14:paraId="5FC2AF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color w:val="333333"/>
          <w:sz w:val="45"/>
          <w:szCs w:val="45"/>
          <w:shd w:val="clear" w:fill="FFFFFF"/>
        </w:rPr>
        <w:t>关于公益性岗位拟聘用人员的公示</w:t>
      </w:r>
    </w:p>
    <w:p w14:paraId="63E5C0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    按照重庆市就业服务管理局《关于印发&lt;公益性岗位开发管理经办规程（试行）&gt;的通知》（渝就发〔2023〕22号）要求，现将丰都县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财政局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公益性岗位拟聘用人员予以公示。</w:t>
      </w:r>
    </w:p>
    <w:p w14:paraId="0A8D3E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一、公示期</w:t>
      </w:r>
    </w:p>
    <w:p w14:paraId="47F6AC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2024年1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日至2024年1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日（5个工作日）</w:t>
      </w:r>
    </w:p>
    <w:p w14:paraId="0B9785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二、受理地点及电话</w:t>
      </w:r>
    </w:p>
    <w:p w14:paraId="3FEFAC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地点：丰都县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财政局</w:t>
      </w:r>
    </w:p>
    <w:p w14:paraId="2D78B5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地址：丰都县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名山大道271号</w:t>
      </w:r>
      <w:bookmarkStart w:id="0" w:name="_GoBack"/>
      <w:bookmarkEnd w:id="0"/>
    </w:p>
    <w:p w14:paraId="47442F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联系电话：023-7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0606501</w:t>
      </w:r>
    </w:p>
    <w:p w14:paraId="16F2EC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三、公示要求</w:t>
      </w:r>
    </w:p>
    <w:p w14:paraId="04C132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1.如对公示内容有异议，请以书面、署名形式反映。</w:t>
      </w:r>
    </w:p>
    <w:p w14:paraId="018FC2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2.反映人必须用真实姓名，反映情况应实事求是，真实、具体、敢于负责。不允许借机捏造事实，泄愤报复或有意诬陷，一经查实，将严肃处理。</w:t>
      </w:r>
    </w:p>
    <w:p w14:paraId="6FB1EE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3.受理机构对反映人员和反映情况严格保密。</w:t>
      </w:r>
    </w:p>
    <w:p w14:paraId="3D461A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四、公示人员</w:t>
      </w:r>
    </w:p>
    <w:tbl>
      <w:tblPr>
        <w:tblStyle w:val="3"/>
        <w:tblW w:w="115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319"/>
        <w:gridCol w:w="1219"/>
        <w:gridCol w:w="1166"/>
        <w:gridCol w:w="3271"/>
        <w:gridCol w:w="3549"/>
      </w:tblGrid>
      <w:tr w14:paraId="792F4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3A1DCB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8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686600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7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0906F1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6C3E88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213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72D05D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人员类别</w:t>
            </w:r>
          </w:p>
        </w:tc>
        <w:tc>
          <w:tcPr>
            <w:tcW w:w="2311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0B2D93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公益性岗位名称</w:t>
            </w:r>
          </w:p>
        </w:tc>
      </w:tr>
      <w:tr w14:paraId="373AD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8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7A5EFE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57EA32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冉新旖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312A71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4F2AAB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000A36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高校毕业生</w:t>
            </w:r>
          </w:p>
        </w:tc>
        <w:tc>
          <w:tcPr>
            <w:tcW w:w="2311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top w:w="75" w:type="dxa"/>
              <w:left w:w="68" w:type="dxa"/>
              <w:bottom w:w="75" w:type="dxa"/>
              <w:right w:w="68" w:type="dxa"/>
            </w:tcMar>
            <w:vAlign w:val="center"/>
          </w:tcPr>
          <w:p w14:paraId="6350DB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8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财税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协管</w:t>
            </w:r>
          </w:p>
        </w:tc>
      </w:tr>
    </w:tbl>
    <w:p w14:paraId="53D8A5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 </w:t>
      </w:r>
    </w:p>
    <w:p w14:paraId="1B63D7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jc w:val="righ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                 丰都县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财政局</w:t>
      </w:r>
    </w:p>
    <w:p w14:paraId="172EAE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70"/>
        <w:jc w:val="righ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                2024年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</w:t>
      </w:r>
    </w:p>
    <w:p w14:paraId="674BD9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/>
        <w:textAlignment w:val="auto"/>
      </w:pP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111EB"/>
    <w:rsid w:val="65944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397</Characters>
  <Lines>0</Lines>
  <Paragraphs>0</Paragraphs>
  <TotalTime>8</TotalTime>
  <ScaleCrop>false</ScaleCrop>
  <LinksUpToDate>false</LinksUpToDate>
  <CharactersWithSpaces>401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文娘</cp:lastModifiedBy>
  <dcterms:modified xsi:type="dcterms:W3CDTF">2024-12-04T04:52:25Z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FC6C19BE80ED485BBE91C56D2312F6B2_12</vt:lpwstr>
  </property>
</Properties>
</file>