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134E">
      <w:pPr>
        <w:pStyle w:val="7"/>
        <w:snapToGrid w:val="0"/>
        <w:spacing w:before="0" w:beforeAutospacing="0" w:after="0" w:afterAutospacing="0" w:line="600" w:lineRule="exact"/>
        <w:ind w:firstLine="880" w:firstLineChars="200"/>
        <w:jc w:val="center"/>
        <w:rPr>
          <w:rFonts w:hint="eastAsia" w:ascii="方正仿宋_GBK" w:hAnsi="方正仿宋_GBK" w:eastAsia="方正仿宋_GBK" w:cs="方正仿宋_GBK"/>
          <w:b/>
          <w:bCs/>
          <w:sz w:val="44"/>
          <w:szCs w:val="44"/>
          <w:shd w:val="clear" w:color="auto" w:fill="FFFFFF"/>
          <w:lang w:val="en-US" w:eastAsia="zh-CN"/>
        </w:rPr>
      </w:pPr>
      <w:r>
        <w:rPr>
          <w:rFonts w:hint="eastAsia" w:ascii="方正仿宋_GBK" w:hAnsi="方正仿宋_GBK" w:eastAsia="方正仿宋_GBK" w:cs="方正仿宋_GBK"/>
          <w:b/>
          <w:bCs/>
          <w:sz w:val="44"/>
          <w:szCs w:val="44"/>
          <w:shd w:val="clear" w:color="auto" w:fill="FFFFFF"/>
        </w:rPr>
        <w:t>丰都县地质环境监测站</w:t>
      </w:r>
      <w:r>
        <w:rPr>
          <w:rFonts w:hint="eastAsia" w:ascii="方正仿宋_GBK" w:hAnsi="方正仿宋_GBK" w:eastAsia="方正仿宋_GBK" w:cs="方正仿宋_GBK"/>
          <w:b/>
          <w:bCs/>
          <w:sz w:val="44"/>
          <w:szCs w:val="44"/>
          <w:shd w:val="clear" w:color="auto" w:fill="FFFFFF"/>
          <w:lang w:val="en-US" w:eastAsia="zh-CN"/>
        </w:rPr>
        <w:t xml:space="preserve">        </w:t>
      </w:r>
    </w:p>
    <w:p w14:paraId="0708DED2">
      <w:pPr>
        <w:pStyle w:val="7"/>
        <w:snapToGrid w:val="0"/>
        <w:spacing w:before="0" w:beforeAutospacing="0" w:after="0" w:afterAutospacing="0" w:line="600" w:lineRule="exact"/>
        <w:ind w:firstLine="880" w:firstLineChars="200"/>
        <w:jc w:val="center"/>
        <w:rPr>
          <w:rFonts w:hint="eastAsia" w:ascii="方正仿宋_GBK" w:hAnsi="方正仿宋_GBK" w:eastAsia="方正仿宋_GBK" w:cs="方正仿宋_GBK"/>
          <w:b/>
          <w:bCs/>
          <w:sz w:val="44"/>
          <w:szCs w:val="44"/>
          <w:highlight w:val="yellow"/>
          <w:shd w:val="clear" w:color="auto" w:fill="FFFFFF"/>
          <w:lang w:eastAsia="zh-CN"/>
        </w:rPr>
      </w:pPr>
      <w:r>
        <w:rPr>
          <w:rFonts w:hint="eastAsia" w:ascii="方正仿宋_GBK" w:hAnsi="方正仿宋_GBK" w:eastAsia="方正仿宋_GBK" w:cs="方正仿宋_GBK"/>
          <w:b/>
          <w:bCs/>
          <w:sz w:val="44"/>
          <w:szCs w:val="44"/>
          <w:shd w:val="clear" w:color="auto" w:fill="FFFFFF"/>
        </w:rPr>
        <w:t>2023年度决算公开说明</w:t>
      </w:r>
    </w:p>
    <w:p w14:paraId="2AFF0BE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一、单位基本情况</w:t>
      </w:r>
    </w:p>
    <w:p w14:paraId="43C79559">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（一）职能职责</w:t>
      </w:r>
    </w:p>
    <w:p w14:paraId="110A790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主要职责任务：负责组织全县地质灾害预防、监测预警、防治规划。编制全县地质灾害防灾方案及应急预案；负责组织全县地质灾害排查、检查、巡查和应急调查；负责建设用地地质为害危险性评估与否的界定；负责地质灾害责任认定等工作。</w:t>
      </w:r>
    </w:p>
    <w:p w14:paraId="1133A2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（二）机构设置</w:t>
      </w:r>
    </w:p>
    <w:p w14:paraId="2D41502A">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根据职责任务，设办公室、防治科、监测预警科3个内设科室。1、办公室：负责文件的收发、信访、档案管理；负责工作计划、总结（信息）、请示的草拟；负责财务管理；负责有关法律法规的宣传培训；负责各类统计报表、考勤及值班安排；负责党风廉政建设和反腐败斗争各项制度的落实；负责车辆管理；完成领导交办的其他工作。2、监测预警科：负责组织开展地质灾害汛期排查、汛中巡查、汛后核查以及应急抢险调查。做好三峡库区175米蓄（降）水期间地质灾害监测预警工作；负责组织落实地质灾害群测群防预警监测及专业监测工作，对监测成果进行分析研究，为上级部门和领导决策提供科学依据；负责组织编制地质灾害防治方案及应急预案和其他专项方案。负责组织建设用地地质灾害危险性评估与否的界定及地质灾害责任认定工作。3、防治科：负责地质灾害治理、搬迁避让项目实施管理；负责组织开展项目前期工作；负责组织开展项目技术方案审查；组织开展地质灾害调查，积极储备项目；负责地质环境管理。</w:t>
      </w:r>
    </w:p>
    <w:p w14:paraId="32BAB58E">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二、单位决算情况说明</w:t>
      </w:r>
    </w:p>
    <w:p w14:paraId="4EFDBAF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（一）收入支出决算总体情况说明。</w:t>
      </w:r>
    </w:p>
    <w:p w14:paraId="386EAC8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1.总体情况。2023年度收入总计3122.02万元，支出总计3122.02万元。收支较上年决算数增加976.51万元，增长45.51%，主要原因是地质灾害治理项目增加以及以前年度地灾防治项目未支付完的各项费用。</w:t>
      </w:r>
    </w:p>
    <w:p w14:paraId="14880D80">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2.收入情况。2023年度收入合计2227.75万元，较上年决算数增加82.24万元，增长3.83%，主要原因是</w:t>
      </w:r>
      <w:r>
        <w:rPr>
          <w:rFonts w:hint="eastAsia" w:ascii="方正仿宋_GBK" w:hAnsi="方正仿宋_GBK" w:eastAsia="方正仿宋_GBK" w:cs="方正仿宋_GBK"/>
          <w:sz w:val="32"/>
          <w:szCs w:val="32"/>
          <w:shd w:val="clear" w:color="auto" w:fill="FFFFFF"/>
          <w:lang w:val="en-US" w:eastAsia="zh-CN"/>
        </w:rPr>
        <w:t>地质灾害治理项目、避险搬迁项目投入增加。</w:t>
      </w:r>
      <w:r>
        <w:rPr>
          <w:rFonts w:hint="eastAsia" w:ascii="方正仿宋_GBK" w:hAnsi="方正仿宋_GBK" w:eastAsia="方正仿宋_GBK" w:cs="方正仿宋_GBK"/>
          <w:sz w:val="32"/>
          <w:szCs w:val="32"/>
          <w:shd w:val="clear" w:color="auto" w:fill="FFFFFF"/>
        </w:rPr>
        <w:t>其中：财政拨款收入2227.75万元，占100.00%；事业收入0.00万元，占0.00%；经营收入0.00万元，占0.00%；其他收入0.00万元，占0.00%。此外，使用非财政拨款结余和专用结余0.00万元，年初结转和结余894.26万元。</w:t>
      </w:r>
    </w:p>
    <w:p w14:paraId="149D39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3122.02</w:t>
      </w:r>
      <w:r>
        <w:rPr>
          <w:rFonts w:ascii="方正仿宋_GBK" w:hAnsi="方正仿宋_GBK" w:eastAsia="方正仿宋_GBK" w:cs="方正仿宋_GBK"/>
          <w:sz w:val="32"/>
          <w:szCs w:val="32"/>
          <w:shd w:val="clear" w:color="auto" w:fill="FFFFFF"/>
        </w:rPr>
        <w:t>万元，较上年决算数增加976.51万元，增长45.51%，主要原因是</w:t>
      </w:r>
      <w:r>
        <w:rPr>
          <w:rFonts w:hint="eastAsia" w:ascii="方正仿宋_GBK" w:hAnsi="方正仿宋_GBK" w:eastAsia="方正仿宋_GBK" w:cs="方正仿宋_GBK"/>
          <w:sz w:val="32"/>
          <w:szCs w:val="32"/>
          <w:shd w:val="clear" w:color="auto" w:fill="FFFFFF"/>
          <w:lang w:val="en-US" w:eastAsia="zh-CN"/>
        </w:rPr>
        <w:t>地质灾害治理项目和避险搬迁项目增加以及以前年度实施的项目未支付完的各项费用，导致支出增加。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177.92</w:t>
      </w:r>
      <w:r>
        <w:rPr>
          <w:rFonts w:ascii="方正仿宋_GBK" w:hAnsi="方正仿宋_GBK" w:eastAsia="方正仿宋_GBK" w:cs="方正仿宋_GBK"/>
          <w:sz w:val="32"/>
          <w:szCs w:val="32"/>
          <w:shd w:val="clear" w:color="auto" w:fill="FFFFFF"/>
        </w:rPr>
        <w:t>万元，占5.70%；项目支出</w:t>
      </w:r>
      <w:r>
        <w:rPr>
          <w:rFonts w:ascii="方正仿宋_GBK" w:hAnsi="方正仿宋_GBK" w:eastAsia="方正仿宋_GBK" w:cs="方正仿宋_GBK"/>
          <w:sz w:val="32"/>
          <w:szCs w:val="32"/>
        </w:rPr>
        <w:t>2944.10</w:t>
      </w:r>
      <w:r>
        <w:rPr>
          <w:rFonts w:ascii="方正仿宋_GBK" w:hAnsi="方正仿宋_GBK" w:eastAsia="方正仿宋_GBK" w:cs="方正仿宋_GBK"/>
          <w:sz w:val="32"/>
          <w:szCs w:val="32"/>
          <w:shd w:val="clear" w:color="auto" w:fill="FFFFFF"/>
        </w:rPr>
        <w:t>万元，占94.30%；经营支出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5B41A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与上年度持平。</w:t>
      </w:r>
    </w:p>
    <w:p w14:paraId="57504AC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62A16D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2023年度财政拨款收、支总计3122.02万元。与2022年相比，财政拨款收、支总计各增加976.51万元，增长45.51%。主要原因是</w:t>
      </w:r>
      <w:r>
        <w:rPr>
          <w:rFonts w:hint="eastAsia" w:ascii="方正仿宋_GBK" w:hAnsi="方正仿宋_GBK" w:eastAsia="方正仿宋_GBK" w:cs="方正仿宋_GBK"/>
          <w:sz w:val="32"/>
          <w:szCs w:val="32"/>
          <w:shd w:val="clear" w:color="auto" w:fill="FFFFFF"/>
          <w:lang w:val="en-US" w:eastAsia="zh-CN"/>
        </w:rPr>
        <w:t>地质灾害治理项目、避险搬迁项目投资增加以及使用年初财政拨款结转和结余支付项目资金导致支出增加。</w:t>
      </w:r>
    </w:p>
    <w:p w14:paraId="2EAE4D2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824AE2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1974.38</w:t>
      </w:r>
      <w:r>
        <w:rPr>
          <w:rFonts w:ascii="方正仿宋_GBK" w:hAnsi="方正仿宋_GBK" w:eastAsia="方正仿宋_GBK" w:cs="方正仿宋_GBK"/>
          <w:sz w:val="32"/>
          <w:szCs w:val="32"/>
          <w:shd w:val="clear" w:color="auto" w:fill="FFFFFF"/>
        </w:rPr>
        <w:t>万元，较上年决算数增加151.39万元，增长8.30%。主要原因是</w:t>
      </w:r>
      <w:r>
        <w:rPr>
          <w:rFonts w:hint="eastAsia" w:ascii="方正仿宋_GBK" w:hAnsi="方正仿宋_GBK" w:eastAsia="方正仿宋_GBK" w:cs="方正仿宋_GBK"/>
          <w:sz w:val="32"/>
          <w:szCs w:val="32"/>
          <w:shd w:val="clear" w:color="auto" w:fill="FFFFFF"/>
          <w:lang w:val="en-US" w:eastAsia="zh-CN"/>
        </w:rPr>
        <w:t>一般公共预算地灾防治项目增加。</w:t>
      </w:r>
      <w:r>
        <w:rPr>
          <w:rFonts w:ascii="方正仿宋_GBK" w:hAnsi="方正仿宋_GBK" w:eastAsia="方正仿宋_GBK" w:cs="方正仿宋_GBK"/>
          <w:sz w:val="32"/>
          <w:szCs w:val="32"/>
          <w:shd w:val="clear" w:color="auto" w:fill="FFFFFF"/>
        </w:rPr>
        <w:t>较年初预算数增加1528.62万元，增长342.92%。主要原因是</w:t>
      </w:r>
      <w:r>
        <w:rPr>
          <w:rFonts w:hint="eastAsia" w:ascii="方正仿宋_GBK" w:hAnsi="方正仿宋_GBK" w:eastAsia="方正仿宋_GBK" w:cs="方正仿宋_GBK"/>
          <w:sz w:val="32"/>
          <w:szCs w:val="32"/>
          <w:shd w:val="clear" w:color="auto" w:fill="FFFFFF"/>
          <w:lang w:val="en-US" w:eastAsia="zh-CN"/>
        </w:rPr>
        <w:t>地质灾害治理项目、避险搬迁项目由市级年中下达投资计划，年初预算不能确定该项目能否实施就未纳入年初预算。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878.38</w:t>
      </w:r>
      <w:r>
        <w:rPr>
          <w:rFonts w:ascii="方正仿宋_GBK" w:hAnsi="方正仿宋_GBK" w:eastAsia="方正仿宋_GBK" w:cs="方正仿宋_GBK"/>
          <w:sz w:val="32"/>
          <w:szCs w:val="32"/>
          <w:shd w:val="clear" w:color="auto" w:fill="FFFFFF"/>
        </w:rPr>
        <w:t>万元。</w:t>
      </w:r>
    </w:p>
    <w:p w14:paraId="476E187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2852.76</w:t>
      </w:r>
      <w:r>
        <w:rPr>
          <w:rFonts w:ascii="方正仿宋_GBK" w:hAnsi="方正仿宋_GBK" w:eastAsia="方正仿宋_GBK" w:cs="方正仿宋_GBK"/>
          <w:sz w:val="32"/>
          <w:szCs w:val="32"/>
          <w:shd w:val="clear" w:color="auto" w:fill="FFFFFF"/>
        </w:rPr>
        <w:t>万元，较上年决算数增加1029.77万元，增长56.49%。主要原因是</w:t>
      </w:r>
      <w:r>
        <w:rPr>
          <w:rFonts w:hint="eastAsia" w:ascii="方正仿宋_GBK" w:hAnsi="方正仿宋_GBK" w:eastAsia="方正仿宋_GBK" w:cs="方正仿宋_GBK"/>
          <w:sz w:val="32"/>
          <w:szCs w:val="32"/>
          <w:shd w:val="clear" w:color="auto" w:fill="FFFFFF"/>
          <w:lang w:val="en-US" w:eastAsia="zh-CN"/>
        </w:rPr>
        <w:t>地质灾害防治项目和避险搬迁项目投资增大。</w:t>
      </w:r>
      <w:r>
        <w:rPr>
          <w:rFonts w:ascii="方正仿宋_GBK" w:hAnsi="方正仿宋_GBK" w:eastAsia="方正仿宋_GBK" w:cs="方正仿宋_GBK"/>
          <w:sz w:val="32"/>
          <w:szCs w:val="32"/>
          <w:shd w:val="clear" w:color="auto" w:fill="FFFFFF"/>
        </w:rPr>
        <w:t>较年初预算数增加2407.00万元，增长539.98%。主要原因是</w:t>
      </w:r>
      <w:r>
        <w:rPr>
          <w:rFonts w:hint="eastAsia" w:ascii="方正仿宋_GBK" w:hAnsi="方正仿宋_GBK" w:eastAsia="方正仿宋_GBK" w:cs="方正仿宋_GBK"/>
          <w:sz w:val="32"/>
          <w:szCs w:val="32"/>
          <w:shd w:val="clear" w:color="auto" w:fill="FFFFFF"/>
          <w:lang w:val="en-US" w:eastAsia="zh-CN"/>
        </w:rPr>
        <w:t>地质灾害治理项目、避险搬迁项目由市级年中下达投资计划，年初预算不能确定该项目能否实施就未纳入年初预算。</w:t>
      </w:r>
    </w:p>
    <w:p w14:paraId="6ACB8A7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与上年度持平。</w:t>
      </w:r>
    </w:p>
    <w:p w14:paraId="4E4D14A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r>
        <w:rPr>
          <w:rFonts w:hint="eastAsia" w:ascii="方正仿宋_GBK" w:hAnsi="方正仿宋_GBK" w:eastAsia="方正仿宋_GBK" w:cs="方正仿宋_GBK"/>
          <w:sz w:val="32"/>
          <w:szCs w:val="32"/>
          <w:shd w:val="clear" w:color="auto" w:fill="FFFFFF"/>
          <w:lang w:eastAsia="zh-CN"/>
        </w:rPr>
        <w:t>：</w:t>
      </w:r>
    </w:p>
    <w:p w14:paraId="1CD8A38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%，较年初预算数增加8.27万元，增长52.68%，主要原因是</w:t>
      </w:r>
      <w:r>
        <w:rPr>
          <w:rFonts w:hint="eastAsia" w:ascii="方正仿宋_GBK" w:hAnsi="方正仿宋_GBK" w:eastAsia="方正仿宋_GBK" w:cs="方正仿宋_GBK"/>
          <w:sz w:val="32"/>
          <w:szCs w:val="32"/>
          <w:shd w:val="clear" w:color="auto" w:fill="FFFFFF"/>
          <w:lang w:val="en-US" w:eastAsia="zh-CN"/>
        </w:rPr>
        <w:t>退休人员补交养老保险和职业年金以及2023年9月调入1人。</w:t>
      </w:r>
    </w:p>
    <w:p w14:paraId="7B2265F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%，较年初预算数减少0.44万元，下降5.60%，主要原因是</w:t>
      </w:r>
      <w:r>
        <w:rPr>
          <w:rFonts w:hint="eastAsia" w:ascii="方正仿宋_GBK" w:hAnsi="方正仿宋_GBK" w:eastAsia="方正仿宋_GBK" w:cs="方正仿宋_GBK"/>
          <w:sz w:val="32"/>
          <w:szCs w:val="32"/>
          <w:shd w:val="clear" w:color="auto" w:fill="FFFFFF"/>
          <w:lang w:val="en-US" w:eastAsia="zh-CN"/>
        </w:rPr>
        <w:t>2023年6月和10月退休两人，9月调入1人。</w:t>
      </w:r>
    </w:p>
    <w:p w14:paraId="6F643433">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自然资源海洋气象等支出291.13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10.21</w:t>
      </w:r>
      <w:r>
        <w:rPr>
          <w:rFonts w:ascii="方正仿宋_GBK" w:hAnsi="方正仿宋_GBK" w:eastAsia="方正仿宋_GBK" w:cs="方正仿宋_GBK"/>
          <w:sz w:val="32"/>
          <w:szCs w:val="32"/>
          <w:shd w:val="clear" w:color="auto" w:fill="FFFFFF"/>
        </w:rPr>
        <w:t>%，较年初预算数增加161.78万元，增长125.07%，主要原因是</w:t>
      </w:r>
      <w:r>
        <w:rPr>
          <w:rFonts w:hint="eastAsia" w:ascii="方正仿宋_GBK" w:hAnsi="方正仿宋_GBK" w:eastAsia="方正仿宋_GBK" w:cs="方正仿宋_GBK"/>
          <w:sz w:val="32"/>
          <w:szCs w:val="32"/>
          <w:shd w:val="clear" w:color="auto" w:fill="FFFFFF"/>
          <w:lang w:val="en-US" w:eastAsia="zh-CN"/>
        </w:rPr>
        <w:t>地质灾害自然资源治理项目、避险搬迁项目增加。</w:t>
      </w:r>
    </w:p>
    <w:p w14:paraId="7F82B3AC">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%，较年初预算数减少1.45万元，下降18.47%，主要原因是</w:t>
      </w:r>
      <w:r>
        <w:rPr>
          <w:rFonts w:hint="eastAsia" w:ascii="方正仿宋_GBK" w:hAnsi="方正仿宋_GBK" w:eastAsia="方正仿宋_GBK" w:cs="方正仿宋_GBK"/>
          <w:sz w:val="32"/>
          <w:szCs w:val="32"/>
          <w:shd w:val="clear" w:color="auto" w:fill="FFFFFF"/>
          <w:lang w:val="en-US" w:eastAsia="zh-CN"/>
        </w:rPr>
        <w:t>2023年单位退休2人调入1人，导致住房公积金减少。</w:t>
      </w:r>
      <w:bookmarkStart w:id="0" w:name="_GoBack"/>
      <w:bookmarkEnd w:id="0"/>
    </w:p>
    <w:p w14:paraId="79135888">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灾害防治及应急管理支出2523.84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88.47</w:t>
      </w:r>
      <w:r>
        <w:rPr>
          <w:rFonts w:ascii="方正仿宋_GBK" w:hAnsi="方正仿宋_GBK" w:eastAsia="方正仿宋_GBK" w:cs="方正仿宋_GBK"/>
          <w:sz w:val="32"/>
          <w:szCs w:val="32"/>
          <w:shd w:val="clear" w:color="auto" w:fill="FFFFFF"/>
        </w:rPr>
        <w:t>%，较年初预算数增加2238.84万元，增长785.56%，主要原因是</w:t>
      </w:r>
      <w:r>
        <w:rPr>
          <w:rFonts w:hint="eastAsia" w:ascii="方正仿宋_GBK" w:hAnsi="方正仿宋_GBK" w:eastAsia="方正仿宋_GBK" w:cs="方正仿宋_GBK"/>
          <w:sz w:val="32"/>
          <w:szCs w:val="32"/>
          <w:shd w:val="clear" w:color="auto" w:fill="FFFFFF"/>
          <w:lang w:val="en-US" w:eastAsia="zh-CN"/>
        </w:rPr>
        <w:t>地质灾害防治项目、群测群防监测预警项目、避险搬迁项目增加导致支出增加。</w:t>
      </w:r>
    </w:p>
    <w:p w14:paraId="7BEF420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E4E04A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177.92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149.00</w:t>
      </w:r>
      <w:r>
        <w:rPr>
          <w:rFonts w:ascii="方正仿宋_GBK" w:hAnsi="方正仿宋_GBK" w:eastAsia="方正仿宋_GBK" w:cs="方正仿宋_GBK"/>
          <w:sz w:val="32"/>
          <w:szCs w:val="32"/>
          <w:shd w:val="clear" w:color="auto" w:fill="FFFFFF"/>
        </w:rPr>
        <w:t>万元，较上年决算数增加16.64万元，增长12.57%，主要原因是</w:t>
      </w:r>
      <w:r>
        <w:rPr>
          <w:rFonts w:hint="eastAsia" w:ascii="方正仿宋_GBK" w:hAnsi="方正仿宋_GBK" w:eastAsia="方正仿宋_GBK" w:cs="方正仿宋_GBK"/>
          <w:sz w:val="32"/>
          <w:szCs w:val="32"/>
          <w:shd w:val="clear" w:color="auto" w:fill="FFFFFF"/>
          <w:lang w:val="en-US" w:eastAsia="zh-CN"/>
        </w:rPr>
        <w:t>工资上调及养老保险、职业年金、医疗保险和住房公积金基数上调以及补发2021年、2022年度超额绩效工资。</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基本工资、绩效工资、津贴补贴、五险两金等支出。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28.92</w:t>
      </w:r>
      <w:r>
        <w:rPr>
          <w:rFonts w:ascii="方正仿宋_GBK" w:hAnsi="方正仿宋_GBK" w:eastAsia="方正仿宋_GBK" w:cs="方正仿宋_GBK"/>
          <w:sz w:val="32"/>
          <w:szCs w:val="32"/>
          <w:shd w:val="clear" w:color="auto" w:fill="FFFFFF"/>
        </w:rPr>
        <w:t>万元，较上年决算数增加10.52万元，增长57.17%，主要原因是</w:t>
      </w:r>
      <w:r>
        <w:rPr>
          <w:rFonts w:hint="eastAsia" w:ascii="方正仿宋_GBK" w:hAnsi="方正仿宋_GBK" w:eastAsia="方正仿宋_GBK" w:cs="方正仿宋_GBK"/>
          <w:sz w:val="32"/>
          <w:szCs w:val="32"/>
          <w:shd w:val="clear" w:color="auto" w:fill="FFFFFF"/>
          <w:lang w:val="en-US" w:eastAsia="zh-CN"/>
        </w:rPr>
        <w:t>编外人员劳务费纳入商品服务支出里的劳务费列支。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办公费、水电费、物业管理费、差旅费、接待费、维修维护费、印刷费、劳务费、邮电费、车辆运行维护费等支出。</w:t>
      </w:r>
    </w:p>
    <w:p w14:paraId="5F5479B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B7D66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15.89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253.37</w:t>
      </w:r>
      <w:r>
        <w:rPr>
          <w:rFonts w:ascii="方正仿宋_GBK" w:hAnsi="方正仿宋_GBK" w:eastAsia="方正仿宋_GBK" w:cs="方正仿宋_GBK"/>
          <w:sz w:val="32"/>
          <w:szCs w:val="32"/>
          <w:shd w:val="clear" w:color="auto" w:fill="FFFFFF"/>
        </w:rPr>
        <w:t>万元，较上年决算数减少69.15万元，下降21.44%，主要原因是</w:t>
      </w:r>
      <w:r>
        <w:rPr>
          <w:rFonts w:hint="eastAsia" w:ascii="方正仿宋_GBK" w:hAnsi="方正仿宋_GBK" w:eastAsia="方正仿宋_GBK" w:cs="方正仿宋_GBK"/>
          <w:sz w:val="32"/>
          <w:szCs w:val="32"/>
          <w:shd w:val="clear" w:color="auto" w:fill="FFFFFF"/>
          <w:lang w:val="en-US" w:eastAsia="zh-CN"/>
        </w:rPr>
        <w:t>市级下达政府性基金地灾防治项目减少。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269.26</w:t>
      </w:r>
      <w:r>
        <w:rPr>
          <w:rFonts w:ascii="方正仿宋_GBK" w:hAnsi="方正仿宋_GBK" w:eastAsia="方正仿宋_GBK" w:cs="方正仿宋_GBK"/>
          <w:sz w:val="32"/>
          <w:szCs w:val="32"/>
          <w:shd w:val="clear" w:color="auto" w:fill="FFFFFF"/>
        </w:rPr>
        <w:t>万元，较上年决算数减少53.26万元，下降16.51%，主要原因是</w:t>
      </w:r>
      <w:r>
        <w:rPr>
          <w:rFonts w:hint="eastAsia" w:ascii="方正仿宋_GBK" w:hAnsi="方正仿宋_GBK" w:eastAsia="方正仿宋_GBK" w:cs="方正仿宋_GBK"/>
          <w:sz w:val="32"/>
          <w:szCs w:val="32"/>
          <w:shd w:val="clear" w:color="auto" w:fill="FFFFFF"/>
          <w:lang w:val="en-US" w:eastAsia="zh-CN"/>
        </w:rPr>
        <w:t>市级下达政府性基金地灾防治项目减少。</w:t>
      </w:r>
    </w:p>
    <w:p w14:paraId="74DCC3B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6BFB9C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本单位2023年度无国有资本经营预算财政拨款支出。</w:t>
      </w:r>
    </w:p>
    <w:p w14:paraId="42556712">
      <w:pPr>
        <w:pStyle w:val="7"/>
        <w:shd w:val="clear" w:color="auto" w:fill="FFFFFF"/>
        <w:ind w:left="420" w:leftChars="0" w:firstLine="420" w:firstLineChars="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三、“三公”经费情况说明</w:t>
      </w:r>
    </w:p>
    <w:p w14:paraId="7A3F8A5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CDC02A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17.26</w:t>
      </w:r>
      <w:r>
        <w:rPr>
          <w:rFonts w:ascii="方正仿宋_GBK" w:hAnsi="方正仿宋_GBK" w:eastAsia="方正仿宋_GBK" w:cs="方正仿宋_GBK"/>
          <w:sz w:val="32"/>
          <w:szCs w:val="32"/>
          <w:shd w:val="clear" w:color="auto" w:fill="FFFFFF"/>
        </w:rPr>
        <w:t>万元，较年初预算数增加10.86万元，增长169.69%，主要原因是</w:t>
      </w:r>
      <w:r>
        <w:rPr>
          <w:rFonts w:hint="eastAsia" w:ascii="方正仿宋_GBK" w:hAnsi="方正仿宋_GBK" w:eastAsia="方正仿宋_GBK" w:cs="方正仿宋_GBK"/>
          <w:sz w:val="32"/>
          <w:szCs w:val="32"/>
          <w:shd w:val="clear" w:color="auto" w:fill="FFFFFF"/>
          <w:lang w:val="en-US" w:eastAsia="zh-CN"/>
        </w:rPr>
        <w:t>地质灾害群测群防监测预警、地灾治理项目、地灾搬迁避让项目交金，导致车辆运行维护费增加，年初预算财政只预算一辆公务用车的运行维护费，而我站实有三辆地灾应急车辆。</w:t>
      </w:r>
      <w:r>
        <w:rPr>
          <w:rFonts w:ascii="方正仿宋_GBK" w:hAnsi="方正仿宋_GBK" w:eastAsia="方正仿宋_GBK" w:cs="方正仿宋_GBK"/>
          <w:sz w:val="32"/>
          <w:szCs w:val="32"/>
          <w:shd w:val="clear" w:color="auto" w:fill="FFFFFF"/>
        </w:rPr>
        <w:t>较上年支出数增加6.42万元，增长59.23%，主要原因是</w:t>
      </w:r>
      <w:r>
        <w:rPr>
          <w:rFonts w:hint="eastAsia" w:ascii="方正仿宋_GBK" w:hAnsi="方正仿宋_GBK" w:eastAsia="方正仿宋_GBK" w:cs="方正仿宋_GBK"/>
          <w:sz w:val="32"/>
          <w:szCs w:val="32"/>
          <w:shd w:val="clear" w:color="auto" w:fill="FFFFFF"/>
          <w:lang w:val="en-US" w:eastAsia="zh-CN"/>
        </w:rPr>
        <w:t>地质灾害治理项目、避险搬迁项目、群测群防监测预警项目增加导致用车量增加。</w:t>
      </w:r>
    </w:p>
    <w:p w14:paraId="71CD5FC9">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9F2F72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本单位2023年度无因公出国（境）情况。</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本单位2023年度无因公出国（境）情况。</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2023年度本单位无因公出国（境）情况。</w:t>
      </w:r>
    </w:p>
    <w:p w14:paraId="411DF05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本单位2023年度无公务车购置情况</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本单位2023年度无公务车购置</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2022年度、2023年度本单位无公务车购置</w:t>
      </w:r>
      <w:r>
        <w:rPr>
          <w:rFonts w:ascii="方正仿宋_GBK" w:hAnsi="方正仿宋_GBK" w:eastAsia="方正仿宋_GBK" w:cs="方正仿宋_GBK"/>
          <w:sz w:val="32"/>
          <w:szCs w:val="32"/>
          <w:shd w:val="clear" w:color="auto" w:fill="FFFFFF"/>
        </w:rPr>
        <w:t>。</w:t>
      </w:r>
    </w:p>
    <w:p w14:paraId="1D8369C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13.90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车辆燃油费、路桥费、修理费、洗车停车费、车辆保险费用等，主要用于地质灾害排查、巡查、检查、地质灾害应急调查、群测群防项目技术会商、地灾治理项目监督管理、地灾避险搬迁项目检查验收等。</w:t>
      </w:r>
      <w:r>
        <w:rPr>
          <w:rFonts w:ascii="方正仿宋_GBK" w:hAnsi="方正仿宋_GBK" w:eastAsia="方正仿宋_GBK" w:cs="方正仿宋_GBK"/>
          <w:sz w:val="32"/>
          <w:szCs w:val="32"/>
          <w:shd w:val="clear" w:color="auto" w:fill="FFFFFF"/>
        </w:rPr>
        <w:t>费用支出较年初预算数增加10.90万元，增长363.33%，主要原因是</w:t>
      </w:r>
      <w:r>
        <w:rPr>
          <w:rFonts w:hint="eastAsia" w:ascii="方正仿宋_GBK" w:hAnsi="方正仿宋_GBK" w:eastAsia="方正仿宋_GBK" w:cs="方正仿宋_GBK"/>
          <w:sz w:val="32"/>
          <w:szCs w:val="32"/>
          <w:shd w:val="clear" w:color="auto" w:fill="FFFFFF"/>
          <w:lang w:val="en-US" w:eastAsia="zh-CN"/>
        </w:rPr>
        <w:t>年初预算本单位只预算了一辆公务用车，而实际上本单位实有市级配置的三辆地灾应急车辆。</w:t>
      </w:r>
      <w:r>
        <w:rPr>
          <w:rFonts w:ascii="方正仿宋_GBK" w:hAnsi="方正仿宋_GBK" w:eastAsia="方正仿宋_GBK" w:cs="方正仿宋_GBK"/>
          <w:sz w:val="32"/>
          <w:szCs w:val="32"/>
          <w:shd w:val="clear" w:color="auto" w:fill="FFFFFF"/>
        </w:rPr>
        <w:t>较上年支出数增加4.26万元，增长44.19%，主要原因是</w:t>
      </w:r>
      <w:r>
        <w:rPr>
          <w:rFonts w:hint="eastAsia" w:ascii="方正仿宋_GBK" w:hAnsi="方正仿宋_GBK" w:eastAsia="方正仿宋_GBK" w:cs="方正仿宋_GBK"/>
          <w:sz w:val="32"/>
          <w:szCs w:val="32"/>
          <w:shd w:val="clear" w:color="auto" w:fill="FFFFFF"/>
          <w:lang w:val="en-US" w:eastAsia="zh-CN"/>
        </w:rPr>
        <w:t>地质灾害应急处置、地灾治理项目管理、地灾排查、检查、巡查等用车量增加。</w:t>
      </w:r>
    </w:p>
    <w:p w14:paraId="630846C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市级部门地质灾害治理项目、群测群防监测预警项目技术会同、地灾避险搬迁项目检查、督查工作，以及地灾治理项目竣工验收等。</w:t>
      </w:r>
      <w:r>
        <w:rPr>
          <w:rFonts w:ascii="方正仿宋_GBK" w:hAnsi="方正仿宋_GBK" w:eastAsia="方正仿宋_GBK" w:cs="方正仿宋_GBK"/>
          <w:sz w:val="32"/>
          <w:szCs w:val="32"/>
          <w:shd w:val="clear" w:color="auto" w:fill="FFFFFF"/>
        </w:rPr>
        <w:t>费用支出较年初预算数减少0.03万元，下降0.88%，主要原因是</w:t>
      </w:r>
      <w:r>
        <w:rPr>
          <w:rFonts w:hint="eastAsia" w:ascii="方正仿宋_GBK" w:hAnsi="方正仿宋_GBK" w:eastAsia="方正仿宋_GBK" w:cs="方正仿宋_GBK"/>
          <w:sz w:val="32"/>
          <w:szCs w:val="32"/>
          <w:shd w:val="clear" w:color="auto" w:fill="FFFFFF"/>
          <w:lang w:val="en-US" w:eastAsia="zh-CN"/>
        </w:rPr>
        <w:t>落实县政府减少三公经费开支政策。</w:t>
      </w:r>
      <w:r>
        <w:rPr>
          <w:rFonts w:ascii="方正仿宋_GBK" w:hAnsi="方正仿宋_GBK" w:eastAsia="方正仿宋_GBK" w:cs="方正仿宋_GBK"/>
          <w:sz w:val="32"/>
          <w:szCs w:val="32"/>
          <w:shd w:val="clear" w:color="auto" w:fill="FFFFFF"/>
        </w:rPr>
        <w:t>较上年支出数增加2.16万元，增长178.51%，主要原因是</w:t>
      </w:r>
      <w:r>
        <w:rPr>
          <w:rFonts w:hint="eastAsia" w:ascii="方正仿宋_GBK" w:hAnsi="方正仿宋_GBK" w:eastAsia="方正仿宋_GBK" w:cs="方正仿宋_GBK"/>
          <w:sz w:val="32"/>
          <w:szCs w:val="32"/>
          <w:shd w:val="clear" w:color="auto" w:fill="FFFFFF"/>
          <w:lang w:val="en-US" w:eastAsia="zh-CN"/>
        </w:rPr>
        <w:t>接待市级部门对地质灾害治理项目竣工验收、地灾搬迁项目、应急处置等增加。</w:t>
      </w:r>
    </w:p>
    <w:p w14:paraId="01F9392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9A6CC8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4.63</w:t>
      </w:r>
      <w:r>
        <w:rPr>
          <w:rFonts w:ascii="方正仿宋_GBK" w:hAnsi="方正仿宋_GBK" w:eastAsia="方正仿宋_GBK" w:cs="方正仿宋_GBK"/>
          <w:sz w:val="32"/>
          <w:szCs w:val="32"/>
          <w:shd w:val="clear" w:color="auto" w:fill="FFFFFF"/>
        </w:rPr>
        <w:t>万元。</w:t>
      </w:r>
    </w:p>
    <w:p w14:paraId="454DA523">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73E4ADC1">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DD1C39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万元，较上年决算数减少0.75万元，下降96.15%，主要原因是</w:t>
      </w:r>
      <w:r>
        <w:rPr>
          <w:rFonts w:hint="eastAsia" w:ascii="方正仿宋_GBK" w:hAnsi="方正仿宋_GBK" w:eastAsia="方正仿宋_GBK" w:cs="方正仿宋_GBK"/>
          <w:sz w:val="32"/>
          <w:szCs w:val="32"/>
          <w:shd w:val="clear" w:color="auto" w:fill="FFFFFF"/>
          <w:lang w:val="en-US" w:eastAsia="zh-CN"/>
        </w:rPr>
        <w:t>到县外培训次数减少</w:t>
      </w:r>
      <w:r>
        <w:rPr>
          <w:rFonts w:ascii="方正仿宋_GBK" w:hAnsi="方正仿宋_GBK" w:eastAsia="方正仿宋_GBK" w:cs="方正仿宋_GBK"/>
          <w:sz w:val="32"/>
          <w:szCs w:val="32"/>
          <w:shd w:val="clear" w:color="auto" w:fill="FFFFFF"/>
        </w:rPr>
        <w:t>。</w:t>
      </w:r>
    </w:p>
    <w:p w14:paraId="7BAC1E45">
      <w:pPr>
        <w:pStyle w:val="12"/>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机关运行经费情况说明</w:t>
      </w:r>
    </w:p>
    <w:p w14:paraId="185DE0AF">
      <w:pPr>
        <w:pStyle w:val="12"/>
        <w:numPr>
          <w:ilvl w:val="0"/>
          <w:numId w:val="0"/>
        </w:numPr>
        <w:autoSpaceDE w:val="0"/>
        <w:rPr>
          <w:rFonts w:hint="default" w:ascii="楷体" w:hAnsi="楷体" w:eastAsia="楷体" w:cs="楷体"/>
          <w:b w:val="0"/>
          <w:bCs w:val="0"/>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val="0"/>
          <w:bCs w:val="0"/>
          <w:sz w:val="32"/>
          <w:szCs w:val="32"/>
          <w:shd w:val="clear" w:color="auto" w:fill="FFFFFF"/>
          <w:lang w:val="en-US" w:eastAsia="zh-CN"/>
        </w:rPr>
        <w:t xml:space="preserve">  按照部门决算口径，我单位不在机关运行经费统计范围之内。</w:t>
      </w:r>
    </w:p>
    <w:p w14:paraId="048ADE3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B891DA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5A995F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9A9F3E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278.39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278.39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三峡后续专业监测设备更换。</w:t>
      </w:r>
    </w:p>
    <w:p w14:paraId="01AE5F81">
      <w:pPr>
        <w:pStyle w:val="7"/>
        <w:numPr>
          <w:ilvl w:val="0"/>
          <w:numId w:val="2"/>
        </w:numPr>
        <w:shd w:val="clear" w:color="auto" w:fill="FFFFFF"/>
        <w:rPr>
          <w:rStyle w:val="11"/>
          <w:rFonts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11F9F12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9A6ABBA">
      <w:pPr>
        <w:pStyle w:val="13"/>
        <w:autoSpaceDE w:val="0"/>
        <w:spacing w:before="0" w:beforeAutospacing="0" w:line="600" w:lineRule="exact"/>
        <w:ind w:firstLine="640" w:firstLineChars="200"/>
        <w:rPr>
          <w:rFonts w:hint="default" w:ascii="方正仿宋_GBK" w:hAnsi="方正仿宋_GBK" w:eastAsia="方正仿宋_GBK" w:cs="方正仿宋_GBK"/>
          <w:color w:val="FFFFFF" w:themeColor="background1"/>
          <w:sz w:val="32"/>
          <w:szCs w:val="32"/>
          <w:highlight w:val="yellow"/>
          <w:lang w:val="en-US" w:eastAsia="zh-CN"/>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28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2944.1</w:t>
      </w:r>
      <w:r>
        <w:rPr>
          <w:rFonts w:hint="eastAsia" w:ascii="方正仿宋_GBK" w:hAnsi="方正仿宋_GBK" w:eastAsia="方正仿宋_GBK" w:cs="方正仿宋_GBK"/>
          <w:sz w:val="32"/>
          <w:szCs w:val="32"/>
          <w:shd w:val="clear" w:color="auto" w:fill="FFFFFF"/>
        </w:rPr>
        <w:t>万</w:t>
      </w:r>
      <w:r>
        <w:rPr>
          <w:rFonts w:hint="eastAsia" w:ascii="方正仿宋_GBK" w:hAnsi="方正仿宋_GBK" w:eastAsia="方正仿宋_GBK" w:cs="方正仿宋_GBK"/>
          <w:sz w:val="32"/>
          <w:szCs w:val="32"/>
          <w:shd w:val="clear" w:color="auto" w:fill="FFFFFF"/>
          <w:lang w:val="en-US" w:eastAsia="zh-CN"/>
        </w:rPr>
        <w:t>元。2023年度项目支出绩效评价自评情况表见附件。</w:t>
      </w:r>
    </w:p>
    <w:p w14:paraId="4E935D85">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4BC0EE0">
      <w:pPr>
        <w:pStyle w:val="15"/>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p>
    <w:p w14:paraId="244CEEAA">
      <w:pPr>
        <w:pStyle w:val="12"/>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5E7B9170">
      <w:pPr>
        <w:pStyle w:val="12"/>
        <w:numPr>
          <w:ilvl w:val="0"/>
          <w:numId w:val="0"/>
        </w:numPr>
        <w:autoSpaceDE w:val="0"/>
        <w:ind w:leftChars="200"/>
        <w:rPr>
          <w:rFonts w:hint="eastAsia" w:ascii="楷体" w:hAnsi="楷体" w:eastAsia="楷体" w:cs="楷体"/>
          <w:b w:val="0"/>
          <w:bCs w:val="0"/>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val="0"/>
          <w:bCs w:val="0"/>
          <w:sz w:val="32"/>
          <w:szCs w:val="32"/>
          <w:shd w:val="clear" w:color="auto" w:fill="FFFFFF"/>
          <w:lang w:val="en-US" w:eastAsia="zh-CN"/>
        </w:rPr>
        <w:t xml:space="preserve"> 县财政局未委托第三方对我单位开展绩效评价。</w:t>
      </w:r>
    </w:p>
    <w:p w14:paraId="6F62941F">
      <w:pPr>
        <w:pStyle w:val="12"/>
        <w:numPr>
          <w:ilvl w:val="0"/>
          <w:numId w:val="0"/>
        </w:numPr>
        <w:autoSpaceDE w:val="0"/>
        <w:ind w:left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六、专业名词解释</w:t>
      </w:r>
    </w:p>
    <w:p w14:paraId="35198A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A74C9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EE2FEF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6146F4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7D2E3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F70D08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D46AA1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E6A61D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04E518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8EDA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563C91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351B00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7285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9F3781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67A662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323E4A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2EB954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A658477">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61813C8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14:paraId="436DC8B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廖淑娟   023-70702992</w:t>
      </w:r>
    </w:p>
    <w:p w14:paraId="150EB3E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 xml:space="preserve">  </w:t>
      </w:r>
    </w:p>
    <w:p w14:paraId="6D49D8EA">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681EEA7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E04FC2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7696B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04A96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58117C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8C0535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CD4B41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BF153C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22D7422">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重庆市丰都县地质环境监测站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F0ACBA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3FF3AA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D844B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892B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11746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6A1C8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3238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F6F8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B436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14A4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8B53E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6B5C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3021">
            <w:pPr>
              <w:spacing w:line="240" w:lineRule="exact"/>
              <w:jc w:val="right"/>
              <w:textAlignment w:val="center"/>
              <w:rPr>
                <w:rFonts w:hint="default" w:cs="宋体"/>
                <w:color w:val="000000"/>
                <w:sz w:val="20"/>
                <w:szCs w:val="20"/>
              </w:rPr>
            </w:pPr>
            <w:r>
              <w:rPr>
                <w:rFonts w:cs="宋体"/>
                <w:color w:val="000000"/>
                <w:sz w:val="20"/>
                <w:szCs w:val="20"/>
              </w:rPr>
              <w:t>1,974.38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7A3F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A87C">
            <w:pPr>
              <w:spacing w:line="240" w:lineRule="exact"/>
              <w:jc w:val="right"/>
              <w:textAlignment w:val="center"/>
              <w:rPr>
                <w:rFonts w:hint="default" w:cs="宋体"/>
                <w:color w:val="000000"/>
                <w:sz w:val="20"/>
                <w:szCs w:val="20"/>
              </w:rPr>
            </w:pPr>
            <w:r>
              <w:rPr>
                <w:color w:val="000000"/>
                <w:sz w:val="20"/>
                <w:u w:color="auto"/>
              </w:rPr>
              <w:t xml:space="preserve"> </w:t>
            </w:r>
          </w:p>
        </w:tc>
      </w:tr>
      <w:tr w14:paraId="75CDD5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0BE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EF1C">
            <w:pPr>
              <w:spacing w:line="240" w:lineRule="exact"/>
              <w:jc w:val="right"/>
              <w:textAlignment w:val="center"/>
              <w:rPr>
                <w:rFonts w:hint="default" w:cs="宋体"/>
                <w:color w:val="000000"/>
                <w:sz w:val="20"/>
                <w:szCs w:val="20"/>
              </w:rPr>
            </w:pPr>
            <w:r>
              <w:rPr>
                <w:rFonts w:cs="宋体"/>
                <w:color w:val="000000"/>
                <w:sz w:val="20"/>
                <w:szCs w:val="20"/>
              </w:rPr>
              <w:t>253.37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44A0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8CAFA">
            <w:pPr>
              <w:spacing w:line="240" w:lineRule="exact"/>
              <w:jc w:val="right"/>
              <w:textAlignment w:val="center"/>
              <w:rPr>
                <w:rFonts w:hint="default" w:cs="宋体"/>
                <w:color w:val="000000"/>
                <w:sz w:val="20"/>
                <w:szCs w:val="20"/>
              </w:rPr>
            </w:pPr>
            <w:r>
              <w:rPr>
                <w:color w:val="000000"/>
                <w:sz w:val="20"/>
                <w:u w:color="auto"/>
              </w:rPr>
              <w:t xml:space="preserve"> </w:t>
            </w:r>
          </w:p>
        </w:tc>
      </w:tr>
      <w:tr w14:paraId="6A8B26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46C7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A6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C69C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053C5">
            <w:pPr>
              <w:spacing w:line="240" w:lineRule="exact"/>
              <w:jc w:val="right"/>
              <w:textAlignment w:val="center"/>
              <w:rPr>
                <w:rFonts w:hint="default" w:cs="宋体"/>
                <w:color w:val="000000"/>
                <w:sz w:val="20"/>
                <w:szCs w:val="20"/>
              </w:rPr>
            </w:pPr>
            <w:r>
              <w:rPr>
                <w:color w:val="000000"/>
                <w:sz w:val="20"/>
                <w:u w:color="auto"/>
              </w:rPr>
              <w:t xml:space="preserve"> </w:t>
            </w:r>
          </w:p>
        </w:tc>
      </w:tr>
      <w:tr w14:paraId="4B87B2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58F8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E9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A61E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36FD">
            <w:pPr>
              <w:spacing w:line="240" w:lineRule="exact"/>
              <w:jc w:val="right"/>
              <w:textAlignment w:val="center"/>
              <w:rPr>
                <w:rFonts w:hint="default" w:cs="宋体"/>
                <w:color w:val="000000"/>
                <w:sz w:val="20"/>
                <w:szCs w:val="20"/>
              </w:rPr>
            </w:pPr>
            <w:r>
              <w:rPr>
                <w:color w:val="000000"/>
                <w:sz w:val="20"/>
                <w:u w:color="auto"/>
              </w:rPr>
              <w:t xml:space="preserve"> </w:t>
            </w:r>
          </w:p>
        </w:tc>
      </w:tr>
      <w:tr w14:paraId="46CB64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A4E3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CB6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10D45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0DC45">
            <w:pPr>
              <w:spacing w:line="240" w:lineRule="exact"/>
              <w:jc w:val="right"/>
              <w:textAlignment w:val="center"/>
              <w:rPr>
                <w:rFonts w:hint="default" w:cs="宋体"/>
                <w:color w:val="000000"/>
                <w:sz w:val="20"/>
                <w:szCs w:val="20"/>
              </w:rPr>
            </w:pPr>
            <w:r>
              <w:rPr>
                <w:color w:val="000000"/>
                <w:sz w:val="20"/>
                <w:u w:color="auto"/>
              </w:rPr>
              <w:t xml:space="preserve"> </w:t>
            </w:r>
          </w:p>
        </w:tc>
      </w:tr>
      <w:tr w14:paraId="20755E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8ABF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A1B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8A61A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FFB6">
            <w:pPr>
              <w:spacing w:line="240" w:lineRule="exact"/>
              <w:jc w:val="right"/>
              <w:textAlignment w:val="center"/>
              <w:rPr>
                <w:rFonts w:hint="default" w:cs="宋体"/>
                <w:color w:val="000000"/>
                <w:sz w:val="20"/>
                <w:szCs w:val="20"/>
              </w:rPr>
            </w:pPr>
            <w:r>
              <w:rPr>
                <w:color w:val="000000"/>
                <w:sz w:val="20"/>
                <w:u w:color="auto"/>
              </w:rPr>
              <w:t xml:space="preserve"> </w:t>
            </w:r>
          </w:p>
        </w:tc>
      </w:tr>
      <w:tr w14:paraId="034417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994A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230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324A8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02E9">
            <w:pPr>
              <w:spacing w:line="240" w:lineRule="exact"/>
              <w:jc w:val="right"/>
              <w:textAlignment w:val="center"/>
              <w:rPr>
                <w:rFonts w:hint="default" w:cs="宋体"/>
                <w:color w:val="000000"/>
                <w:sz w:val="20"/>
                <w:szCs w:val="20"/>
              </w:rPr>
            </w:pPr>
            <w:r>
              <w:rPr>
                <w:color w:val="000000"/>
                <w:sz w:val="20"/>
                <w:u w:color="auto"/>
              </w:rPr>
              <w:t xml:space="preserve"> </w:t>
            </w:r>
          </w:p>
        </w:tc>
      </w:tr>
      <w:tr w14:paraId="7DCB2A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9BA4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0F4C00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55816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49E0">
            <w:pPr>
              <w:spacing w:line="240" w:lineRule="exact"/>
              <w:jc w:val="right"/>
              <w:textAlignment w:val="center"/>
              <w:rPr>
                <w:rFonts w:hint="default" w:cs="宋体"/>
                <w:color w:val="000000"/>
                <w:sz w:val="20"/>
                <w:szCs w:val="20"/>
              </w:rPr>
            </w:pPr>
            <w:r>
              <w:rPr>
                <w:rFonts w:cs="宋体"/>
                <w:color w:val="000000"/>
                <w:sz w:val="20"/>
                <w:szCs w:val="20"/>
              </w:rPr>
              <w:t>23.97</w:t>
            </w:r>
            <w:r>
              <w:rPr>
                <w:color w:val="000000"/>
                <w:sz w:val="20"/>
                <w:u w:color="auto"/>
              </w:rPr>
              <w:t xml:space="preserve"> </w:t>
            </w:r>
          </w:p>
        </w:tc>
      </w:tr>
      <w:tr w14:paraId="10847B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E04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839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D058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4DB4">
            <w:pPr>
              <w:spacing w:line="240" w:lineRule="exact"/>
              <w:jc w:val="right"/>
              <w:textAlignment w:val="center"/>
              <w:rPr>
                <w:rFonts w:hint="default" w:cs="宋体"/>
                <w:color w:val="000000"/>
                <w:sz w:val="20"/>
                <w:szCs w:val="20"/>
              </w:rPr>
            </w:pPr>
            <w:r>
              <w:rPr>
                <w:rFonts w:cs="宋体"/>
                <w:color w:val="000000"/>
                <w:sz w:val="20"/>
                <w:szCs w:val="20"/>
              </w:rPr>
              <w:t>7.42</w:t>
            </w:r>
            <w:r>
              <w:rPr>
                <w:color w:val="000000"/>
                <w:sz w:val="20"/>
                <w:u w:color="auto"/>
              </w:rPr>
              <w:t xml:space="preserve"> </w:t>
            </w:r>
          </w:p>
        </w:tc>
      </w:tr>
      <w:tr w14:paraId="251BB9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9823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80DF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822C9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142B">
            <w:pPr>
              <w:spacing w:line="240" w:lineRule="exact"/>
              <w:jc w:val="right"/>
              <w:textAlignment w:val="center"/>
              <w:rPr>
                <w:rFonts w:hint="default" w:cs="宋体"/>
                <w:color w:val="000000"/>
                <w:sz w:val="20"/>
                <w:szCs w:val="20"/>
              </w:rPr>
            </w:pPr>
            <w:r>
              <w:rPr>
                <w:color w:val="000000"/>
                <w:sz w:val="20"/>
                <w:u w:color="auto"/>
              </w:rPr>
              <w:t xml:space="preserve"> </w:t>
            </w:r>
          </w:p>
        </w:tc>
      </w:tr>
      <w:tr w14:paraId="75818A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AC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1A1F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94165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7FB7">
            <w:pPr>
              <w:spacing w:line="240" w:lineRule="exact"/>
              <w:jc w:val="right"/>
              <w:textAlignment w:val="center"/>
              <w:rPr>
                <w:rFonts w:hint="default" w:cs="宋体"/>
                <w:color w:val="000000"/>
                <w:sz w:val="20"/>
                <w:szCs w:val="20"/>
              </w:rPr>
            </w:pPr>
            <w:r>
              <w:rPr>
                <w:rFonts w:cs="宋体"/>
                <w:color w:val="000000"/>
                <w:sz w:val="20"/>
                <w:szCs w:val="20"/>
              </w:rPr>
              <w:t>186.11</w:t>
            </w:r>
            <w:r>
              <w:rPr>
                <w:color w:val="000000"/>
                <w:sz w:val="20"/>
                <w:u w:color="auto"/>
              </w:rPr>
              <w:t xml:space="preserve"> </w:t>
            </w:r>
          </w:p>
        </w:tc>
      </w:tr>
      <w:tr w14:paraId="6773D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1BB0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0E96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9A15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526E">
            <w:pPr>
              <w:spacing w:line="240" w:lineRule="exact"/>
              <w:jc w:val="right"/>
              <w:textAlignment w:val="center"/>
              <w:rPr>
                <w:rFonts w:hint="default" w:cs="宋体"/>
                <w:color w:val="000000"/>
                <w:sz w:val="20"/>
                <w:szCs w:val="20"/>
              </w:rPr>
            </w:pPr>
            <w:r>
              <w:rPr>
                <w:rFonts w:cs="宋体"/>
                <w:color w:val="000000"/>
                <w:sz w:val="20"/>
                <w:szCs w:val="20"/>
              </w:rPr>
              <w:t>83.15</w:t>
            </w:r>
            <w:r>
              <w:rPr>
                <w:color w:val="000000"/>
                <w:sz w:val="20"/>
                <w:u w:color="auto"/>
              </w:rPr>
              <w:t xml:space="preserve"> </w:t>
            </w:r>
          </w:p>
        </w:tc>
      </w:tr>
      <w:tr w14:paraId="480FCA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D8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8B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70DC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1FE6">
            <w:pPr>
              <w:spacing w:line="240" w:lineRule="exact"/>
              <w:jc w:val="right"/>
              <w:textAlignment w:val="center"/>
              <w:rPr>
                <w:rFonts w:hint="default" w:cs="宋体"/>
                <w:color w:val="000000"/>
                <w:sz w:val="20"/>
                <w:szCs w:val="20"/>
              </w:rPr>
            </w:pPr>
            <w:r>
              <w:rPr>
                <w:color w:val="000000"/>
                <w:sz w:val="20"/>
                <w:u w:color="auto"/>
              </w:rPr>
              <w:t xml:space="preserve"> </w:t>
            </w:r>
          </w:p>
        </w:tc>
      </w:tr>
      <w:tr w14:paraId="6A8AE2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3F7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1C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EA83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A39B">
            <w:pPr>
              <w:spacing w:line="240" w:lineRule="exact"/>
              <w:jc w:val="right"/>
              <w:textAlignment w:val="center"/>
              <w:rPr>
                <w:rFonts w:hint="default" w:cs="宋体"/>
                <w:color w:val="000000"/>
                <w:sz w:val="20"/>
                <w:szCs w:val="20"/>
              </w:rPr>
            </w:pPr>
            <w:r>
              <w:rPr>
                <w:color w:val="000000"/>
                <w:sz w:val="20"/>
                <w:u w:color="auto"/>
              </w:rPr>
              <w:t xml:space="preserve"> </w:t>
            </w:r>
          </w:p>
        </w:tc>
      </w:tr>
      <w:tr w14:paraId="720357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9903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6E7E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70E7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E875">
            <w:pPr>
              <w:spacing w:line="240" w:lineRule="exact"/>
              <w:jc w:val="right"/>
              <w:textAlignment w:val="center"/>
              <w:rPr>
                <w:rFonts w:hint="default" w:cs="宋体"/>
                <w:color w:val="000000"/>
                <w:sz w:val="20"/>
                <w:szCs w:val="20"/>
              </w:rPr>
            </w:pPr>
            <w:r>
              <w:rPr>
                <w:color w:val="000000"/>
                <w:sz w:val="20"/>
                <w:u w:color="auto"/>
              </w:rPr>
              <w:t xml:space="preserve"> </w:t>
            </w:r>
          </w:p>
        </w:tc>
      </w:tr>
      <w:tr w14:paraId="749C93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B1E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204C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D951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07D3F">
            <w:pPr>
              <w:spacing w:line="240" w:lineRule="exact"/>
              <w:jc w:val="right"/>
              <w:textAlignment w:val="center"/>
              <w:rPr>
                <w:rFonts w:hint="default" w:cs="宋体"/>
                <w:color w:val="000000"/>
                <w:sz w:val="20"/>
                <w:szCs w:val="20"/>
              </w:rPr>
            </w:pPr>
            <w:r>
              <w:rPr>
                <w:color w:val="000000"/>
                <w:sz w:val="20"/>
                <w:u w:color="auto"/>
              </w:rPr>
              <w:t xml:space="preserve"> </w:t>
            </w:r>
          </w:p>
        </w:tc>
      </w:tr>
      <w:tr w14:paraId="584D2E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46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F34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91B4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058B">
            <w:pPr>
              <w:spacing w:line="240" w:lineRule="exact"/>
              <w:jc w:val="right"/>
              <w:textAlignment w:val="center"/>
              <w:rPr>
                <w:rFonts w:hint="default" w:cs="宋体"/>
                <w:color w:val="000000"/>
                <w:sz w:val="20"/>
                <w:szCs w:val="20"/>
              </w:rPr>
            </w:pPr>
            <w:r>
              <w:rPr>
                <w:color w:val="000000"/>
                <w:sz w:val="20"/>
                <w:u w:color="auto"/>
              </w:rPr>
              <w:t xml:space="preserve"> </w:t>
            </w:r>
          </w:p>
        </w:tc>
      </w:tr>
      <w:tr w14:paraId="44B908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201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25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2D88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8017">
            <w:pPr>
              <w:spacing w:line="240" w:lineRule="exact"/>
              <w:jc w:val="right"/>
              <w:textAlignment w:val="center"/>
              <w:rPr>
                <w:rFonts w:hint="default" w:cs="宋体"/>
                <w:color w:val="000000"/>
                <w:sz w:val="20"/>
                <w:szCs w:val="20"/>
              </w:rPr>
            </w:pPr>
            <w:r>
              <w:rPr>
                <w:rFonts w:cs="宋体"/>
                <w:color w:val="000000"/>
                <w:sz w:val="20"/>
                <w:szCs w:val="20"/>
              </w:rPr>
              <w:t>291.13</w:t>
            </w:r>
            <w:r>
              <w:rPr>
                <w:color w:val="000000"/>
                <w:sz w:val="20"/>
                <w:u w:color="auto"/>
              </w:rPr>
              <w:t xml:space="preserve"> </w:t>
            </w:r>
          </w:p>
        </w:tc>
      </w:tr>
      <w:tr w14:paraId="106C76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21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CA8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134F2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C07C">
            <w:pPr>
              <w:spacing w:line="240" w:lineRule="exact"/>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r>
      <w:tr w14:paraId="2780AF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978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0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FD79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9C135">
            <w:pPr>
              <w:spacing w:line="240" w:lineRule="exact"/>
              <w:jc w:val="right"/>
              <w:textAlignment w:val="center"/>
              <w:rPr>
                <w:rFonts w:hint="default" w:cs="宋体"/>
                <w:color w:val="000000"/>
                <w:sz w:val="20"/>
                <w:szCs w:val="20"/>
              </w:rPr>
            </w:pPr>
            <w:r>
              <w:rPr>
                <w:color w:val="000000"/>
                <w:sz w:val="20"/>
                <w:u w:color="auto"/>
              </w:rPr>
              <w:t xml:space="preserve"> </w:t>
            </w:r>
          </w:p>
        </w:tc>
      </w:tr>
      <w:tr w14:paraId="4BD82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1CE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56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617D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9550">
            <w:pPr>
              <w:spacing w:line="240" w:lineRule="exact"/>
              <w:jc w:val="right"/>
              <w:textAlignment w:val="center"/>
              <w:rPr>
                <w:rFonts w:hint="default" w:cs="宋体"/>
                <w:color w:val="000000"/>
                <w:sz w:val="20"/>
                <w:szCs w:val="20"/>
              </w:rPr>
            </w:pPr>
            <w:r>
              <w:rPr>
                <w:color w:val="000000"/>
                <w:sz w:val="20"/>
                <w:u w:color="auto"/>
              </w:rPr>
              <w:t xml:space="preserve"> </w:t>
            </w:r>
          </w:p>
        </w:tc>
      </w:tr>
      <w:tr w14:paraId="7ACB79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9DD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DD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2E85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4C64">
            <w:pPr>
              <w:spacing w:line="240" w:lineRule="exact"/>
              <w:jc w:val="right"/>
              <w:textAlignment w:val="center"/>
              <w:rPr>
                <w:rFonts w:hint="default" w:cs="宋体"/>
                <w:color w:val="000000"/>
                <w:sz w:val="20"/>
                <w:szCs w:val="20"/>
              </w:rPr>
            </w:pPr>
            <w:r>
              <w:rPr>
                <w:rFonts w:cs="宋体"/>
                <w:color w:val="000000"/>
                <w:sz w:val="20"/>
                <w:szCs w:val="20"/>
              </w:rPr>
              <w:t>2,523.84</w:t>
            </w:r>
            <w:r>
              <w:rPr>
                <w:color w:val="000000"/>
                <w:sz w:val="20"/>
                <w:u w:color="auto"/>
              </w:rPr>
              <w:t xml:space="preserve"> </w:t>
            </w:r>
          </w:p>
        </w:tc>
      </w:tr>
      <w:tr w14:paraId="6C4EDD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526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52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3903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1D99F">
            <w:pPr>
              <w:spacing w:line="240" w:lineRule="exact"/>
              <w:jc w:val="right"/>
              <w:textAlignment w:val="center"/>
              <w:rPr>
                <w:rFonts w:hint="default" w:cs="宋体"/>
                <w:color w:val="000000"/>
                <w:sz w:val="20"/>
                <w:szCs w:val="20"/>
              </w:rPr>
            </w:pPr>
            <w:r>
              <w:rPr>
                <w:color w:val="000000"/>
                <w:sz w:val="20"/>
                <w:u w:color="auto"/>
              </w:rPr>
              <w:t xml:space="preserve"> </w:t>
            </w:r>
          </w:p>
        </w:tc>
      </w:tr>
      <w:tr w14:paraId="79CB1C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22A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04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D467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E3CA8">
            <w:pPr>
              <w:spacing w:line="240" w:lineRule="exact"/>
              <w:jc w:val="right"/>
              <w:textAlignment w:val="center"/>
              <w:rPr>
                <w:rFonts w:hint="default" w:cs="宋体"/>
                <w:color w:val="000000"/>
                <w:sz w:val="20"/>
                <w:szCs w:val="20"/>
              </w:rPr>
            </w:pPr>
            <w:r>
              <w:rPr>
                <w:color w:val="000000"/>
                <w:sz w:val="20"/>
                <w:u w:color="auto"/>
              </w:rPr>
              <w:t xml:space="preserve"> </w:t>
            </w:r>
          </w:p>
        </w:tc>
      </w:tr>
      <w:tr w14:paraId="1F3A2A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B6D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02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E868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8D38">
            <w:pPr>
              <w:spacing w:line="240" w:lineRule="exact"/>
              <w:jc w:val="right"/>
              <w:textAlignment w:val="center"/>
              <w:rPr>
                <w:rFonts w:hint="default" w:cs="宋体"/>
                <w:color w:val="000000"/>
                <w:sz w:val="20"/>
                <w:szCs w:val="20"/>
              </w:rPr>
            </w:pPr>
            <w:r>
              <w:rPr>
                <w:color w:val="000000"/>
                <w:sz w:val="20"/>
                <w:u w:color="auto"/>
              </w:rPr>
              <w:t xml:space="preserve"> </w:t>
            </w:r>
          </w:p>
        </w:tc>
      </w:tr>
      <w:tr w14:paraId="2D4597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420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CD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B41C8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D85E">
            <w:pPr>
              <w:spacing w:line="240" w:lineRule="exact"/>
              <w:jc w:val="right"/>
              <w:textAlignment w:val="center"/>
              <w:rPr>
                <w:rFonts w:hint="default" w:cs="宋体"/>
                <w:color w:val="000000"/>
                <w:sz w:val="20"/>
                <w:szCs w:val="20"/>
              </w:rPr>
            </w:pPr>
            <w:r>
              <w:rPr>
                <w:color w:val="000000"/>
                <w:sz w:val="20"/>
                <w:u w:color="auto"/>
              </w:rPr>
              <w:t xml:space="preserve"> </w:t>
            </w:r>
          </w:p>
        </w:tc>
      </w:tr>
      <w:tr w14:paraId="5A2D89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3B5A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9BBF">
            <w:pPr>
              <w:spacing w:line="240" w:lineRule="exact"/>
              <w:jc w:val="right"/>
              <w:textAlignment w:val="center"/>
              <w:rPr>
                <w:rFonts w:hint="default" w:cs="宋体"/>
                <w:color w:val="000000"/>
                <w:sz w:val="20"/>
                <w:szCs w:val="20"/>
              </w:rPr>
            </w:pPr>
            <w:r>
              <w:rPr>
                <w:rFonts w:cs="宋体"/>
                <w:color w:val="000000"/>
                <w:sz w:val="20"/>
                <w:szCs w:val="20"/>
              </w:rPr>
              <w:t>2,227.75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5AAC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817E">
            <w:pPr>
              <w:spacing w:line="240" w:lineRule="exact"/>
              <w:jc w:val="right"/>
              <w:textAlignment w:val="center"/>
              <w:rPr>
                <w:rFonts w:hint="default" w:cs="宋体"/>
                <w:color w:val="000000"/>
                <w:sz w:val="20"/>
                <w:szCs w:val="20"/>
              </w:rPr>
            </w:pPr>
            <w:r>
              <w:rPr>
                <w:rFonts w:cs="宋体"/>
                <w:color w:val="000000"/>
                <w:sz w:val="20"/>
                <w:szCs w:val="20"/>
              </w:rPr>
              <w:t>3,122.02</w:t>
            </w:r>
            <w:r>
              <w:rPr>
                <w:color w:val="000000"/>
                <w:sz w:val="20"/>
                <w:u w:color="auto"/>
              </w:rPr>
              <w:t xml:space="preserve"> </w:t>
            </w:r>
          </w:p>
        </w:tc>
      </w:tr>
      <w:tr w14:paraId="7A47EE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9B7E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67E9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14F9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94807">
            <w:pPr>
              <w:spacing w:line="240" w:lineRule="exact"/>
              <w:jc w:val="right"/>
              <w:textAlignment w:val="center"/>
              <w:rPr>
                <w:rFonts w:hint="default" w:cs="宋体"/>
                <w:color w:val="000000"/>
                <w:sz w:val="20"/>
                <w:szCs w:val="20"/>
              </w:rPr>
            </w:pPr>
            <w:r>
              <w:rPr>
                <w:color w:val="000000"/>
                <w:sz w:val="20"/>
                <w:u w:color="auto"/>
              </w:rPr>
              <w:t xml:space="preserve"> </w:t>
            </w:r>
          </w:p>
        </w:tc>
      </w:tr>
      <w:tr w14:paraId="0E5D5B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A523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F336">
            <w:pPr>
              <w:spacing w:line="240" w:lineRule="exact"/>
              <w:jc w:val="right"/>
              <w:textAlignment w:val="center"/>
              <w:rPr>
                <w:rFonts w:hint="default" w:cs="宋体"/>
                <w:color w:val="000000"/>
                <w:sz w:val="20"/>
                <w:szCs w:val="20"/>
              </w:rPr>
            </w:pPr>
            <w:r>
              <w:rPr>
                <w:rFonts w:cs="宋体"/>
                <w:color w:val="000000"/>
                <w:sz w:val="20"/>
                <w:szCs w:val="20"/>
              </w:rPr>
              <w:t>894.26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42E5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70E4D1">
            <w:pPr>
              <w:spacing w:line="240" w:lineRule="exact"/>
              <w:jc w:val="right"/>
              <w:textAlignment w:val="center"/>
              <w:rPr>
                <w:rFonts w:hint="default" w:cs="宋体"/>
                <w:color w:val="000000"/>
                <w:sz w:val="20"/>
                <w:szCs w:val="20"/>
              </w:rPr>
            </w:pPr>
            <w:r>
              <w:rPr>
                <w:color w:val="000000"/>
                <w:sz w:val="20"/>
                <w:u w:color="auto"/>
              </w:rPr>
              <w:t xml:space="preserve"> </w:t>
            </w:r>
          </w:p>
        </w:tc>
      </w:tr>
      <w:tr w14:paraId="18B70AC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947E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E431">
            <w:pPr>
              <w:spacing w:line="240" w:lineRule="exact"/>
              <w:jc w:val="right"/>
              <w:textAlignment w:val="center"/>
              <w:rPr>
                <w:rFonts w:hint="default" w:cs="宋体"/>
                <w:color w:val="000000"/>
                <w:sz w:val="20"/>
                <w:szCs w:val="20"/>
              </w:rPr>
            </w:pPr>
            <w:r>
              <w:rPr>
                <w:rFonts w:cs="宋体"/>
                <w:color w:val="000000"/>
                <w:sz w:val="20"/>
                <w:szCs w:val="20"/>
              </w:rPr>
              <w:t>3,122.02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188518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5674B">
            <w:pPr>
              <w:spacing w:line="240" w:lineRule="exact"/>
              <w:jc w:val="right"/>
              <w:textAlignment w:val="center"/>
              <w:rPr>
                <w:rFonts w:hint="default" w:cs="宋体"/>
                <w:color w:val="000000"/>
                <w:sz w:val="20"/>
                <w:szCs w:val="20"/>
              </w:rPr>
            </w:pPr>
            <w:r>
              <w:rPr>
                <w:rFonts w:cs="宋体"/>
                <w:color w:val="000000"/>
                <w:sz w:val="20"/>
                <w:szCs w:val="20"/>
              </w:rPr>
              <w:t>3,122.02</w:t>
            </w:r>
            <w:r>
              <w:rPr>
                <w:color w:val="000000"/>
                <w:sz w:val="20"/>
                <w:u w:color="auto"/>
              </w:rPr>
              <w:t xml:space="preserve"> </w:t>
            </w:r>
          </w:p>
        </w:tc>
      </w:tr>
    </w:tbl>
    <w:p w14:paraId="5EDC611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EE6483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2D695C4">
            <w:pPr>
              <w:jc w:val="center"/>
              <w:textAlignment w:val="bottom"/>
              <w:rPr>
                <w:rFonts w:hint="default" w:cs="宋体"/>
                <w:b/>
                <w:color w:val="000000"/>
                <w:sz w:val="32"/>
                <w:szCs w:val="32"/>
              </w:rPr>
            </w:pPr>
            <w:r>
              <w:rPr>
                <w:rFonts w:cs="宋体"/>
                <w:b/>
                <w:color w:val="000000"/>
                <w:sz w:val="32"/>
                <w:szCs w:val="32"/>
              </w:rPr>
              <w:t>收入决算表</w:t>
            </w:r>
          </w:p>
        </w:tc>
      </w:tr>
      <w:tr w14:paraId="29F7A2F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D41636B">
            <w:pPr>
              <w:rPr>
                <w:rFonts w:hint="default" w:cs="宋体"/>
                <w:color w:val="000000"/>
                <w:sz w:val="20"/>
                <w:szCs w:val="20"/>
              </w:rPr>
            </w:pPr>
            <w:r>
              <w:rPr>
                <w:rFonts w:cs="宋体"/>
                <w:sz w:val="20"/>
                <w:szCs w:val="20"/>
              </w:rPr>
              <w:t>公开单位：</w:t>
            </w:r>
            <w:r>
              <w:rPr>
                <w:sz w:val="20"/>
                <w:u w:color="auto"/>
              </w:rPr>
              <w:t>重庆市丰都县地质环境监测站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06DF22B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437C33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84641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1902C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ABD8A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0E505C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4F03D0">
            <w:pPr>
              <w:jc w:val="right"/>
              <w:textAlignment w:val="bottom"/>
              <w:rPr>
                <w:rFonts w:hint="default" w:cs="宋体"/>
                <w:color w:val="000000"/>
                <w:sz w:val="20"/>
                <w:szCs w:val="20"/>
              </w:rPr>
            </w:pPr>
            <w:r>
              <w:rPr>
                <w:rFonts w:cs="宋体"/>
                <w:color w:val="000000"/>
                <w:sz w:val="20"/>
                <w:szCs w:val="20"/>
              </w:rPr>
              <w:t>公开02表</w:t>
            </w:r>
          </w:p>
        </w:tc>
      </w:tr>
      <w:tr w14:paraId="4782E64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8B9A4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A7963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6F8B4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7DF12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3BE992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71A65E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F0A9A4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C2475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262B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A3FA37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9BF8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C414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66B8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D7B3A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F05C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7B5C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B8079">
            <w:pPr>
              <w:jc w:val="center"/>
              <w:textAlignment w:val="center"/>
              <w:rPr>
                <w:rFonts w:hint="default" w:cs="宋体"/>
                <w:b/>
                <w:color w:val="000000"/>
                <w:sz w:val="20"/>
                <w:szCs w:val="20"/>
              </w:rPr>
            </w:pPr>
            <w:r>
              <w:rPr>
                <w:rFonts w:cs="宋体"/>
                <w:b/>
                <w:color w:val="000000"/>
                <w:sz w:val="20"/>
                <w:szCs w:val="20"/>
              </w:rPr>
              <w:t>其他收入</w:t>
            </w:r>
          </w:p>
        </w:tc>
      </w:tr>
      <w:tr w14:paraId="5BDEFE1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BFC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6F02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DEF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2C1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4608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465C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07B3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B67C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CB4C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E9EA3">
            <w:pPr>
              <w:jc w:val="center"/>
              <w:rPr>
                <w:rFonts w:hint="default" w:cs="宋体"/>
                <w:b/>
                <w:color w:val="000000"/>
                <w:sz w:val="20"/>
                <w:szCs w:val="20"/>
              </w:rPr>
            </w:pPr>
          </w:p>
        </w:tc>
      </w:tr>
      <w:tr w14:paraId="3C702A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0C4B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CF95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DA4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80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EE5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B51C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1FA8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B273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9327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6BC64">
            <w:pPr>
              <w:jc w:val="center"/>
              <w:rPr>
                <w:rFonts w:hint="default" w:cs="宋体"/>
                <w:b/>
                <w:color w:val="000000"/>
                <w:sz w:val="20"/>
                <w:szCs w:val="20"/>
              </w:rPr>
            </w:pPr>
          </w:p>
        </w:tc>
      </w:tr>
      <w:tr w14:paraId="37EDEEC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5705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8060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F72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0D3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ED5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51F8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A3A8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CC7F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BA6C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B0AAC">
            <w:pPr>
              <w:jc w:val="center"/>
              <w:rPr>
                <w:rFonts w:hint="default" w:cs="宋体"/>
                <w:b/>
                <w:color w:val="000000"/>
                <w:sz w:val="20"/>
                <w:szCs w:val="20"/>
              </w:rPr>
            </w:pPr>
          </w:p>
        </w:tc>
      </w:tr>
      <w:tr w14:paraId="2FDEA48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3956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A205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D45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0AF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810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9675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E23E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66AA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377B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A02BB">
            <w:pPr>
              <w:jc w:val="center"/>
              <w:rPr>
                <w:rFonts w:hint="default" w:cs="宋体"/>
                <w:b/>
                <w:color w:val="000000"/>
                <w:sz w:val="20"/>
                <w:szCs w:val="20"/>
              </w:rPr>
            </w:pPr>
          </w:p>
        </w:tc>
      </w:tr>
      <w:tr w14:paraId="2FE7F0E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8FCF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16D2">
            <w:pPr>
              <w:wordWrap w:val="0"/>
              <w:jc w:val="right"/>
              <w:textAlignment w:val="center"/>
              <w:rPr>
                <w:rFonts w:hint="default" w:cs="宋体"/>
                <w:b/>
                <w:color w:val="000000"/>
                <w:sz w:val="20"/>
                <w:szCs w:val="20"/>
              </w:rPr>
            </w:pPr>
            <w:r>
              <w:rPr>
                <w:rFonts w:cs="宋体"/>
                <w:b/>
                <w:bCs/>
                <w:color w:val="000000"/>
                <w:sz w:val="20"/>
                <w:szCs w:val="20"/>
              </w:rPr>
              <w:t>2,227.75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AF94">
            <w:pPr>
              <w:wordWrap w:val="0"/>
              <w:jc w:val="right"/>
              <w:textAlignment w:val="center"/>
              <w:rPr>
                <w:rFonts w:hint="default" w:cs="宋体"/>
                <w:b/>
                <w:color w:val="000000"/>
                <w:sz w:val="20"/>
                <w:szCs w:val="20"/>
              </w:rPr>
            </w:pPr>
            <w:r>
              <w:rPr>
                <w:rFonts w:cs="宋体"/>
                <w:b/>
                <w:bCs/>
                <w:color w:val="000000"/>
                <w:sz w:val="20"/>
                <w:szCs w:val="20"/>
              </w:rPr>
              <w:t>2,227.75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C13B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4FE50">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0C45">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EC2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C2A7">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82AD">
            <w:pPr>
              <w:wordWrap w:val="0"/>
              <w:jc w:val="right"/>
              <w:textAlignment w:val="center"/>
              <w:rPr>
                <w:rFonts w:hint="default" w:cs="宋体"/>
                <w:b/>
                <w:color w:val="000000"/>
                <w:sz w:val="20"/>
                <w:szCs w:val="20"/>
              </w:rPr>
            </w:pPr>
            <w:r>
              <w:rPr>
                <w:b/>
                <w:color w:val="000000"/>
                <w:sz w:val="20"/>
                <w:u w:color="auto"/>
              </w:rPr>
              <w:t xml:space="preserve"> </w:t>
            </w:r>
          </w:p>
        </w:tc>
      </w:tr>
      <w:tr w14:paraId="51A763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836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D83D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1C2B">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8285">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8B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2A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30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E8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6A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9780">
            <w:pPr>
              <w:wordWrap w:val="0"/>
              <w:jc w:val="right"/>
              <w:textAlignment w:val="center"/>
              <w:rPr>
                <w:rFonts w:hint="default" w:cs="宋体"/>
                <w:color w:val="000000"/>
                <w:sz w:val="20"/>
                <w:szCs w:val="20"/>
              </w:rPr>
            </w:pPr>
            <w:r>
              <w:rPr>
                <w:color w:val="000000"/>
                <w:sz w:val="20"/>
                <w:u w:color="auto"/>
              </w:rPr>
              <w:t xml:space="preserve"> </w:t>
            </w:r>
          </w:p>
        </w:tc>
      </w:tr>
      <w:tr w14:paraId="1FEFC9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4C0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0AA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6065">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2B83">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6F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64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5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1A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4F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8A81">
            <w:pPr>
              <w:wordWrap w:val="0"/>
              <w:jc w:val="right"/>
              <w:textAlignment w:val="center"/>
              <w:rPr>
                <w:rFonts w:hint="default" w:cs="宋体"/>
                <w:color w:val="000000"/>
                <w:sz w:val="20"/>
                <w:szCs w:val="20"/>
              </w:rPr>
            </w:pPr>
            <w:r>
              <w:rPr>
                <w:color w:val="000000"/>
                <w:sz w:val="20"/>
                <w:u w:color="auto"/>
              </w:rPr>
              <w:t xml:space="preserve"> </w:t>
            </w:r>
          </w:p>
        </w:tc>
      </w:tr>
      <w:tr w14:paraId="435013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AF0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CBE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ED41">
            <w:pPr>
              <w:wordWrap w:val="0"/>
              <w:jc w:val="right"/>
              <w:textAlignment w:val="center"/>
              <w:rPr>
                <w:rFonts w:hint="default" w:cs="宋体"/>
                <w:color w:val="000000"/>
                <w:sz w:val="20"/>
                <w:szCs w:val="20"/>
              </w:rPr>
            </w:pPr>
            <w:r>
              <w:rPr>
                <w:rFonts w:cs="宋体"/>
                <w:color w:val="000000"/>
                <w:sz w:val="20"/>
                <w:szCs w:val="20"/>
              </w:rPr>
              <w:t>9.16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BD4C">
            <w:pPr>
              <w:wordWrap w:val="0"/>
              <w:jc w:val="right"/>
              <w:textAlignment w:val="center"/>
              <w:rPr>
                <w:rFonts w:hint="default" w:cs="宋体"/>
                <w:color w:val="000000"/>
                <w:sz w:val="20"/>
                <w:szCs w:val="20"/>
              </w:rPr>
            </w:pPr>
            <w:r>
              <w:rPr>
                <w:rFonts w:cs="宋体"/>
                <w:color w:val="000000"/>
                <w:sz w:val="20"/>
                <w:szCs w:val="20"/>
              </w:rPr>
              <w:t>9.16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A3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1F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7F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C8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14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B91C">
            <w:pPr>
              <w:wordWrap w:val="0"/>
              <w:jc w:val="right"/>
              <w:textAlignment w:val="center"/>
              <w:rPr>
                <w:rFonts w:hint="default" w:cs="宋体"/>
                <w:color w:val="000000"/>
                <w:sz w:val="20"/>
                <w:szCs w:val="20"/>
              </w:rPr>
            </w:pPr>
            <w:r>
              <w:rPr>
                <w:color w:val="000000"/>
                <w:sz w:val="20"/>
                <w:u w:color="auto"/>
              </w:rPr>
              <w:t xml:space="preserve"> </w:t>
            </w:r>
          </w:p>
        </w:tc>
      </w:tr>
      <w:tr w14:paraId="4D2651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4CF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0368">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ADD2">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5C1A">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9A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AE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CF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67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5F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37C4">
            <w:pPr>
              <w:wordWrap w:val="0"/>
              <w:jc w:val="right"/>
              <w:textAlignment w:val="center"/>
              <w:rPr>
                <w:rFonts w:hint="default" w:cs="宋体"/>
                <w:color w:val="000000"/>
                <w:sz w:val="20"/>
                <w:szCs w:val="20"/>
              </w:rPr>
            </w:pPr>
            <w:r>
              <w:rPr>
                <w:color w:val="000000"/>
                <w:sz w:val="20"/>
                <w:u w:color="auto"/>
              </w:rPr>
              <w:t xml:space="preserve"> </w:t>
            </w:r>
          </w:p>
        </w:tc>
      </w:tr>
      <w:tr w14:paraId="3A4528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FC6A">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F59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C823">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4374">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07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F0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E1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FB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17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2FF9">
            <w:pPr>
              <w:wordWrap w:val="0"/>
              <w:jc w:val="right"/>
              <w:textAlignment w:val="center"/>
              <w:rPr>
                <w:rFonts w:hint="default" w:cs="宋体"/>
                <w:color w:val="000000"/>
                <w:sz w:val="20"/>
                <w:szCs w:val="20"/>
              </w:rPr>
            </w:pPr>
            <w:r>
              <w:rPr>
                <w:color w:val="000000"/>
                <w:sz w:val="20"/>
                <w:u w:color="auto"/>
              </w:rPr>
              <w:t xml:space="preserve"> </w:t>
            </w:r>
          </w:p>
        </w:tc>
      </w:tr>
      <w:tr w14:paraId="63EE9C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C4F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511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A05D">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1080">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7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8F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E9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40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E2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9645">
            <w:pPr>
              <w:wordWrap w:val="0"/>
              <w:jc w:val="right"/>
              <w:textAlignment w:val="center"/>
              <w:rPr>
                <w:rFonts w:hint="default" w:cs="宋体"/>
                <w:color w:val="000000"/>
                <w:sz w:val="20"/>
                <w:szCs w:val="20"/>
              </w:rPr>
            </w:pPr>
            <w:r>
              <w:rPr>
                <w:color w:val="000000"/>
                <w:sz w:val="20"/>
                <w:u w:color="auto"/>
              </w:rPr>
              <w:t xml:space="preserve"> </w:t>
            </w:r>
          </w:p>
        </w:tc>
      </w:tr>
      <w:tr w14:paraId="3FA1FC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2F1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FC68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343A">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96B5">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44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B9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24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AB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DF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BEA1">
            <w:pPr>
              <w:wordWrap w:val="0"/>
              <w:jc w:val="right"/>
              <w:textAlignment w:val="center"/>
              <w:rPr>
                <w:rFonts w:hint="default" w:cs="宋体"/>
                <w:color w:val="000000"/>
                <w:sz w:val="20"/>
                <w:szCs w:val="20"/>
              </w:rPr>
            </w:pPr>
            <w:r>
              <w:rPr>
                <w:color w:val="000000"/>
                <w:sz w:val="20"/>
                <w:u w:color="auto"/>
              </w:rPr>
              <w:t xml:space="preserve"> </w:t>
            </w:r>
          </w:p>
        </w:tc>
      </w:tr>
      <w:tr w14:paraId="260CB1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2A48">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8708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7F8B">
            <w:pPr>
              <w:wordWrap w:val="0"/>
              <w:jc w:val="right"/>
              <w:textAlignment w:val="center"/>
              <w:rPr>
                <w:rFonts w:hint="default" w:cs="宋体"/>
                <w:color w:val="000000"/>
                <w:sz w:val="20"/>
                <w:szCs w:val="20"/>
              </w:rPr>
            </w:pPr>
            <w:r>
              <w:rPr>
                <w:rFonts w:cs="宋体"/>
                <w:color w:val="000000"/>
                <w:sz w:val="20"/>
                <w:szCs w:val="20"/>
              </w:rPr>
              <w:t>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6C89">
            <w:pPr>
              <w:wordWrap w:val="0"/>
              <w:jc w:val="right"/>
              <w:textAlignment w:val="center"/>
              <w:rPr>
                <w:rFonts w:hint="default" w:cs="宋体"/>
                <w:color w:val="000000"/>
                <w:sz w:val="20"/>
                <w:szCs w:val="20"/>
              </w:rPr>
            </w:pPr>
            <w:r>
              <w:rPr>
                <w:rFonts w:cs="宋体"/>
                <w:color w:val="000000"/>
                <w:sz w:val="20"/>
                <w:szCs w:val="20"/>
              </w:rPr>
              <w:t>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8F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B7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D0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29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F9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E37E">
            <w:pPr>
              <w:wordWrap w:val="0"/>
              <w:jc w:val="right"/>
              <w:textAlignment w:val="center"/>
              <w:rPr>
                <w:rFonts w:hint="default" w:cs="宋体"/>
                <w:color w:val="000000"/>
                <w:sz w:val="20"/>
                <w:szCs w:val="20"/>
              </w:rPr>
            </w:pPr>
            <w:r>
              <w:rPr>
                <w:color w:val="000000"/>
                <w:sz w:val="20"/>
                <w:u w:color="auto"/>
              </w:rPr>
              <w:t xml:space="preserve"> </w:t>
            </w:r>
          </w:p>
        </w:tc>
      </w:tr>
      <w:tr w14:paraId="726549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D3A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4727">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AB75">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0501">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26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F1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F8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00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07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AA3B">
            <w:pPr>
              <w:wordWrap w:val="0"/>
              <w:jc w:val="right"/>
              <w:textAlignment w:val="center"/>
              <w:rPr>
                <w:rFonts w:hint="default" w:cs="宋体"/>
                <w:color w:val="000000"/>
                <w:sz w:val="20"/>
                <w:szCs w:val="20"/>
              </w:rPr>
            </w:pPr>
            <w:r>
              <w:rPr>
                <w:color w:val="000000"/>
                <w:sz w:val="20"/>
                <w:u w:color="auto"/>
              </w:rPr>
              <w:t xml:space="preserve"> </w:t>
            </w:r>
          </w:p>
        </w:tc>
      </w:tr>
      <w:tr w14:paraId="034A19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C4B9">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7F61C">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44D8">
            <w:pPr>
              <w:wordWrap w:val="0"/>
              <w:jc w:val="right"/>
              <w:textAlignment w:val="center"/>
              <w:rPr>
                <w:rFonts w:hint="default" w:cs="宋体"/>
                <w:color w:val="000000"/>
                <w:sz w:val="20"/>
                <w:szCs w:val="20"/>
              </w:rPr>
            </w:pPr>
            <w:r>
              <w:rPr>
                <w:rFonts w:cs="宋体"/>
                <w:b/>
                <w:color w:val="000000"/>
                <w:sz w:val="20"/>
                <w:szCs w:val="20"/>
              </w:rPr>
              <w:t>184.88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175D">
            <w:pPr>
              <w:wordWrap w:val="0"/>
              <w:jc w:val="right"/>
              <w:textAlignment w:val="center"/>
              <w:rPr>
                <w:rFonts w:hint="default" w:cs="宋体"/>
                <w:color w:val="000000"/>
                <w:sz w:val="20"/>
                <w:szCs w:val="20"/>
              </w:rPr>
            </w:pPr>
            <w:r>
              <w:rPr>
                <w:rFonts w:cs="宋体"/>
                <w:b/>
                <w:color w:val="000000"/>
                <w:sz w:val="20"/>
                <w:szCs w:val="20"/>
              </w:rPr>
              <w:t>184.88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48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B2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6D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C2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47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C331">
            <w:pPr>
              <w:wordWrap w:val="0"/>
              <w:jc w:val="right"/>
              <w:textAlignment w:val="center"/>
              <w:rPr>
                <w:rFonts w:hint="default" w:cs="宋体"/>
                <w:color w:val="000000"/>
                <w:sz w:val="20"/>
                <w:szCs w:val="20"/>
              </w:rPr>
            </w:pPr>
            <w:r>
              <w:rPr>
                <w:color w:val="000000"/>
                <w:sz w:val="20"/>
                <w:u w:color="auto"/>
              </w:rPr>
              <w:t xml:space="preserve"> </w:t>
            </w:r>
          </w:p>
        </w:tc>
      </w:tr>
      <w:tr w14:paraId="4973B6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97C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2BF4">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0A97">
            <w:pPr>
              <w:wordWrap w:val="0"/>
              <w:jc w:val="right"/>
              <w:textAlignment w:val="center"/>
              <w:rPr>
                <w:rFonts w:hint="default" w:cs="宋体"/>
                <w:color w:val="000000"/>
                <w:sz w:val="20"/>
                <w:szCs w:val="20"/>
              </w:rPr>
            </w:pPr>
            <w:r>
              <w:rPr>
                <w:rFonts w:cs="宋体"/>
                <w:b/>
                <w:color w:val="000000"/>
                <w:sz w:val="20"/>
                <w:szCs w:val="20"/>
              </w:rPr>
              <w:t>184.88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D95">
            <w:pPr>
              <w:wordWrap w:val="0"/>
              <w:jc w:val="right"/>
              <w:textAlignment w:val="center"/>
              <w:rPr>
                <w:rFonts w:hint="default" w:cs="宋体"/>
                <w:color w:val="000000"/>
                <w:sz w:val="20"/>
                <w:szCs w:val="20"/>
              </w:rPr>
            </w:pPr>
            <w:r>
              <w:rPr>
                <w:rFonts w:cs="宋体"/>
                <w:b/>
                <w:color w:val="000000"/>
                <w:sz w:val="20"/>
                <w:szCs w:val="20"/>
              </w:rPr>
              <w:t>184.88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FE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FF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DA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28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F8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3B18">
            <w:pPr>
              <w:wordWrap w:val="0"/>
              <w:jc w:val="right"/>
              <w:textAlignment w:val="center"/>
              <w:rPr>
                <w:rFonts w:hint="default" w:cs="宋体"/>
                <w:color w:val="000000"/>
                <w:sz w:val="20"/>
                <w:szCs w:val="20"/>
              </w:rPr>
            </w:pPr>
            <w:r>
              <w:rPr>
                <w:color w:val="000000"/>
                <w:sz w:val="20"/>
                <w:u w:color="auto"/>
              </w:rPr>
              <w:t xml:space="preserve"> </w:t>
            </w:r>
          </w:p>
        </w:tc>
      </w:tr>
      <w:tr w14:paraId="3D284F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7B18">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DB4C">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6BD4">
            <w:pPr>
              <w:wordWrap w:val="0"/>
              <w:jc w:val="right"/>
              <w:textAlignment w:val="center"/>
              <w:rPr>
                <w:rFonts w:hint="default" w:cs="宋体"/>
                <w:color w:val="000000"/>
                <w:sz w:val="20"/>
                <w:szCs w:val="20"/>
              </w:rPr>
            </w:pPr>
            <w:r>
              <w:rPr>
                <w:rFonts w:cs="宋体"/>
                <w:color w:val="000000"/>
                <w:sz w:val="20"/>
                <w:szCs w:val="20"/>
              </w:rPr>
              <w:t>163.49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8E86">
            <w:pPr>
              <w:wordWrap w:val="0"/>
              <w:jc w:val="right"/>
              <w:textAlignment w:val="center"/>
              <w:rPr>
                <w:rFonts w:hint="default" w:cs="宋体"/>
                <w:color w:val="000000"/>
                <w:sz w:val="20"/>
                <w:szCs w:val="20"/>
              </w:rPr>
            </w:pPr>
            <w:r>
              <w:rPr>
                <w:rFonts w:cs="宋体"/>
                <w:color w:val="000000"/>
                <w:sz w:val="20"/>
                <w:szCs w:val="20"/>
              </w:rPr>
              <w:t>163.49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57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18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6A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0B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9C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552A">
            <w:pPr>
              <w:wordWrap w:val="0"/>
              <w:jc w:val="right"/>
              <w:textAlignment w:val="center"/>
              <w:rPr>
                <w:rFonts w:hint="default" w:cs="宋体"/>
                <w:color w:val="000000"/>
                <w:sz w:val="20"/>
                <w:szCs w:val="20"/>
              </w:rPr>
            </w:pPr>
            <w:r>
              <w:rPr>
                <w:color w:val="000000"/>
                <w:sz w:val="20"/>
                <w:u w:color="auto"/>
              </w:rPr>
              <w:t xml:space="preserve"> </w:t>
            </w:r>
          </w:p>
        </w:tc>
      </w:tr>
      <w:tr w14:paraId="21D428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8826">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261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8165">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A560">
            <w:pPr>
              <w:wordWrap w:val="0"/>
              <w:jc w:val="right"/>
              <w:textAlignment w:val="center"/>
              <w:rPr>
                <w:rFonts w:hint="default" w:cs="宋体"/>
                <w:color w:val="000000"/>
                <w:sz w:val="20"/>
                <w:szCs w:val="20"/>
              </w:rPr>
            </w:pPr>
            <w:r>
              <w:rPr>
                <w:rFonts w:cs="宋体"/>
                <w:color w:val="000000"/>
                <w:sz w:val="20"/>
                <w:szCs w:val="20"/>
              </w:rPr>
              <w:t>21.38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3B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32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79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57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35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01FE">
            <w:pPr>
              <w:wordWrap w:val="0"/>
              <w:jc w:val="right"/>
              <w:textAlignment w:val="center"/>
              <w:rPr>
                <w:rFonts w:hint="default" w:cs="宋体"/>
                <w:color w:val="000000"/>
                <w:sz w:val="20"/>
                <w:szCs w:val="20"/>
              </w:rPr>
            </w:pPr>
            <w:r>
              <w:rPr>
                <w:color w:val="000000"/>
                <w:sz w:val="20"/>
                <w:u w:color="auto"/>
              </w:rPr>
              <w:t xml:space="preserve"> </w:t>
            </w:r>
          </w:p>
        </w:tc>
      </w:tr>
      <w:tr w14:paraId="5E5A9D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D6E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2BF2">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9FDC">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4562">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E1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14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79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09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DC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6170">
            <w:pPr>
              <w:wordWrap w:val="0"/>
              <w:jc w:val="right"/>
              <w:textAlignment w:val="center"/>
              <w:rPr>
                <w:rFonts w:hint="default" w:cs="宋体"/>
                <w:color w:val="000000"/>
                <w:sz w:val="20"/>
                <w:szCs w:val="20"/>
              </w:rPr>
            </w:pPr>
            <w:r>
              <w:rPr>
                <w:color w:val="000000"/>
                <w:sz w:val="20"/>
                <w:u w:color="auto"/>
              </w:rPr>
              <w:t xml:space="preserve"> </w:t>
            </w:r>
          </w:p>
        </w:tc>
      </w:tr>
      <w:tr w14:paraId="1C44C9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2B8C">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A6A0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5BC1">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9D09">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D6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AC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03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3D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6E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119E">
            <w:pPr>
              <w:wordWrap w:val="0"/>
              <w:jc w:val="right"/>
              <w:textAlignment w:val="center"/>
              <w:rPr>
                <w:rFonts w:hint="default" w:cs="宋体"/>
                <w:color w:val="000000"/>
                <w:sz w:val="20"/>
                <w:szCs w:val="20"/>
              </w:rPr>
            </w:pPr>
            <w:r>
              <w:rPr>
                <w:color w:val="000000"/>
                <w:sz w:val="20"/>
                <w:u w:color="auto"/>
              </w:rPr>
              <w:t xml:space="preserve"> </w:t>
            </w:r>
          </w:p>
        </w:tc>
      </w:tr>
      <w:tr w14:paraId="506418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64DE">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EED1">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5134">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F7E0">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8A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86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D8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58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D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D9B4">
            <w:pPr>
              <w:wordWrap w:val="0"/>
              <w:jc w:val="right"/>
              <w:textAlignment w:val="center"/>
              <w:rPr>
                <w:rFonts w:hint="default" w:cs="宋体"/>
                <w:color w:val="000000"/>
                <w:sz w:val="20"/>
                <w:szCs w:val="20"/>
              </w:rPr>
            </w:pPr>
            <w:r>
              <w:rPr>
                <w:color w:val="000000"/>
                <w:sz w:val="20"/>
                <w:u w:color="auto"/>
              </w:rPr>
              <w:t xml:space="preserve"> </w:t>
            </w:r>
          </w:p>
        </w:tc>
      </w:tr>
      <w:tr w14:paraId="406553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7999">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C6A2">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5F95">
            <w:pPr>
              <w:wordWrap w:val="0"/>
              <w:jc w:val="right"/>
              <w:textAlignment w:val="center"/>
              <w:rPr>
                <w:rFonts w:hint="default" w:cs="宋体"/>
                <w:color w:val="000000"/>
                <w:sz w:val="20"/>
                <w:szCs w:val="20"/>
              </w:rPr>
            </w:pPr>
            <w:r>
              <w:rPr>
                <w:rFonts w:cs="宋体"/>
                <w:b/>
                <w:color w:val="000000"/>
                <w:sz w:val="20"/>
                <w:szCs w:val="20"/>
              </w:rPr>
              <w:t>197.13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7F48">
            <w:pPr>
              <w:wordWrap w:val="0"/>
              <w:jc w:val="right"/>
              <w:textAlignment w:val="center"/>
              <w:rPr>
                <w:rFonts w:hint="default" w:cs="宋体"/>
                <w:color w:val="000000"/>
                <w:sz w:val="20"/>
                <w:szCs w:val="20"/>
              </w:rPr>
            </w:pPr>
            <w:r>
              <w:rPr>
                <w:rFonts w:cs="宋体"/>
                <w:b/>
                <w:color w:val="000000"/>
                <w:sz w:val="20"/>
                <w:szCs w:val="20"/>
              </w:rPr>
              <w:t>197.13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A1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D2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34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F4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39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0FAC">
            <w:pPr>
              <w:wordWrap w:val="0"/>
              <w:jc w:val="right"/>
              <w:textAlignment w:val="center"/>
              <w:rPr>
                <w:rFonts w:hint="default" w:cs="宋体"/>
                <w:color w:val="000000"/>
                <w:sz w:val="20"/>
                <w:szCs w:val="20"/>
              </w:rPr>
            </w:pPr>
            <w:r>
              <w:rPr>
                <w:color w:val="000000"/>
                <w:sz w:val="20"/>
                <w:u w:color="auto"/>
              </w:rPr>
              <w:t xml:space="preserve"> </w:t>
            </w:r>
          </w:p>
        </w:tc>
      </w:tr>
      <w:tr w14:paraId="232AA8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97A0">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8A7F8">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95D2">
            <w:pPr>
              <w:wordWrap w:val="0"/>
              <w:jc w:val="right"/>
              <w:textAlignment w:val="center"/>
              <w:rPr>
                <w:rFonts w:hint="default" w:cs="宋体"/>
                <w:color w:val="000000"/>
                <w:sz w:val="20"/>
                <w:szCs w:val="20"/>
              </w:rPr>
            </w:pPr>
            <w:r>
              <w:rPr>
                <w:rFonts w:cs="宋体"/>
                <w:b/>
                <w:color w:val="000000"/>
                <w:sz w:val="20"/>
                <w:szCs w:val="20"/>
              </w:rPr>
              <w:t>197.13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2F71">
            <w:pPr>
              <w:wordWrap w:val="0"/>
              <w:jc w:val="right"/>
              <w:textAlignment w:val="center"/>
              <w:rPr>
                <w:rFonts w:hint="default" w:cs="宋体"/>
                <w:color w:val="000000"/>
                <w:sz w:val="20"/>
                <w:szCs w:val="20"/>
              </w:rPr>
            </w:pPr>
            <w:r>
              <w:rPr>
                <w:rFonts w:cs="宋体"/>
                <w:b/>
                <w:color w:val="000000"/>
                <w:sz w:val="20"/>
                <w:szCs w:val="20"/>
              </w:rPr>
              <w:t>197.13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1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63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41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B9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D5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D21E">
            <w:pPr>
              <w:wordWrap w:val="0"/>
              <w:jc w:val="right"/>
              <w:textAlignment w:val="center"/>
              <w:rPr>
                <w:rFonts w:hint="default" w:cs="宋体"/>
                <w:color w:val="000000"/>
                <w:sz w:val="20"/>
                <w:szCs w:val="20"/>
              </w:rPr>
            </w:pPr>
            <w:r>
              <w:rPr>
                <w:color w:val="000000"/>
                <w:sz w:val="20"/>
                <w:u w:color="auto"/>
              </w:rPr>
              <w:t xml:space="preserve"> </w:t>
            </w:r>
          </w:p>
        </w:tc>
      </w:tr>
      <w:tr w14:paraId="79156F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1E0D">
            <w:pPr>
              <w:textAlignment w:val="center"/>
              <w:rPr>
                <w:rFonts w:hint="default" w:cs="宋体"/>
                <w:color w:val="000000"/>
                <w:sz w:val="20"/>
                <w:szCs w:val="20"/>
              </w:rPr>
            </w:pPr>
            <w:r>
              <w:rPr>
                <w:rFonts w:cs="宋体"/>
                <w:color w:val="000000"/>
                <w:sz w:val="20"/>
                <w:szCs w:val="20"/>
              </w:rPr>
              <w:t>2200114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9EC29">
            <w:pPr>
              <w:textAlignment w:val="center"/>
              <w:rPr>
                <w:rFonts w:hint="default" w:cs="宋体"/>
                <w:color w:val="000000"/>
                <w:sz w:val="20"/>
                <w:szCs w:val="20"/>
              </w:rPr>
            </w:pPr>
            <w:r>
              <w:rPr>
                <w:rFonts w:cs="宋体"/>
                <w:color w:val="000000"/>
                <w:sz w:val="20"/>
                <w:szCs w:val="20"/>
              </w:rPr>
              <w:t>地质勘查与矿产资源管理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DD89">
            <w:pPr>
              <w:wordWrap w:val="0"/>
              <w:jc w:val="right"/>
              <w:textAlignment w:val="center"/>
              <w:rPr>
                <w:rFonts w:hint="default" w:cs="宋体"/>
                <w:color w:val="000000"/>
                <w:sz w:val="20"/>
                <w:szCs w:val="20"/>
              </w:rPr>
            </w:pPr>
            <w:r>
              <w:rPr>
                <w:rFonts w:cs="宋体"/>
                <w:color w:val="000000"/>
                <w:sz w:val="20"/>
                <w:szCs w:val="20"/>
              </w:rPr>
              <w:t>57.00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EB16">
            <w:pPr>
              <w:wordWrap w:val="0"/>
              <w:jc w:val="right"/>
              <w:textAlignment w:val="center"/>
              <w:rPr>
                <w:rFonts w:hint="default" w:cs="宋体"/>
                <w:color w:val="000000"/>
                <w:sz w:val="20"/>
                <w:szCs w:val="20"/>
              </w:rPr>
            </w:pPr>
            <w:r>
              <w:rPr>
                <w:rFonts w:cs="宋体"/>
                <w:color w:val="000000"/>
                <w:sz w:val="20"/>
                <w:szCs w:val="20"/>
              </w:rPr>
              <w:t>57.00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1F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C0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72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D7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A0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2AAB">
            <w:pPr>
              <w:wordWrap w:val="0"/>
              <w:jc w:val="right"/>
              <w:textAlignment w:val="center"/>
              <w:rPr>
                <w:rFonts w:hint="default" w:cs="宋体"/>
                <w:color w:val="000000"/>
                <w:sz w:val="20"/>
                <w:szCs w:val="20"/>
              </w:rPr>
            </w:pPr>
            <w:r>
              <w:rPr>
                <w:color w:val="000000"/>
                <w:sz w:val="20"/>
                <w:u w:color="auto"/>
              </w:rPr>
              <w:t xml:space="preserve"> </w:t>
            </w:r>
          </w:p>
        </w:tc>
      </w:tr>
      <w:tr w14:paraId="13293A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57E8">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6DC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D154">
            <w:pPr>
              <w:wordWrap w:val="0"/>
              <w:jc w:val="right"/>
              <w:textAlignment w:val="center"/>
              <w:rPr>
                <w:rFonts w:hint="default" w:cs="宋体"/>
                <w:color w:val="000000"/>
                <w:sz w:val="20"/>
                <w:szCs w:val="20"/>
              </w:rPr>
            </w:pPr>
            <w:r>
              <w:rPr>
                <w:rFonts w:cs="宋体"/>
                <w:color w:val="000000"/>
                <w:sz w:val="20"/>
                <w:szCs w:val="20"/>
              </w:rPr>
              <w:t>140.13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543D">
            <w:pPr>
              <w:wordWrap w:val="0"/>
              <w:jc w:val="right"/>
              <w:textAlignment w:val="center"/>
              <w:rPr>
                <w:rFonts w:hint="default" w:cs="宋体"/>
                <w:color w:val="000000"/>
                <w:sz w:val="20"/>
                <w:szCs w:val="20"/>
              </w:rPr>
            </w:pPr>
            <w:r>
              <w:rPr>
                <w:rFonts w:cs="宋体"/>
                <w:color w:val="000000"/>
                <w:sz w:val="20"/>
                <w:szCs w:val="20"/>
              </w:rPr>
              <w:t>140.13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9B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F4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0D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A7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7C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24DE">
            <w:pPr>
              <w:wordWrap w:val="0"/>
              <w:jc w:val="right"/>
              <w:textAlignment w:val="center"/>
              <w:rPr>
                <w:rFonts w:hint="default" w:cs="宋体"/>
                <w:color w:val="000000"/>
                <w:sz w:val="20"/>
                <w:szCs w:val="20"/>
              </w:rPr>
            </w:pPr>
            <w:r>
              <w:rPr>
                <w:color w:val="000000"/>
                <w:sz w:val="20"/>
                <w:u w:color="auto"/>
              </w:rPr>
              <w:t xml:space="preserve"> </w:t>
            </w:r>
          </w:p>
        </w:tc>
      </w:tr>
      <w:tr w14:paraId="3675EC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2E7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340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9C8E">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2826">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D4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48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AF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59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29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56E1">
            <w:pPr>
              <w:wordWrap w:val="0"/>
              <w:jc w:val="right"/>
              <w:textAlignment w:val="center"/>
              <w:rPr>
                <w:rFonts w:hint="default" w:cs="宋体"/>
                <w:color w:val="000000"/>
                <w:sz w:val="20"/>
                <w:szCs w:val="20"/>
              </w:rPr>
            </w:pPr>
            <w:r>
              <w:rPr>
                <w:color w:val="000000"/>
                <w:sz w:val="20"/>
                <w:u w:color="auto"/>
              </w:rPr>
              <w:t xml:space="preserve"> </w:t>
            </w:r>
          </w:p>
        </w:tc>
      </w:tr>
      <w:tr w14:paraId="3E5A59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861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80F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BFDB">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6993">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68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C4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C3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B9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95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AF77">
            <w:pPr>
              <w:wordWrap w:val="0"/>
              <w:jc w:val="right"/>
              <w:textAlignment w:val="center"/>
              <w:rPr>
                <w:rFonts w:hint="default" w:cs="宋体"/>
                <w:color w:val="000000"/>
                <w:sz w:val="20"/>
                <w:szCs w:val="20"/>
              </w:rPr>
            </w:pPr>
            <w:r>
              <w:rPr>
                <w:color w:val="000000"/>
                <w:sz w:val="20"/>
                <w:u w:color="auto"/>
              </w:rPr>
              <w:t xml:space="preserve"> </w:t>
            </w:r>
          </w:p>
        </w:tc>
      </w:tr>
      <w:tr w14:paraId="32C1D6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9E9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781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CA74">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8FAF">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CC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6B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BA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09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02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608B">
            <w:pPr>
              <w:wordWrap w:val="0"/>
              <w:jc w:val="right"/>
              <w:textAlignment w:val="center"/>
              <w:rPr>
                <w:rFonts w:hint="default" w:cs="宋体"/>
                <w:color w:val="000000"/>
                <w:sz w:val="20"/>
                <w:szCs w:val="20"/>
              </w:rPr>
            </w:pPr>
            <w:r>
              <w:rPr>
                <w:color w:val="000000"/>
                <w:sz w:val="20"/>
                <w:u w:color="auto"/>
              </w:rPr>
              <w:t xml:space="preserve"> </w:t>
            </w:r>
          </w:p>
        </w:tc>
      </w:tr>
      <w:tr w14:paraId="2ACF45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6F32">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B6FD0">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B322">
            <w:pPr>
              <w:wordWrap w:val="0"/>
              <w:jc w:val="right"/>
              <w:textAlignment w:val="center"/>
              <w:rPr>
                <w:rFonts w:hint="default" w:cs="宋体"/>
                <w:color w:val="000000"/>
                <w:sz w:val="20"/>
                <w:szCs w:val="20"/>
              </w:rPr>
            </w:pPr>
            <w:r>
              <w:rPr>
                <w:rFonts w:cs="宋体"/>
                <w:b/>
                <w:color w:val="000000"/>
                <w:sz w:val="20"/>
                <w:szCs w:val="20"/>
              </w:rPr>
              <w:t>1,739.47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F954">
            <w:pPr>
              <w:wordWrap w:val="0"/>
              <w:jc w:val="right"/>
              <w:textAlignment w:val="center"/>
              <w:rPr>
                <w:rFonts w:hint="default" w:cs="宋体"/>
                <w:color w:val="000000"/>
                <w:sz w:val="20"/>
                <w:szCs w:val="20"/>
              </w:rPr>
            </w:pPr>
            <w:r>
              <w:rPr>
                <w:rFonts w:cs="宋体"/>
                <w:b/>
                <w:color w:val="000000"/>
                <w:sz w:val="20"/>
                <w:szCs w:val="20"/>
              </w:rPr>
              <w:t>1,739.47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B2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70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C4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6E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54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6B02">
            <w:pPr>
              <w:wordWrap w:val="0"/>
              <w:jc w:val="right"/>
              <w:textAlignment w:val="center"/>
              <w:rPr>
                <w:rFonts w:hint="default" w:cs="宋体"/>
                <w:color w:val="000000"/>
                <w:sz w:val="20"/>
                <w:szCs w:val="20"/>
              </w:rPr>
            </w:pPr>
            <w:r>
              <w:rPr>
                <w:color w:val="000000"/>
                <w:sz w:val="20"/>
                <w:u w:color="auto"/>
              </w:rPr>
              <w:t xml:space="preserve"> </w:t>
            </w:r>
          </w:p>
        </w:tc>
      </w:tr>
      <w:tr w14:paraId="139F0A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A64E">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3B7F">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0753">
            <w:pPr>
              <w:wordWrap w:val="0"/>
              <w:jc w:val="right"/>
              <w:textAlignment w:val="center"/>
              <w:rPr>
                <w:rFonts w:hint="default" w:cs="宋体"/>
                <w:color w:val="000000"/>
                <w:sz w:val="20"/>
                <w:szCs w:val="20"/>
              </w:rPr>
            </w:pPr>
            <w:r>
              <w:rPr>
                <w:rFonts w:cs="宋体"/>
                <w:b/>
                <w:color w:val="000000"/>
                <w:sz w:val="20"/>
                <w:szCs w:val="20"/>
              </w:rPr>
              <w:t>1,479.97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AB6A">
            <w:pPr>
              <w:wordWrap w:val="0"/>
              <w:jc w:val="right"/>
              <w:textAlignment w:val="center"/>
              <w:rPr>
                <w:rFonts w:hint="default" w:cs="宋体"/>
                <w:color w:val="000000"/>
                <w:sz w:val="20"/>
                <w:szCs w:val="20"/>
              </w:rPr>
            </w:pPr>
            <w:r>
              <w:rPr>
                <w:rFonts w:cs="宋体"/>
                <w:b/>
                <w:color w:val="000000"/>
                <w:sz w:val="20"/>
                <w:szCs w:val="20"/>
              </w:rPr>
              <w:t>1,479.97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FA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20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7C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003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57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843">
            <w:pPr>
              <w:wordWrap w:val="0"/>
              <w:jc w:val="right"/>
              <w:textAlignment w:val="center"/>
              <w:rPr>
                <w:rFonts w:hint="default" w:cs="宋体"/>
                <w:color w:val="000000"/>
                <w:sz w:val="20"/>
                <w:szCs w:val="20"/>
              </w:rPr>
            </w:pPr>
            <w:r>
              <w:rPr>
                <w:color w:val="000000"/>
                <w:sz w:val="20"/>
                <w:u w:color="auto"/>
              </w:rPr>
              <w:t xml:space="preserve"> </w:t>
            </w:r>
          </w:p>
        </w:tc>
      </w:tr>
      <w:tr w14:paraId="59350C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C11B">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EB01">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8587">
            <w:pPr>
              <w:wordWrap w:val="0"/>
              <w:jc w:val="right"/>
              <w:textAlignment w:val="center"/>
              <w:rPr>
                <w:rFonts w:hint="default" w:cs="宋体"/>
                <w:color w:val="000000"/>
                <w:sz w:val="20"/>
                <w:szCs w:val="20"/>
              </w:rPr>
            </w:pPr>
            <w:r>
              <w:rPr>
                <w:rFonts w:cs="宋体"/>
                <w:color w:val="000000"/>
                <w:sz w:val="20"/>
                <w:szCs w:val="20"/>
              </w:rPr>
              <w:t>1,444.82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F109">
            <w:pPr>
              <w:wordWrap w:val="0"/>
              <w:jc w:val="right"/>
              <w:textAlignment w:val="center"/>
              <w:rPr>
                <w:rFonts w:hint="default" w:cs="宋体"/>
                <w:color w:val="000000"/>
                <w:sz w:val="20"/>
                <w:szCs w:val="20"/>
              </w:rPr>
            </w:pPr>
            <w:r>
              <w:rPr>
                <w:rFonts w:cs="宋体"/>
                <w:color w:val="000000"/>
                <w:sz w:val="20"/>
                <w:szCs w:val="20"/>
              </w:rPr>
              <w:t>1,444.82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DD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00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9B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97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32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D653">
            <w:pPr>
              <w:wordWrap w:val="0"/>
              <w:jc w:val="right"/>
              <w:textAlignment w:val="center"/>
              <w:rPr>
                <w:rFonts w:hint="default" w:cs="宋体"/>
                <w:color w:val="000000"/>
                <w:sz w:val="20"/>
                <w:szCs w:val="20"/>
              </w:rPr>
            </w:pPr>
            <w:r>
              <w:rPr>
                <w:color w:val="000000"/>
                <w:sz w:val="20"/>
                <w:u w:color="auto"/>
              </w:rPr>
              <w:t xml:space="preserve"> </w:t>
            </w:r>
          </w:p>
        </w:tc>
      </w:tr>
      <w:tr w14:paraId="19C58B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712D">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39F2C">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A519">
            <w:pPr>
              <w:wordWrap w:val="0"/>
              <w:jc w:val="right"/>
              <w:textAlignment w:val="center"/>
              <w:rPr>
                <w:rFonts w:hint="default" w:cs="宋体"/>
                <w:color w:val="000000"/>
                <w:sz w:val="20"/>
                <w:szCs w:val="20"/>
              </w:rPr>
            </w:pPr>
            <w:r>
              <w:rPr>
                <w:rFonts w:cs="宋体"/>
                <w:color w:val="000000"/>
                <w:sz w:val="20"/>
                <w:szCs w:val="20"/>
              </w:rPr>
              <w:t>35.15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7C4E">
            <w:pPr>
              <w:wordWrap w:val="0"/>
              <w:jc w:val="right"/>
              <w:textAlignment w:val="center"/>
              <w:rPr>
                <w:rFonts w:hint="default" w:cs="宋体"/>
                <w:color w:val="000000"/>
                <w:sz w:val="20"/>
                <w:szCs w:val="20"/>
              </w:rPr>
            </w:pPr>
            <w:r>
              <w:rPr>
                <w:rFonts w:cs="宋体"/>
                <w:color w:val="000000"/>
                <w:sz w:val="20"/>
                <w:szCs w:val="20"/>
              </w:rPr>
              <w:t>35.15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3D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03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DB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FB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31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5E91">
            <w:pPr>
              <w:wordWrap w:val="0"/>
              <w:jc w:val="right"/>
              <w:textAlignment w:val="center"/>
              <w:rPr>
                <w:rFonts w:hint="default" w:cs="宋体"/>
                <w:color w:val="000000"/>
                <w:sz w:val="20"/>
                <w:szCs w:val="20"/>
              </w:rPr>
            </w:pPr>
            <w:r>
              <w:rPr>
                <w:color w:val="000000"/>
                <w:sz w:val="20"/>
                <w:u w:color="auto"/>
              </w:rPr>
              <w:t xml:space="preserve"> </w:t>
            </w:r>
          </w:p>
        </w:tc>
      </w:tr>
      <w:tr w14:paraId="480EE6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682B">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668E">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A120">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4452">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D9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59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1F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8D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49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CBCF">
            <w:pPr>
              <w:wordWrap w:val="0"/>
              <w:jc w:val="right"/>
              <w:textAlignment w:val="center"/>
              <w:rPr>
                <w:rFonts w:hint="default" w:cs="宋体"/>
                <w:color w:val="000000"/>
                <w:sz w:val="20"/>
                <w:szCs w:val="20"/>
              </w:rPr>
            </w:pPr>
            <w:r>
              <w:rPr>
                <w:color w:val="000000"/>
                <w:sz w:val="20"/>
                <w:u w:color="auto"/>
              </w:rPr>
              <w:t xml:space="preserve"> </w:t>
            </w:r>
          </w:p>
        </w:tc>
      </w:tr>
      <w:tr w14:paraId="2A4046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1CF1">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D971">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04C9">
            <w:pPr>
              <w:wordWrap w:val="0"/>
              <w:jc w:val="right"/>
              <w:textAlignment w:val="center"/>
              <w:rPr>
                <w:rFonts w:hint="default" w:cs="宋体"/>
                <w:color w:val="000000"/>
                <w:sz w:val="20"/>
                <w:szCs w:val="20"/>
              </w:rPr>
            </w:pPr>
            <w:r>
              <w:rPr>
                <w:rFonts w:cs="宋体"/>
                <w:color w:val="000000"/>
                <w:sz w:val="20"/>
                <w:szCs w:val="20"/>
              </w:rPr>
              <w:t>126.00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57B1">
            <w:pPr>
              <w:wordWrap w:val="0"/>
              <w:jc w:val="right"/>
              <w:textAlignment w:val="center"/>
              <w:rPr>
                <w:rFonts w:hint="default" w:cs="宋体"/>
                <w:color w:val="000000"/>
                <w:sz w:val="20"/>
                <w:szCs w:val="20"/>
              </w:rPr>
            </w:pPr>
            <w:r>
              <w:rPr>
                <w:rFonts w:cs="宋体"/>
                <w:color w:val="000000"/>
                <w:sz w:val="20"/>
                <w:szCs w:val="20"/>
              </w:rPr>
              <w:t>126.00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BC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F4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7D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A7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03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42AB">
            <w:pPr>
              <w:wordWrap w:val="0"/>
              <w:jc w:val="right"/>
              <w:textAlignment w:val="center"/>
              <w:rPr>
                <w:rFonts w:hint="default" w:cs="宋体"/>
                <w:color w:val="000000"/>
                <w:sz w:val="20"/>
                <w:szCs w:val="20"/>
              </w:rPr>
            </w:pPr>
            <w:r>
              <w:rPr>
                <w:color w:val="000000"/>
                <w:sz w:val="20"/>
                <w:u w:color="auto"/>
              </w:rPr>
              <w:t xml:space="preserve"> </w:t>
            </w:r>
          </w:p>
        </w:tc>
      </w:tr>
      <w:tr w14:paraId="0BCC10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3D2A">
            <w:pPr>
              <w:textAlignment w:val="center"/>
              <w:rPr>
                <w:rFonts w:hint="default" w:cs="宋体"/>
                <w:color w:val="000000"/>
                <w:sz w:val="20"/>
                <w:szCs w:val="20"/>
              </w:rPr>
            </w:pPr>
            <w:r>
              <w:rPr>
                <w:rFonts w:cs="宋体"/>
                <w:color w:val="000000"/>
                <w:sz w:val="20"/>
                <w:szCs w:val="20"/>
              </w:rPr>
              <w:t>2240704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7F5A">
            <w:pPr>
              <w:textAlignment w:val="center"/>
              <w:rPr>
                <w:rFonts w:hint="default" w:cs="宋体"/>
                <w:color w:val="000000"/>
                <w:sz w:val="20"/>
                <w:szCs w:val="20"/>
              </w:rPr>
            </w:pPr>
            <w:r>
              <w:rPr>
                <w:rFonts w:cs="宋体"/>
                <w:color w:val="000000"/>
                <w:sz w:val="20"/>
                <w:szCs w:val="20"/>
              </w:rPr>
              <w:t>自然灾害灾后重建补助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513A">
            <w:pPr>
              <w:wordWrap w:val="0"/>
              <w:jc w:val="right"/>
              <w:textAlignment w:val="center"/>
              <w:rPr>
                <w:rFonts w:hint="default" w:cs="宋体"/>
                <w:color w:val="000000"/>
                <w:sz w:val="20"/>
                <w:szCs w:val="20"/>
              </w:rPr>
            </w:pPr>
            <w:r>
              <w:rPr>
                <w:rFonts w:cs="宋体"/>
                <w:color w:val="000000"/>
                <w:sz w:val="20"/>
                <w:szCs w:val="20"/>
              </w:rPr>
              <w:t>133.50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A8CE">
            <w:pPr>
              <w:wordWrap w:val="0"/>
              <w:jc w:val="right"/>
              <w:textAlignment w:val="center"/>
              <w:rPr>
                <w:rFonts w:hint="default" w:cs="宋体"/>
                <w:color w:val="000000"/>
                <w:sz w:val="20"/>
                <w:szCs w:val="20"/>
              </w:rPr>
            </w:pPr>
            <w:r>
              <w:rPr>
                <w:rFonts w:cs="宋体"/>
                <w:color w:val="000000"/>
                <w:sz w:val="20"/>
                <w:szCs w:val="20"/>
              </w:rPr>
              <w:t>133.50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A3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A7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7D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9D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65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A1F9">
            <w:pPr>
              <w:wordWrap w:val="0"/>
              <w:jc w:val="right"/>
              <w:textAlignment w:val="center"/>
              <w:rPr>
                <w:rFonts w:hint="default" w:cs="宋体"/>
                <w:color w:val="000000"/>
                <w:sz w:val="20"/>
                <w:szCs w:val="20"/>
              </w:rPr>
            </w:pPr>
            <w:r>
              <w:rPr>
                <w:color w:val="000000"/>
                <w:sz w:val="20"/>
                <w:u w:color="auto"/>
              </w:rPr>
              <w:t xml:space="preserve"> </w:t>
            </w:r>
          </w:p>
        </w:tc>
      </w:tr>
    </w:tbl>
    <w:p w14:paraId="507910A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925953C">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468567C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5D5B1F">
            <w:pPr>
              <w:jc w:val="center"/>
              <w:textAlignment w:val="bottom"/>
              <w:rPr>
                <w:rFonts w:hint="default" w:cs="宋体"/>
                <w:b/>
                <w:color w:val="000000"/>
                <w:sz w:val="32"/>
                <w:szCs w:val="32"/>
              </w:rPr>
            </w:pPr>
            <w:r>
              <w:rPr>
                <w:rFonts w:cs="宋体"/>
                <w:b/>
                <w:color w:val="000000"/>
                <w:sz w:val="32"/>
                <w:szCs w:val="32"/>
              </w:rPr>
              <w:t>支出决算表</w:t>
            </w:r>
          </w:p>
        </w:tc>
      </w:tr>
      <w:tr w14:paraId="3840E5F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97764C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重庆市丰都县地质环境监测站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002CD7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2199C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384C8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654A3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449ADFE">
            <w:pPr>
              <w:jc w:val="right"/>
              <w:textAlignment w:val="bottom"/>
              <w:rPr>
                <w:rFonts w:hint="default" w:cs="宋体"/>
                <w:color w:val="000000"/>
                <w:sz w:val="20"/>
                <w:szCs w:val="20"/>
              </w:rPr>
            </w:pPr>
            <w:r>
              <w:rPr>
                <w:rFonts w:cs="宋体"/>
                <w:color w:val="000000"/>
                <w:sz w:val="20"/>
                <w:szCs w:val="20"/>
              </w:rPr>
              <w:t>公开03表</w:t>
            </w:r>
          </w:p>
        </w:tc>
      </w:tr>
      <w:tr w14:paraId="4283E19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D4710C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8396F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0C83F0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23998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217E9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62B3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BE522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C920B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D0E3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1528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17E9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AA7B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2EEF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E281A">
            <w:pPr>
              <w:jc w:val="center"/>
              <w:textAlignment w:val="center"/>
              <w:rPr>
                <w:rFonts w:hint="default" w:cs="宋体"/>
                <w:b/>
                <w:color w:val="000000"/>
                <w:sz w:val="20"/>
                <w:szCs w:val="20"/>
              </w:rPr>
            </w:pPr>
            <w:r>
              <w:rPr>
                <w:rFonts w:cs="宋体"/>
                <w:b/>
                <w:color w:val="000000"/>
                <w:sz w:val="20"/>
                <w:szCs w:val="20"/>
              </w:rPr>
              <w:t>对附属单位补助支出</w:t>
            </w:r>
          </w:p>
        </w:tc>
      </w:tr>
      <w:tr w14:paraId="4E0A494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BC6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4610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B10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DE9B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4840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D1FE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4DC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0C5BE">
            <w:pPr>
              <w:jc w:val="center"/>
              <w:rPr>
                <w:rFonts w:hint="default" w:cs="宋体"/>
                <w:b/>
                <w:color w:val="000000"/>
                <w:sz w:val="20"/>
                <w:szCs w:val="20"/>
              </w:rPr>
            </w:pPr>
          </w:p>
        </w:tc>
      </w:tr>
      <w:tr w14:paraId="745202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4A5B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8761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39BE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5CB1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28FA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F416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6609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D3878">
            <w:pPr>
              <w:jc w:val="center"/>
              <w:rPr>
                <w:rFonts w:hint="default" w:cs="宋体"/>
                <w:b/>
                <w:color w:val="000000"/>
                <w:sz w:val="20"/>
                <w:szCs w:val="20"/>
              </w:rPr>
            </w:pPr>
          </w:p>
        </w:tc>
      </w:tr>
      <w:tr w14:paraId="34FFA3F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2A73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36A24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05E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B3F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942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3AA9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1E4C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9C46C">
            <w:pPr>
              <w:jc w:val="center"/>
              <w:rPr>
                <w:rFonts w:hint="default" w:cs="宋体"/>
                <w:b/>
                <w:color w:val="000000"/>
                <w:sz w:val="20"/>
                <w:szCs w:val="20"/>
              </w:rPr>
            </w:pPr>
          </w:p>
        </w:tc>
      </w:tr>
      <w:tr w14:paraId="4B1BE23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E4AD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30FE2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EAB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CAB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EAB8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9D7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5620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E3620">
            <w:pPr>
              <w:jc w:val="center"/>
              <w:rPr>
                <w:rFonts w:hint="default" w:cs="宋体"/>
                <w:b/>
                <w:color w:val="000000"/>
                <w:sz w:val="20"/>
                <w:szCs w:val="20"/>
              </w:rPr>
            </w:pPr>
          </w:p>
        </w:tc>
      </w:tr>
      <w:tr w14:paraId="28AE897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7606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FA8B5">
            <w:pPr>
              <w:wordWrap w:val="0"/>
              <w:jc w:val="right"/>
              <w:textAlignment w:val="center"/>
              <w:rPr>
                <w:rFonts w:hint="default" w:cs="宋体"/>
                <w:b/>
                <w:color w:val="000000"/>
                <w:sz w:val="20"/>
                <w:szCs w:val="20"/>
              </w:rPr>
            </w:pPr>
            <w:r>
              <w:rPr>
                <w:rFonts w:cs="宋体"/>
                <w:b/>
                <w:bCs/>
                <w:color w:val="000000"/>
                <w:sz w:val="20"/>
                <w:szCs w:val="20"/>
              </w:rPr>
              <w:t>3,122.02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EAC32">
            <w:pPr>
              <w:wordWrap w:val="0"/>
              <w:jc w:val="right"/>
              <w:textAlignment w:val="center"/>
              <w:rPr>
                <w:rFonts w:hint="default" w:cs="宋体"/>
                <w:b/>
                <w:color w:val="000000"/>
                <w:sz w:val="20"/>
                <w:szCs w:val="20"/>
              </w:rPr>
            </w:pPr>
            <w:r>
              <w:rPr>
                <w:rFonts w:cs="宋体"/>
                <w:b/>
                <w:bCs/>
                <w:color w:val="000000"/>
                <w:sz w:val="20"/>
                <w:szCs w:val="20"/>
              </w:rPr>
              <w:t>177.92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74D85">
            <w:pPr>
              <w:wordWrap w:val="0"/>
              <w:jc w:val="right"/>
              <w:textAlignment w:val="center"/>
              <w:rPr>
                <w:rFonts w:hint="default" w:cs="宋体"/>
                <w:b/>
                <w:color w:val="000000"/>
                <w:sz w:val="20"/>
                <w:szCs w:val="20"/>
              </w:rPr>
            </w:pPr>
            <w:r>
              <w:rPr>
                <w:rFonts w:cs="宋体"/>
                <w:b/>
                <w:bCs/>
                <w:color w:val="000000"/>
                <w:sz w:val="20"/>
                <w:szCs w:val="20"/>
              </w:rPr>
              <w:t>2,944.10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2AD0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1F7E">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ABF0">
            <w:pPr>
              <w:wordWrap w:val="0"/>
              <w:jc w:val="right"/>
              <w:textAlignment w:val="center"/>
              <w:rPr>
                <w:rFonts w:hint="default" w:cs="宋体"/>
                <w:b/>
                <w:color w:val="000000"/>
                <w:sz w:val="20"/>
                <w:szCs w:val="20"/>
              </w:rPr>
            </w:pPr>
            <w:r>
              <w:rPr>
                <w:b/>
                <w:color w:val="000000"/>
                <w:sz w:val="20"/>
                <w:u w:color="auto"/>
              </w:rPr>
              <w:t xml:space="preserve"> </w:t>
            </w:r>
          </w:p>
        </w:tc>
      </w:tr>
      <w:tr w14:paraId="7005CD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996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0B03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9563">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C870">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D6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CC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BD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AEDE">
            <w:pPr>
              <w:wordWrap w:val="0"/>
              <w:jc w:val="right"/>
              <w:textAlignment w:val="center"/>
              <w:rPr>
                <w:rFonts w:hint="default" w:cs="宋体"/>
                <w:color w:val="000000"/>
                <w:sz w:val="20"/>
                <w:szCs w:val="20"/>
              </w:rPr>
            </w:pPr>
            <w:r>
              <w:rPr>
                <w:color w:val="000000"/>
                <w:sz w:val="20"/>
                <w:u w:color="auto"/>
              </w:rPr>
              <w:t xml:space="preserve"> </w:t>
            </w:r>
          </w:p>
        </w:tc>
      </w:tr>
      <w:tr w14:paraId="522A28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2C9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919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E9A4">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E89A">
            <w:pPr>
              <w:wordWrap w:val="0"/>
              <w:jc w:val="right"/>
              <w:textAlignment w:val="center"/>
              <w:rPr>
                <w:rFonts w:hint="default" w:cs="宋体"/>
                <w:color w:val="000000"/>
                <w:sz w:val="20"/>
                <w:szCs w:val="20"/>
              </w:rPr>
            </w:pPr>
            <w:r>
              <w:rPr>
                <w:rFonts w:cs="宋体"/>
                <w:b/>
                <w:color w:val="000000"/>
                <w:sz w:val="20"/>
                <w:szCs w:val="20"/>
              </w:rPr>
              <w:t>23.97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57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C1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F6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FCDA">
            <w:pPr>
              <w:wordWrap w:val="0"/>
              <w:jc w:val="right"/>
              <w:textAlignment w:val="center"/>
              <w:rPr>
                <w:rFonts w:hint="default" w:cs="宋体"/>
                <w:color w:val="000000"/>
                <w:sz w:val="20"/>
                <w:szCs w:val="20"/>
              </w:rPr>
            </w:pPr>
            <w:r>
              <w:rPr>
                <w:color w:val="000000"/>
                <w:sz w:val="20"/>
                <w:u w:color="auto"/>
              </w:rPr>
              <w:t xml:space="preserve"> </w:t>
            </w:r>
          </w:p>
        </w:tc>
      </w:tr>
      <w:tr w14:paraId="47A45B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4F5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170C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8064">
            <w:pPr>
              <w:wordWrap w:val="0"/>
              <w:jc w:val="right"/>
              <w:textAlignment w:val="center"/>
              <w:rPr>
                <w:rFonts w:hint="default" w:cs="宋体"/>
                <w:color w:val="000000"/>
                <w:sz w:val="20"/>
                <w:szCs w:val="20"/>
              </w:rPr>
            </w:pPr>
            <w:r>
              <w:rPr>
                <w:rFonts w:cs="宋体"/>
                <w:color w:val="000000"/>
                <w:sz w:val="20"/>
                <w:szCs w:val="20"/>
              </w:rPr>
              <w:t>9.16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58F4">
            <w:pPr>
              <w:wordWrap w:val="0"/>
              <w:jc w:val="right"/>
              <w:textAlignment w:val="center"/>
              <w:rPr>
                <w:rFonts w:hint="default" w:cs="宋体"/>
                <w:color w:val="000000"/>
                <w:sz w:val="20"/>
                <w:szCs w:val="20"/>
              </w:rPr>
            </w:pPr>
            <w:r>
              <w:rPr>
                <w:rFonts w:cs="宋体"/>
                <w:color w:val="000000"/>
                <w:sz w:val="20"/>
                <w:szCs w:val="20"/>
              </w:rPr>
              <w:t>9.16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74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3A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67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A371">
            <w:pPr>
              <w:wordWrap w:val="0"/>
              <w:jc w:val="right"/>
              <w:textAlignment w:val="center"/>
              <w:rPr>
                <w:rFonts w:hint="default" w:cs="宋体"/>
                <w:color w:val="000000"/>
                <w:sz w:val="20"/>
                <w:szCs w:val="20"/>
              </w:rPr>
            </w:pPr>
            <w:r>
              <w:rPr>
                <w:color w:val="000000"/>
                <w:sz w:val="20"/>
                <w:u w:color="auto"/>
              </w:rPr>
              <w:t xml:space="preserve"> </w:t>
            </w:r>
          </w:p>
        </w:tc>
      </w:tr>
      <w:tr w14:paraId="677EF0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A45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330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A1CB">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EC1B">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E8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B1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55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D9EF">
            <w:pPr>
              <w:wordWrap w:val="0"/>
              <w:jc w:val="right"/>
              <w:textAlignment w:val="center"/>
              <w:rPr>
                <w:rFonts w:hint="default" w:cs="宋体"/>
                <w:color w:val="000000"/>
                <w:sz w:val="20"/>
                <w:szCs w:val="20"/>
              </w:rPr>
            </w:pPr>
            <w:r>
              <w:rPr>
                <w:color w:val="000000"/>
                <w:sz w:val="20"/>
                <w:u w:color="auto"/>
              </w:rPr>
              <w:t xml:space="preserve"> </w:t>
            </w:r>
          </w:p>
        </w:tc>
      </w:tr>
      <w:tr w14:paraId="133950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8269">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B133E">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E267">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8C24">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11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77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2E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BEBC">
            <w:pPr>
              <w:wordWrap w:val="0"/>
              <w:jc w:val="right"/>
              <w:textAlignment w:val="center"/>
              <w:rPr>
                <w:rFonts w:hint="default" w:cs="宋体"/>
                <w:color w:val="000000"/>
                <w:sz w:val="20"/>
                <w:szCs w:val="20"/>
              </w:rPr>
            </w:pPr>
            <w:r>
              <w:rPr>
                <w:color w:val="000000"/>
                <w:sz w:val="20"/>
                <w:u w:color="auto"/>
              </w:rPr>
              <w:t xml:space="preserve"> </w:t>
            </w:r>
          </w:p>
        </w:tc>
      </w:tr>
      <w:tr w14:paraId="6EBFD1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DE3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F3D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5D02">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7807">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40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97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DC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FA8">
            <w:pPr>
              <w:wordWrap w:val="0"/>
              <w:jc w:val="right"/>
              <w:textAlignment w:val="center"/>
              <w:rPr>
                <w:rFonts w:hint="default" w:cs="宋体"/>
                <w:color w:val="000000"/>
                <w:sz w:val="20"/>
                <w:szCs w:val="20"/>
              </w:rPr>
            </w:pPr>
            <w:r>
              <w:rPr>
                <w:color w:val="000000"/>
                <w:sz w:val="20"/>
                <w:u w:color="auto"/>
              </w:rPr>
              <w:t xml:space="preserve"> </w:t>
            </w:r>
          </w:p>
        </w:tc>
      </w:tr>
      <w:tr w14:paraId="1BD617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D2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B2E6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4AAC">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8B91">
            <w:pPr>
              <w:wordWrap w:val="0"/>
              <w:jc w:val="right"/>
              <w:textAlignment w:val="center"/>
              <w:rPr>
                <w:rFonts w:hint="default" w:cs="宋体"/>
                <w:color w:val="000000"/>
                <w:sz w:val="20"/>
                <w:szCs w:val="20"/>
              </w:rPr>
            </w:pPr>
            <w:r>
              <w:rPr>
                <w:rFonts w:cs="宋体"/>
                <w:b/>
                <w:color w:val="000000"/>
                <w:sz w:val="20"/>
                <w:szCs w:val="20"/>
              </w:rPr>
              <w:t>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E2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C1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94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7FF4">
            <w:pPr>
              <w:wordWrap w:val="0"/>
              <w:jc w:val="right"/>
              <w:textAlignment w:val="center"/>
              <w:rPr>
                <w:rFonts w:hint="default" w:cs="宋体"/>
                <w:color w:val="000000"/>
                <w:sz w:val="20"/>
                <w:szCs w:val="20"/>
              </w:rPr>
            </w:pPr>
            <w:r>
              <w:rPr>
                <w:color w:val="000000"/>
                <w:sz w:val="20"/>
                <w:u w:color="auto"/>
              </w:rPr>
              <w:t xml:space="preserve"> </w:t>
            </w:r>
          </w:p>
        </w:tc>
      </w:tr>
      <w:tr w14:paraId="208A77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D6E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48E1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44DC">
            <w:pPr>
              <w:wordWrap w:val="0"/>
              <w:jc w:val="right"/>
              <w:textAlignment w:val="center"/>
              <w:rPr>
                <w:rFonts w:hint="default" w:cs="宋体"/>
                <w:color w:val="000000"/>
                <w:sz w:val="20"/>
                <w:szCs w:val="20"/>
              </w:rPr>
            </w:pPr>
            <w:r>
              <w:rPr>
                <w:rFonts w:cs="宋体"/>
                <w:color w:val="000000"/>
                <w:sz w:val="20"/>
                <w:szCs w:val="20"/>
              </w:rPr>
              <w:t>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E400">
            <w:pPr>
              <w:wordWrap w:val="0"/>
              <w:jc w:val="right"/>
              <w:textAlignment w:val="center"/>
              <w:rPr>
                <w:rFonts w:hint="default" w:cs="宋体"/>
                <w:color w:val="000000"/>
                <w:sz w:val="20"/>
                <w:szCs w:val="20"/>
              </w:rPr>
            </w:pPr>
            <w:r>
              <w:rPr>
                <w:rFonts w:cs="宋体"/>
                <w:color w:val="000000"/>
                <w:sz w:val="20"/>
                <w:szCs w:val="20"/>
              </w:rPr>
              <w:t>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AD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4B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B7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5BDF">
            <w:pPr>
              <w:wordWrap w:val="0"/>
              <w:jc w:val="right"/>
              <w:textAlignment w:val="center"/>
              <w:rPr>
                <w:rFonts w:hint="default" w:cs="宋体"/>
                <w:color w:val="000000"/>
                <w:sz w:val="20"/>
                <w:szCs w:val="20"/>
              </w:rPr>
            </w:pPr>
            <w:r>
              <w:rPr>
                <w:color w:val="000000"/>
                <w:sz w:val="20"/>
                <w:u w:color="auto"/>
              </w:rPr>
              <w:t xml:space="preserve"> </w:t>
            </w:r>
          </w:p>
        </w:tc>
      </w:tr>
      <w:tr w14:paraId="16808B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CF0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B4B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9199">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371E">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9E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38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F0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F70D">
            <w:pPr>
              <w:wordWrap w:val="0"/>
              <w:jc w:val="right"/>
              <w:textAlignment w:val="center"/>
              <w:rPr>
                <w:rFonts w:hint="default" w:cs="宋体"/>
                <w:color w:val="000000"/>
                <w:sz w:val="20"/>
                <w:szCs w:val="20"/>
              </w:rPr>
            </w:pPr>
            <w:r>
              <w:rPr>
                <w:color w:val="000000"/>
                <w:sz w:val="20"/>
                <w:u w:color="auto"/>
              </w:rPr>
              <w:t xml:space="preserve"> </w:t>
            </w:r>
          </w:p>
        </w:tc>
      </w:tr>
      <w:tr w14:paraId="15DE83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0E35">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B81D">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B7FC">
            <w:pPr>
              <w:wordWrap w:val="0"/>
              <w:jc w:val="right"/>
              <w:textAlignment w:val="center"/>
              <w:rPr>
                <w:rFonts w:hint="default" w:cs="宋体"/>
                <w:color w:val="000000"/>
                <w:sz w:val="20"/>
                <w:szCs w:val="20"/>
              </w:rPr>
            </w:pPr>
            <w:r>
              <w:rPr>
                <w:rFonts w:cs="宋体"/>
                <w:b/>
                <w:color w:val="000000"/>
                <w:sz w:val="20"/>
                <w:szCs w:val="20"/>
              </w:rPr>
              <w:t>186.11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B6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385D">
            <w:pPr>
              <w:wordWrap w:val="0"/>
              <w:jc w:val="right"/>
              <w:textAlignment w:val="center"/>
              <w:rPr>
                <w:rFonts w:hint="default" w:cs="宋体"/>
                <w:color w:val="000000"/>
                <w:sz w:val="20"/>
                <w:szCs w:val="20"/>
              </w:rPr>
            </w:pPr>
            <w:r>
              <w:rPr>
                <w:rFonts w:cs="宋体"/>
                <w:b/>
                <w:color w:val="000000"/>
                <w:sz w:val="20"/>
                <w:szCs w:val="20"/>
              </w:rPr>
              <w:t>186.11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DD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81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DE40">
            <w:pPr>
              <w:wordWrap w:val="0"/>
              <w:jc w:val="right"/>
              <w:textAlignment w:val="center"/>
              <w:rPr>
                <w:rFonts w:hint="default" w:cs="宋体"/>
                <w:color w:val="000000"/>
                <w:sz w:val="20"/>
                <w:szCs w:val="20"/>
              </w:rPr>
            </w:pPr>
            <w:r>
              <w:rPr>
                <w:color w:val="000000"/>
                <w:sz w:val="20"/>
                <w:u w:color="auto"/>
              </w:rPr>
              <w:t xml:space="preserve"> </w:t>
            </w:r>
          </w:p>
        </w:tc>
      </w:tr>
      <w:tr w14:paraId="0517BF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4D06">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B7D7B">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6F66">
            <w:pPr>
              <w:wordWrap w:val="0"/>
              <w:jc w:val="right"/>
              <w:textAlignment w:val="center"/>
              <w:rPr>
                <w:rFonts w:hint="default" w:cs="宋体"/>
                <w:color w:val="000000"/>
                <w:sz w:val="20"/>
                <w:szCs w:val="20"/>
              </w:rPr>
            </w:pPr>
            <w:r>
              <w:rPr>
                <w:rFonts w:cs="宋体"/>
                <w:b/>
                <w:color w:val="000000"/>
                <w:sz w:val="20"/>
                <w:szCs w:val="20"/>
              </w:rPr>
              <w:t>186.11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C9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2245">
            <w:pPr>
              <w:wordWrap w:val="0"/>
              <w:jc w:val="right"/>
              <w:textAlignment w:val="center"/>
              <w:rPr>
                <w:rFonts w:hint="default" w:cs="宋体"/>
                <w:color w:val="000000"/>
                <w:sz w:val="20"/>
                <w:szCs w:val="20"/>
              </w:rPr>
            </w:pPr>
            <w:r>
              <w:rPr>
                <w:rFonts w:cs="宋体"/>
                <w:b/>
                <w:color w:val="000000"/>
                <w:sz w:val="20"/>
                <w:szCs w:val="20"/>
              </w:rPr>
              <w:t>186.11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D3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C4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7F52">
            <w:pPr>
              <w:wordWrap w:val="0"/>
              <w:jc w:val="right"/>
              <w:textAlignment w:val="center"/>
              <w:rPr>
                <w:rFonts w:hint="default" w:cs="宋体"/>
                <w:color w:val="000000"/>
                <w:sz w:val="20"/>
                <w:szCs w:val="20"/>
              </w:rPr>
            </w:pPr>
            <w:r>
              <w:rPr>
                <w:color w:val="000000"/>
                <w:sz w:val="20"/>
                <w:u w:color="auto"/>
              </w:rPr>
              <w:t xml:space="preserve"> </w:t>
            </w:r>
          </w:p>
        </w:tc>
      </w:tr>
      <w:tr w14:paraId="228710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4254">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E23C">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4BEF">
            <w:pPr>
              <w:wordWrap w:val="0"/>
              <w:jc w:val="right"/>
              <w:textAlignment w:val="center"/>
              <w:rPr>
                <w:rFonts w:hint="default" w:cs="宋体"/>
                <w:color w:val="000000"/>
                <w:sz w:val="20"/>
                <w:szCs w:val="20"/>
              </w:rPr>
            </w:pPr>
            <w:r>
              <w:rPr>
                <w:rFonts w:cs="宋体"/>
                <w:color w:val="000000"/>
                <w:sz w:val="20"/>
                <w:szCs w:val="20"/>
              </w:rPr>
              <w:t>163.49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CA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BD54">
            <w:pPr>
              <w:wordWrap w:val="0"/>
              <w:jc w:val="right"/>
              <w:textAlignment w:val="center"/>
              <w:rPr>
                <w:rFonts w:hint="default" w:cs="宋体"/>
                <w:color w:val="000000"/>
                <w:sz w:val="20"/>
                <w:szCs w:val="20"/>
              </w:rPr>
            </w:pPr>
            <w:r>
              <w:rPr>
                <w:rFonts w:cs="宋体"/>
                <w:color w:val="000000"/>
                <w:sz w:val="20"/>
                <w:szCs w:val="20"/>
              </w:rPr>
              <w:t>163.49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25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85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C1E5">
            <w:pPr>
              <w:wordWrap w:val="0"/>
              <w:jc w:val="right"/>
              <w:textAlignment w:val="center"/>
              <w:rPr>
                <w:rFonts w:hint="default" w:cs="宋体"/>
                <w:color w:val="000000"/>
                <w:sz w:val="20"/>
                <w:szCs w:val="20"/>
              </w:rPr>
            </w:pPr>
            <w:r>
              <w:rPr>
                <w:color w:val="000000"/>
                <w:sz w:val="20"/>
                <w:u w:color="auto"/>
              </w:rPr>
              <w:t xml:space="preserve"> </w:t>
            </w:r>
          </w:p>
        </w:tc>
      </w:tr>
      <w:tr w14:paraId="07872B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1409">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6282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FA65">
            <w:pPr>
              <w:wordWrap w:val="0"/>
              <w:jc w:val="right"/>
              <w:textAlignment w:val="center"/>
              <w:rPr>
                <w:rFonts w:hint="default" w:cs="宋体"/>
                <w:color w:val="000000"/>
                <w:sz w:val="20"/>
                <w:szCs w:val="20"/>
              </w:rPr>
            </w:pPr>
            <w:r>
              <w:rPr>
                <w:rFonts w:cs="宋体"/>
                <w:color w:val="000000"/>
                <w:sz w:val="20"/>
                <w:szCs w:val="20"/>
              </w:rPr>
              <w:t>22.62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42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38F9">
            <w:pPr>
              <w:wordWrap w:val="0"/>
              <w:jc w:val="right"/>
              <w:textAlignment w:val="center"/>
              <w:rPr>
                <w:rFonts w:hint="default" w:cs="宋体"/>
                <w:color w:val="000000"/>
                <w:sz w:val="20"/>
                <w:szCs w:val="20"/>
              </w:rPr>
            </w:pPr>
            <w:r>
              <w:rPr>
                <w:rFonts w:cs="宋体"/>
                <w:color w:val="000000"/>
                <w:sz w:val="20"/>
                <w:szCs w:val="20"/>
              </w:rPr>
              <w:t>22.62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B5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E8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30A0">
            <w:pPr>
              <w:wordWrap w:val="0"/>
              <w:jc w:val="right"/>
              <w:textAlignment w:val="center"/>
              <w:rPr>
                <w:rFonts w:hint="default" w:cs="宋体"/>
                <w:color w:val="000000"/>
                <w:sz w:val="20"/>
                <w:szCs w:val="20"/>
              </w:rPr>
            </w:pPr>
            <w:r>
              <w:rPr>
                <w:color w:val="000000"/>
                <w:sz w:val="20"/>
                <w:u w:color="auto"/>
              </w:rPr>
              <w:t xml:space="preserve"> </w:t>
            </w:r>
          </w:p>
        </w:tc>
      </w:tr>
      <w:tr w14:paraId="3B23B9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9151">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6FBB">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E4B1">
            <w:pPr>
              <w:wordWrap w:val="0"/>
              <w:jc w:val="right"/>
              <w:textAlignment w:val="center"/>
              <w:rPr>
                <w:rFonts w:hint="default" w:cs="宋体"/>
                <w:color w:val="000000"/>
                <w:sz w:val="20"/>
                <w:szCs w:val="20"/>
              </w:rPr>
            </w:pPr>
            <w:r>
              <w:rPr>
                <w:rFonts w:cs="宋体"/>
                <w:b/>
                <w:color w:val="000000"/>
                <w:sz w:val="20"/>
                <w:szCs w:val="20"/>
              </w:rPr>
              <w:t>83.15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E3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2A13">
            <w:pPr>
              <w:wordWrap w:val="0"/>
              <w:jc w:val="right"/>
              <w:textAlignment w:val="center"/>
              <w:rPr>
                <w:rFonts w:hint="default" w:cs="宋体"/>
                <w:color w:val="000000"/>
                <w:sz w:val="20"/>
                <w:szCs w:val="20"/>
              </w:rPr>
            </w:pPr>
            <w:r>
              <w:rPr>
                <w:rFonts w:cs="宋体"/>
                <w:b/>
                <w:color w:val="000000"/>
                <w:sz w:val="20"/>
                <w:szCs w:val="20"/>
              </w:rPr>
              <w:t>83.15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A2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43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B575">
            <w:pPr>
              <w:wordWrap w:val="0"/>
              <w:jc w:val="right"/>
              <w:textAlignment w:val="center"/>
              <w:rPr>
                <w:rFonts w:hint="default" w:cs="宋体"/>
                <w:color w:val="000000"/>
                <w:sz w:val="20"/>
                <w:szCs w:val="20"/>
              </w:rPr>
            </w:pPr>
            <w:r>
              <w:rPr>
                <w:color w:val="000000"/>
                <w:sz w:val="20"/>
                <w:u w:color="auto"/>
              </w:rPr>
              <w:t xml:space="preserve"> </w:t>
            </w:r>
          </w:p>
        </w:tc>
      </w:tr>
      <w:tr w14:paraId="5B505D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5667">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CF74">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E8FD">
            <w:pPr>
              <w:wordWrap w:val="0"/>
              <w:jc w:val="right"/>
              <w:textAlignment w:val="center"/>
              <w:rPr>
                <w:rFonts w:hint="default" w:cs="宋体"/>
                <w:color w:val="000000"/>
                <w:sz w:val="20"/>
                <w:szCs w:val="20"/>
              </w:rPr>
            </w:pPr>
            <w:r>
              <w:rPr>
                <w:rFonts w:cs="宋体"/>
                <w:b/>
                <w:color w:val="000000"/>
                <w:sz w:val="20"/>
                <w:szCs w:val="20"/>
              </w:rPr>
              <w:t>83.15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35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2F92">
            <w:pPr>
              <w:wordWrap w:val="0"/>
              <w:jc w:val="right"/>
              <w:textAlignment w:val="center"/>
              <w:rPr>
                <w:rFonts w:hint="default" w:cs="宋体"/>
                <w:color w:val="000000"/>
                <w:sz w:val="20"/>
                <w:szCs w:val="20"/>
              </w:rPr>
            </w:pPr>
            <w:r>
              <w:rPr>
                <w:rFonts w:cs="宋体"/>
                <w:b/>
                <w:color w:val="000000"/>
                <w:sz w:val="20"/>
                <w:szCs w:val="20"/>
              </w:rPr>
              <w:t>83.15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2C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61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F749">
            <w:pPr>
              <w:wordWrap w:val="0"/>
              <w:jc w:val="right"/>
              <w:textAlignment w:val="center"/>
              <w:rPr>
                <w:rFonts w:hint="default" w:cs="宋体"/>
                <w:color w:val="000000"/>
                <w:sz w:val="20"/>
                <w:szCs w:val="20"/>
              </w:rPr>
            </w:pPr>
            <w:r>
              <w:rPr>
                <w:color w:val="000000"/>
                <w:sz w:val="20"/>
                <w:u w:color="auto"/>
              </w:rPr>
              <w:t xml:space="preserve"> </w:t>
            </w:r>
          </w:p>
        </w:tc>
      </w:tr>
      <w:tr w14:paraId="3480FF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A9BF">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A032">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C3A5">
            <w:pPr>
              <w:wordWrap w:val="0"/>
              <w:jc w:val="right"/>
              <w:textAlignment w:val="center"/>
              <w:rPr>
                <w:rFonts w:hint="default" w:cs="宋体"/>
                <w:color w:val="000000"/>
                <w:sz w:val="20"/>
                <w:szCs w:val="20"/>
              </w:rPr>
            </w:pPr>
            <w:r>
              <w:rPr>
                <w:rFonts w:cs="宋体"/>
                <w:color w:val="000000"/>
                <w:sz w:val="20"/>
                <w:szCs w:val="20"/>
              </w:rPr>
              <w:t>83.15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B0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D034">
            <w:pPr>
              <w:wordWrap w:val="0"/>
              <w:jc w:val="right"/>
              <w:textAlignment w:val="center"/>
              <w:rPr>
                <w:rFonts w:hint="default" w:cs="宋体"/>
                <w:color w:val="000000"/>
                <w:sz w:val="20"/>
                <w:szCs w:val="20"/>
              </w:rPr>
            </w:pPr>
            <w:r>
              <w:rPr>
                <w:rFonts w:cs="宋体"/>
                <w:color w:val="000000"/>
                <w:sz w:val="20"/>
                <w:szCs w:val="20"/>
              </w:rPr>
              <w:t>83.15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75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D7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7DFC">
            <w:pPr>
              <w:wordWrap w:val="0"/>
              <w:jc w:val="right"/>
              <w:textAlignment w:val="center"/>
              <w:rPr>
                <w:rFonts w:hint="default" w:cs="宋体"/>
                <w:color w:val="000000"/>
                <w:sz w:val="20"/>
                <w:szCs w:val="20"/>
              </w:rPr>
            </w:pPr>
            <w:r>
              <w:rPr>
                <w:color w:val="000000"/>
                <w:sz w:val="20"/>
                <w:u w:color="auto"/>
              </w:rPr>
              <w:t xml:space="preserve"> </w:t>
            </w:r>
          </w:p>
        </w:tc>
      </w:tr>
      <w:tr w14:paraId="0DD97F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2196">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1777C">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574C">
            <w:pPr>
              <w:wordWrap w:val="0"/>
              <w:jc w:val="right"/>
              <w:textAlignment w:val="center"/>
              <w:rPr>
                <w:rFonts w:hint="default" w:cs="宋体"/>
                <w:color w:val="000000"/>
                <w:sz w:val="20"/>
                <w:szCs w:val="20"/>
              </w:rPr>
            </w:pPr>
            <w:r>
              <w:rPr>
                <w:rFonts w:cs="宋体"/>
                <w:b/>
                <w:color w:val="000000"/>
                <w:sz w:val="20"/>
                <w:szCs w:val="20"/>
              </w:rPr>
              <w:t>291.13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1AED">
            <w:pPr>
              <w:wordWrap w:val="0"/>
              <w:jc w:val="right"/>
              <w:textAlignment w:val="center"/>
              <w:rPr>
                <w:rFonts w:hint="default" w:cs="宋体"/>
                <w:color w:val="000000"/>
                <w:sz w:val="20"/>
                <w:szCs w:val="20"/>
              </w:rPr>
            </w:pPr>
            <w:r>
              <w:rPr>
                <w:rFonts w:cs="宋体"/>
                <w:b/>
                <w:color w:val="000000"/>
                <w:sz w:val="20"/>
                <w:szCs w:val="20"/>
              </w:rPr>
              <w:t>140.13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7ED">
            <w:pPr>
              <w:wordWrap w:val="0"/>
              <w:jc w:val="right"/>
              <w:textAlignment w:val="center"/>
              <w:rPr>
                <w:rFonts w:hint="default" w:cs="宋体"/>
                <w:color w:val="000000"/>
                <w:sz w:val="20"/>
                <w:szCs w:val="20"/>
              </w:rPr>
            </w:pPr>
            <w:r>
              <w:rPr>
                <w:rFonts w:cs="宋体"/>
                <w:b/>
                <w:color w:val="000000"/>
                <w:sz w:val="20"/>
                <w:szCs w:val="20"/>
              </w:rPr>
              <w:t>151.00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0E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12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DE54">
            <w:pPr>
              <w:wordWrap w:val="0"/>
              <w:jc w:val="right"/>
              <w:textAlignment w:val="center"/>
              <w:rPr>
                <w:rFonts w:hint="default" w:cs="宋体"/>
                <w:color w:val="000000"/>
                <w:sz w:val="20"/>
                <w:szCs w:val="20"/>
              </w:rPr>
            </w:pPr>
            <w:r>
              <w:rPr>
                <w:color w:val="000000"/>
                <w:sz w:val="20"/>
                <w:u w:color="auto"/>
              </w:rPr>
              <w:t xml:space="preserve"> </w:t>
            </w:r>
          </w:p>
        </w:tc>
      </w:tr>
      <w:tr w14:paraId="4DFF72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F95D">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3AA4">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F60F">
            <w:pPr>
              <w:wordWrap w:val="0"/>
              <w:jc w:val="right"/>
              <w:textAlignment w:val="center"/>
              <w:rPr>
                <w:rFonts w:hint="default" w:cs="宋体"/>
                <w:color w:val="000000"/>
                <w:sz w:val="20"/>
                <w:szCs w:val="20"/>
              </w:rPr>
            </w:pPr>
            <w:r>
              <w:rPr>
                <w:rFonts w:cs="宋体"/>
                <w:b/>
                <w:color w:val="000000"/>
                <w:sz w:val="20"/>
                <w:szCs w:val="20"/>
              </w:rPr>
              <w:t>291.13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CE73">
            <w:pPr>
              <w:wordWrap w:val="0"/>
              <w:jc w:val="right"/>
              <w:textAlignment w:val="center"/>
              <w:rPr>
                <w:rFonts w:hint="default" w:cs="宋体"/>
                <w:color w:val="000000"/>
                <w:sz w:val="20"/>
                <w:szCs w:val="20"/>
              </w:rPr>
            </w:pPr>
            <w:r>
              <w:rPr>
                <w:rFonts w:cs="宋体"/>
                <w:b/>
                <w:color w:val="000000"/>
                <w:sz w:val="20"/>
                <w:szCs w:val="20"/>
              </w:rPr>
              <w:t>140.13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F070">
            <w:pPr>
              <w:wordWrap w:val="0"/>
              <w:jc w:val="right"/>
              <w:textAlignment w:val="center"/>
              <w:rPr>
                <w:rFonts w:hint="default" w:cs="宋体"/>
                <w:color w:val="000000"/>
                <w:sz w:val="20"/>
                <w:szCs w:val="20"/>
              </w:rPr>
            </w:pPr>
            <w:r>
              <w:rPr>
                <w:rFonts w:cs="宋体"/>
                <w:b/>
                <w:color w:val="000000"/>
                <w:sz w:val="20"/>
                <w:szCs w:val="20"/>
              </w:rPr>
              <w:t>151.00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78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5C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23E3">
            <w:pPr>
              <w:wordWrap w:val="0"/>
              <w:jc w:val="right"/>
              <w:textAlignment w:val="center"/>
              <w:rPr>
                <w:rFonts w:hint="default" w:cs="宋体"/>
                <w:color w:val="000000"/>
                <w:sz w:val="20"/>
                <w:szCs w:val="20"/>
              </w:rPr>
            </w:pPr>
            <w:r>
              <w:rPr>
                <w:color w:val="000000"/>
                <w:sz w:val="20"/>
                <w:u w:color="auto"/>
              </w:rPr>
              <w:t xml:space="preserve"> </w:t>
            </w:r>
          </w:p>
        </w:tc>
      </w:tr>
      <w:tr w14:paraId="2F55C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10CA">
            <w:pPr>
              <w:textAlignment w:val="center"/>
              <w:rPr>
                <w:rFonts w:hint="default" w:cs="宋体"/>
                <w:color w:val="000000"/>
                <w:sz w:val="20"/>
                <w:szCs w:val="20"/>
              </w:rPr>
            </w:pPr>
            <w:r>
              <w:rPr>
                <w:rFonts w:cs="宋体"/>
                <w:color w:val="000000"/>
                <w:sz w:val="20"/>
                <w:szCs w:val="20"/>
              </w:rPr>
              <w:t>2200114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5FB">
            <w:pPr>
              <w:textAlignment w:val="center"/>
              <w:rPr>
                <w:rFonts w:hint="default" w:cs="宋体"/>
                <w:color w:val="000000"/>
                <w:sz w:val="20"/>
                <w:szCs w:val="20"/>
              </w:rPr>
            </w:pPr>
            <w:r>
              <w:rPr>
                <w:rFonts w:cs="宋体"/>
                <w:color w:val="000000"/>
                <w:sz w:val="20"/>
                <w:szCs w:val="20"/>
              </w:rPr>
              <w:t>地质勘查与矿产资源管理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E5D5">
            <w:pPr>
              <w:wordWrap w:val="0"/>
              <w:jc w:val="right"/>
              <w:textAlignment w:val="center"/>
              <w:rPr>
                <w:rFonts w:hint="default" w:cs="宋体"/>
                <w:color w:val="000000"/>
                <w:sz w:val="20"/>
                <w:szCs w:val="20"/>
              </w:rPr>
            </w:pPr>
            <w:r>
              <w:rPr>
                <w:rFonts w:cs="宋体"/>
                <w:color w:val="000000"/>
                <w:sz w:val="20"/>
                <w:szCs w:val="20"/>
              </w:rPr>
              <w:t>151.00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48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C088">
            <w:pPr>
              <w:wordWrap w:val="0"/>
              <w:jc w:val="right"/>
              <w:textAlignment w:val="center"/>
              <w:rPr>
                <w:rFonts w:hint="default" w:cs="宋体"/>
                <w:color w:val="000000"/>
                <w:sz w:val="20"/>
                <w:szCs w:val="20"/>
              </w:rPr>
            </w:pPr>
            <w:r>
              <w:rPr>
                <w:rFonts w:cs="宋体"/>
                <w:color w:val="000000"/>
                <w:sz w:val="20"/>
                <w:szCs w:val="20"/>
              </w:rPr>
              <w:t>151.00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49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83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C0F">
            <w:pPr>
              <w:wordWrap w:val="0"/>
              <w:jc w:val="right"/>
              <w:textAlignment w:val="center"/>
              <w:rPr>
                <w:rFonts w:hint="default" w:cs="宋体"/>
                <w:color w:val="000000"/>
                <w:sz w:val="20"/>
                <w:szCs w:val="20"/>
              </w:rPr>
            </w:pPr>
            <w:r>
              <w:rPr>
                <w:color w:val="000000"/>
                <w:sz w:val="20"/>
                <w:u w:color="auto"/>
              </w:rPr>
              <w:t xml:space="preserve"> </w:t>
            </w:r>
          </w:p>
        </w:tc>
      </w:tr>
      <w:tr w14:paraId="233EE8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C204">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F647">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62C7">
            <w:pPr>
              <w:wordWrap w:val="0"/>
              <w:jc w:val="right"/>
              <w:textAlignment w:val="center"/>
              <w:rPr>
                <w:rFonts w:hint="default" w:cs="宋体"/>
                <w:color w:val="000000"/>
                <w:sz w:val="20"/>
                <w:szCs w:val="20"/>
              </w:rPr>
            </w:pPr>
            <w:r>
              <w:rPr>
                <w:rFonts w:cs="宋体"/>
                <w:color w:val="000000"/>
                <w:sz w:val="20"/>
                <w:szCs w:val="20"/>
              </w:rPr>
              <w:t>140.13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C9C5">
            <w:pPr>
              <w:wordWrap w:val="0"/>
              <w:jc w:val="right"/>
              <w:textAlignment w:val="center"/>
              <w:rPr>
                <w:rFonts w:hint="default" w:cs="宋体"/>
                <w:color w:val="000000"/>
                <w:sz w:val="20"/>
                <w:szCs w:val="20"/>
              </w:rPr>
            </w:pPr>
            <w:r>
              <w:rPr>
                <w:rFonts w:cs="宋体"/>
                <w:color w:val="000000"/>
                <w:sz w:val="20"/>
                <w:szCs w:val="20"/>
              </w:rPr>
              <w:t>140.13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62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B7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86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B592">
            <w:pPr>
              <w:wordWrap w:val="0"/>
              <w:jc w:val="right"/>
              <w:textAlignment w:val="center"/>
              <w:rPr>
                <w:rFonts w:hint="default" w:cs="宋体"/>
                <w:color w:val="000000"/>
                <w:sz w:val="20"/>
                <w:szCs w:val="20"/>
              </w:rPr>
            </w:pPr>
            <w:r>
              <w:rPr>
                <w:color w:val="000000"/>
                <w:sz w:val="20"/>
                <w:u w:color="auto"/>
              </w:rPr>
              <w:t xml:space="preserve"> </w:t>
            </w:r>
          </w:p>
        </w:tc>
      </w:tr>
      <w:tr w14:paraId="1B3940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D40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712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BB7E">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C187">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05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C8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E0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B4A2">
            <w:pPr>
              <w:wordWrap w:val="0"/>
              <w:jc w:val="right"/>
              <w:textAlignment w:val="center"/>
              <w:rPr>
                <w:rFonts w:hint="default" w:cs="宋体"/>
                <w:color w:val="000000"/>
                <w:sz w:val="20"/>
                <w:szCs w:val="20"/>
              </w:rPr>
            </w:pPr>
            <w:r>
              <w:rPr>
                <w:color w:val="000000"/>
                <w:sz w:val="20"/>
                <w:u w:color="auto"/>
              </w:rPr>
              <w:t xml:space="preserve"> </w:t>
            </w:r>
          </w:p>
        </w:tc>
      </w:tr>
      <w:tr w14:paraId="78BFAF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26D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86F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E8CF">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7122">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D1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09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71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2E42">
            <w:pPr>
              <w:wordWrap w:val="0"/>
              <w:jc w:val="right"/>
              <w:textAlignment w:val="center"/>
              <w:rPr>
                <w:rFonts w:hint="default" w:cs="宋体"/>
                <w:color w:val="000000"/>
                <w:sz w:val="20"/>
                <w:szCs w:val="20"/>
              </w:rPr>
            </w:pPr>
            <w:r>
              <w:rPr>
                <w:color w:val="000000"/>
                <w:sz w:val="20"/>
                <w:u w:color="auto"/>
              </w:rPr>
              <w:t xml:space="preserve"> </w:t>
            </w:r>
          </w:p>
        </w:tc>
      </w:tr>
      <w:tr w14:paraId="69A548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CFE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C8C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5817">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CD60">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90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06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BC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ADE5">
            <w:pPr>
              <w:wordWrap w:val="0"/>
              <w:jc w:val="right"/>
              <w:textAlignment w:val="center"/>
              <w:rPr>
                <w:rFonts w:hint="default" w:cs="宋体"/>
                <w:color w:val="000000"/>
                <w:sz w:val="20"/>
                <w:szCs w:val="20"/>
              </w:rPr>
            </w:pPr>
            <w:r>
              <w:rPr>
                <w:color w:val="000000"/>
                <w:sz w:val="20"/>
                <w:u w:color="auto"/>
              </w:rPr>
              <w:t xml:space="preserve"> </w:t>
            </w:r>
          </w:p>
        </w:tc>
      </w:tr>
      <w:tr w14:paraId="7F8B2E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973D">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92C5">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B1CC">
            <w:pPr>
              <w:wordWrap w:val="0"/>
              <w:jc w:val="right"/>
              <w:textAlignment w:val="center"/>
              <w:rPr>
                <w:rFonts w:hint="default" w:cs="宋体"/>
                <w:color w:val="000000"/>
                <w:sz w:val="20"/>
                <w:szCs w:val="20"/>
              </w:rPr>
            </w:pPr>
            <w:r>
              <w:rPr>
                <w:rFonts w:cs="宋体"/>
                <w:b/>
                <w:color w:val="000000"/>
                <w:sz w:val="20"/>
                <w:szCs w:val="20"/>
              </w:rPr>
              <w:t>2,523.84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84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AFBE">
            <w:pPr>
              <w:wordWrap w:val="0"/>
              <w:jc w:val="right"/>
              <w:textAlignment w:val="center"/>
              <w:rPr>
                <w:rFonts w:hint="default" w:cs="宋体"/>
                <w:color w:val="000000"/>
                <w:sz w:val="20"/>
                <w:szCs w:val="20"/>
              </w:rPr>
            </w:pPr>
            <w:r>
              <w:rPr>
                <w:rFonts w:cs="宋体"/>
                <w:b/>
                <w:color w:val="000000"/>
                <w:sz w:val="20"/>
                <w:szCs w:val="20"/>
              </w:rPr>
              <w:t>2,523.84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2F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3C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0662">
            <w:pPr>
              <w:wordWrap w:val="0"/>
              <w:jc w:val="right"/>
              <w:textAlignment w:val="center"/>
              <w:rPr>
                <w:rFonts w:hint="default" w:cs="宋体"/>
                <w:color w:val="000000"/>
                <w:sz w:val="20"/>
                <w:szCs w:val="20"/>
              </w:rPr>
            </w:pPr>
            <w:r>
              <w:rPr>
                <w:color w:val="000000"/>
                <w:sz w:val="20"/>
                <w:u w:color="auto"/>
              </w:rPr>
              <w:t xml:space="preserve"> </w:t>
            </w:r>
          </w:p>
        </w:tc>
      </w:tr>
      <w:tr w14:paraId="63717B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E4DD">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953B">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38CA">
            <w:pPr>
              <w:wordWrap w:val="0"/>
              <w:jc w:val="right"/>
              <w:textAlignment w:val="center"/>
              <w:rPr>
                <w:rFonts w:hint="default" w:cs="宋体"/>
                <w:color w:val="000000"/>
                <w:sz w:val="20"/>
                <w:szCs w:val="20"/>
              </w:rPr>
            </w:pPr>
            <w:r>
              <w:rPr>
                <w:rFonts w:cs="宋体"/>
                <w:b/>
                <w:color w:val="000000"/>
                <w:sz w:val="20"/>
                <w:szCs w:val="20"/>
              </w:rPr>
              <w:t>2,259.34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C5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2189">
            <w:pPr>
              <w:wordWrap w:val="0"/>
              <w:jc w:val="right"/>
              <w:textAlignment w:val="center"/>
              <w:rPr>
                <w:rFonts w:hint="default" w:cs="宋体"/>
                <w:color w:val="000000"/>
                <w:sz w:val="20"/>
                <w:szCs w:val="20"/>
              </w:rPr>
            </w:pPr>
            <w:r>
              <w:rPr>
                <w:rFonts w:cs="宋体"/>
                <w:b/>
                <w:color w:val="000000"/>
                <w:sz w:val="20"/>
                <w:szCs w:val="20"/>
              </w:rPr>
              <w:t>2,259.34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0E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7A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7651">
            <w:pPr>
              <w:wordWrap w:val="0"/>
              <w:jc w:val="right"/>
              <w:textAlignment w:val="center"/>
              <w:rPr>
                <w:rFonts w:hint="default" w:cs="宋体"/>
                <w:color w:val="000000"/>
                <w:sz w:val="20"/>
                <w:szCs w:val="20"/>
              </w:rPr>
            </w:pPr>
            <w:r>
              <w:rPr>
                <w:color w:val="000000"/>
                <w:sz w:val="20"/>
                <w:u w:color="auto"/>
              </w:rPr>
              <w:t xml:space="preserve"> </w:t>
            </w:r>
          </w:p>
        </w:tc>
      </w:tr>
      <w:tr w14:paraId="6D5352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CE55">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C0E3">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CCCC">
            <w:pPr>
              <w:wordWrap w:val="0"/>
              <w:jc w:val="right"/>
              <w:textAlignment w:val="center"/>
              <w:rPr>
                <w:rFonts w:hint="default" w:cs="宋体"/>
                <w:color w:val="000000"/>
                <w:sz w:val="20"/>
                <w:szCs w:val="20"/>
              </w:rPr>
            </w:pPr>
            <w:r>
              <w:rPr>
                <w:rFonts w:cs="宋体"/>
                <w:color w:val="000000"/>
                <w:sz w:val="20"/>
                <w:szCs w:val="20"/>
              </w:rPr>
              <w:t>2,170.71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5F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071B">
            <w:pPr>
              <w:wordWrap w:val="0"/>
              <w:jc w:val="right"/>
              <w:textAlignment w:val="center"/>
              <w:rPr>
                <w:rFonts w:hint="default" w:cs="宋体"/>
                <w:color w:val="000000"/>
                <w:sz w:val="20"/>
                <w:szCs w:val="20"/>
              </w:rPr>
            </w:pPr>
            <w:r>
              <w:rPr>
                <w:rFonts w:cs="宋体"/>
                <w:color w:val="000000"/>
                <w:sz w:val="20"/>
                <w:szCs w:val="20"/>
              </w:rPr>
              <w:t>2,170.71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44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AF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362F">
            <w:pPr>
              <w:wordWrap w:val="0"/>
              <w:jc w:val="right"/>
              <w:textAlignment w:val="center"/>
              <w:rPr>
                <w:rFonts w:hint="default" w:cs="宋体"/>
                <w:color w:val="000000"/>
                <w:sz w:val="20"/>
                <w:szCs w:val="20"/>
              </w:rPr>
            </w:pPr>
            <w:r>
              <w:rPr>
                <w:color w:val="000000"/>
                <w:sz w:val="20"/>
                <w:u w:color="auto"/>
              </w:rPr>
              <w:t xml:space="preserve"> </w:t>
            </w:r>
          </w:p>
        </w:tc>
      </w:tr>
      <w:tr w14:paraId="295F91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9876">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4A944">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4D9B">
            <w:pPr>
              <w:wordWrap w:val="0"/>
              <w:jc w:val="right"/>
              <w:textAlignment w:val="center"/>
              <w:rPr>
                <w:rFonts w:hint="default" w:cs="宋体"/>
                <w:color w:val="000000"/>
                <w:sz w:val="20"/>
                <w:szCs w:val="20"/>
              </w:rPr>
            </w:pPr>
            <w:r>
              <w:rPr>
                <w:rFonts w:cs="宋体"/>
                <w:color w:val="000000"/>
                <w:sz w:val="20"/>
                <w:szCs w:val="20"/>
              </w:rPr>
              <w:t>88.63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B2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0B7F">
            <w:pPr>
              <w:wordWrap w:val="0"/>
              <w:jc w:val="right"/>
              <w:textAlignment w:val="center"/>
              <w:rPr>
                <w:rFonts w:hint="default" w:cs="宋体"/>
                <w:color w:val="000000"/>
                <w:sz w:val="20"/>
                <w:szCs w:val="20"/>
              </w:rPr>
            </w:pPr>
            <w:r>
              <w:rPr>
                <w:rFonts w:cs="宋体"/>
                <w:color w:val="000000"/>
                <w:sz w:val="20"/>
                <w:szCs w:val="20"/>
              </w:rPr>
              <w:t>88.63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C7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47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4E89">
            <w:pPr>
              <w:wordWrap w:val="0"/>
              <w:jc w:val="right"/>
              <w:textAlignment w:val="center"/>
              <w:rPr>
                <w:rFonts w:hint="default" w:cs="宋体"/>
                <w:color w:val="000000"/>
                <w:sz w:val="20"/>
                <w:szCs w:val="20"/>
              </w:rPr>
            </w:pPr>
            <w:r>
              <w:rPr>
                <w:color w:val="000000"/>
                <w:sz w:val="20"/>
                <w:u w:color="auto"/>
              </w:rPr>
              <w:t xml:space="preserve"> </w:t>
            </w:r>
          </w:p>
        </w:tc>
      </w:tr>
      <w:tr w14:paraId="510AA4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246E">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EA58">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E1F0">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84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CCBB">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8B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22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0B9F">
            <w:pPr>
              <w:wordWrap w:val="0"/>
              <w:jc w:val="right"/>
              <w:textAlignment w:val="center"/>
              <w:rPr>
                <w:rFonts w:hint="default" w:cs="宋体"/>
                <w:color w:val="000000"/>
                <w:sz w:val="20"/>
                <w:szCs w:val="20"/>
              </w:rPr>
            </w:pPr>
            <w:r>
              <w:rPr>
                <w:color w:val="000000"/>
                <w:sz w:val="20"/>
                <w:u w:color="auto"/>
              </w:rPr>
              <w:t xml:space="preserve"> </w:t>
            </w:r>
          </w:p>
        </w:tc>
      </w:tr>
      <w:tr w14:paraId="0FCF7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02B5">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9AA2">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3000">
            <w:pPr>
              <w:wordWrap w:val="0"/>
              <w:jc w:val="right"/>
              <w:textAlignment w:val="center"/>
              <w:rPr>
                <w:rFonts w:hint="default" w:cs="宋体"/>
                <w:color w:val="000000"/>
                <w:sz w:val="20"/>
                <w:szCs w:val="20"/>
              </w:rPr>
            </w:pPr>
            <w:r>
              <w:rPr>
                <w:rFonts w:cs="宋体"/>
                <w:color w:val="000000"/>
                <w:sz w:val="20"/>
                <w:szCs w:val="20"/>
              </w:rPr>
              <w:t>126.00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51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D7BE">
            <w:pPr>
              <w:wordWrap w:val="0"/>
              <w:jc w:val="right"/>
              <w:textAlignment w:val="center"/>
              <w:rPr>
                <w:rFonts w:hint="default" w:cs="宋体"/>
                <w:color w:val="000000"/>
                <w:sz w:val="20"/>
                <w:szCs w:val="20"/>
              </w:rPr>
            </w:pPr>
            <w:r>
              <w:rPr>
                <w:rFonts w:cs="宋体"/>
                <w:color w:val="000000"/>
                <w:sz w:val="20"/>
                <w:szCs w:val="20"/>
              </w:rPr>
              <w:t>126.00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2A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D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99B9">
            <w:pPr>
              <w:wordWrap w:val="0"/>
              <w:jc w:val="right"/>
              <w:textAlignment w:val="center"/>
              <w:rPr>
                <w:rFonts w:hint="default" w:cs="宋体"/>
                <w:color w:val="000000"/>
                <w:sz w:val="20"/>
                <w:szCs w:val="20"/>
              </w:rPr>
            </w:pPr>
            <w:r>
              <w:rPr>
                <w:color w:val="000000"/>
                <w:sz w:val="20"/>
                <w:u w:color="auto"/>
              </w:rPr>
              <w:t xml:space="preserve"> </w:t>
            </w:r>
          </w:p>
        </w:tc>
      </w:tr>
      <w:tr w14:paraId="1942AE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26CA">
            <w:pPr>
              <w:textAlignment w:val="center"/>
              <w:rPr>
                <w:rFonts w:hint="default" w:cs="宋体"/>
                <w:color w:val="000000"/>
                <w:sz w:val="20"/>
                <w:szCs w:val="20"/>
              </w:rPr>
            </w:pPr>
            <w:r>
              <w:rPr>
                <w:rFonts w:cs="宋体"/>
                <w:color w:val="000000"/>
                <w:sz w:val="20"/>
                <w:szCs w:val="20"/>
              </w:rPr>
              <w:t>2240704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C281">
            <w:pPr>
              <w:textAlignment w:val="center"/>
              <w:rPr>
                <w:rFonts w:hint="default" w:cs="宋体"/>
                <w:color w:val="000000"/>
                <w:sz w:val="20"/>
                <w:szCs w:val="20"/>
              </w:rPr>
            </w:pPr>
            <w:r>
              <w:rPr>
                <w:rFonts w:cs="宋体"/>
                <w:color w:val="000000"/>
                <w:sz w:val="20"/>
                <w:szCs w:val="20"/>
              </w:rPr>
              <w:t>自然灾害灾后重建补助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FC8E">
            <w:pPr>
              <w:wordWrap w:val="0"/>
              <w:jc w:val="right"/>
              <w:textAlignment w:val="center"/>
              <w:rPr>
                <w:rFonts w:hint="default" w:cs="宋体"/>
                <w:color w:val="000000"/>
                <w:sz w:val="20"/>
                <w:szCs w:val="20"/>
              </w:rPr>
            </w:pPr>
            <w:r>
              <w:rPr>
                <w:rFonts w:cs="宋体"/>
                <w:color w:val="000000"/>
                <w:sz w:val="20"/>
                <w:szCs w:val="20"/>
              </w:rPr>
              <w:t>133.50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F9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EF5B">
            <w:pPr>
              <w:wordWrap w:val="0"/>
              <w:jc w:val="right"/>
              <w:textAlignment w:val="center"/>
              <w:rPr>
                <w:rFonts w:hint="default" w:cs="宋体"/>
                <w:color w:val="000000"/>
                <w:sz w:val="20"/>
                <w:szCs w:val="20"/>
              </w:rPr>
            </w:pPr>
            <w:r>
              <w:rPr>
                <w:rFonts w:cs="宋体"/>
                <w:color w:val="000000"/>
                <w:sz w:val="20"/>
                <w:szCs w:val="20"/>
              </w:rPr>
              <w:t>133.50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20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F1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4E0A">
            <w:pPr>
              <w:wordWrap w:val="0"/>
              <w:jc w:val="right"/>
              <w:textAlignment w:val="center"/>
              <w:rPr>
                <w:rFonts w:hint="default" w:cs="宋体"/>
                <w:color w:val="000000"/>
                <w:sz w:val="20"/>
                <w:szCs w:val="20"/>
              </w:rPr>
            </w:pPr>
            <w:r>
              <w:rPr>
                <w:color w:val="000000"/>
                <w:sz w:val="20"/>
                <w:u w:color="auto"/>
              </w:rPr>
              <w:t xml:space="preserve"> </w:t>
            </w:r>
          </w:p>
        </w:tc>
      </w:tr>
      <w:tr w14:paraId="692C9B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303E">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6783">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503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E3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411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EF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AB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3C02">
            <w:pPr>
              <w:wordWrap w:val="0"/>
              <w:jc w:val="right"/>
              <w:textAlignment w:val="center"/>
              <w:rPr>
                <w:rFonts w:hint="default" w:cs="宋体"/>
                <w:color w:val="000000"/>
                <w:sz w:val="20"/>
                <w:szCs w:val="20"/>
              </w:rPr>
            </w:pPr>
            <w:r>
              <w:rPr>
                <w:color w:val="000000"/>
                <w:sz w:val="20"/>
                <w:u w:color="auto"/>
              </w:rPr>
              <w:t xml:space="preserve"> </w:t>
            </w:r>
          </w:p>
        </w:tc>
      </w:tr>
      <w:tr w14:paraId="4E93B9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A462">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ACB50">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B6D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07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E53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4F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E4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7084">
            <w:pPr>
              <w:wordWrap w:val="0"/>
              <w:jc w:val="right"/>
              <w:textAlignment w:val="center"/>
              <w:rPr>
                <w:rFonts w:hint="default" w:cs="宋体"/>
                <w:color w:val="000000"/>
                <w:sz w:val="20"/>
                <w:szCs w:val="20"/>
              </w:rPr>
            </w:pPr>
            <w:r>
              <w:rPr>
                <w:color w:val="000000"/>
                <w:sz w:val="20"/>
                <w:u w:color="auto"/>
              </w:rPr>
              <w:t xml:space="preserve"> </w:t>
            </w:r>
          </w:p>
        </w:tc>
      </w:tr>
    </w:tbl>
    <w:p w14:paraId="5886529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B169AB">
      <w:pPr>
        <w:rPr>
          <w:rFonts w:hint="default" w:cs="宋体"/>
          <w:sz w:val="21"/>
          <w:szCs w:val="21"/>
        </w:rPr>
      </w:pPr>
      <w:r>
        <w:rPr>
          <w:rFonts w:cs="宋体"/>
          <w:sz w:val="21"/>
          <w:szCs w:val="21"/>
        </w:rPr>
        <w:br w:type="page"/>
      </w:r>
    </w:p>
    <w:p w14:paraId="3053A030">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60BEAA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DADDBE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FDD18F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A3A486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D5F2F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51FD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37A67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969C9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4F716D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4445E6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5F57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EA22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E7603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1CDE4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54243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B964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9FDD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32A4D2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0725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F71B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184C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C0E76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A57C34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D1F2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1F4B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82CD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D53A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C8F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FA3C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7FB6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41ACD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81CF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7DDC">
            <w:pPr>
              <w:wordWrap w:val="0"/>
              <w:spacing w:line="200" w:lineRule="exact"/>
              <w:jc w:val="right"/>
              <w:textAlignment w:val="center"/>
              <w:rPr>
                <w:rFonts w:hint="default" w:cs="宋体"/>
                <w:color w:val="000000"/>
                <w:sz w:val="18"/>
                <w:szCs w:val="18"/>
              </w:rPr>
            </w:pPr>
            <w:r>
              <w:rPr>
                <w:rFonts w:cs="宋体"/>
                <w:color w:val="000000"/>
                <w:sz w:val="18"/>
                <w:szCs w:val="18"/>
              </w:rPr>
              <w:t>1,974.38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4E70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34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9B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38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5E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810E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3AB8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4954">
            <w:pPr>
              <w:wordWrap w:val="0"/>
              <w:spacing w:line="200" w:lineRule="exact"/>
              <w:jc w:val="right"/>
              <w:textAlignment w:val="center"/>
              <w:rPr>
                <w:rFonts w:hint="default" w:cs="宋体"/>
                <w:color w:val="000000"/>
                <w:sz w:val="18"/>
                <w:szCs w:val="18"/>
              </w:rPr>
            </w:pPr>
            <w:r>
              <w:rPr>
                <w:rFonts w:cs="宋体"/>
                <w:color w:val="000000"/>
                <w:sz w:val="18"/>
                <w:szCs w:val="18"/>
              </w:rPr>
              <w:t>253.37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2007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59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22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E8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FD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7651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7884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25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1C49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6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B9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C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75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77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711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D119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491E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3B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A8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81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5E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659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F3C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0B1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2D10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E0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6F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97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4F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E6C7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628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40F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A7DE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C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35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3B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57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A498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A22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12E3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3B98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62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A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52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09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B807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26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79C7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A080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F2D7">
            <w:pPr>
              <w:wordWrap w:val="0"/>
              <w:spacing w:line="200" w:lineRule="exact"/>
              <w:jc w:val="right"/>
              <w:textAlignment w:val="center"/>
              <w:rPr>
                <w:rFonts w:hint="default" w:cs="宋体"/>
                <w:color w:val="000000"/>
                <w:sz w:val="18"/>
                <w:szCs w:val="18"/>
              </w:rPr>
            </w:pPr>
            <w:r>
              <w:rPr>
                <w:rFonts w:cs="宋体"/>
                <w:color w:val="000000"/>
                <w:sz w:val="18"/>
                <w:szCs w:val="18"/>
              </w:rPr>
              <w:t>23.97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F40B">
            <w:pPr>
              <w:wordWrap w:val="0"/>
              <w:spacing w:line="200" w:lineRule="exact"/>
              <w:jc w:val="right"/>
              <w:textAlignment w:val="center"/>
              <w:rPr>
                <w:rFonts w:hint="default" w:cs="宋体"/>
                <w:color w:val="000000"/>
                <w:sz w:val="18"/>
                <w:szCs w:val="18"/>
              </w:rPr>
            </w:pPr>
            <w:r>
              <w:rPr>
                <w:rFonts w:cs="宋体"/>
                <w:color w:val="000000"/>
                <w:sz w:val="18"/>
                <w:szCs w:val="18"/>
              </w:rPr>
              <w:t>23.97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5D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79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D221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B8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37E4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60AD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5E68">
            <w:pPr>
              <w:wordWrap w:val="0"/>
              <w:spacing w:line="200" w:lineRule="exact"/>
              <w:jc w:val="right"/>
              <w:textAlignment w:val="center"/>
              <w:rPr>
                <w:rFonts w:hint="default" w:cs="宋体"/>
                <w:color w:val="000000"/>
                <w:sz w:val="18"/>
                <w:szCs w:val="18"/>
              </w:rPr>
            </w:pPr>
            <w:r>
              <w:rPr>
                <w:rFonts w:cs="宋体"/>
                <w:color w:val="000000"/>
                <w:sz w:val="18"/>
                <w:szCs w:val="18"/>
              </w:rPr>
              <w:t>7.42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4764">
            <w:pPr>
              <w:wordWrap w:val="0"/>
              <w:spacing w:line="200" w:lineRule="exact"/>
              <w:jc w:val="right"/>
              <w:textAlignment w:val="center"/>
              <w:rPr>
                <w:rFonts w:hint="default" w:cs="宋体"/>
                <w:color w:val="000000"/>
                <w:sz w:val="18"/>
                <w:szCs w:val="18"/>
              </w:rPr>
            </w:pPr>
            <w:r>
              <w:rPr>
                <w:rFonts w:cs="宋体"/>
                <w:color w:val="000000"/>
                <w:sz w:val="18"/>
                <w:szCs w:val="18"/>
              </w:rPr>
              <w:t>7.42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9A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B0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DD9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9350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F4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351F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2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0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17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FC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44FD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268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B2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19D4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E2DB">
            <w:pPr>
              <w:wordWrap w:val="0"/>
              <w:spacing w:line="200" w:lineRule="exact"/>
              <w:jc w:val="right"/>
              <w:textAlignment w:val="center"/>
              <w:rPr>
                <w:rFonts w:hint="default" w:cs="宋体"/>
                <w:color w:val="000000"/>
                <w:sz w:val="18"/>
                <w:szCs w:val="18"/>
              </w:rPr>
            </w:pPr>
            <w:r>
              <w:rPr>
                <w:rFonts w:cs="宋体"/>
                <w:color w:val="000000"/>
                <w:sz w:val="18"/>
                <w:szCs w:val="18"/>
              </w:rPr>
              <w:t>186.11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D5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0172">
            <w:pPr>
              <w:wordWrap w:val="0"/>
              <w:spacing w:line="200" w:lineRule="exact"/>
              <w:jc w:val="right"/>
              <w:textAlignment w:val="center"/>
              <w:rPr>
                <w:rFonts w:hint="default" w:cs="宋体"/>
                <w:color w:val="000000"/>
                <w:sz w:val="18"/>
                <w:szCs w:val="18"/>
              </w:rPr>
            </w:pPr>
            <w:r>
              <w:rPr>
                <w:rFonts w:cs="宋体"/>
                <w:color w:val="000000"/>
                <w:sz w:val="18"/>
                <w:szCs w:val="18"/>
              </w:rPr>
              <w:t>186.11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91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17F7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F0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21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107B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FF23">
            <w:pPr>
              <w:wordWrap w:val="0"/>
              <w:spacing w:line="200" w:lineRule="exact"/>
              <w:jc w:val="right"/>
              <w:textAlignment w:val="center"/>
              <w:rPr>
                <w:rFonts w:hint="default" w:cs="宋体"/>
                <w:color w:val="000000"/>
                <w:sz w:val="18"/>
                <w:szCs w:val="18"/>
              </w:rPr>
            </w:pPr>
            <w:r>
              <w:rPr>
                <w:rFonts w:cs="宋体"/>
                <w:color w:val="000000"/>
                <w:sz w:val="18"/>
                <w:szCs w:val="18"/>
              </w:rPr>
              <w:t>83.15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FA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9C25">
            <w:pPr>
              <w:wordWrap w:val="0"/>
              <w:spacing w:line="200" w:lineRule="exact"/>
              <w:jc w:val="right"/>
              <w:textAlignment w:val="center"/>
              <w:rPr>
                <w:rFonts w:hint="default" w:cs="宋体"/>
                <w:color w:val="000000"/>
                <w:sz w:val="18"/>
                <w:szCs w:val="18"/>
              </w:rPr>
            </w:pPr>
            <w:r>
              <w:rPr>
                <w:rFonts w:cs="宋体"/>
                <w:color w:val="000000"/>
                <w:sz w:val="18"/>
                <w:szCs w:val="18"/>
              </w:rPr>
              <w:t>83.15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9D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EE80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DB4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AB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B6D4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73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BF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47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83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80EA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025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69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020B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D3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DA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B9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F5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B2E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ED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1F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F9D7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88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FE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BF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9B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F752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141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95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B511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84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5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32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BB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6D1C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A8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E4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D78C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41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74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B1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82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223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9D2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D8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0A8F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D5DA">
            <w:pPr>
              <w:wordWrap w:val="0"/>
              <w:spacing w:line="200" w:lineRule="exact"/>
              <w:jc w:val="right"/>
              <w:textAlignment w:val="center"/>
              <w:rPr>
                <w:rFonts w:hint="default" w:cs="宋体"/>
                <w:color w:val="000000"/>
                <w:sz w:val="18"/>
                <w:szCs w:val="18"/>
              </w:rPr>
            </w:pPr>
            <w:r>
              <w:rPr>
                <w:rFonts w:cs="宋体"/>
                <w:color w:val="000000"/>
                <w:sz w:val="18"/>
                <w:szCs w:val="18"/>
              </w:rPr>
              <w:t>291.13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9858">
            <w:pPr>
              <w:wordWrap w:val="0"/>
              <w:spacing w:line="200" w:lineRule="exact"/>
              <w:jc w:val="right"/>
              <w:textAlignment w:val="center"/>
              <w:rPr>
                <w:rFonts w:hint="default" w:cs="宋体"/>
                <w:color w:val="000000"/>
                <w:sz w:val="18"/>
                <w:szCs w:val="18"/>
              </w:rPr>
            </w:pPr>
            <w:r>
              <w:rPr>
                <w:rFonts w:cs="宋体"/>
                <w:color w:val="000000"/>
                <w:sz w:val="18"/>
                <w:szCs w:val="18"/>
              </w:rPr>
              <w:t>291.13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5C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A8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2EB7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28F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76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703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2710">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0D6">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83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78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D977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81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A1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4321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4B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7D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1B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93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D0BF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E2B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99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2F42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4D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C1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CF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72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7D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30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F4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F571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C012">
            <w:pPr>
              <w:wordWrap w:val="0"/>
              <w:spacing w:line="200" w:lineRule="exact"/>
              <w:jc w:val="right"/>
              <w:textAlignment w:val="center"/>
              <w:rPr>
                <w:rFonts w:hint="default" w:cs="宋体"/>
                <w:color w:val="000000"/>
                <w:sz w:val="18"/>
                <w:szCs w:val="18"/>
              </w:rPr>
            </w:pPr>
            <w:r>
              <w:rPr>
                <w:rFonts w:cs="宋体"/>
                <w:color w:val="000000"/>
                <w:sz w:val="18"/>
                <w:szCs w:val="18"/>
              </w:rPr>
              <w:t>2,523.84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1A7E">
            <w:pPr>
              <w:wordWrap w:val="0"/>
              <w:spacing w:line="200" w:lineRule="exact"/>
              <w:jc w:val="right"/>
              <w:textAlignment w:val="center"/>
              <w:rPr>
                <w:rFonts w:hint="default" w:cs="宋体"/>
                <w:color w:val="000000"/>
                <w:sz w:val="18"/>
                <w:szCs w:val="18"/>
              </w:rPr>
            </w:pPr>
            <w:r>
              <w:rPr>
                <w:rFonts w:cs="宋体"/>
                <w:color w:val="000000"/>
                <w:sz w:val="18"/>
                <w:szCs w:val="18"/>
              </w:rPr>
              <w:t>2,523.84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A2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82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4B9C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734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A9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D889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57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D0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C9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84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6B85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0981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53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3645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CD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7D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1B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EC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CE9F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70DB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BF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CCB8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0B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A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BF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1C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FFE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AE3F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8E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2A9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C8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98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9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BB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F108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CA06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43EF">
            <w:pPr>
              <w:wordWrap w:val="0"/>
              <w:spacing w:line="200" w:lineRule="exact"/>
              <w:jc w:val="right"/>
              <w:textAlignment w:val="center"/>
              <w:rPr>
                <w:rFonts w:hint="default" w:cs="宋体"/>
                <w:color w:val="000000"/>
                <w:sz w:val="18"/>
                <w:szCs w:val="18"/>
              </w:rPr>
            </w:pPr>
            <w:r>
              <w:rPr>
                <w:rFonts w:cs="宋体"/>
                <w:color w:val="000000"/>
                <w:sz w:val="18"/>
                <w:szCs w:val="18"/>
              </w:rPr>
              <w:t>2,227.75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856C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C2A5">
            <w:pPr>
              <w:wordWrap w:val="0"/>
              <w:spacing w:line="200" w:lineRule="exact"/>
              <w:jc w:val="right"/>
              <w:textAlignment w:val="center"/>
              <w:rPr>
                <w:rFonts w:hint="default" w:cs="宋体"/>
                <w:color w:val="000000"/>
                <w:sz w:val="18"/>
                <w:szCs w:val="18"/>
              </w:rPr>
            </w:pPr>
            <w:r>
              <w:rPr>
                <w:rFonts w:cs="宋体"/>
                <w:color w:val="000000"/>
                <w:sz w:val="18"/>
                <w:szCs w:val="18"/>
              </w:rPr>
              <w:t>3,122.02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70E1">
            <w:pPr>
              <w:wordWrap w:val="0"/>
              <w:spacing w:line="200" w:lineRule="exact"/>
              <w:jc w:val="right"/>
              <w:textAlignment w:val="center"/>
              <w:rPr>
                <w:rFonts w:hint="default" w:cs="宋体"/>
                <w:color w:val="000000"/>
                <w:sz w:val="18"/>
                <w:szCs w:val="18"/>
              </w:rPr>
            </w:pPr>
            <w:r>
              <w:rPr>
                <w:rFonts w:cs="宋体"/>
                <w:color w:val="000000"/>
                <w:sz w:val="18"/>
                <w:szCs w:val="18"/>
              </w:rPr>
              <w:t>2,852.76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C255">
            <w:pPr>
              <w:wordWrap w:val="0"/>
              <w:spacing w:line="200" w:lineRule="exact"/>
              <w:jc w:val="right"/>
              <w:textAlignment w:val="center"/>
              <w:rPr>
                <w:rFonts w:hint="default" w:cs="宋体"/>
                <w:color w:val="000000"/>
                <w:sz w:val="18"/>
                <w:szCs w:val="18"/>
              </w:rPr>
            </w:pPr>
            <w:r>
              <w:rPr>
                <w:rFonts w:cs="宋体"/>
                <w:color w:val="000000"/>
                <w:sz w:val="18"/>
                <w:szCs w:val="18"/>
              </w:rPr>
              <w:t>269.26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08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D7B4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89AD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E328">
            <w:pPr>
              <w:wordWrap w:val="0"/>
              <w:spacing w:line="200" w:lineRule="exact"/>
              <w:jc w:val="right"/>
              <w:textAlignment w:val="center"/>
              <w:rPr>
                <w:rFonts w:hint="default" w:cs="宋体"/>
                <w:color w:val="000000"/>
                <w:sz w:val="18"/>
                <w:szCs w:val="18"/>
              </w:rPr>
            </w:pPr>
            <w:r>
              <w:rPr>
                <w:rFonts w:cs="宋体"/>
                <w:color w:val="000000"/>
                <w:sz w:val="18"/>
                <w:szCs w:val="18"/>
              </w:rPr>
              <w:t>894.26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250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F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21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29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AF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854C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5B96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5AAA">
            <w:pPr>
              <w:wordWrap w:val="0"/>
              <w:spacing w:line="200" w:lineRule="exact"/>
              <w:jc w:val="right"/>
              <w:textAlignment w:val="center"/>
              <w:rPr>
                <w:rFonts w:hint="default" w:cs="宋体"/>
                <w:color w:val="000000"/>
                <w:sz w:val="18"/>
                <w:szCs w:val="18"/>
              </w:rPr>
            </w:pPr>
            <w:r>
              <w:rPr>
                <w:rFonts w:cs="宋体"/>
                <w:color w:val="000000"/>
                <w:sz w:val="18"/>
                <w:szCs w:val="18"/>
              </w:rPr>
              <w:t>878.38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40599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28BE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B6B8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17B9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87F45F">
            <w:pPr>
              <w:spacing w:line="200" w:lineRule="exact"/>
              <w:rPr>
                <w:rFonts w:hint="default" w:cs="宋体"/>
                <w:color w:val="000000"/>
                <w:sz w:val="18"/>
                <w:szCs w:val="18"/>
              </w:rPr>
            </w:pPr>
          </w:p>
        </w:tc>
      </w:tr>
      <w:tr w14:paraId="62B6CE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A057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212D">
            <w:pPr>
              <w:wordWrap w:val="0"/>
              <w:spacing w:line="200" w:lineRule="exact"/>
              <w:jc w:val="right"/>
              <w:textAlignment w:val="center"/>
              <w:rPr>
                <w:rFonts w:hint="default" w:cs="宋体"/>
                <w:color w:val="000000"/>
                <w:sz w:val="18"/>
                <w:szCs w:val="18"/>
              </w:rPr>
            </w:pPr>
            <w:r>
              <w:rPr>
                <w:rFonts w:cs="宋体"/>
                <w:color w:val="000000"/>
                <w:sz w:val="18"/>
                <w:szCs w:val="18"/>
              </w:rPr>
              <w:t>15.89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B9A3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091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D1B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604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5EA6">
            <w:pPr>
              <w:spacing w:line="200" w:lineRule="exact"/>
              <w:jc w:val="right"/>
              <w:rPr>
                <w:rFonts w:hint="default" w:cs="宋体"/>
                <w:color w:val="000000"/>
                <w:sz w:val="18"/>
                <w:szCs w:val="18"/>
              </w:rPr>
            </w:pPr>
          </w:p>
        </w:tc>
      </w:tr>
      <w:tr w14:paraId="6FFC3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B57F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08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C93E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408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AD4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2DB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9892">
            <w:pPr>
              <w:spacing w:line="200" w:lineRule="exact"/>
              <w:jc w:val="right"/>
              <w:rPr>
                <w:rFonts w:hint="default" w:cs="宋体"/>
                <w:color w:val="000000"/>
                <w:sz w:val="18"/>
                <w:szCs w:val="18"/>
              </w:rPr>
            </w:pPr>
          </w:p>
        </w:tc>
      </w:tr>
      <w:tr w14:paraId="100379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FEAE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65CC">
            <w:pPr>
              <w:wordWrap w:val="0"/>
              <w:spacing w:line="200" w:lineRule="exact"/>
              <w:jc w:val="right"/>
              <w:textAlignment w:val="center"/>
              <w:rPr>
                <w:rFonts w:hint="default" w:cs="宋体"/>
                <w:color w:val="000000"/>
                <w:sz w:val="18"/>
                <w:szCs w:val="18"/>
              </w:rPr>
            </w:pPr>
            <w:r>
              <w:rPr>
                <w:rFonts w:cs="宋体"/>
                <w:color w:val="000000"/>
                <w:sz w:val="18"/>
                <w:szCs w:val="18"/>
              </w:rPr>
              <w:t>3,122.02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CB7F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61DE">
            <w:pPr>
              <w:wordWrap w:val="0"/>
              <w:spacing w:line="200" w:lineRule="exact"/>
              <w:jc w:val="right"/>
              <w:textAlignment w:val="center"/>
              <w:rPr>
                <w:rFonts w:hint="default" w:cs="宋体"/>
                <w:color w:val="000000"/>
                <w:sz w:val="18"/>
                <w:szCs w:val="18"/>
              </w:rPr>
            </w:pPr>
            <w:r>
              <w:rPr>
                <w:rFonts w:cs="宋体"/>
                <w:color w:val="000000"/>
                <w:sz w:val="18"/>
                <w:szCs w:val="18"/>
              </w:rPr>
              <w:t>3,122.02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5B24">
            <w:pPr>
              <w:wordWrap w:val="0"/>
              <w:spacing w:line="200" w:lineRule="exact"/>
              <w:jc w:val="right"/>
              <w:textAlignment w:val="center"/>
              <w:rPr>
                <w:rFonts w:hint="default" w:cs="宋体"/>
                <w:color w:val="000000"/>
                <w:sz w:val="18"/>
                <w:szCs w:val="18"/>
              </w:rPr>
            </w:pPr>
            <w:r>
              <w:rPr>
                <w:rFonts w:cs="宋体"/>
                <w:color w:val="000000"/>
                <w:sz w:val="18"/>
                <w:szCs w:val="18"/>
              </w:rPr>
              <w:t>2,852.76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CB8F">
            <w:pPr>
              <w:wordWrap w:val="0"/>
              <w:spacing w:line="200" w:lineRule="exact"/>
              <w:jc w:val="right"/>
              <w:textAlignment w:val="center"/>
              <w:rPr>
                <w:rFonts w:hint="default" w:cs="宋体"/>
                <w:color w:val="000000"/>
                <w:sz w:val="18"/>
                <w:szCs w:val="18"/>
              </w:rPr>
            </w:pPr>
            <w:r>
              <w:rPr>
                <w:rFonts w:cs="宋体"/>
                <w:color w:val="000000"/>
                <w:sz w:val="18"/>
                <w:szCs w:val="18"/>
              </w:rPr>
              <w:t>269.26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7E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8846E9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E4295B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1B8ED0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286B4C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7B8A12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A29021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51B9EAB">
            <w:pPr>
              <w:jc w:val="right"/>
              <w:textAlignment w:val="bottom"/>
              <w:rPr>
                <w:rFonts w:hint="default" w:cs="宋体"/>
                <w:color w:val="000000"/>
                <w:sz w:val="20"/>
                <w:szCs w:val="20"/>
              </w:rPr>
            </w:pPr>
            <w:r>
              <w:rPr>
                <w:rFonts w:cs="宋体"/>
                <w:color w:val="000000"/>
                <w:sz w:val="20"/>
                <w:szCs w:val="20"/>
              </w:rPr>
              <w:t>公开05表</w:t>
            </w:r>
          </w:p>
        </w:tc>
      </w:tr>
      <w:tr w14:paraId="5760C8E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8AFC19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BAE4DB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1255FF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33266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2D5F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495010">
            <w:pPr>
              <w:jc w:val="center"/>
              <w:textAlignment w:val="center"/>
              <w:rPr>
                <w:rFonts w:hint="default" w:cs="宋体"/>
                <w:b/>
                <w:color w:val="000000"/>
                <w:sz w:val="20"/>
                <w:szCs w:val="20"/>
              </w:rPr>
            </w:pPr>
            <w:r>
              <w:rPr>
                <w:rFonts w:cs="宋体"/>
                <w:b/>
                <w:color w:val="000000"/>
                <w:sz w:val="20"/>
                <w:szCs w:val="20"/>
              </w:rPr>
              <w:t>本年支出</w:t>
            </w:r>
          </w:p>
        </w:tc>
      </w:tr>
      <w:tr w14:paraId="45B51C3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960F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EFD4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A3F0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9F6C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6E7BA">
            <w:pPr>
              <w:jc w:val="center"/>
              <w:textAlignment w:val="center"/>
              <w:rPr>
                <w:rFonts w:hint="default" w:cs="宋体"/>
                <w:b/>
                <w:color w:val="000000"/>
                <w:sz w:val="20"/>
                <w:szCs w:val="20"/>
              </w:rPr>
            </w:pPr>
            <w:r>
              <w:rPr>
                <w:rFonts w:cs="宋体"/>
                <w:b/>
                <w:color w:val="000000"/>
                <w:sz w:val="20"/>
                <w:szCs w:val="20"/>
              </w:rPr>
              <w:t>项目支出</w:t>
            </w:r>
          </w:p>
        </w:tc>
      </w:tr>
      <w:tr w14:paraId="6D3FC7F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C0F1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593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D8ED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73ED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F4BED">
            <w:pPr>
              <w:jc w:val="center"/>
              <w:rPr>
                <w:rFonts w:hint="default" w:cs="宋体"/>
                <w:b/>
                <w:color w:val="000000"/>
                <w:sz w:val="20"/>
                <w:szCs w:val="20"/>
              </w:rPr>
            </w:pPr>
          </w:p>
        </w:tc>
      </w:tr>
      <w:tr w14:paraId="365B354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B192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970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1303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1EBC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47EC2">
            <w:pPr>
              <w:jc w:val="center"/>
              <w:rPr>
                <w:rFonts w:hint="default" w:cs="宋体"/>
                <w:b/>
                <w:color w:val="000000"/>
                <w:sz w:val="20"/>
                <w:szCs w:val="20"/>
              </w:rPr>
            </w:pPr>
          </w:p>
        </w:tc>
      </w:tr>
      <w:tr w14:paraId="7F4D0E7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16022">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48D8">
            <w:pPr>
              <w:wordWrap w:val="0"/>
              <w:jc w:val="right"/>
              <w:textAlignment w:val="center"/>
              <w:rPr>
                <w:rFonts w:hint="default" w:cs="宋体"/>
                <w:b/>
                <w:color w:val="000000"/>
                <w:sz w:val="20"/>
                <w:szCs w:val="20"/>
              </w:rPr>
            </w:pPr>
            <w:r>
              <w:rPr>
                <w:rFonts w:cs="宋体"/>
                <w:b/>
                <w:bCs/>
                <w:color w:val="000000"/>
                <w:sz w:val="20"/>
                <w:szCs w:val="20"/>
              </w:rPr>
              <w:t>2,852.76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C1B8">
            <w:pPr>
              <w:wordWrap w:val="0"/>
              <w:jc w:val="right"/>
              <w:textAlignment w:val="center"/>
              <w:rPr>
                <w:rFonts w:hint="default" w:cs="宋体"/>
                <w:b/>
                <w:color w:val="000000"/>
                <w:sz w:val="20"/>
                <w:szCs w:val="20"/>
              </w:rPr>
            </w:pPr>
            <w:r>
              <w:rPr>
                <w:rFonts w:cs="宋体"/>
                <w:b/>
                <w:bCs/>
                <w:color w:val="000000"/>
                <w:sz w:val="20"/>
                <w:szCs w:val="20"/>
              </w:rPr>
              <w:t>177.92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C9617">
            <w:pPr>
              <w:wordWrap w:val="0"/>
              <w:jc w:val="right"/>
              <w:textAlignment w:val="center"/>
              <w:rPr>
                <w:rFonts w:hint="default" w:cs="宋体"/>
                <w:b/>
                <w:color w:val="000000"/>
                <w:sz w:val="20"/>
                <w:szCs w:val="20"/>
              </w:rPr>
            </w:pPr>
            <w:r>
              <w:rPr>
                <w:rFonts w:cs="宋体"/>
                <w:b/>
                <w:bCs/>
                <w:color w:val="000000"/>
                <w:sz w:val="20"/>
                <w:szCs w:val="20"/>
              </w:rPr>
              <w:t>2,674.84</w:t>
            </w:r>
            <w:r>
              <w:rPr>
                <w:b/>
                <w:color w:val="000000"/>
                <w:sz w:val="20"/>
                <w:u w:color="auto"/>
              </w:rPr>
              <w:t xml:space="preserve"> </w:t>
            </w:r>
          </w:p>
        </w:tc>
      </w:tr>
      <w:tr w14:paraId="137D8D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56B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240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85611">
            <w:pPr>
              <w:wordWrap w:val="0"/>
              <w:jc w:val="right"/>
              <w:textAlignment w:val="center"/>
              <w:rPr>
                <w:rFonts w:hint="default" w:cs="宋体"/>
                <w:b/>
                <w:color w:val="000000"/>
                <w:sz w:val="20"/>
                <w:szCs w:val="20"/>
              </w:rPr>
            </w:pPr>
            <w:r>
              <w:rPr>
                <w:rFonts w:cs="宋体"/>
                <w:b/>
                <w:color w:val="000000"/>
                <w:sz w:val="20"/>
                <w:szCs w:val="20"/>
              </w:rPr>
              <w:t>23.97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7DB6">
            <w:pPr>
              <w:wordWrap w:val="0"/>
              <w:jc w:val="right"/>
              <w:textAlignment w:val="center"/>
              <w:rPr>
                <w:rFonts w:hint="default" w:cs="宋体"/>
                <w:b/>
                <w:color w:val="000000"/>
                <w:sz w:val="20"/>
                <w:szCs w:val="20"/>
              </w:rPr>
            </w:pPr>
            <w:r>
              <w:rPr>
                <w:rFonts w:cs="宋体"/>
                <w:b/>
                <w:color w:val="000000"/>
                <w:sz w:val="20"/>
                <w:szCs w:val="20"/>
              </w:rPr>
              <w:t>23.97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0011">
            <w:pPr>
              <w:wordWrap w:val="0"/>
              <w:jc w:val="right"/>
              <w:textAlignment w:val="center"/>
              <w:rPr>
                <w:rFonts w:hint="default" w:cs="宋体"/>
                <w:b/>
                <w:color w:val="000000"/>
                <w:sz w:val="20"/>
                <w:szCs w:val="20"/>
              </w:rPr>
            </w:pPr>
            <w:r>
              <w:rPr>
                <w:color w:val="000000"/>
                <w:sz w:val="20"/>
                <w:u w:color="auto"/>
              </w:rPr>
              <w:t xml:space="preserve"> </w:t>
            </w:r>
          </w:p>
        </w:tc>
      </w:tr>
      <w:tr w14:paraId="361E5F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425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3FC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374F">
            <w:pPr>
              <w:wordWrap w:val="0"/>
              <w:jc w:val="right"/>
              <w:textAlignment w:val="center"/>
              <w:rPr>
                <w:rFonts w:hint="default" w:cs="宋体"/>
                <w:b/>
                <w:color w:val="000000"/>
                <w:sz w:val="20"/>
                <w:szCs w:val="20"/>
              </w:rPr>
            </w:pPr>
            <w:r>
              <w:rPr>
                <w:rFonts w:cs="宋体"/>
                <w:b/>
                <w:color w:val="000000"/>
                <w:sz w:val="20"/>
                <w:szCs w:val="20"/>
              </w:rPr>
              <w:t>23.97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2A79">
            <w:pPr>
              <w:wordWrap w:val="0"/>
              <w:jc w:val="right"/>
              <w:textAlignment w:val="center"/>
              <w:rPr>
                <w:rFonts w:hint="default" w:cs="宋体"/>
                <w:b/>
                <w:color w:val="000000"/>
                <w:sz w:val="20"/>
                <w:szCs w:val="20"/>
              </w:rPr>
            </w:pPr>
            <w:r>
              <w:rPr>
                <w:rFonts w:cs="宋体"/>
                <w:b/>
                <w:color w:val="000000"/>
                <w:sz w:val="20"/>
                <w:szCs w:val="20"/>
              </w:rPr>
              <w:t>23.97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592B">
            <w:pPr>
              <w:wordWrap w:val="0"/>
              <w:jc w:val="right"/>
              <w:textAlignment w:val="center"/>
              <w:rPr>
                <w:rFonts w:hint="default" w:cs="宋体"/>
                <w:b/>
                <w:color w:val="000000"/>
                <w:sz w:val="20"/>
                <w:szCs w:val="20"/>
              </w:rPr>
            </w:pPr>
            <w:r>
              <w:rPr>
                <w:color w:val="000000"/>
                <w:sz w:val="20"/>
                <w:u w:color="auto"/>
              </w:rPr>
              <w:t xml:space="preserve"> </w:t>
            </w:r>
          </w:p>
        </w:tc>
      </w:tr>
      <w:tr w14:paraId="10E938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D00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D3A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237D7">
            <w:pPr>
              <w:wordWrap w:val="0"/>
              <w:jc w:val="right"/>
              <w:textAlignment w:val="center"/>
              <w:rPr>
                <w:rFonts w:hint="default" w:cs="宋体"/>
                <w:b/>
                <w:color w:val="000000"/>
                <w:sz w:val="20"/>
                <w:szCs w:val="20"/>
              </w:rPr>
            </w:pPr>
            <w:r>
              <w:rPr>
                <w:rFonts w:cs="宋体"/>
                <w:color w:val="000000"/>
                <w:sz w:val="20"/>
                <w:szCs w:val="20"/>
              </w:rPr>
              <w:t>9.16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C008D">
            <w:pPr>
              <w:wordWrap w:val="0"/>
              <w:jc w:val="right"/>
              <w:textAlignment w:val="center"/>
              <w:rPr>
                <w:rFonts w:hint="default" w:cs="宋体"/>
                <w:b/>
                <w:color w:val="000000"/>
                <w:sz w:val="20"/>
                <w:szCs w:val="20"/>
              </w:rPr>
            </w:pPr>
            <w:r>
              <w:rPr>
                <w:rFonts w:cs="宋体"/>
                <w:color w:val="000000"/>
                <w:sz w:val="20"/>
                <w:szCs w:val="20"/>
              </w:rPr>
              <w:t>9.16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F7E2">
            <w:pPr>
              <w:wordWrap w:val="0"/>
              <w:jc w:val="right"/>
              <w:textAlignment w:val="center"/>
              <w:rPr>
                <w:rFonts w:hint="default" w:cs="宋体"/>
                <w:b/>
                <w:color w:val="000000"/>
                <w:sz w:val="20"/>
                <w:szCs w:val="20"/>
              </w:rPr>
            </w:pPr>
            <w:r>
              <w:rPr>
                <w:color w:val="000000"/>
                <w:sz w:val="20"/>
                <w:u w:color="auto"/>
              </w:rPr>
              <w:t xml:space="preserve"> </w:t>
            </w:r>
          </w:p>
        </w:tc>
      </w:tr>
      <w:tr w14:paraId="04A004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510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4DA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AB2E">
            <w:pPr>
              <w:wordWrap w:val="0"/>
              <w:jc w:val="right"/>
              <w:textAlignment w:val="center"/>
              <w:rPr>
                <w:rFonts w:hint="default" w:cs="宋体"/>
                <w:b/>
                <w:color w:val="000000"/>
                <w:sz w:val="20"/>
                <w:szCs w:val="20"/>
              </w:rPr>
            </w:pPr>
            <w:r>
              <w:rPr>
                <w:rFonts w:cs="宋体"/>
                <w:color w:val="000000"/>
                <w:sz w:val="20"/>
                <w:szCs w:val="20"/>
              </w:rPr>
              <w:t>9.44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F882">
            <w:pPr>
              <w:wordWrap w:val="0"/>
              <w:jc w:val="right"/>
              <w:textAlignment w:val="center"/>
              <w:rPr>
                <w:rFonts w:hint="default" w:cs="宋体"/>
                <w:b/>
                <w:color w:val="000000"/>
                <w:sz w:val="20"/>
                <w:szCs w:val="20"/>
              </w:rPr>
            </w:pPr>
            <w:r>
              <w:rPr>
                <w:rFonts w:cs="宋体"/>
                <w:color w:val="000000"/>
                <w:sz w:val="20"/>
                <w:szCs w:val="20"/>
              </w:rPr>
              <w:t>9.44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52F5">
            <w:pPr>
              <w:wordWrap w:val="0"/>
              <w:jc w:val="right"/>
              <w:textAlignment w:val="center"/>
              <w:rPr>
                <w:rFonts w:hint="default" w:cs="宋体"/>
                <w:b/>
                <w:color w:val="000000"/>
                <w:sz w:val="20"/>
                <w:szCs w:val="20"/>
              </w:rPr>
            </w:pPr>
            <w:r>
              <w:rPr>
                <w:color w:val="000000"/>
                <w:sz w:val="20"/>
                <w:u w:color="auto"/>
              </w:rPr>
              <w:t xml:space="preserve"> </w:t>
            </w:r>
          </w:p>
        </w:tc>
      </w:tr>
      <w:tr w14:paraId="543346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5C2F">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63E5">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49EC0">
            <w:pPr>
              <w:wordWrap w:val="0"/>
              <w:jc w:val="right"/>
              <w:textAlignment w:val="center"/>
              <w:rPr>
                <w:rFonts w:hint="default" w:cs="宋体"/>
                <w:b/>
                <w:color w:val="000000"/>
                <w:sz w:val="20"/>
                <w:szCs w:val="20"/>
              </w:rPr>
            </w:pPr>
            <w:r>
              <w:rPr>
                <w:rFonts w:cs="宋体"/>
                <w:color w:val="000000"/>
                <w:sz w:val="20"/>
                <w:szCs w:val="20"/>
              </w:rPr>
              <w:t>5.37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F1D9D">
            <w:pPr>
              <w:wordWrap w:val="0"/>
              <w:jc w:val="right"/>
              <w:textAlignment w:val="center"/>
              <w:rPr>
                <w:rFonts w:hint="default" w:cs="宋体"/>
                <w:b/>
                <w:color w:val="000000"/>
                <w:sz w:val="20"/>
                <w:szCs w:val="20"/>
              </w:rPr>
            </w:pPr>
            <w:r>
              <w:rPr>
                <w:rFonts w:cs="宋体"/>
                <w:color w:val="000000"/>
                <w:sz w:val="20"/>
                <w:szCs w:val="20"/>
              </w:rPr>
              <w:t>5.37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E0C4">
            <w:pPr>
              <w:wordWrap w:val="0"/>
              <w:jc w:val="right"/>
              <w:textAlignment w:val="center"/>
              <w:rPr>
                <w:rFonts w:hint="default" w:cs="宋体"/>
                <w:b/>
                <w:color w:val="000000"/>
                <w:sz w:val="20"/>
                <w:szCs w:val="20"/>
              </w:rPr>
            </w:pPr>
            <w:r>
              <w:rPr>
                <w:color w:val="000000"/>
                <w:sz w:val="20"/>
                <w:u w:color="auto"/>
              </w:rPr>
              <w:t xml:space="preserve"> </w:t>
            </w:r>
          </w:p>
        </w:tc>
      </w:tr>
      <w:tr w14:paraId="0A4046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7EA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55D5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DEEC">
            <w:pPr>
              <w:wordWrap w:val="0"/>
              <w:jc w:val="right"/>
              <w:textAlignment w:val="center"/>
              <w:rPr>
                <w:rFonts w:hint="default" w:cs="宋体"/>
                <w:b/>
                <w:color w:val="000000"/>
                <w:sz w:val="20"/>
                <w:szCs w:val="20"/>
              </w:rPr>
            </w:pPr>
            <w:r>
              <w:rPr>
                <w:rFonts w:cs="宋体"/>
                <w:b/>
                <w:color w:val="000000"/>
                <w:sz w:val="20"/>
                <w:szCs w:val="20"/>
              </w:rPr>
              <w:t>7.42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467B">
            <w:pPr>
              <w:wordWrap w:val="0"/>
              <w:jc w:val="right"/>
              <w:textAlignment w:val="center"/>
              <w:rPr>
                <w:rFonts w:hint="default" w:cs="宋体"/>
                <w:b/>
                <w:color w:val="000000"/>
                <w:sz w:val="20"/>
                <w:szCs w:val="20"/>
              </w:rPr>
            </w:pPr>
            <w:r>
              <w:rPr>
                <w:rFonts w:cs="宋体"/>
                <w:b/>
                <w:color w:val="000000"/>
                <w:sz w:val="20"/>
                <w:szCs w:val="20"/>
              </w:rPr>
              <w:t>7.42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1CF5">
            <w:pPr>
              <w:wordWrap w:val="0"/>
              <w:jc w:val="right"/>
              <w:textAlignment w:val="center"/>
              <w:rPr>
                <w:rFonts w:hint="default" w:cs="宋体"/>
                <w:b/>
                <w:color w:val="000000"/>
                <w:sz w:val="20"/>
                <w:szCs w:val="20"/>
              </w:rPr>
            </w:pPr>
            <w:r>
              <w:rPr>
                <w:color w:val="000000"/>
                <w:sz w:val="20"/>
                <w:u w:color="auto"/>
              </w:rPr>
              <w:t xml:space="preserve"> </w:t>
            </w:r>
          </w:p>
        </w:tc>
      </w:tr>
      <w:tr w14:paraId="01E86F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E9B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49C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2CA0D">
            <w:pPr>
              <w:wordWrap w:val="0"/>
              <w:jc w:val="right"/>
              <w:textAlignment w:val="center"/>
              <w:rPr>
                <w:rFonts w:hint="default" w:cs="宋体"/>
                <w:b/>
                <w:color w:val="000000"/>
                <w:sz w:val="20"/>
                <w:szCs w:val="20"/>
              </w:rPr>
            </w:pPr>
            <w:r>
              <w:rPr>
                <w:rFonts w:cs="宋体"/>
                <w:b/>
                <w:color w:val="000000"/>
                <w:sz w:val="20"/>
                <w:szCs w:val="20"/>
              </w:rPr>
              <w:t>7.42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1ECC">
            <w:pPr>
              <w:wordWrap w:val="0"/>
              <w:jc w:val="right"/>
              <w:textAlignment w:val="center"/>
              <w:rPr>
                <w:rFonts w:hint="default" w:cs="宋体"/>
                <w:b/>
                <w:color w:val="000000"/>
                <w:sz w:val="20"/>
                <w:szCs w:val="20"/>
              </w:rPr>
            </w:pPr>
            <w:r>
              <w:rPr>
                <w:rFonts w:cs="宋体"/>
                <w:b/>
                <w:color w:val="000000"/>
                <w:sz w:val="20"/>
                <w:szCs w:val="20"/>
              </w:rPr>
              <w:t>7.42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81AF">
            <w:pPr>
              <w:wordWrap w:val="0"/>
              <w:jc w:val="right"/>
              <w:textAlignment w:val="center"/>
              <w:rPr>
                <w:rFonts w:hint="default" w:cs="宋体"/>
                <w:b/>
                <w:color w:val="000000"/>
                <w:sz w:val="20"/>
                <w:szCs w:val="20"/>
              </w:rPr>
            </w:pPr>
            <w:r>
              <w:rPr>
                <w:color w:val="000000"/>
                <w:sz w:val="20"/>
                <w:u w:color="auto"/>
              </w:rPr>
              <w:t xml:space="preserve"> </w:t>
            </w:r>
          </w:p>
        </w:tc>
      </w:tr>
      <w:tr w14:paraId="183C99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A976">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DB8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46BC">
            <w:pPr>
              <w:wordWrap w:val="0"/>
              <w:jc w:val="right"/>
              <w:textAlignment w:val="center"/>
              <w:rPr>
                <w:rFonts w:hint="default" w:cs="宋体"/>
                <w:b/>
                <w:color w:val="000000"/>
                <w:sz w:val="20"/>
                <w:szCs w:val="20"/>
              </w:rPr>
            </w:pPr>
            <w:r>
              <w:rPr>
                <w:rFonts w:cs="宋体"/>
                <w:color w:val="000000"/>
                <w:sz w:val="20"/>
                <w:szCs w:val="20"/>
              </w:rPr>
              <w:t>4.89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A0C12">
            <w:pPr>
              <w:wordWrap w:val="0"/>
              <w:jc w:val="right"/>
              <w:textAlignment w:val="center"/>
              <w:rPr>
                <w:rFonts w:hint="default" w:cs="宋体"/>
                <w:b/>
                <w:color w:val="000000"/>
                <w:sz w:val="20"/>
                <w:szCs w:val="20"/>
              </w:rPr>
            </w:pPr>
            <w:r>
              <w:rPr>
                <w:rFonts w:cs="宋体"/>
                <w:color w:val="000000"/>
                <w:sz w:val="20"/>
                <w:szCs w:val="20"/>
              </w:rPr>
              <w:t>4.89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98AA">
            <w:pPr>
              <w:wordWrap w:val="0"/>
              <w:jc w:val="right"/>
              <w:textAlignment w:val="center"/>
              <w:rPr>
                <w:rFonts w:hint="default" w:cs="宋体"/>
                <w:b/>
                <w:color w:val="000000"/>
                <w:sz w:val="20"/>
                <w:szCs w:val="20"/>
              </w:rPr>
            </w:pPr>
            <w:r>
              <w:rPr>
                <w:color w:val="000000"/>
                <w:sz w:val="20"/>
                <w:u w:color="auto"/>
              </w:rPr>
              <w:t xml:space="preserve"> </w:t>
            </w:r>
          </w:p>
        </w:tc>
      </w:tr>
      <w:tr w14:paraId="6308AF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075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7606">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0FB0">
            <w:pPr>
              <w:wordWrap w:val="0"/>
              <w:jc w:val="right"/>
              <w:textAlignment w:val="center"/>
              <w:rPr>
                <w:rFonts w:hint="default" w:cs="宋体"/>
                <w:b/>
                <w:color w:val="000000"/>
                <w:sz w:val="20"/>
                <w:szCs w:val="20"/>
              </w:rPr>
            </w:pPr>
            <w:r>
              <w:rPr>
                <w:rFonts w:cs="宋体"/>
                <w:color w:val="000000"/>
                <w:sz w:val="20"/>
                <w:szCs w:val="20"/>
              </w:rPr>
              <w:t>2.53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7BC5">
            <w:pPr>
              <w:wordWrap w:val="0"/>
              <w:jc w:val="right"/>
              <w:textAlignment w:val="center"/>
              <w:rPr>
                <w:rFonts w:hint="default" w:cs="宋体"/>
                <w:b/>
                <w:color w:val="000000"/>
                <w:sz w:val="20"/>
                <w:szCs w:val="20"/>
              </w:rPr>
            </w:pPr>
            <w:r>
              <w:rPr>
                <w:rFonts w:cs="宋体"/>
                <w:color w:val="000000"/>
                <w:sz w:val="20"/>
                <w:szCs w:val="20"/>
              </w:rPr>
              <w:t>2.53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89D1">
            <w:pPr>
              <w:wordWrap w:val="0"/>
              <w:jc w:val="right"/>
              <w:textAlignment w:val="center"/>
              <w:rPr>
                <w:rFonts w:hint="default" w:cs="宋体"/>
                <w:b/>
                <w:color w:val="000000"/>
                <w:sz w:val="20"/>
                <w:szCs w:val="20"/>
              </w:rPr>
            </w:pPr>
            <w:r>
              <w:rPr>
                <w:color w:val="000000"/>
                <w:sz w:val="20"/>
                <w:u w:color="auto"/>
              </w:rPr>
              <w:t xml:space="preserve"> </w:t>
            </w:r>
          </w:p>
        </w:tc>
      </w:tr>
      <w:tr w14:paraId="2C2B56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ABA5">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1FCD">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5868">
            <w:pPr>
              <w:wordWrap w:val="0"/>
              <w:jc w:val="right"/>
              <w:textAlignment w:val="center"/>
              <w:rPr>
                <w:rFonts w:hint="default" w:cs="宋体"/>
                <w:b/>
                <w:color w:val="000000"/>
                <w:sz w:val="20"/>
                <w:szCs w:val="20"/>
              </w:rPr>
            </w:pPr>
            <w:r>
              <w:rPr>
                <w:rFonts w:cs="宋体"/>
                <w:b/>
                <w:color w:val="000000"/>
                <w:sz w:val="20"/>
                <w:szCs w:val="20"/>
              </w:rPr>
              <w:t>291.13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5C2C">
            <w:pPr>
              <w:wordWrap w:val="0"/>
              <w:jc w:val="right"/>
              <w:textAlignment w:val="center"/>
              <w:rPr>
                <w:rFonts w:hint="default" w:cs="宋体"/>
                <w:b/>
                <w:color w:val="000000"/>
                <w:sz w:val="20"/>
                <w:szCs w:val="20"/>
              </w:rPr>
            </w:pPr>
            <w:r>
              <w:rPr>
                <w:rFonts w:cs="宋体"/>
                <w:b/>
                <w:color w:val="000000"/>
                <w:sz w:val="20"/>
                <w:szCs w:val="20"/>
              </w:rPr>
              <w:t>140.13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D598F">
            <w:pPr>
              <w:wordWrap w:val="0"/>
              <w:jc w:val="right"/>
              <w:textAlignment w:val="center"/>
              <w:rPr>
                <w:rFonts w:hint="default" w:cs="宋体"/>
                <w:b/>
                <w:color w:val="000000"/>
                <w:sz w:val="20"/>
                <w:szCs w:val="20"/>
              </w:rPr>
            </w:pPr>
            <w:r>
              <w:rPr>
                <w:rFonts w:cs="宋体"/>
                <w:b/>
                <w:color w:val="000000"/>
                <w:sz w:val="20"/>
                <w:szCs w:val="20"/>
              </w:rPr>
              <w:t>151.00</w:t>
            </w:r>
            <w:r>
              <w:rPr>
                <w:b/>
                <w:color w:val="000000"/>
                <w:sz w:val="20"/>
                <w:u w:color="auto"/>
              </w:rPr>
              <w:t xml:space="preserve"> </w:t>
            </w:r>
          </w:p>
        </w:tc>
      </w:tr>
      <w:tr w14:paraId="2CFBC5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2E98">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BAB99">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EF1C">
            <w:pPr>
              <w:wordWrap w:val="0"/>
              <w:jc w:val="right"/>
              <w:textAlignment w:val="center"/>
              <w:rPr>
                <w:rFonts w:hint="default" w:cs="宋体"/>
                <w:b/>
                <w:color w:val="000000"/>
                <w:sz w:val="20"/>
                <w:szCs w:val="20"/>
              </w:rPr>
            </w:pPr>
            <w:r>
              <w:rPr>
                <w:rFonts w:cs="宋体"/>
                <w:b/>
                <w:color w:val="000000"/>
                <w:sz w:val="20"/>
                <w:szCs w:val="20"/>
              </w:rPr>
              <w:t>291.13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9C261">
            <w:pPr>
              <w:wordWrap w:val="0"/>
              <w:jc w:val="right"/>
              <w:textAlignment w:val="center"/>
              <w:rPr>
                <w:rFonts w:hint="default" w:cs="宋体"/>
                <w:b/>
                <w:color w:val="000000"/>
                <w:sz w:val="20"/>
                <w:szCs w:val="20"/>
              </w:rPr>
            </w:pPr>
            <w:r>
              <w:rPr>
                <w:rFonts w:cs="宋体"/>
                <w:b/>
                <w:color w:val="000000"/>
                <w:sz w:val="20"/>
                <w:szCs w:val="20"/>
              </w:rPr>
              <w:t>140.13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6629">
            <w:pPr>
              <w:wordWrap w:val="0"/>
              <w:jc w:val="right"/>
              <w:textAlignment w:val="center"/>
              <w:rPr>
                <w:rFonts w:hint="default" w:cs="宋体"/>
                <w:b/>
                <w:color w:val="000000"/>
                <w:sz w:val="20"/>
                <w:szCs w:val="20"/>
              </w:rPr>
            </w:pPr>
            <w:r>
              <w:rPr>
                <w:rFonts w:cs="宋体"/>
                <w:b/>
                <w:color w:val="000000"/>
                <w:sz w:val="20"/>
                <w:szCs w:val="20"/>
              </w:rPr>
              <w:t>151.00</w:t>
            </w:r>
            <w:r>
              <w:rPr>
                <w:b/>
                <w:color w:val="000000"/>
                <w:sz w:val="20"/>
                <w:u w:color="auto"/>
              </w:rPr>
              <w:t xml:space="preserve"> </w:t>
            </w:r>
          </w:p>
        </w:tc>
      </w:tr>
      <w:tr w14:paraId="602E5F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86D9">
            <w:pPr>
              <w:textAlignment w:val="center"/>
              <w:rPr>
                <w:rFonts w:hint="default" w:cs="宋体"/>
                <w:color w:val="000000"/>
                <w:sz w:val="20"/>
                <w:szCs w:val="20"/>
              </w:rPr>
            </w:pPr>
            <w:r>
              <w:rPr>
                <w:rFonts w:cs="宋体"/>
                <w:color w:val="000000"/>
                <w:sz w:val="20"/>
                <w:szCs w:val="20"/>
              </w:rPr>
              <w:t>2200114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20C7">
            <w:pPr>
              <w:textAlignment w:val="center"/>
              <w:rPr>
                <w:rFonts w:hint="default" w:cs="宋体"/>
                <w:color w:val="000000"/>
                <w:sz w:val="20"/>
                <w:szCs w:val="20"/>
              </w:rPr>
            </w:pPr>
            <w:r>
              <w:rPr>
                <w:rFonts w:cs="宋体"/>
                <w:color w:val="000000"/>
                <w:sz w:val="20"/>
                <w:szCs w:val="20"/>
              </w:rPr>
              <w:t>地质勘查与矿产资源管理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A02E">
            <w:pPr>
              <w:wordWrap w:val="0"/>
              <w:jc w:val="right"/>
              <w:textAlignment w:val="center"/>
              <w:rPr>
                <w:rFonts w:hint="default" w:cs="宋体"/>
                <w:b/>
                <w:color w:val="000000"/>
                <w:sz w:val="20"/>
                <w:szCs w:val="20"/>
              </w:rPr>
            </w:pPr>
            <w:r>
              <w:rPr>
                <w:rFonts w:cs="宋体"/>
                <w:color w:val="000000"/>
                <w:sz w:val="20"/>
                <w:szCs w:val="20"/>
              </w:rPr>
              <w:t>151.00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8BB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4639">
            <w:pPr>
              <w:wordWrap w:val="0"/>
              <w:jc w:val="right"/>
              <w:textAlignment w:val="center"/>
              <w:rPr>
                <w:rFonts w:hint="default" w:cs="宋体"/>
                <w:b/>
                <w:color w:val="000000"/>
                <w:sz w:val="20"/>
                <w:szCs w:val="20"/>
              </w:rPr>
            </w:pPr>
            <w:r>
              <w:rPr>
                <w:rFonts w:cs="宋体"/>
                <w:color w:val="000000"/>
                <w:sz w:val="20"/>
                <w:szCs w:val="20"/>
              </w:rPr>
              <w:t>151.00</w:t>
            </w:r>
            <w:r>
              <w:rPr>
                <w:color w:val="000000"/>
                <w:sz w:val="20"/>
                <w:u w:color="auto"/>
              </w:rPr>
              <w:t xml:space="preserve"> </w:t>
            </w:r>
          </w:p>
        </w:tc>
      </w:tr>
      <w:tr w14:paraId="67F3E7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C5C8">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C65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0349">
            <w:pPr>
              <w:wordWrap w:val="0"/>
              <w:jc w:val="right"/>
              <w:textAlignment w:val="center"/>
              <w:rPr>
                <w:rFonts w:hint="default" w:cs="宋体"/>
                <w:b/>
                <w:color w:val="000000"/>
                <w:sz w:val="20"/>
                <w:szCs w:val="20"/>
              </w:rPr>
            </w:pPr>
            <w:r>
              <w:rPr>
                <w:rFonts w:cs="宋体"/>
                <w:color w:val="000000"/>
                <w:sz w:val="20"/>
                <w:szCs w:val="20"/>
              </w:rPr>
              <w:t>140.13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FE69">
            <w:pPr>
              <w:wordWrap w:val="0"/>
              <w:jc w:val="right"/>
              <w:textAlignment w:val="center"/>
              <w:rPr>
                <w:rFonts w:hint="default" w:cs="宋体"/>
                <w:b/>
                <w:color w:val="000000"/>
                <w:sz w:val="20"/>
                <w:szCs w:val="20"/>
              </w:rPr>
            </w:pPr>
            <w:r>
              <w:rPr>
                <w:rFonts w:cs="宋体"/>
                <w:color w:val="000000"/>
                <w:sz w:val="20"/>
                <w:szCs w:val="20"/>
              </w:rPr>
              <w:t>140.13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398F">
            <w:pPr>
              <w:wordWrap w:val="0"/>
              <w:jc w:val="right"/>
              <w:textAlignment w:val="center"/>
              <w:rPr>
                <w:rFonts w:hint="default" w:cs="宋体"/>
                <w:b/>
                <w:color w:val="000000"/>
                <w:sz w:val="20"/>
                <w:szCs w:val="20"/>
              </w:rPr>
            </w:pPr>
            <w:r>
              <w:rPr>
                <w:color w:val="000000"/>
                <w:sz w:val="20"/>
                <w:u w:color="auto"/>
              </w:rPr>
              <w:t xml:space="preserve"> </w:t>
            </w:r>
          </w:p>
        </w:tc>
      </w:tr>
      <w:tr w14:paraId="24A829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C74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2AB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4957D">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D0A17">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D737">
            <w:pPr>
              <w:wordWrap w:val="0"/>
              <w:jc w:val="right"/>
              <w:textAlignment w:val="center"/>
              <w:rPr>
                <w:rFonts w:hint="default" w:cs="宋体"/>
                <w:b/>
                <w:color w:val="000000"/>
                <w:sz w:val="20"/>
                <w:szCs w:val="20"/>
              </w:rPr>
            </w:pPr>
            <w:r>
              <w:rPr>
                <w:color w:val="000000"/>
                <w:sz w:val="20"/>
                <w:u w:color="auto"/>
              </w:rPr>
              <w:t xml:space="preserve"> </w:t>
            </w:r>
          </w:p>
        </w:tc>
      </w:tr>
      <w:tr w14:paraId="1A20C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8EE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48A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290B9">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19018">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CCC5">
            <w:pPr>
              <w:wordWrap w:val="0"/>
              <w:jc w:val="right"/>
              <w:textAlignment w:val="center"/>
              <w:rPr>
                <w:rFonts w:hint="default" w:cs="宋体"/>
                <w:b/>
                <w:color w:val="000000"/>
                <w:sz w:val="20"/>
                <w:szCs w:val="20"/>
              </w:rPr>
            </w:pPr>
            <w:r>
              <w:rPr>
                <w:color w:val="000000"/>
                <w:sz w:val="20"/>
                <w:u w:color="auto"/>
              </w:rPr>
              <w:t xml:space="preserve"> </w:t>
            </w:r>
          </w:p>
        </w:tc>
      </w:tr>
      <w:tr w14:paraId="272CE5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B88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1F7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9EDE">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A64">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5C21">
            <w:pPr>
              <w:wordWrap w:val="0"/>
              <w:jc w:val="right"/>
              <w:textAlignment w:val="center"/>
              <w:rPr>
                <w:rFonts w:hint="default" w:cs="宋体"/>
                <w:b/>
                <w:color w:val="000000"/>
                <w:sz w:val="20"/>
                <w:szCs w:val="20"/>
              </w:rPr>
            </w:pPr>
            <w:r>
              <w:rPr>
                <w:color w:val="000000"/>
                <w:sz w:val="20"/>
                <w:u w:color="auto"/>
              </w:rPr>
              <w:t xml:space="preserve"> </w:t>
            </w:r>
          </w:p>
        </w:tc>
      </w:tr>
      <w:tr w14:paraId="539FA5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640A">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BFB5">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3AAB">
            <w:pPr>
              <w:wordWrap w:val="0"/>
              <w:jc w:val="right"/>
              <w:textAlignment w:val="center"/>
              <w:rPr>
                <w:rFonts w:hint="default" w:cs="宋体"/>
                <w:b/>
                <w:color w:val="000000"/>
                <w:sz w:val="20"/>
                <w:szCs w:val="20"/>
              </w:rPr>
            </w:pPr>
            <w:r>
              <w:rPr>
                <w:rFonts w:cs="宋体"/>
                <w:b/>
                <w:color w:val="000000"/>
                <w:sz w:val="20"/>
                <w:szCs w:val="20"/>
              </w:rPr>
              <w:t>2,523.84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8B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BA42">
            <w:pPr>
              <w:wordWrap w:val="0"/>
              <w:jc w:val="right"/>
              <w:textAlignment w:val="center"/>
              <w:rPr>
                <w:rFonts w:hint="default" w:cs="宋体"/>
                <w:b/>
                <w:color w:val="000000"/>
                <w:sz w:val="20"/>
                <w:szCs w:val="20"/>
              </w:rPr>
            </w:pPr>
            <w:r>
              <w:rPr>
                <w:rFonts w:cs="宋体"/>
                <w:b/>
                <w:color w:val="000000"/>
                <w:sz w:val="20"/>
                <w:szCs w:val="20"/>
              </w:rPr>
              <w:t>2,523.84</w:t>
            </w:r>
            <w:r>
              <w:rPr>
                <w:b/>
                <w:color w:val="000000"/>
                <w:sz w:val="20"/>
                <w:u w:color="auto"/>
              </w:rPr>
              <w:t xml:space="preserve"> </w:t>
            </w:r>
          </w:p>
        </w:tc>
      </w:tr>
      <w:tr w14:paraId="00687A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C13B">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E757">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0EE0">
            <w:pPr>
              <w:wordWrap w:val="0"/>
              <w:jc w:val="right"/>
              <w:textAlignment w:val="center"/>
              <w:rPr>
                <w:rFonts w:hint="default" w:cs="宋体"/>
                <w:b/>
                <w:color w:val="000000"/>
                <w:sz w:val="20"/>
                <w:szCs w:val="20"/>
              </w:rPr>
            </w:pPr>
            <w:r>
              <w:rPr>
                <w:rFonts w:cs="宋体"/>
                <w:b/>
                <w:color w:val="000000"/>
                <w:sz w:val="20"/>
                <w:szCs w:val="20"/>
              </w:rPr>
              <w:t>2,259.34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08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AB5E">
            <w:pPr>
              <w:wordWrap w:val="0"/>
              <w:jc w:val="right"/>
              <w:textAlignment w:val="center"/>
              <w:rPr>
                <w:rFonts w:hint="default" w:cs="宋体"/>
                <w:b/>
                <w:color w:val="000000"/>
                <w:sz w:val="20"/>
                <w:szCs w:val="20"/>
              </w:rPr>
            </w:pPr>
            <w:r>
              <w:rPr>
                <w:rFonts w:cs="宋体"/>
                <w:b/>
                <w:color w:val="000000"/>
                <w:sz w:val="20"/>
                <w:szCs w:val="20"/>
              </w:rPr>
              <w:t>2,259.34</w:t>
            </w:r>
            <w:r>
              <w:rPr>
                <w:b/>
                <w:color w:val="000000"/>
                <w:sz w:val="20"/>
                <w:u w:color="auto"/>
              </w:rPr>
              <w:t xml:space="preserve"> </w:t>
            </w:r>
          </w:p>
        </w:tc>
      </w:tr>
      <w:tr w14:paraId="0896D3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8E36">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9AB8">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C52B">
            <w:pPr>
              <w:wordWrap w:val="0"/>
              <w:jc w:val="right"/>
              <w:textAlignment w:val="center"/>
              <w:rPr>
                <w:rFonts w:hint="default" w:cs="宋体"/>
                <w:b/>
                <w:color w:val="000000"/>
                <w:sz w:val="20"/>
                <w:szCs w:val="20"/>
              </w:rPr>
            </w:pPr>
            <w:r>
              <w:rPr>
                <w:rFonts w:cs="宋体"/>
                <w:color w:val="000000"/>
                <w:sz w:val="20"/>
                <w:szCs w:val="20"/>
              </w:rPr>
              <w:t>2,170.71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E5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AC99">
            <w:pPr>
              <w:wordWrap w:val="0"/>
              <w:jc w:val="right"/>
              <w:textAlignment w:val="center"/>
              <w:rPr>
                <w:rFonts w:hint="default" w:cs="宋体"/>
                <w:b/>
                <w:color w:val="000000"/>
                <w:sz w:val="20"/>
                <w:szCs w:val="20"/>
              </w:rPr>
            </w:pPr>
            <w:r>
              <w:rPr>
                <w:rFonts w:cs="宋体"/>
                <w:color w:val="000000"/>
                <w:sz w:val="20"/>
                <w:szCs w:val="20"/>
              </w:rPr>
              <w:t>2,170.71</w:t>
            </w:r>
            <w:r>
              <w:rPr>
                <w:color w:val="000000"/>
                <w:sz w:val="20"/>
                <w:u w:color="auto"/>
              </w:rPr>
              <w:t xml:space="preserve"> </w:t>
            </w:r>
          </w:p>
        </w:tc>
      </w:tr>
      <w:tr w14:paraId="295A4D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DCB2">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89B8">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9F9F">
            <w:pPr>
              <w:wordWrap w:val="0"/>
              <w:jc w:val="right"/>
              <w:textAlignment w:val="center"/>
              <w:rPr>
                <w:rFonts w:hint="default" w:cs="宋体"/>
                <w:b/>
                <w:color w:val="000000"/>
                <w:sz w:val="20"/>
                <w:szCs w:val="20"/>
              </w:rPr>
            </w:pPr>
            <w:r>
              <w:rPr>
                <w:rFonts w:cs="宋体"/>
                <w:color w:val="000000"/>
                <w:sz w:val="20"/>
                <w:szCs w:val="20"/>
              </w:rPr>
              <w:t>88.63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87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4F53">
            <w:pPr>
              <w:wordWrap w:val="0"/>
              <w:jc w:val="right"/>
              <w:textAlignment w:val="center"/>
              <w:rPr>
                <w:rFonts w:hint="default" w:cs="宋体"/>
                <w:b/>
                <w:color w:val="000000"/>
                <w:sz w:val="20"/>
                <w:szCs w:val="20"/>
              </w:rPr>
            </w:pPr>
            <w:r>
              <w:rPr>
                <w:rFonts w:cs="宋体"/>
                <w:color w:val="000000"/>
                <w:sz w:val="20"/>
                <w:szCs w:val="20"/>
              </w:rPr>
              <w:t>88.63</w:t>
            </w:r>
            <w:r>
              <w:rPr>
                <w:color w:val="000000"/>
                <w:sz w:val="20"/>
                <w:u w:color="auto"/>
              </w:rPr>
              <w:t xml:space="preserve"> </w:t>
            </w:r>
          </w:p>
        </w:tc>
      </w:tr>
      <w:tr w14:paraId="5FF2A8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4A73">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45DF">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D1E0">
            <w:pPr>
              <w:wordWrap w:val="0"/>
              <w:jc w:val="right"/>
              <w:textAlignment w:val="center"/>
              <w:rPr>
                <w:rFonts w:hint="default" w:cs="宋体"/>
                <w:b/>
                <w:color w:val="000000"/>
                <w:sz w:val="20"/>
                <w:szCs w:val="20"/>
              </w:rPr>
            </w:pPr>
            <w:r>
              <w:rPr>
                <w:rFonts w:cs="宋体"/>
                <w:b/>
                <w:color w:val="000000"/>
                <w:sz w:val="20"/>
                <w:szCs w:val="20"/>
              </w:rPr>
              <w:t>259.50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8F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9BB7">
            <w:pPr>
              <w:wordWrap w:val="0"/>
              <w:jc w:val="right"/>
              <w:textAlignment w:val="center"/>
              <w:rPr>
                <w:rFonts w:hint="default" w:cs="宋体"/>
                <w:b/>
                <w:color w:val="000000"/>
                <w:sz w:val="20"/>
                <w:szCs w:val="20"/>
              </w:rPr>
            </w:pPr>
            <w:r>
              <w:rPr>
                <w:rFonts w:cs="宋体"/>
                <w:b/>
                <w:color w:val="000000"/>
                <w:sz w:val="20"/>
                <w:szCs w:val="20"/>
              </w:rPr>
              <w:t>259.50</w:t>
            </w:r>
            <w:r>
              <w:rPr>
                <w:b/>
                <w:color w:val="000000"/>
                <w:sz w:val="20"/>
                <w:u w:color="auto"/>
              </w:rPr>
              <w:t xml:space="preserve"> </w:t>
            </w:r>
          </w:p>
        </w:tc>
      </w:tr>
      <w:tr w14:paraId="1B7B1F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10F7">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109B">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EBA4">
            <w:pPr>
              <w:wordWrap w:val="0"/>
              <w:jc w:val="right"/>
              <w:textAlignment w:val="center"/>
              <w:rPr>
                <w:rFonts w:hint="default" w:cs="宋体"/>
                <w:b/>
                <w:color w:val="000000"/>
                <w:sz w:val="20"/>
                <w:szCs w:val="20"/>
              </w:rPr>
            </w:pPr>
            <w:r>
              <w:rPr>
                <w:rFonts w:cs="宋体"/>
                <w:color w:val="000000"/>
                <w:sz w:val="20"/>
                <w:szCs w:val="20"/>
              </w:rPr>
              <w:t>126.00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D6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E269">
            <w:pPr>
              <w:wordWrap w:val="0"/>
              <w:jc w:val="right"/>
              <w:textAlignment w:val="center"/>
              <w:rPr>
                <w:rFonts w:hint="default" w:cs="宋体"/>
                <w:b/>
                <w:color w:val="000000"/>
                <w:sz w:val="20"/>
                <w:szCs w:val="20"/>
              </w:rPr>
            </w:pPr>
            <w:r>
              <w:rPr>
                <w:rFonts w:cs="宋体"/>
                <w:color w:val="000000"/>
                <w:sz w:val="20"/>
                <w:szCs w:val="20"/>
              </w:rPr>
              <w:t>126.00</w:t>
            </w:r>
            <w:r>
              <w:rPr>
                <w:color w:val="000000"/>
                <w:sz w:val="20"/>
                <w:u w:color="auto"/>
              </w:rPr>
              <w:t xml:space="preserve"> </w:t>
            </w:r>
          </w:p>
        </w:tc>
      </w:tr>
      <w:tr w14:paraId="49B856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A655">
            <w:pPr>
              <w:textAlignment w:val="center"/>
              <w:rPr>
                <w:rFonts w:hint="default" w:cs="宋体"/>
                <w:color w:val="000000"/>
                <w:sz w:val="20"/>
                <w:szCs w:val="20"/>
              </w:rPr>
            </w:pPr>
            <w:r>
              <w:rPr>
                <w:rFonts w:cs="宋体"/>
                <w:color w:val="000000"/>
                <w:sz w:val="20"/>
                <w:szCs w:val="20"/>
              </w:rPr>
              <w:t>2240704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E570">
            <w:pPr>
              <w:textAlignment w:val="center"/>
              <w:rPr>
                <w:rFonts w:hint="default" w:cs="宋体"/>
                <w:color w:val="000000"/>
                <w:sz w:val="20"/>
                <w:szCs w:val="20"/>
              </w:rPr>
            </w:pPr>
            <w:r>
              <w:rPr>
                <w:rFonts w:cs="宋体"/>
                <w:color w:val="000000"/>
                <w:sz w:val="20"/>
                <w:szCs w:val="20"/>
              </w:rPr>
              <w:t>自然灾害灾后重建补助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ED2D">
            <w:pPr>
              <w:wordWrap w:val="0"/>
              <w:jc w:val="right"/>
              <w:textAlignment w:val="center"/>
              <w:rPr>
                <w:rFonts w:hint="default" w:cs="宋体"/>
                <w:b/>
                <w:color w:val="000000"/>
                <w:sz w:val="20"/>
                <w:szCs w:val="20"/>
              </w:rPr>
            </w:pPr>
            <w:r>
              <w:rPr>
                <w:rFonts w:cs="宋体"/>
                <w:color w:val="000000"/>
                <w:sz w:val="20"/>
                <w:szCs w:val="20"/>
              </w:rPr>
              <w:t>133.50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1E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3F37">
            <w:pPr>
              <w:wordWrap w:val="0"/>
              <w:jc w:val="right"/>
              <w:textAlignment w:val="center"/>
              <w:rPr>
                <w:rFonts w:hint="default" w:cs="宋体"/>
                <w:b/>
                <w:color w:val="000000"/>
                <w:sz w:val="20"/>
                <w:szCs w:val="20"/>
              </w:rPr>
            </w:pPr>
            <w:r>
              <w:rPr>
                <w:rFonts w:cs="宋体"/>
                <w:color w:val="000000"/>
                <w:sz w:val="20"/>
                <w:szCs w:val="20"/>
              </w:rPr>
              <w:t>133.50</w:t>
            </w:r>
            <w:r>
              <w:rPr>
                <w:color w:val="000000"/>
                <w:sz w:val="20"/>
                <w:u w:color="auto"/>
              </w:rPr>
              <w:t xml:space="preserve"> </w:t>
            </w:r>
          </w:p>
        </w:tc>
      </w:tr>
      <w:tr w14:paraId="74A112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34AE">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8117">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CBF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E1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5631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408336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ACAD">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0F54">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45B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766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0532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bl>
    <w:p w14:paraId="34CCA4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25D707">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EF22A3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A3FC8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967839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FAECB8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508F7FD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9FFE6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3B0A33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0A8D32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10F812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96161A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02D7F9E">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B522A2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0528C3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7A779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70387F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184D44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C27F7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7BEB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49587E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FF9FC2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49A6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8AFEA">
            <w:pPr>
              <w:spacing w:line="200" w:lineRule="exact"/>
              <w:jc w:val="center"/>
              <w:textAlignment w:val="center"/>
              <w:rPr>
                <w:rFonts w:hint="default" w:eastAsia="宋体" w:cs="宋体"/>
                <w:b/>
                <w:color w:val="000000"/>
                <w:sz w:val="18"/>
                <w:szCs w:val="18"/>
                <w:lang w:val="en-US" w:eastAsia="zh-CN"/>
              </w:rPr>
            </w:pPr>
            <w:r>
              <w:rPr>
                <w:rFonts w:hint="eastAsia" w:cs="宋体"/>
                <w:b/>
                <w:color w:val="000000"/>
                <w:sz w:val="18"/>
                <w:szCs w:val="18"/>
                <w:lang w:val="en-US" w:eastAsia="zh-CN"/>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B5F2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2127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9CD0D">
            <w:pPr>
              <w:spacing w:line="200" w:lineRule="exact"/>
              <w:jc w:val="center"/>
              <w:textAlignment w:val="center"/>
              <w:rPr>
                <w:rFonts w:hint="default" w:cs="宋体"/>
                <w:b/>
                <w:color w:val="000000"/>
                <w:sz w:val="18"/>
                <w:szCs w:val="18"/>
              </w:rPr>
            </w:pPr>
            <w:r>
              <w:rPr>
                <w:rFonts w:hint="eastAsia" w:cs="宋体"/>
                <w:b/>
                <w:color w:val="000000"/>
                <w:sz w:val="18"/>
                <w:szCs w:val="18"/>
                <w:lang w:val="en-US" w:eastAsia="zh-CN"/>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A476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32AD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B50D2">
            <w:pPr>
              <w:spacing w:line="200" w:lineRule="exact"/>
              <w:jc w:val="both"/>
              <w:textAlignment w:val="center"/>
              <w:rPr>
                <w:rFonts w:hint="default" w:cs="宋体"/>
                <w:b/>
                <w:color w:val="000000"/>
                <w:sz w:val="18"/>
                <w:szCs w:val="18"/>
              </w:rPr>
            </w:pPr>
            <w:r>
              <w:rPr>
                <w:rFonts w:hint="eastAsia" w:cs="宋体"/>
                <w:b/>
                <w:color w:val="000000"/>
                <w:sz w:val="18"/>
                <w:szCs w:val="18"/>
                <w:lang w:val="en-US" w:eastAsia="zh-CN"/>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5641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2774E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C119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BE31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A593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3D31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EC2A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47CF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DB97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C938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E20D7">
            <w:pPr>
              <w:spacing w:line="200" w:lineRule="exact"/>
              <w:jc w:val="center"/>
              <w:rPr>
                <w:rFonts w:hint="default" w:cs="宋体"/>
                <w:b/>
                <w:color w:val="000000"/>
                <w:sz w:val="18"/>
                <w:szCs w:val="18"/>
              </w:rPr>
            </w:pPr>
          </w:p>
        </w:tc>
      </w:tr>
      <w:tr w14:paraId="40967F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DA08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2726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A1BC">
            <w:pPr>
              <w:wordWrap w:val="0"/>
              <w:spacing w:line="200" w:lineRule="exact"/>
              <w:jc w:val="right"/>
              <w:textAlignment w:val="center"/>
              <w:rPr>
                <w:rFonts w:hint="default" w:cs="宋体"/>
                <w:color w:val="000000"/>
                <w:sz w:val="18"/>
                <w:szCs w:val="18"/>
              </w:rPr>
            </w:pPr>
            <w:r>
              <w:rPr>
                <w:rFonts w:cs="宋体"/>
                <w:color w:val="000000"/>
                <w:sz w:val="18"/>
                <w:szCs w:val="18"/>
              </w:rPr>
              <w:t>143.63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5C44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8DA8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9648">
            <w:pPr>
              <w:wordWrap w:val="0"/>
              <w:spacing w:line="200" w:lineRule="exact"/>
              <w:jc w:val="right"/>
              <w:textAlignment w:val="center"/>
              <w:rPr>
                <w:rFonts w:hint="default" w:cs="宋体"/>
                <w:color w:val="000000"/>
                <w:sz w:val="18"/>
                <w:szCs w:val="18"/>
              </w:rPr>
            </w:pPr>
            <w:r>
              <w:rPr>
                <w:rFonts w:cs="宋体"/>
                <w:color w:val="000000"/>
                <w:sz w:val="18"/>
                <w:szCs w:val="18"/>
              </w:rPr>
              <w:t>28.92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DC8A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3EE4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F7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9053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0E5E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42F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8524">
            <w:pPr>
              <w:wordWrap w:val="0"/>
              <w:spacing w:line="200" w:lineRule="exact"/>
              <w:jc w:val="right"/>
              <w:textAlignment w:val="center"/>
              <w:rPr>
                <w:rFonts w:hint="default" w:cs="宋体"/>
                <w:color w:val="000000"/>
                <w:sz w:val="18"/>
                <w:szCs w:val="18"/>
              </w:rPr>
            </w:pPr>
            <w:r>
              <w:rPr>
                <w:rFonts w:cs="宋体"/>
                <w:color w:val="000000"/>
                <w:sz w:val="18"/>
                <w:szCs w:val="18"/>
              </w:rPr>
              <w:t>35.02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B8F6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34BC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EAA6">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F955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420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73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9C9C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9DCA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313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5433">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9A23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F3E4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D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9C2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E6B4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FB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60E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71D3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EDAA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BD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36B4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6BB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DA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34C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A4EC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78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6898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2CEF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75EB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5B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D1E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4F38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DC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23D7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AAAD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EE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5128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799B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ACE3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E2A">
            <w:pPr>
              <w:wordWrap w:val="0"/>
              <w:spacing w:line="200" w:lineRule="exact"/>
              <w:jc w:val="right"/>
              <w:textAlignment w:val="center"/>
              <w:rPr>
                <w:rFonts w:hint="default" w:cs="宋体"/>
                <w:color w:val="000000"/>
                <w:sz w:val="18"/>
                <w:szCs w:val="18"/>
              </w:rPr>
            </w:pPr>
            <w:r>
              <w:rPr>
                <w:rFonts w:cs="宋体"/>
                <w:color w:val="000000"/>
                <w:sz w:val="18"/>
                <w:szCs w:val="18"/>
              </w:rPr>
              <w:t>74.24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71D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0A9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D0BC">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30EB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ED46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1E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622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AA7C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2843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8634">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6B05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28EB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0E43">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8A63">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631F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90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8A1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994A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4B83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E17B">
            <w:pPr>
              <w:wordWrap w:val="0"/>
              <w:spacing w:line="200" w:lineRule="exact"/>
              <w:jc w:val="right"/>
              <w:textAlignment w:val="center"/>
              <w:rPr>
                <w:rFonts w:hint="default" w:cs="宋体"/>
                <w:color w:val="000000"/>
                <w:sz w:val="18"/>
                <w:szCs w:val="18"/>
              </w:rPr>
            </w:pPr>
            <w:r>
              <w:rPr>
                <w:rFonts w:cs="宋体"/>
                <w:color w:val="000000"/>
                <w:sz w:val="18"/>
                <w:szCs w:val="18"/>
              </w:rPr>
              <w:t>9.58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E3A7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8AA6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1B0B">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4201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75F8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98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02F0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01BD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01E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0AC3">
            <w:pPr>
              <w:wordWrap w:val="0"/>
              <w:spacing w:line="200" w:lineRule="exact"/>
              <w:jc w:val="right"/>
              <w:textAlignment w:val="center"/>
              <w:rPr>
                <w:rFonts w:hint="default" w:cs="宋体"/>
                <w:color w:val="000000"/>
                <w:sz w:val="18"/>
                <w:szCs w:val="18"/>
              </w:rPr>
            </w:pPr>
            <w:r>
              <w:rPr>
                <w:rFonts w:cs="宋体"/>
                <w:color w:val="000000"/>
                <w:sz w:val="18"/>
                <w:szCs w:val="18"/>
              </w:rPr>
              <w:t>5.24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9C6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696E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16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AECB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10B8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4C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F989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8D2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ABB5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FA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459C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00B2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0AA0">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5E9C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B9D8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FF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B4E3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F6CC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4706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0922">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3AE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432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C9C1">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D535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ABBF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E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D0D6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805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255F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A29C">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A13D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8903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D2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1E38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3E13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87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AAA0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3967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36D8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ED62">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A84F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D0A8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EC8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5557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A5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795C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3EAF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BE4B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FB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3D8D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0A79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B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A756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E8A3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CA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E3F1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F2F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038F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AE23">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D73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BC73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B7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611D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75C4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88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2E7A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0711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2EB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DD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6640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7FB7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1E16">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C170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A1E0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40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1E6F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0B44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50BD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50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587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ED11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C710">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786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4C5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81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DB8B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B850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2968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93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5366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1A53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61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3846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3DEE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BC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21C8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F9E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175E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A0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F6E7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4EAE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EC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1FC9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743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98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8E28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952B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B78E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BBAA">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A4CF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A9A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9E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E3B7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1F40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27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C6F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351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55CC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50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DB9E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48B4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E7A1">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6430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8155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E2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95A3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2E2B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257F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7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4775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BCF4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6F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50A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44DB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C5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B292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354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AA18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32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F1DB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8173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D458">
            <w:pPr>
              <w:wordWrap w:val="0"/>
              <w:spacing w:line="200" w:lineRule="exact"/>
              <w:jc w:val="right"/>
              <w:textAlignment w:val="center"/>
              <w:rPr>
                <w:rFonts w:hint="default" w:cs="宋体"/>
                <w:color w:val="000000"/>
                <w:sz w:val="18"/>
                <w:szCs w:val="18"/>
              </w:rPr>
            </w:pPr>
            <w:r>
              <w:rPr>
                <w:rFonts w:cs="宋体"/>
                <w:color w:val="000000"/>
                <w:sz w:val="18"/>
                <w:szCs w:val="18"/>
              </w:rPr>
              <w:t>8.15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328C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7C06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A8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7DE4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68B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CD3F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5B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A6D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F8F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0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209A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1BB8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40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79C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C6F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1928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5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81FA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2A25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63A">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22A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0685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42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BD85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D7F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123C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07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494D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AB4C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28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AC17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0E4D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9E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CEBC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41E9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448C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9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546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C75A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0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5253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AE3F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B2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4B35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157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1E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0FAF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2006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944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AF1E">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25B6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7C14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A5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3AC7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2ED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F66B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F411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839F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2964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7F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4992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DA92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AF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9814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71C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59AB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BE9E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D27C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3538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A8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E03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60A2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A4F6">
            <w:pPr>
              <w:spacing w:line="200" w:lineRule="exact"/>
              <w:jc w:val="right"/>
              <w:rPr>
                <w:rFonts w:hint="default" w:cs="宋体"/>
                <w:color w:val="000000"/>
                <w:sz w:val="18"/>
                <w:szCs w:val="18"/>
              </w:rPr>
            </w:pPr>
          </w:p>
        </w:tc>
      </w:tr>
      <w:tr w14:paraId="63A4AA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D12F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F077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766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2879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583B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C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4686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FDAF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F097">
            <w:pPr>
              <w:spacing w:line="200" w:lineRule="exact"/>
              <w:jc w:val="right"/>
              <w:rPr>
                <w:rFonts w:hint="default" w:cs="宋体"/>
                <w:color w:val="000000"/>
                <w:sz w:val="18"/>
                <w:szCs w:val="18"/>
              </w:rPr>
            </w:pPr>
          </w:p>
        </w:tc>
      </w:tr>
      <w:tr w14:paraId="335084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7EE0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B5E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5B2B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953D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F8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6B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FAB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17B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ACA6">
            <w:pPr>
              <w:spacing w:line="200" w:lineRule="exact"/>
              <w:jc w:val="right"/>
              <w:rPr>
                <w:rFonts w:hint="default" w:cs="宋体"/>
                <w:color w:val="000000"/>
                <w:sz w:val="18"/>
                <w:szCs w:val="18"/>
              </w:rPr>
            </w:pPr>
          </w:p>
        </w:tc>
      </w:tr>
      <w:tr w14:paraId="2271CE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CC5E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53FA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2583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6ED4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82F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96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CCE1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C759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C1A7">
            <w:pPr>
              <w:spacing w:line="200" w:lineRule="exact"/>
              <w:jc w:val="right"/>
              <w:rPr>
                <w:rFonts w:hint="default" w:cs="宋体"/>
                <w:color w:val="000000"/>
                <w:sz w:val="18"/>
                <w:szCs w:val="18"/>
              </w:rPr>
            </w:pPr>
          </w:p>
        </w:tc>
      </w:tr>
      <w:tr w14:paraId="1DFE04C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561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652A3">
            <w:pPr>
              <w:wordWrap w:val="0"/>
              <w:spacing w:line="200" w:lineRule="exact"/>
              <w:jc w:val="right"/>
              <w:textAlignment w:val="bottom"/>
              <w:rPr>
                <w:rFonts w:hint="default" w:cs="宋体"/>
                <w:color w:val="000000"/>
                <w:sz w:val="18"/>
                <w:szCs w:val="18"/>
              </w:rPr>
            </w:pPr>
            <w:r>
              <w:rPr>
                <w:rFonts w:cs="宋体"/>
                <w:color w:val="000000"/>
                <w:sz w:val="18"/>
                <w:szCs w:val="18"/>
              </w:rPr>
              <w:t>149.00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C420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3160">
            <w:pPr>
              <w:wordWrap w:val="0"/>
              <w:spacing w:line="200" w:lineRule="exact"/>
              <w:jc w:val="right"/>
              <w:textAlignment w:val="center"/>
              <w:rPr>
                <w:rFonts w:hint="default" w:cs="宋体"/>
                <w:color w:val="000000"/>
                <w:sz w:val="18"/>
                <w:szCs w:val="18"/>
              </w:rPr>
            </w:pPr>
            <w:r>
              <w:rPr>
                <w:rFonts w:cs="宋体"/>
                <w:color w:val="000000"/>
                <w:sz w:val="18"/>
                <w:szCs w:val="18"/>
              </w:rPr>
              <w:t>28.92</w:t>
            </w:r>
            <w:r>
              <w:rPr>
                <w:color w:val="000000"/>
                <w:sz w:val="18"/>
                <w:u w:color="auto"/>
              </w:rPr>
              <w:t xml:space="preserve"> </w:t>
            </w:r>
          </w:p>
        </w:tc>
      </w:tr>
    </w:tbl>
    <w:p w14:paraId="159CE4F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6B818A2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CB8C6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FCF435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EF2CBA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D2E29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39279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F77A8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F33B0F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8951075">
            <w:pPr>
              <w:jc w:val="right"/>
              <w:textAlignment w:val="bottom"/>
              <w:rPr>
                <w:rFonts w:hint="default" w:cs="宋体"/>
                <w:color w:val="000000"/>
                <w:sz w:val="20"/>
                <w:szCs w:val="20"/>
              </w:rPr>
            </w:pPr>
            <w:r>
              <w:rPr>
                <w:rFonts w:cs="宋体"/>
                <w:color w:val="000000"/>
                <w:sz w:val="20"/>
                <w:szCs w:val="20"/>
              </w:rPr>
              <w:t>公开07表</w:t>
            </w:r>
          </w:p>
        </w:tc>
      </w:tr>
      <w:tr w14:paraId="7FCD474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84EE13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7A86D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ED019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174AB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59802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BD89C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C9F45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D07C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3B0F4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AB7D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2366E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80D64">
            <w:pPr>
              <w:jc w:val="center"/>
              <w:textAlignment w:val="center"/>
              <w:rPr>
                <w:rFonts w:hint="default" w:cs="宋体"/>
                <w:b/>
                <w:color w:val="000000"/>
                <w:sz w:val="20"/>
                <w:szCs w:val="20"/>
              </w:rPr>
            </w:pPr>
            <w:r>
              <w:rPr>
                <w:rFonts w:cs="宋体"/>
                <w:b/>
                <w:color w:val="000000"/>
                <w:sz w:val="20"/>
                <w:szCs w:val="20"/>
              </w:rPr>
              <w:t>年末结转和结余</w:t>
            </w:r>
          </w:p>
        </w:tc>
      </w:tr>
      <w:tr w14:paraId="4971AAA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9B36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EA43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6E63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7A06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5513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5DAB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A0AD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2BCB9">
            <w:pPr>
              <w:jc w:val="center"/>
              <w:rPr>
                <w:rFonts w:hint="default" w:cs="宋体"/>
                <w:b/>
                <w:color w:val="000000"/>
                <w:sz w:val="20"/>
                <w:szCs w:val="20"/>
              </w:rPr>
            </w:pPr>
          </w:p>
        </w:tc>
      </w:tr>
      <w:tr w14:paraId="20CB455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4224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D1F5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EC64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8EA3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4D8D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764C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25B3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EDD14">
            <w:pPr>
              <w:jc w:val="center"/>
              <w:rPr>
                <w:rFonts w:hint="default" w:cs="宋体"/>
                <w:b/>
                <w:color w:val="000000"/>
                <w:sz w:val="20"/>
                <w:szCs w:val="20"/>
              </w:rPr>
            </w:pPr>
          </w:p>
        </w:tc>
      </w:tr>
      <w:tr w14:paraId="6B45E95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F1DB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5EAB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01881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3719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32B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DA3B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3C68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74EC4">
            <w:pPr>
              <w:jc w:val="center"/>
              <w:rPr>
                <w:rFonts w:hint="default" w:cs="宋体"/>
                <w:b/>
                <w:color w:val="000000"/>
                <w:sz w:val="20"/>
                <w:szCs w:val="20"/>
              </w:rPr>
            </w:pPr>
          </w:p>
        </w:tc>
      </w:tr>
      <w:tr w14:paraId="7AFA9FC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E3EC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949A">
            <w:pPr>
              <w:wordWrap w:val="0"/>
              <w:jc w:val="right"/>
              <w:textAlignment w:val="center"/>
              <w:rPr>
                <w:rFonts w:hint="default" w:cs="宋体"/>
                <w:b/>
                <w:color w:val="000000"/>
                <w:sz w:val="20"/>
                <w:szCs w:val="20"/>
              </w:rPr>
            </w:pPr>
            <w:r>
              <w:rPr>
                <w:rFonts w:cs="宋体"/>
                <w:b/>
                <w:bCs/>
                <w:color w:val="000000"/>
                <w:sz w:val="20"/>
                <w:szCs w:val="20"/>
              </w:rPr>
              <w:t>15.89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8F12">
            <w:pPr>
              <w:wordWrap w:val="0"/>
              <w:jc w:val="right"/>
              <w:textAlignment w:val="center"/>
              <w:rPr>
                <w:rFonts w:hint="default" w:cs="宋体"/>
                <w:b/>
                <w:color w:val="000000"/>
                <w:sz w:val="20"/>
                <w:szCs w:val="20"/>
              </w:rPr>
            </w:pPr>
            <w:r>
              <w:rPr>
                <w:rFonts w:cs="宋体"/>
                <w:b/>
                <w:bCs/>
                <w:color w:val="000000"/>
                <w:sz w:val="20"/>
                <w:szCs w:val="20"/>
              </w:rPr>
              <w:t>253.37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92F9">
            <w:pPr>
              <w:wordWrap w:val="0"/>
              <w:jc w:val="right"/>
              <w:textAlignment w:val="center"/>
              <w:rPr>
                <w:rFonts w:hint="default" w:cs="宋体"/>
                <w:b/>
                <w:color w:val="000000"/>
                <w:sz w:val="20"/>
                <w:szCs w:val="20"/>
              </w:rPr>
            </w:pPr>
            <w:r>
              <w:rPr>
                <w:rFonts w:cs="宋体"/>
                <w:b/>
                <w:bCs/>
                <w:color w:val="000000"/>
                <w:sz w:val="20"/>
                <w:szCs w:val="20"/>
              </w:rPr>
              <w:t>269.26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DDA6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F3CD">
            <w:pPr>
              <w:wordWrap w:val="0"/>
              <w:jc w:val="right"/>
              <w:textAlignment w:val="center"/>
              <w:rPr>
                <w:rFonts w:hint="default" w:cs="宋体"/>
                <w:b/>
                <w:color w:val="000000"/>
                <w:sz w:val="20"/>
                <w:szCs w:val="20"/>
              </w:rPr>
            </w:pPr>
            <w:r>
              <w:rPr>
                <w:rFonts w:cs="宋体"/>
                <w:b/>
                <w:bCs/>
                <w:color w:val="000000"/>
                <w:sz w:val="20"/>
                <w:szCs w:val="20"/>
              </w:rPr>
              <w:t>269.26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6890">
            <w:pPr>
              <w:wordWrap w:val="0"/>
              <w:jc w:val="right"/>
              <w:textAlignment w:val="center"/>
              <w:rPr>
                <w:rFonts w:hint="default" w:cs="宋体"/>
                <w:b/>
                <w:color w:val="000000"/>
                <w:sz w:val="20"/>
                <w:szCs w:val="20"/>
              </w:rPr>
            </w:pPr>
            <w:r>
              <w:rPr>
                <w:b/>
                <w:color w:val="000000"/>
                <w:sz w:val="20"/>
                <w:u w:color="auto"/>
              </w:rPr>
              <w:t xml:space="preserve"> </w:t>
            </w:r>
          </w:p>
        </w:tc>
      </w:tr>
      <w:tr w14:paraId="6282514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FA6E">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00D6">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5A566">
            <w:pPr>
              <w:wordWrap w:val="0"/>
              <w:jc w:val="right"/>
              <w:textAlignment w:val="center"/>
              <w:rPr>
                <w:rFonts w:hint="default" w:cs="宋体"/>
                <w:b/>
                <w:color w:val="000000"/>
                <w:sz w:val="20"/>
                <w:szCs w:val="20"/>
              </w:rPr>
            </w:pPr>
            <w:r>
              <w:rPr>
                <w:rFonts w:cs="宋体"/>
                <w:b/>
                <w:color w:val="000000"/>
                <w:sz w:val="20"/>
                <w:szCs w:val="20"/>
              </w:rPr>
              <w:t>1.23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5ECB">
            <w:pPr>
              <w:wordWrap w:val="0"/>
              <w:jc w:val="right"/>
              <w:textAlignment w:val="center"/>
              <w:rPr>
                <w:rFonts w:hint="default" w:cs="宋体"/>
                <w:b/>
                <w:color w:val="000000"/>
                <w:sz w:val="20"/>
                <w:szCs w:val="20"/>
              </w:rPr>
            </w:pPr>
            <w:r>
              <w:rPr>
                <w:rFonts w:cs="宋体"/>
                <w:b/>
                <w:color w:val="000000"/>
                <w:sz w:val="20"/>
                <w:szCs w:val="20"/>
              </w:rPr>
              <w:t>184.88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BEA3">
            <w:pPr>
              <w:wordWrap w:val="0"/>
              <w:jc w:val="right"/>
              <w:textAlignment w:val="center"/>
              <w:rPr>
                <w:rFonts w:hint="default" w:cs="宋体"/>
                <w:b/>
                <w:color w:val="000000"/>
                <w:sz w:val="20"/>
                <w:szCs w:val="20"/>
              </w:rPr>
            </w:pPr>
            <w:r>
              <w:rPr>
                <w:rFonts w:cs="宋体"/>
                <w:b/>
                <w:color w:val="000000"/>
                <w:sz w:val="20"/>
                <w:szCs w:val="20"/>
              </w:rPr>
              <w:t>186.11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000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03A7">
            <w:pPr>
              <w:wordWrap w:val="0"/>
              <w:jc w:val="right"/>
              <w:textAlignment w:val="center"/>
              <w:rPr>
                <w:rFonts w:hint="default" w:cs="宋体"/>
                <w:b/>
                <w:color w:val="000000"/>
                <w:sz w:val="20"/>
                <w:szCs w:val="20"/>
              </w:rPr>
            </w:pPr>
            <w:r>
              <w:rPr>
                <w:rFonts w:cs="宋体"/>
                <w:b/>
                <w:color w:val="000000"/>
                <w:sz w:val="20"/>
                <w:szCs w:val="20"/>
              </w:rPr>
              <w:t>186.11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5162">
            <w:pPr>
              <w:wordWrap w:val="0"/>
              <w:jc w:val="right"/>
              <w:textAlignment w:val="center"/>
              <w:rPr>
                <w:rFonts w:hint="default" w:cs="宋体"/>
                <w:b/>
                <w:color w:val="000000"/>
                <w:sz w:val="20"/>
                <w:szCs w:val="20"/>
              </w:rPr>
            </w:pPr>
            <w:r>
              <w:rPr>
                <w:color w:val="000000"/>
                <w:sz w:val="20"/>
                <w:u w:color="auto"/>
              </w:rPr>
              <w:t xml:space="preserve"> </w:t>
            </w:r>
          </w:p>
        </w:tc>
      </w:tr>
      <w:tr w14:paraId="2E5F5C5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30FD">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ED94">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5A15">
            <w:pPr>
              <w:wordWrap w:val="0"/>
              <w:jc w:val="right"/>
              <w:textAlignment w:val="center"/>
              <w:rPr>
                <w:rFonts w:hint="default" w:cs="宋体"/>
                <w:b/>
                <w:color w:val="000000"/>
                <w:sz w:val="20"/>
                <w:szCs w:val="20"/>
              </w:rPr>
            </w:pPr>
            <w:r>
              <w:rPr>
                <w:rFonts w:cs="宋体"/>
                <w:b/>
                <w:color w:val="000000"/>
                <w:sz w:val="20"/>
                <w:szCs w:val="20"/>
              </w:rPr>
              <w:t>1.23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C506">
            <w:pPr>
              <w:wordWrap w:val="0"/>
              <w:jc w:val="right"/>
              <w:textAlignment w:val="center"/>
              <w:rPr>
                <w:rFonts w:hint="default" w:cs="宋体"/>
                <w:b/>
                <w:color w:val="000000"/>
                <w:sz w:val="20"/>
                <w:szCs w:val="20"/>
              </w:rPr>
            </w:pPr>
            <w:r>
              <w:rPr>
                <w:rFonts w:cs="宋体"/>
                <w:b/>
                <w:color w:val="000000"/>
                <w:sz w:val="20"/>
                <w:szCs w:val="20"/>
              </w:rPr>
              <w:t>184.88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31DB4">
            <w:pPr>
              <w:wordWrap w:val="0"/>
              <w:jc w:val="right"/>
              <w:textAlignment w:val="center"/>
              <w:rPr>
                <w:rFonts w:hint="default" w:cs="宋体"/>
                <w:b/>
                <w:color w:val="000000"/>
                <w:sz w:val="20"/>
                <w:szCs w:val="20"/>
              </w:rPr>
            </w:pPr>
            <w:r>
              <w:rPr>
                <w:rFonts w:cs="宋体"/>
                <w:b/>
                <w:color w:val="000000"/>
                <w:sz w:val="20"/>
                <w:szCs w:val="20"/>
              </w:rPr>
              <w:t>186.11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E86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BE21">
            <w:pPr>
              <w:wordWrap w:val="0"/>
              <w:jc w:val="right"/>
              <w:textAlignment w:val="center"/>
              <w:rPr>
                <w:rFonts w:hint="default" w:cs="宋体"/>
                <w:b/>
                <w:color w:val="000000"/>
                <w:sz w:val="20"/>
                <w:szCs w:val="20"/>
              </w:rPr>
            </w:pPr>
            <w:r>
              <w:rPr>
                <w:rFonts w:cs="宋体"/>
                <w:b/>
                <w:color w:val="000000"/>
                <w:sz w:val="20"/>
                <w:szCs w:val="20"/>
              </w:rPr>
              <w:t>186.11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356D">
            <w:pPr>
              <w:wordWrap w:val="0"/>
              <w:jc w:val="right"/>
              <w:textAlignment w:val="center"/>
              <w:rPr>
                <w:rFonts w:hint="default" w:cs="宋体"/>
                <w:b/>
                <w:color w:val="000000"/>
                <w:sz w:val="20"/>
                <w:szCs w:val="20"/>
              </w:rPr>
            </w:pPr>
            <w:r>
              <w:rPr>
                <w:color w:val="000000"/>
                <w:sz w:val="20"/>
                <w:u w:color="auto"/>
              </w:rPr>
              <w:t xml:space="preserve"> </w:t>
            </w:r>
          </w:p>
        </w:tc>
      </w:tr>
      <w:tr w14:paraId="106D4C9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8149">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1070">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8EDA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BA0A">
            <w:pPr>
              <w:wordWrap w:val="0"/>
              <w:jc w:val="right"/>
              <w:textAlignment w:val="center"/>
              <w:rPr>
                <w:rFonts w:hint="default" w:cs="宋体"/>
                <w:b/>
                <w:color w:val="000000"/>
                <w:sz w:val="20"/>
                <w:szCs w:val="20"/>
              </w:rPr>
            </w:pPr>
            <w:r>
              <w:rPr>
                <w:rFonts w:cs="宋体"/>
                <w:color w:val="000000"/>
                <w:sz w:val="20"/>
                <w:szCs w:val="20"/>
              </w:rPr>
              <w:t>163.49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055C">
            <w:pPr>
              <w:wordWrap w:val="0"/>
              <w:jc w:val="right"/>
              <w:textAlignment w:val="center"/>
              <w:rPr>
                <w:rFonts w:hint="default" w:cs="宋体"/>
                <w:b/>
                <w:color w:val="000000"/>
                <w:sz w:val="20"/>
                <w:szCs w:val="20"/>
              </w:rPr>
            </w:pPr>
            <w:r>
              <w:rPr>
                <w:rFonts w:cs="宋体"/>
                <w:color w:val="000000"/>
                <w:sz w:val="20"/>
                <w:szCs w:val="20"/>
              </w:rPr>
              <w:t>163.49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F3A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1370">
            <w:pPr>
              <w:wordWrap w:val="0"/>
              <w:jc w:val="right"/>
              <w:textAlignment w:val="center"/>
              <w:rPr>
                <w:rFonts w:hint="default" w:cs="宋体"/>
                <w:b/>
                <w:color w:val="000000"/>
                <w:sz w:val="20"/>
                <w:szCs w:val="20"/>
              </w:rPr>
            </w:pPr>
            <w:r>
              <w:rPr>
                <w:rFonts w:cs="宋体"/>
                <w:color w:val="000000"/>
                <w:sz w:val="20"/>
                <w:szCs w:val="20"/>
              </w:rPr>
              <w:t>163.49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4AD6">
            <w:pPr>
              <w:wordWrap w:val="0"/>
              <w:jc w:val="right"/>
              <w:textAlignment w:val="center"/>
              <w:rPr>
                <w:rFonts w:hint="default" w:cs="宋体"/>
                <w:b/>
                <w:color w:val="000000"/>
                <w:sz w:val="20"/>
                <w:szCs w:val="20"/>
              </w:rPr>
            </w:pPr>
            <w:r>
              <w:rPr>
                <w:color w:val="000000"/>
                <w:sz w:val="20"/>
                <w:u w:color="auto"/>
              </w:rPr>
              <w:t xml:space="preserve"> </w:t>
            </w:r>
          </w:p>
        </w:tc>
      </w:tr>
      <w:tr w14:paraId="329D3D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B522">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E95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05454">
            <w:pPr>
              <w:wordWrap w:val="0"/>
              <w:jc w:val="right"/>
              <w:textAlignment w:val="center"/>
              <w:rPr>
                <w:rFonts w:hint="default" w:cs="宋体"/>
                <w:b/>
                <w:color w:val="000000"/>
                <w:sz w:val="20"/>
                <w:szCs w:val="20"/>
              </w:rPr>
            </w:pPr>
            <w:r>
              <w:rPr>
                <w:rFonts w:cs="宋体"/>
                <w:color w:val="000000"/>
                <w:sz w:val="20"/>
                <w:szCs w:val="20"/>
              </w:rPr>
              <w:t>1.23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4431">
            <w:pPr>
              <w:wordWrap w:val="0"/>
              <w:jc w:val="right"/>
              <w:textAlignment w:val="center"/>
              <w:rPr>
                <w:rFonts w:hint="default" w:cs="宋体"/>
                <w:b/>
                <w:color w:val="000000"/>
                <w:sz w:val="20"/>
                <w:szCs w:val="20"/>
              </w:rPr>
            </w:pPr>
            <w:r>
              <w:rPr>
                <w:rFonts w:cs="宋体"/>
                <w:color w:val="000000"/>
                <w:sz w:val="20"/>
                <w:szCs w:val="20"/>
              </w:rPr>
              <w:t>21.38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7CFB">
            <w:pPr>
              <w:wordWrap w:val="0"/>
              <w:jc w:val="right"/>
              <w:textAlignment w:val="center"/>
              <w:rPr>
                <w:rFonts w:hint="default" w:cs="宋体"/>
                <w:b/>
                <w:color w:val="000000"/>
                <w:sz w:val="20"/>
                <w:szCs w:val="20"/>
              </w:rPr>
            </w:pPr>
            <w:r>
              <w:rPr>
                <w:rFonts w:cs="宋体"/>
                <w:color w:val="000000"/>
                <w:sz w:val="20"/>
                <w:szCs w:val="20"/>
              </w:rPr>
              <w:t>22.62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2C1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ABED">
            <w:pPr>
              <w:wordWrap w:val="0"/>
              <w:jc w:val="right"/>
              <w:textAlignment w:val="center"/>
              <w:rPr>
                <w:rFonts w:hint="default" w:cs="宋体"/>
                <w:b/>
                <w:color w:val="000000"/>
                <w:sz w:val="20"/>
                <w:szCs w:val="20"/>
              </w:rPr>
            </w:pPr>
            <w:r>
              <w:rPr>
                <w:rFonts w:cs="宋体"/>
                <w:color w:val="000000"/>
                <w:sz w:val="20"/>
                <w:szCs w:val="20"/>
              </w:rPr>
              <w:t>22.62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8E82">
            <w:pPr>
              <w:wordWrap w:val="0"/>
              <w:jc w:val="right"/>
              <w:textAlignment w:val="center"/>
              <w:rPr>
                <w:rFonts w:hint="default" w:cs="宋体"/>
                <w:b/>
                <w:color w:val="000000"/>
                <w:sz w:val="20"/>
                <w:szCs w:val="20"/>
              </w:rPr>
            </w:pPr>
            <w:r>
              <w:rPr>
                <w:color w:val="000000"/>
                <w:sz w:val="20"/>
                <w:u w:color="auto"/>
              </w:rPr>
              <w:t xml:space="preserve"> </w:t>
            </w:r>
          </w:p>
        </w:tc>
      </w:tr>
      <w:tr w14:paraId="3380621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8F56">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BAFA">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7CB4">
            <w:pPr>
              <w:wordWrap w:val="0"/>
              <w:jc w:val="right"/>
              <w:textAlignment w:val="center"/>
              <w:rPr>
                <w:rFonts w:hint="default" w:cs="宋体"/>
                <w:b/>
                <w:color w:val="000000"/>
                <w:sz w:val="20"/>
                <w:szCs w:val="20"/>
              </w:rPr>
            </w:pPr>
            <w:r>
              <w:rPr>
                <w:rFonts w:cs="宋体"/>
                <w:b/>
                <w:color w:val="000000"/>
                <w:sz w:val="20"/>
                <w:szCs w:val="20"/>
              </w:rPr>
              <w:t>14.65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5034">
            <w:pPr>
              <w:wordWrap w:val="0"/>
              <w:jc w:val="right"/>
              <w:textAlignment w:val="center"/>
              <w:rPr>
                <w:rFonts w:hint="default" w:cs="宋体"/>
                <w:b/>
                <w:color w:val="000000"/>
                <w:sz w:val="20"/>
                <w:szCs w:val="20"/>
              </w:rPr>
            </w:pPr>
            <w:r>
              <w:rPr>
                <w:rFonts w:cs="宋体"/>
                <w:b/>
                <w:color w:val="000000"/>
                <w:sz w:val="20"/>
                <w:szCs w:val="20"/>
              </w:rPr>
              <w:t>68.49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AD96">
            <w:pPr>
              <w:wordWrap w:val="0"/>
              <w:jc w:val="right"/>
              <w:textAlignment w:val="center"/>
              <w:rPr>
                <w:rFonts w:hint="default" w:cs="宋体"/>
                <w:b/>
                <w:color w:val="000000"/>
                <w:sz w:val="20"/>
                <w:szCs w:val="20"/>
              </w:rPr>
            </w:pPr>
            <w:r>
              <w:rPr>
                <w:rFonts w:cs="宋体"/>
                <w:b/>
                <w:color w:val="000000"/>
                <w:sz w:val="20"/>
                <w:szCs w:val="20"/>
              </w:rPr>
              <w:t>83.15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D85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FE7F">
            <w:pPr>
              <w:wordWrap w:val="0"/>
              <w:jc w:val="right"/>
              <w:textAlignment w:val="center"/>
              <w:rPr>
                <w:rFonts w:hint="default" w:cs="宋体"/>
                <w:b/>
                <w:color w:val="000000"/>
                <w:sz w:val="20"/>
                <w:szCs w:val="20"/>
              </w:rPr>
            </w:pPr>
            <w:r>
              <w:rPr>
                <w:rFonts w:cs="宋体"/>
                <w:b/>
                <w:color w:val="000000"/>
                <w:sz w:val="20"/>
                <w:szCs w:val="20"/>
              </w:rPr>
              <w:t>83.15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D23A">
            <w:pPr>
              <w:wordWrap w:val="0"/>
              <w:jc w:val="right"/>
              <w:textAlignment w:val="center"/>
              <w:rPr>
                <w:rFonts w:hint="default" w:cs="宋体"/>
                <w:b/>
                <w:color w:val="000000"/>
                <w:sz w:val="20"/>
                <w:szCs w:val="20"/>
              </w:rPr>
            </w:pPr>
            <w:r>
              <w:rPr>
                <w:color w:val="000000"/>
                <w:sz w:val="20"/>
                <w:u w:color="auto"/>
              </w:rPr>
              <w:t xml:space="preserve"> </w:t>
            </w:r>
          </w:p>
        </w:tc>
      </w:tr>
      <w:tr w14:paraId="5B53700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8B40">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5DBA">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D11A">
            <w:pPr>
              <w:wordWrap w:val="0"/>
              <w:jc w:val="right"/>
              <w:textAlignment w:val="center"/>
              <w:rPr>
                <w:rFonts w:hint="default" w:cs="宋体"/>
                <w:b/>
                <w:color w:val="000000"/>
                <w:sz w:val="20"/>
                <w:szCs w:val="20"/>
              </w:rPr>
            </w:pPr>
            <w:r>
              <w:rPr>
                <w:rFonts w:cs="宋体"/>
                <w:b/>
                <w:color w:val="000000"/>
                <w:sz w:val="20"/>
                <w:szCs w:val="20"/>
              </w:rPr>
              <w:t>14.65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698E">
            <w:pPr>
              <w:wordWrap w:val="0"/>
              <w:jc w:val="right"/>
              <w:textAlignment w:val="center"/>
              <w:rPr>
                <w:rFonts w:hint="default" w:cs="宋体"/>
                <w:b/>
                <w:color w:val="000000"/>
                <w:sz w:val="20"/>
                <w:szCs w:val="20"/>
              </w:rPr>
            </w:pPr>
            <w:r>
              <w:rPr>
                <w:rFonts w:cs="宋体"/>
                <w:b/>
                <w:color w:val="000000"/>
                <w:sz w:val="20"/>
                <w:szCs w:val="20"/>
              </w:rPr>
              <w:t>68.49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C63A">
            <w:pPr>
              <w:wordWrap w:val="0"/>
              <w:jc w:val="right"/>
              <w:textAlignment w:val="center"/>
              <w:rPr>
                <w:rFonts w:hint="default" w:cs="宋体"/>
                <w:b/>
                <w:color w:val="000000"/>
                <w:sz w:val="20"/>
                <w:szCs w:val="20"/>
              </w:rPr>
            </w:pPr>
            <w:r>
              <w:rPr>
                <w:rFonts w:cs="宋体"/>
                <w:b/>
                <w:color w:val="000000"/>
                <w:sz w:val="20"/>
                <w:szCs w:val="20"/>
              </w:rPr>
              <w:t>83.15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DDF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0316">
            <w:pPr>
              <w:wordWrap w:val="0"/>
              <w:jc w:val="right"/>
              <w:textAlignment w:val="center"/>
              <w:rPr>
                <w:rFonts w:hint="default" w:cs="宋体"/>
                <w:b/>
                <w:color w:val="000000"/>
                <w:sz w:val="20"/>
                <w:szCs w:val="20"/>
              </w:rPr>
            </w:pPr>
            <w:r>
              <w:rPr>
                <w:rFonts w:cs="宋体"/>
                <w:b/>
                <w:color w:val="000000"/>
                <w:sz w:val="20"/>
                <w:szCs w:val="20"/>
              </w:rPr>
              <w:t>83.15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4E21">
            <w:pPr>
              <w:wordWrap w:val="0"/>
              <w:jc w:val="right"/>
              <w:textAlignment w:val="center"/>
              <w:rPr>
                <w:rFonts w:hint="default" w:cs="宋体"/>
                <w:b/>
                <w:color w:val="000000"/>
                <w:sz w:val="20"/>
                <w:szCs w:val="20"/>
              </w:rPr>
            </w:pPr>
            <w:r>
              <w:rPr>
                <w:color w:val="000000"/>
                <w:sz w:val="20"/>
                <w:u w:color="auto"/>
              </w:rPr>
              <w:t xml:space="preserve"> </w:t>
            </w:r>
          </w:p>
        </w:tc>
      </w:tr>
      <w:tr w14:paraId="38D499F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6153">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6820">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A1578">
            <w:pPr>
              <w:wordWrap w:val="0"/>
              <w:jc w:val="right"/>
              <w:textAlignment w:val="center"/>
              <w:rPr>
                <w:rFonts w:hint="default" w:cs="宋体"/>
                <w:b/>
                <w:color w:val="000000"/>
                <w:sz w:val="20"/>
                <w:szCs w:val="20"/>
              </w:rPr>
            </w:pPr>
            <w:r>
              <w:rPr>
                <w:rFonts w:cs="宋体"/>
                <w:color w:val="000000"/>
                <w:sz w:val="20"/>
                <w:szCs w:val="20"/>
              </w:rPr>
              <w:t>14.65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769CC">
            <w:pPr>
              <w:wordWrap w:val="0"/>
              <w:jc w:val="right"/>
              <w:textAlignment w:val="center"/>
              <w:rPr>
                <w:rFonts w:hint="default" w:cs="宋体"/>
                <w:b/>
                <w:color w:val="000000"/>
                <w:sz w:val="20"/>
                <w:szCs w:val="20"/>
              </w:rPr>
            </w:pPr>
            <w:r>
              <w:rPr>
                <w:rFonts w:cs="宋体"/>
                <w:color w:val="000000"/>
                <w:sz w:val="20"/>
                <w:szCs w:val="20"/>
              </w:rPr>
              <w:t>68.49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59E77">
            <w:pPr>
              <w:wordWrap w:val="0"/>
              <w:jc w:val="right"/>
              <w:textAlignment w:val="center"/>
              <w:rPr>
                <w:rFonts w:hint="default" w:cs="宋体"/>
                <w:b/>
                <w:color w:val="000000"/>
                <w:sz w:val="20"/>
                <w:szCs w:val="20"/>
              </w:rPr>
            </w:pPr>
            <w:r>
              <w:rPr>
                <w:rFonts w:cs="宋体"/>
                <w:color w:val="000000"/>
                <w:sz w:val="20"/>
                <w:szCs w:val="20"/>
              </w:rPr>
              <w:t>83.15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4B1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02FC">
            <w:pPr>
              <w:wordWrap w:val="0"/>
              <w:jc w:val="right"/>
              <w:textAlignment w:val="center"/>
              <w:rPr>
                <w:rFonts w:hint="default" w:cs="宋体"/>
                <w:b/>
                <w:color w:val="000000"/>
                <w:sz w:val="20"/>
                <w:szCs w:val="20"/>
              </w:rPr>
            </w:pPr>
            <w:r>
              <w:rPr>
                <w:rFonts w:cs="宋体"/>
                <w:color w:val="000000"/>
                <w:sz w:val="20"/>
                <w:szCs w:val="20"/>
              </w:rPr>
              <w:t>83.15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ACDB">
            <w:pPr>
              <w:wordWrap w:val="0"/>
              <w:jc w:val="right"/>
              <w:textAlignment w:val="center"/>
              <w:rPr>
                <w:rFonts w:hint="default" w:cs="宋体"/>
                <w:b/>
                <w:color w:val="000000"/>
                <w:sz w:val="20"/>
                <w:szCs w:val="20"/>
              </w:rPr>
            </w:pPr>
            <w:r>
              <w:rPr>
                <w:color w:val="000000"/>
                <w:sz w:val="20"/>
                <w:u w:color="auto"/>
              </w:rPr>
              <w:t xml:space="preserve"> </w:t>
            </w:r>
          </w:p>
        </w:tc>
      </w:tr>
    </w:tbl>
    <w:p w14:paraId="4B587E5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4C219E">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7B82B0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E8B87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3C889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E9014A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64240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3473FEA">
            <w:pPr>
              <w:jc w:val="right"/>
              <w:textAlignment w:val="bottom"/>
              <w:rPr>
                <w:rFonts w:hint="default" w:cs="宋体"/>
                <w:color w:val="000000"/>
                <w:sz w:val="20"/>
                <w:szCs w:val="20"/>
              </w:rPr>
            </w:pPr>
            <w:r>
              <w:rPr>
                <w:rFonts w:cs="宋体"/>
                <w:color w:val="000000"/>
                <w:sz w:val="20"/>
                <w:szCs w:val="20"/>
              </w:rPr>
              <w:t>公开08表</w:t>
            </w:r>
          </w:p>
        </w:tc>
      </w:tr>
      <w:tr w14:paraId="1022E5A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1CF230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998FB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309DB1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4941F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529BA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C0EDA7">
            <w:pPr>
              <w:jc w:val="center"/>
              <w:textAlignment w:val="bottom"/>
              <w:rPr>
                <w:rFonts w:hint="default" w:cs="宋体"/>
                <w:b/>
                <w:color w:val="000000"/>
                <w:sz w:val="20"/>
                <w:szCs w:val="20"/>
              </w:rPr>
            </w:pPr>
            <w:r>
              <w:rPr>
                <w:rFonts w:cs="宋体"/>
                <w:b/>
                <w:color w:val="000000"/>
                <w:sz w:val="20"/>
                <w:szCs w:val="20"/>
              </w:rPr>
              <w:t>本年支出</w:t>
            </w:r>
          </w:p>
        </w:tc>
      </w:tr>
      <w:tr w14:paraId="4CBB051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FCFB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0A4F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9A39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C0BA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4B0A9">
            <w:pPr>
              <w:jc w:val="center"/>
              <w:textAlignment w:val="center"/>
              <w:rPr>
                <w:rFonts w:hint="default" w:cs="宋体"/>
                <w:b/>
                <w:color w:val="000000"/>
                <w:sz w:val="20"/>
                <w:szCs w:val="20"/>
              </w:rPr>
            </w:pPr>
            <w:r>
              <w:rPr>
                <w:rFonts w:cs="宋体"/>
                <w:b/>
                <w:color w:val="000000"/>
                <w:sz w:val="20"/>
                <w:szCs w:val="20"/>
              </w:rPr>
              <w:t>项目支出</w:t>
            </w:r>
          </w:p>
        </w:tc>
      </w:tr>
      <w:tr w14:paraId="41491DD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BD79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1DD0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C29C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642F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C6422">
            <w:pPr>
              <w:jc w:val="center"/>
              <w:rPr>
                <w:rFonts w:hint="default" w:cs="宋体"/>
                <w:b/>
                <w:color w:val="000000"/>
                <w:sz w:val="20"/>
                <w:szCs w:val="20"/>
              </w:rPr>
            </w:pPr>
          </w:p>
        </w:tc>
      </w:tr>
      <w:tr w14:paraId="77ACEE7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114A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3030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37E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1847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536CF">
            <w:pPr>
              <w:jc w:val="center"/>
              <w:rPr>
                <w:rFonts w:hint="default" w:cs="宋体"/>
                <w:b/>
                <w:color w:val="000000"/>
                <w:sz w:val="20"/>
                <w:szCs w:val="20"/>
              </w:rPr>
            </w:pPr>
          </w:p>
        </w:tc>
      </w:tr>
      <w:tr w14:paraId="2720AD6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5100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3D3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E57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80E4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B86A9">
            <w:pPr>
              <w:jc w:val="center"/>
              <w:rPr>
                <w:rFonts w:hint="default" w:cs="宋体"/>
                <w:b/>
                <w:color w:val="000000"/>
                <w:sz w:val="20"/>
                <w:szCs w:val="20"/>
              </w:rPr>
            </w:pPr>
          </w:p>
        </w:tc>
      </w:tr>
      <w:tr w14:paraId="72C50FD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05D5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A2CA9">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16BC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0E0C">
            <w:pPr>
              <w:wordWrap w:val="0"/>
              <w:jc w:val="right"/>
              <w:textAlignment w:val="center"/>
              <w:rPr>
                <w:rFonts w:hint="default" w:cs="宋体"/>
                <w:b/>
                <w:color w:val="000000"/>
                <w:sz w:val="20"/>
                <w:szCs w:val="20"/>
              </w:rPr>
            </w:pPr>
            <w:r>
              <w:rPr>
                <w:b/>
                <w:color w:val="000000"/>
                <w:sz w:val="20"/>
                <w:u w:color="auto"/>
              </w:rPr>
              <w:t xml:space="preserve"> </w:t>
            </w:r>
          </w:p>
        </w:tc>
      </w:tr>
    </w:tbl>
    <w:p w14:paraId="4A6016A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D988F7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D9CE8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B3DA73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C51CD2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006663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4DC974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A6EE75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EAE023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5EE780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EC8A16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重庆市丰都县地质环境监测站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92E39F8">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E3F73B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576DF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B73EB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BE40F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B5203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08508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B0F6F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20166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F1A885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8031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AD6D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306E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14120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7FAC5">
            <w:pPr>
              <w:spacing w:line="200" w:lineRule="exact"/>
              <w:jc w:val="right"/>
              <w:textAlignment w:val="bottom"/>
              <w:rPr>
                <w:rFonts w:hint="default" w:cs="宋体"/>
                <w:color w:val="000000"/>
                <w:sz w:val="16"/>
                <w:szCs w:val="16"/>
              </w:rPr>
            </w:pPr>
            <w:r>
              <w:rPr>
                <w:color w:val="000000"/>
                <w:sz w:val="16"/>
                <w:u w:color="auto"/>
              </w:rPr>
              <w:t xml:space="preserve"> </w:t>
            </w:r>
          </w:p>
        </w:tc>
      </w:tr>
      <w:tr w14:paraId="715148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562FE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575ED">
            <w:pPr>
              <w:spacing w:line="200" w:lineRule="exact"/>
              <w:jc w:val="right"/>
              <w:textAlignment w:val="bottom"/>
              <w:rPr>
                <w:rFonts w:hint="default" w:cs="宋体"/>
                <w:color w:val="000000"/>
                <w:sz w:val="16"/>
                <w:szCs w:val="16"/>
              </w:rPr>
            </w:pPr>
            <w:r>
              <w:rPr>
                <w:rFonts w:cs="宋体"/>
                <w:color w:val="000000"/>
                <w:sz w:val="16"/>
                <w:szCs w:val="16"/>
              </w:rPr>
              <w:t>17.26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A8F9A">
            <w:pPr>
              <w:spacing w:line="200" w:lineRule="exact"/>
              <w:jc w:val="right"/>
              <w:textAlignment w:val="bottom"/>
              <w:rPr>
                <w:rFonts w:hint="default" w:cs="宋体"/>
                <w:color w:val="000000"/>
                <w:sz w:val="16"/>
                <w:szCs w:val="16"/>
              </w:rPr>
            </w:pPr>
            <w:r>
              <w:rPr>
                <w:rFonts w:cs="宋体"/>
                <w:color w:val="000000"/>
                <w:sz w:val="16"/>
                <w:szCs w:val="16"/>
              </w:rPr>
              <w:t>17.26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1465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B1B8E">
            <w:pPr>
              <w:spacing w:line="200" w:lineRule="exact"/>
              <w:jc w:val="right"/>
              <w:textAlignment w:val="bottom"/>
              <w:rPr>
                <w:rFonts w:hint="default" w:cs="宋体"/>
                <w:color w:val="000000"/>
                <w:sz w:val="16"/>
                <w:szCs w:val="16"/>
              </w:rPr>
            </w:pPr>
            <w:r>
              <w:rPr>
                <w:color w:val="000000"/>
                <w:sz w:val="16"/>
                <w:u w:color="auto"/>
              </w:rPr>
              <w:t xml:space="preserve"> </w:t>
            </w:r>
          </w:p>
        </w:tc>
      </w:tr>
      <w:tr w14:paraId="5969B8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A24F2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281C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B6C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4090F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AA18D">
            <w:pPr>
              <w:spacing w:line="200" w:lineRule="exact"/>
              <w:jc w:val="right"/>
              <w:textAlignment w:val="bottom"/>
              <w:rPr>
                <w:rFonts w:hint="default" w:cs="宋体"/>
                <w:color w:val="000000"/>
                <w:sz w:val="16"/>
                <w:szCs w:val="16"/>
              </w:rPr>
            </w:pPr>
            <w:r>
              <w:rPr>
                <w:color w:val="000000"/>
                <w:sz w:val="16"/>
                <w:u w:color="auto"/>
              </w:rPr>
              <w:t xml:space="preserve"> </w:t>
            </w:r>
          </w:p>
        </w:tc>
      </w:tr>
      <w:tr w14:paraId="4CB600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89929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876BD">
            <w:pPr>
              <w:spacing w:line="200" w:lineRule="exact"/>
              <w:jc w:val="right"/>
              <w:textAlignment w:val="bottom"/>
              <w:rPr>
                <w:rFonts w:hint="default" w:cs="宋体"/>
                <w:color w:val="000000"/>
                <w:sz w:val="16"/>
                <w:szCs w:val="16"/>
              </w:rPr>
            </w:pPr>
            <w:r>
              <w:rPr>
                <w:rFonts w:cs="宋体"/>
                <w:color w:val="000000"/>
                <w:sz w:val="16"/>
                <w:szCs w:val="16"/>
              </w:rPr>
              <w:t>13.90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C041D">
            <w:pPr>
              <w:spacing w:line="200" w:lineRule="exact"/>
              <w:jc w:val="right"/>
              <w:textAlignment w:val="bottom"/>
              <w:rPr>
                <w:rFonts w:hint="default" w:cs="宋体"/>
                <w:color w:val="000000"/>
                <w:sz w:val="16"/>
                <w:szCs w:val="16"/>
              </w:rPr>
            </w:pPr>
            <w:r>
              <w:rPr>
                <w:rFonts w:cs="宋体"/>
                <w:color w:val="000000"/>
                <w:sz w:val="16"/>
                <w:szCs w:val="16"/>
              </w:rPr>
              <w:t>13.90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47A6C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6435C">
            <w:pPr>
              <w:spacing w:line="200" w:lineRule="exact"/>
              <w:jc w:val="center"/>
              <w:textAlignment w:val="center"/>
              <w:rPr>
                <w:rFonts w:hint="default" w:cs="宋体"/>
                <w:color w:val="000000"/>
                <w:sz w:val="16"/>
                <w:szCs w:val="16"/>
              </w:rPr>
            </w:pPr>
            <w:r>
              <w:rPr>
                <w:rFonts w:cs="宋体"/>
                <w:color w:val="000000"/>
                <w:sz w:val="16"/>
                <w:szCs w:val="16"/>
              </w:rPr>
              <w:t>—</w:t>
            </w:r>
          </w:p>
        </w:tc>
      </w:tr>
      <w:tr w14:paraId="76C5AB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4435A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6FAF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421C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79C42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C438E">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101217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51425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A66E5">
            <w:pPr>
              <w:spacing w:line="200" w:lineRule="exact"/>
              <w:jc w:val="right"/>
              <w:textAlignment w:val="bottom"/>
              <w:rPr>
                <w:rFonts w:hint="default" w:cs="宋体"/>
                <w:color w:val="000000"/>
                <w:sz w:val="16"/>
                <w:szCs w:val="16"/>
              </w:rPr>
            </w:pPr>
            <w:r>
              <w:rPr>
                <w:rFonts w:cs="宋体"/>
                <w:color w:val="000000"/>
                <w:sz w:val="16"/>
                <w:szCs w:val="16"/>
              </w:rPr>
              <w:t>13.90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D3716">
            <w:pPr>
              <w:spacing w:line="200" w:lineRule="exact"/>
              <w:jc w:val="right"/>
              <w:textAlignment w:val="bottom"/>
              <w:rPr>
                <w:rFonts w:hint="default" w:cs="宋体"/>
                <w:color w:val="000000"/>
                <w:sz w:val="16"/>
                <w:szCs w:val="16"/>
              </w:rPr>
            </w:pPr>
            <w:r>
              <w:rPr>
                <w:rFonts w:cs="宋体"/>
                <w:color w:val="000000"/>
                <w:sz w:val="16"/>
                <w:szCs w:val="16"/>
              </w:rPr>
              <w:t>13.90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73970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0FC6B">
            <w:pPr>
              <w:spacing w:line="200" w:lineRule="exact"/>
              <w:jc w:val="right"/>
              <w:textAlignment w:val="bottom"/>
              <w:rPr>
                <w:rFonts w:hint="default" w:cs="宋体"/>
                <w:color w:val="000000"/>
                <w:sz w:val="16"/>
                <w:szCs w:val="16"/>
              </w:rPr>
            </w:pPr>
            <w:r>
              <w:rPr>
                <w:color w:val="000000"/>
                <w:sz w:val="16"/>
                <w:u w:color="auto"/>
              </w:rPr>
              <w:t xml:space="preserve"> </w:t>
            </w:r>
          </w:p>
        </w:tc>
      </w:tr>
      <w:tr w14:paraId="3BFD99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D4536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B2E4F">
            <w:pPr>
              <w:spacing w:line="200" w:lineRule="exact"/>
              <w:jc w:val="right"/>
              <w:textAlignment w:val="bottom"/>
              <w:rPr>
                <w:rFonts w:hint="default" w:cs="宋体"/>
                <w:color w:val="000000"/>
                <w:sz w:val="16"/>
                <w:szCs w:val="16"/>
              </w:rPr>
            </w:pPr>
            <w:r>
              <w:rPr>
                <w:rFonts w:cs="宋体"/>
                <w:color w:val="000000"/>
                <w:sz w:val="16"/>
                <w:szCs w:val="16"/>
              </w:rPr>
              <w:t>3.37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D31CB">
            <w:pPr>
              <w:spacing w:line="200" w:lineRule="exact"/>
              <w:jc w:val="right"/>
              <w:textAlignment w:val="bottom"/>
              <w:rPr>
                <w:rFonts w:hint="default" w:cs="宋体"/>
                <w:color w:val="000000"/>
                <w:sz w:val="16"/>
                <w:szCs w:val="16"/>
              </w:rPr>
            </w:pPr>
            <w:r>
              <w:rPr>
                <w:rFonts w:cs="宋体"/>
                <w:color w:val="000000"/>
                <w:sz w:val="16"/>
                <w:szCs w:val="16"/>
              </w:rPr>
              <w:t>3.37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A53E7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01D21">
            <w:pPr>
              <w:spacing w:line="200" w:lineRule="exact"/>
              <w:jc w:val="right"/>
              <w:textAlignment w:val="bottom"/>
              <w:rPr>
                <w:rFonts w:hint="default" w:cs="宋体"/>
                <w:color w:val="000000"/>
                <w:sz w:val="16"/>
                <w:szCs w:val="16"/>
              </w:rPr>
            </w:pPr>
            <w:r>
              <w:rPr>
                <w:color w:val="000000"/>
                <w:sz w:val="16"/>
                <w:u w:color="auto"/>
              </w:rPr>
              <w:t xml:space="preserve"> </w:t>
            </w:r>
          </w:p>
        </w:tc>
      </w:tr>
      <w:tr w14:paraId="04D984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3B81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B09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DA853">
            <w:pPr>
              <w:spacing w:line="200" w:lineRule="exact"/>
              <w:jc w:val="right"/>
              <w:textAlignment w:val="bottom"/>
              <w:rPr>
                <w:rFonts w:hint="default" w:cs="宋体"/>
                <w:color w:val="000000"/>
                <w:sz w:val="16"/>
                <w:szCs w:val="16"/>
              </w:rPr>
            </w:pPr>
            <w:r>
              <w:rPr>
                <w:rFonts w:cs="宋体"/>
                <w:color w:val="000000"/>
                <w:sz w:val="16"/>
                <w:szCs w:val="16"/>
              </w:rPr>
              <w:t>3.37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D53CB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5E9FF">
            <w:pPr>
              <w:spacing w:line="200" w:lineRule="exact"/>
              <w:jc w:val="right"/>
              <w:textAlignment w:val="bottom"/>
              <w:rPr>
                <w:rFonts w:hint="default" w:cs="宋体"/>
                <w:color w:val="000000"/>
                <w:sz w:val="16"/>
                <w:szCs w:val="16"/>
              </w:rPr>
            </w:pPr>
            <w:r>
              <w:rPr>
                <w:color w:val="000000"/>
                <w:sz w:val="16"/>
                <w:u w:color="auto"/>
              </w:rPr>
              <w:t xml:space="preserve"> </w:t>
            </w:r>
          </w:p>
        </w:tc>
      </w:tr>
      <w:tr w14:paraId="65D9C7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52ED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71BB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26F8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08D82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DDC7A">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14:paraId="3EED45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2A2DB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3EF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8158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CB914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AE06C">
            <w:pPr>
              <w:spacing w:line="200" w:lineRule="exact"/>
              <w:jc w:val="right"/>
              <w:textAlignment w:val="bottom"/>
              <w:rPr>
                <w:rFonts w:hint="default" w:cs="宋体"/>
                <w:color w:val="000000"/>
                <w:sz w:val="16"/>
                <w:szCs w:val="16"/>
              </w:rPr>
            </w:pPr>
            <w:r>
              <w:rPr>
                <w:color w:val="000000"/>
                <w:sz w:val="16"/>
                <w:u w:color="auto"/>
              </w:rPr>
              <w:t xml:space="preserve"> </w:t>
            </w:r>
          </w:p>
        </w:tc>
      </w:tr>
      <w:tr w14:paraId="131A01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DF77B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EE2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D053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3FA5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DF314">
            <w:pPr>
              <w:spacing w:line="200" w:lineRule="exact"/>
              <w:jc w:val="right"/>
              <w:textAlignment w:val="bottom"/>
              <w:rPr>
                <w:rFonts w:hint="default" w:cs="宋体"/>
                <w:color w:val="000000"/>
                <w:sz w:val="16"/>
                <w:szCs w:val="16"/>
              </w:rPr>
            </w:pPr>
            <w:r>
              <w:rPr>
                <w:color w:val="000000"/>
                <w:sz w:val="16"/>
                <w:u w:color="auto"/>
              </w:rPr>
              <w:t xml:space="preserve"> </w:t>
            </w:r>
          </w:p>
        </w:tc>
      </w:tr>
      <w:tr w14:paraId="36F0D8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9517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CD4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62CE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68AAE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A31DC">
            <w:pPr>
              <w:spacing w:line="200" w:lineRule="exact"/>
              <w:jc w:val="right"/>
              <w:textAlignment w:val="bottom"/>
              <w:rPr>
                <w:rFonts w:hint="default" w:cs="宋体"/>
                <w:color w:val="000000"/>
                <w:sz w:val="16"/>
                <w:szCs w:val="16"/>
              </w:rPr>
            </w:pPr>
            <w:r>
              <w:rPr>
                <w:color w:val="000000"/>
                <w:sz w:val="16"/>
                <w:u w:color="auto"/>
              </w:rPr>
              <w:t xml:space="preserve"> </w:t>
            </w:r>
          </w:p>
        </w:tc>
      </w:tr>
      <w:tr w14:paraId="3655CF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B933C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ED55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37B97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5FC46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47285">
            <w:pPr>
              <w:spacing w:line="200" w:lineRule="exact"/>
              <w:jc w:val="right"/>
              <w:textAlignment w:val="bottom"/>
              <w:rPr>
                <w:rFonts w:hint="default" w:cs="宋体"/>
                <w:color w:val="000000"/>
                <w:sz w:val="16"/>
                <w:szCs w:val="16"/>
              </w:rPr>
            </w:pPr>
            <w:r>
              <w:rPr>
                <w:color w:val="000000"/>
                <w:sz w:val="16"/>
                <w:u w:color="auto"/>
              </w:rPr>
              <w:t xml:space="preserve"> </w:t>
            </w:r>
          </w:p>
        </w:tc>
      </w:tr>
      <w:tr w14:paraId="405F19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3075E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055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93BB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593E5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10F55">
            <w:pPr>
              <w:spacing w:line="200" w:lineRule="exact"/>
              <w:jc w:val="right"/>
              <w:textAlignment w:val="bottom"/>
              <w:rPr>
                <w:rFonts w:hint="default" w:cs="宋体"/>
                <w:color w:val="000000"/>
                <w:sz w:val="16"/>
                <w:szCs w:val="16"/>
              </w:rPr>
            </w:pPr>
            <w:r>
              <w:rPr>
                <w:color w:val="000000"/>
                <w:sz w:val="16"/>
                <w:u w:color="auto"/>
              </w:rPr>
              <w:t xml:space="preserve"> </w:t>
            </w:r>
          </w:p>
        </w:tc>
      </w:tr>
      <w:tr w14:paraId="1EAB30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3EE33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5CF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7A19C2">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FA1AF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4CBF3">
            <w:pPr>
              <w:spacing w:line="200" w:lineRule="exact"/>
              <w:jc w:val="center"/>
              <w:textAlignment w:val="center"/>
              <w:rPr>
                <w:rFonts w:hint="default" w:cs="宋体"/>
                <w:color w:val="000000"/>
                <w:sz w:val="16"/>
                <w:szCs w:val="16"/>
              </w:rPr>
            </w:pPr>
            <w:r>
              <w:rPr>
                <w:rFonts w:cs="宋体"/>
                <w:color w:val="000000"/>
                <w:sz w:val="16"/>
                <w:szCs w:val="16"/>
              </w:rPr>
              <w:t>—</w:t>
            </w:r>
          </w:p>
        </w:tc>
      </w:tr>
      <w:tr w14:paraId="70A006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42078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E52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384F1D">
            <w:pPr>
              <w:spacing w:line="200" w:lineRule="exact"/>
              <w:jc w:val="right"/>
              <w:textAlignment w:val="bottom"/>
              <w:rPr>
                <w:rFonts w:hint="default" w:cs="宋体"/>
                <w:color w:val="000000"/>
                <w:sz w:val="16"/>
                <w:szCs w:val="16"/>
              </w:rPr>
            </w:pPr>
            <w:r>
              <w:rPr>
                <w:rFonts w:cs="宋体"/>
                <w:color w:val="000000"/>
                <w:sz w:val="16"/>
                <w:szCs w:val="16"/>
              </w:rPr>
              <w:t>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DA704C">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2199F">
            <w:pPr>
              <w:spacing w:line="200" w:lineRule="exact"/>
              <w:jc w:val="right"/>
              <w:textAlignment w:val="bottom"/>
              <w:rPr>
                <w:rFonts w:hint="default" w:cs="宋体"/>
                <w:color w:val="000000"/>
                <w:sz w:val="16"/>
                <w:szCs w:val="16"/>
              </w:rPr>
            </w:pPr>
            <w:r>
              <w:rPr>
                <w:rFonts w:cs="宋体"/>
                <w:color w:val="000000"/>
                <w:sz w:val="16"/>
                <w:szCs w:val="16"/>
              </w:rPr>
              <w:t>278.39</w:t>
            </w:r>
            <w:r>
              <w:rPr>
                <w:color w:val="000000"/>
                <w:sz w:val="16"/>
                <w:u w:color="auto"/>
              </w:rPr>
              <w:t xml:space="preserve"> </w:t>
            </w:r>
          </w:p>
        </w:tc>
      </w:tr>
      <w:tr w14:paraId="5D953D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13E201">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6168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A459A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1B515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0C222">
            <w:pPr>
              <w:spacing w:line="200" w:lineRule="exact"/>
              <w:jc w:val="right"/>
              <w:textAlignment w:val="bottom"/>
              <w:rPr>
                <w:rFonts w:hint="default" w:cs="宋体"/>
                <w:color w:val="000000"/>
                <w:sz w:val="16"/>
                <w:szCs w:val="16"/>
              </w:rPr>
            </w:pPr>
            <w:r>
              <w:rPr>
                <w:rFonts w:cs="宋体"/>
                <w:color w:val="000000"/>
                <w:sz w:val="16"/>
                <w:szCs w:val="16"/>
              </w:rPr>
              <w:t>278.39</w:t>
            </w:r>
            <w:r>
              <w:rPr>
                <w:color w:val="000000"/>
                <w:sz w:val="16"/>
                <w:u w:color="auto"/>
              </w:rPr>
              <w:t xml:space="preserve"> </w:t>
            </w:r>
          </w:p>
        </w:tc>
      </w:tr>
      <w:tr w14:paraId="614C2B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C3CD2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1B0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940156">
            <w:pPr>
              <w:spacing w:line="200" w:lineRule="exact"/>
              <w:jc w:val="right"/>
              <w:textAlignment w:val="bottom"/>
              <w:rPr>
                <w:rFonts w:hint="default" w:cs="宋体"/>
                <w:color w:val="000000"/>
                <w:sz w:val="16"/>
                <w:szCs w:val="16"/>
              </w:rPr>
            </w:pPr>
            <w:r>
              <w:rPr>
                <w:rFonts w:cs="宋体"/>
                <w:color w:val="000000"/>
                <w:sz w:val="16"/>
                <w:szCs w:val="16"/>
              </w:rPr>
              <w:t>420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BB6C90">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9ABB6">
            <w:pPr>
              <w:spacing w:line="200" w:lineRule="exact"/>
              <w:jc w:val="right"/>
              <w:textAlignment w:val="bottom"/>
              <w:rPr>
                <w:rFonts w:hint="default" w:cs="宋体"/>
                <w:color w:val="000000"/>
                <w:sz w:val="16"/>
                <w:szCs w:val="16"/>
              </w:rPr>
            </w:pPr>
            <w:r>
              <w:rPr>
                <w:color w:val="000000"/>
                <w:sz w:val="16"/>
                <w:u w:color="auto"/>
              </w:rPr>
              <w:t xml:space="preserve"> </w:t>
            </w:r>
          </w:p>
        </w:tc>
      </w:tr>
      <w:tr w14:paraId="3967D6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194BD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2C4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A9982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955F7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7AEB1">
            <w:pPr>
              <w:spacing w:line="200" w:lineRule="exact"/>
              <w:jc w:val="right"/>
              <w:textAlignment w:val="bottom"/>
              <w:rPr>
                <w:rFonts w:hint="default" w:cs="宋体"/>
                <w:color w:val="000000"/>
                <w:sz w:val="16"/>
                <w:szCs w:val="16"/>
              </w:rPr>
            </w:pPr>
            <w:r>
              <w:rPr>
                <w:color w:val="000000"/>
                <w:sz w:val="16"/>
                <w:u w:color="auto"/>
              </w:rPr>
              <w:t xml:space="preserve"> </w:t>
            </w:r>
          </w:p>
        </w:tc>
      </w:tr>
      <w:tr w14:paraId="29C45B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AC1DC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8A7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F028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10EC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B53AF">
            <w:pPr>
              <w:spacing w:line="200" w:lineRule="exact"/>
              <w:jc w:val="right"/>
              <w:textAlignment w:val="bottom"/>
              <w:rPr>
                <w:rFonts w:hint="default" w:cs="宋体"/>
                <w:color w:val="000000"/>
                <w:sz w:val="16"/>
                <w:szCs w:val="16"/>
              </w:rPr>
            </w:pPr>
            <w:r>
              <w:rPr>
                <w:color w:val="000000"/>
                <w:sz w:val="16"/>
                <w:u w:color="auto"/>
              </w:rPr>
              <w:t xml:space="preserve"> </w:t>
            </w:r>
          </w:p>
        </w:tc>
      </w:tr>
      <w:tr w14:paraId="1BE501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58F00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4CC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90060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37A2A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B6584">
            <w:pPr>
              <w:spacing w:line="200" w:lineRule="exact"/>
              <w:jc w:val="right"/>
              <w:textAlignment w:val="bottom"/>
              <w:rPr>
                <w:rFonts w:hint="default" w:cs="宋体"/>
                <w:color w:val="000000"/>
                <w:sz w:val="16"/>
                <w:szCs w:val="16"/>
              </w:rPr>
            </w:pPr>
            <w:r>
              <w:rPr>
                <w:color w:val="000000"/>
                <w:sz w:val="16"/>
                <w:u w:color="auto"/>
              </w:rPr>
              <w:t xml:space="preserve"> </w:t>
            </w:r>
          </w:p>
        </w:tc>
      </w:tr>
      <w:tr w14:paraId="16B273A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ECCE9F">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72C6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E2DD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A8668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A36AC">
            <w:pPr>
              <w:spacing w:line="200" w:lineRule="exact"/>
              <w:jc w:val="right"/>
              <w:rPr>
                <w:rFonts w:hint="default" w:cs="宋体"/>
                <w:color w:val="000000"/>
                <w:sz w:val="16"/>
                <w:szCs w:val="16"/>
              </w:rPr>
            </w:pPr>
          </w:p>
        </w:tc>
      </w:tr>
      <w:tr w14:paraId="2A26A00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5F37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682F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74EAF">
            <w:pPr>
              <w:spacing w:line="200" w:lineRule="exact"/>
              <w:jc w:val="right"/>
              <w:textAlignment w:val="bottom"/>
              <w:rPr>
                <w:rFonts w:hint="default" w:cs="宋体"/>
                <w:color w:val="000000"/>
                <w:sz w:val="16"/>
                <w:szCs w:val="16"/>
              </w:rPr>
            </w:pPr>
            <w:r>
              <w:rPr>
                <w:rFonts w:cs="宋体"/>
                <w:color w:val="000000"/>
                <w:sz w:val="16"/>
                <w:szCs w:val="16"/>
              </w:rPr>
              <w:t>0.03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1814E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170F5">
            <w:pPr>
              <w:spacing w:line="200" w:lineRule="exact"/>
              <w:jc w:val="right"/>
              <w:rPr>
                <w:rFonts w:hint="default" w:cs="宋体"/>
                <w:color w:val="000000"/>
                <w:sz w:val="16"/>
                <w:szCs w:val="16"/>
              </w:rPr>
            </w:pPr>
          </w:p>
        </w:tc>
      </w:tr>
    </w:tbl>
    <w:p w14:paraId="316A409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9892">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64534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64534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570B">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9250E">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A29250E">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0ED4A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0ED4A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6AC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502FE93"/>
    <w:multiLevelType w:val="singleLevel"/>
    <w:tmpl w:val="3502FE9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zIwZDExYzFlNWZlNDdiY2FiOGJiNjU3YTZlNj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142BF7"/>
    <w:rsid w:val="03AA4FC1"/>
    <w:rsid w:val="03B87EA0"/>
    <w:rsid w:val="03E3214F"/>
    <w:rsid w:val="044C50BA"/>
    <w:rsid w:val="05BC6D49"/>
    <w:rsid w:val="06194FF1"/>
    <w:rsid w:val="06A2550B"/>
    <w:rsid w:val="06F80EE2"/>
    <w:rsid w:val="07001CCA"/>
    <w:rsid w:val="075678DB"/>
    <w:rsid w:val="079D7CC7"/>
    <w:rsid w:val="079E79DA"/>
    <w:rsid w:val="08051BCA"/>
    <w:rsid w:val="086C12F4"/>
    <w:rsid w:val="08705944"/>
    <w:rsid w:val="08B77094"/>
    <w:rsid w:val="08BA052C"/>
    <w:rsid w:val="08DB07BA"/>
    <w:rsid w:val="090062B2"/>
    <w:rsid w:val="0969353F"/>
    <w:rsid w:val="098305D0"/>
    <w:rsid w:val="09AC0C1F"/>
    <w:rsid w:val="0A3317EA"/>
    <w:rsid w:val="0A5C4B69"/>
    <w:rsid w:val="0A86124A"/>
    <w:rsid w:val="0AB54CC0"/>
    <w:rsid w:val="0AF07D06"/>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981F80"/>
    <w:rsid w:val="12C921C4"/>
    <w:rsid w:val="13871C70"/>
    <w:rsid w:val="13A71CB4"/>
    <w:rsid w:val="13AF1D43"/>
    <w:rsid w:val="13CE1647"/>
    <w:rsid w:val="13FD55AB"/>
    <w:rsid w:val="14200702"/>
    <w:rsid w:val="163A6CEE"/>
    <w:rsid w:val="173708E3"/>
    <w:rsid w:val="17C374FC"/>
    <w:rsid w:val="182E4AB6"/>
    <w:rsid w:val="185B1E3F"/>
    <w:rsid w:val="189079DC"/>
    <w:rsid w:val="189B0D0B"/>
    <w:rsid w:val="18B43F7C"/>
    <w:rsid w:val="194A1770"/>
    <w:rsid w:val="19B906A4"/>
    <w:rsid w:val="1A705206"/>
    <w:rsid w:val="1AD4702F"/>
    <w:rsid w:val="1B6F15B6"/>
    <w:rsid w:val="1BAA2EDC"/>
    <w:rsid w:val="1C212B7F"/>
    <w:rsid w:val="1CA55E64"/>
    <w:rsid w:val="1D014A01"/>
    <w:rsid w:val="1D022362"/>
    <w:rsid w:val="1D1B04B0"/>
    <w:rsid w:val="1DA52501"/>
    <w:rsid w:val="1DBD6767"/>
    <w:rsid w:val="1DC52125"/>
    <w:rsid w:val="1DD26311"/>
    <w:rsid w:val="1E334EC9"/>
    <w:rsid w:val="1E374ACB"/>
    <w:rsid w:val="1E8D1F9B"/>
    <w:rsid w:val="1ECF0A66"/>
    <w:rsid w:val="1EF67CA4"/>
    <w:rsid w:val="1F020D3A"/>
    <w:rsid w:val="1F2C5189"/>
    <w:rsid w:val="1F4B0B02"/>
    <w:rsid w:val="1FBB35CD"/>
    <w:rsid w:val="1FBC2C9C"/>
    <w:rsid w:val="1FCD26AF"/>
    <w:rsid w:val="20642787"/>
    <w:rsid w:val="207A2BF5"/>
    <w:rsid w:val="20CC75AC"/>
    <w:rsid w:val="21556F04"/>
    <w:rsid w:val="22403BD3"/>
    <w:rsid w:val="245E2574"/>
    <w:rsid w:val="24B92327"/>
    <w:rsid w:val="24C14514"/>
    <w:rsid w:val="250A117F"/>
    <w:rsid w:val="2533755C"/>
    <w:rsid w:val="2550255B"/>
    <w:rsid w:val="25791755"/>
    <w:rsid w:val="26396DF4"/>
    <w:rsid w:val="269724FE"/>
    <w:rsid w:val="27160EE4"/>
    <w:rsid w:val="27167136"/>
    <w:rsid w:val="271B442C"/>
    <w:rsid w:val="27B23302"/>
    <w:rsid w:val="27B804E0"/>
    <w:rsid w:val="282B4E63"/>
    <w:rsid w:val="29192F0D"/>
    <w:rsid w:val="29310A5F"/>
    <w:rsid w:val="29C37A35"/>
    <w:rsid w:val="2A076083"/>
    <w:rsid w:val="2A73162E"/>
    <w:rsid w:val="2B167953"/>
    <w:rsid w:val="2B200583"/>
    <w:rsid w:val="2B8209DE"/>
    <w:rsid w:val="2C636760"/>
    <w:rsid w:val="2C6762A3"/>
    <w:rsid w:val="2F3813F1"/>
    <w:rsid w:val="2F84170C"/>
    <w:rsid w:val="2FCA4B37"/>
    <w:rsid w:val="2FE029D7"/>
    <w:rsid w:val="2FF06E00"/>
    <w:rsid w:val="30586FEC"/>
    <w:rsid w:val="315F0B22"/>
    <w:rsid w:val="31D84415"/>
    <w:rsid w:val="32285F6F"/>
    <w:rsid w:val="32770556"/>
    <w:rsid w:val="329C0913"/>
    <w:rsid w:val="32AA0460"/>
    <w:rsid w:val="32EC4083"/>
    <w:rsid w:val="3337290D"/>
    <w:rsid w:val="33891FAE"/>
    <w:rsid w:val="33E31118"/>
    <w:rsid w:val="33EF7674"/>
    <w:rsid w:val="342D7BC6"/>
    <w:rsid w:val="348F2BAE"/>
    <w:rsid w:val="352930DB"/>
    <w:rsid w:val="35573069"/>
    <w:rsid w:val="355F6038"/>
    <w:rsid w:val="358C217E"/>
    <w:rsid w:val="36646CA9"/>
    <w:rsid w:val="36C9128A"/>
    <w:rsid w:val="371C6981"/>
    <w:rsid w:val="376F1D79"/>
    <w:rsid w:val="37841E99"/>
    <w:rsid w:val="37BF1123"/>
    <w:rsid w:val="38301C96"/>
    <w:rsid w:val="383C3F15"/>
    <w:rsid w:val="38BE4696"/>
    <w:rsid w:val="3939115E"/>
    <w:rsid w:val="39976158"/>
    <w:rsid w:val="39B82A39"/>
    <w:rsid w:val="39C42CA8"/>
    <w:rsid w:val="39DC4FD6"/>
    <w:rsid w:val="39F03D7A"/>
    <w:rsid w:val="39F33306"/>
    <w:rsid w:val="3A2C1C67"/>
    <w:rsid w:val="3A2F2590"/>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2625F"/>
    <w:rsid w:val="41E0734B"/>
    <w:rsid w:val="426C1EA8"/>
    <w:rsid w:val="42736402"/>
    <w:rsid w:val="42E86A87"/>
    <w:rsid w:val="43307B09"/>
    <w:rsid w:val="439A3EB9"/>
    <w:rsid w:val="43BB152F"/>
    <w:rsid w:val="44C37687"/>
    <w:rsid w:val="45CB699A"/>
    <w:rsid w:val="45E83F3B"/>
    <w:rsid w:val="465B470D"/>
    <w:rsid w:val="469D6AD4"/>
    <w:rsid w:val="471E6C84"/>
    <w:rsid w:val="4748792B"/>
    <w:rsid w:val="475D719D"/>
    <w:rsid w:val="47674801"/>
    <w:rsid w:val="48225EF7"/>
    <w:rsid w:val="4851401A"/>
    <w:rsid w:val="488F422B"/>
    <w:rsid w:val="48E36915"/>
    <w:rsid w:val="48EB6572"/>
    <w:rsid w:val="495C4A24"/>
    <w:rsid w:val="497135DF"/>
    <w:rsid w:val="4A263DF2"/>
    <w:rsid w:val="4A372D9B"/>
    <w:rsid w:val="4A6F6675"/>
    <w:rsid w:val="4B135857"/>
    <w:rsid w:val="4B7951CB"/>
    <w:rsid w:val="4B7C315C"/>
    <w:rsid w:val="4C3C4680"/>
    <w:rsid w:val="4DAC4ACA"/>
    <w:rsid w:val="4DBE01D2"/>
    <w:rsid w:val="4E8E361B"/>
    <w:rsid w:val="4F0C6BA3"/>
    <w:rsid w:val="4F186D58"/>
    <w:rsid w:val="500B231A"/>
    <w:rsid w:val="50F06B6E"/>
    <w:rsid w:val="51A54B06"/>
    <w:rsid w:val="51D21804"/>
    <w:rsid w:val="51F434AE"/>
    <w:rsid w:val="520E0118"/>
    <w:rsid w:val="52234D33"/>
    <w:rsid w:val="522F6E0C"/>
    <w:rsid w:val="52463BA1"/>
    <w:rsid w:val="526C7732"/>
    <w:rsid w:val="52F163D4"/>
    <w:rsid w:val="531A2DB4"/>
    <w:rsid w:val="53C0244D"/>
    <w:rsid w:val="53DD4D4E"/>
    <w:rsid w:val="53E578CE"/>
    <w:rsid w:val="53F23B25"/>
    <w:rsid w:val="541330F0"/>
    <w:rsid w:val="54272666"/>
    <w:rsid w:val="543B029D"/>
    <w:rsid w:val="54861779"/>
    <w:rsid w:val="550A121C"/>
    <w:rsid w:val="552256E1"/>
    <w:rsid w:val="554E5773"/>
    <w:rsid w:val="555829E0"/>
    <w:rsid w:val="555A3CBC"/>
    <w:rsid w:val="5582012B"/>
    <w:rsid w:val="558E4E05"/>
    <w:rsid w:val="559519EA"/>
    <w:rsid w:val="55BE2E85"/>
    <w:rsid w:val="56530F5D"/>
    <w:rsid w:val="567700D3"/>
    <w:rsid w:val="56FF7E9E"/>
    <w:rsid w:val="578867FC"/>
    <w:rsid w:val="581666E6"/>
    <w:rsid w:val="5842572D"/>
    <w:rsid w:val="59254F41"/>
    <w:rsid w:val="5A13112F"/>
    <w:rsid w:val="5A3B59D6"/>
    <w:rsid w:val="5AD134D8"/>
    <w:rsid w:val="5AE60250"/>
    <w:rsid w:val="5B3A2F09"/>
    <w:rsid w:val="5BF713C3"/>
    <w:rsid w:val="5C263CE4"/>
    <w:rsid w:val="5C5D2777"/>
    <w:rsid w:val="5CF66BF3"/>
    <w:rsid w:val="5D290C69"/>
    <w:rsid w:val="5DE828D3"/>
    <w:rsid w:val="5E2751A9"/>
    <w:rsid w:val="5F2D4A41"/>
    <w:rsid w:val="60C74F6C"/>
    <w:rsid w:val="60F65301"/>
    <w:rsid w:val="61025A59"/>
    <w:rsid w:val="613D5BBC"/>
    <w:rsid w:val="61536C39"/>
    <w:rsid w:val="61D76EE6"/>
    <w:rsid w:val="62944DD7"/>
    <w:rsid w:val="6319381F"/>
    <w:rsid w:val="63C25DC5"/>
    <w:rsid w:val="63C62057"/>
    <w:rsid w:val="63DA0F0F"/>
    <w:rsid w:val="64571EF5"/>
    <w:rsid w:val="64FB113D"/>
    <w:rsid w:val="656152C6"/>
    <w:rsid w:val="6587477F"/>
    <w:rsid w:val="658C3A08"/>
    <w:rsid w:val="65C031CA"/>
    <w:rsid w:val="65CE6852"/>
    <w:rsid w:val="66267C04"/>
    <w:rsid w:val="663F505A"/>
    <w:rsid w:val="667F3EE4"/>
    <w:rsid w:val="66EE5541"/>
    <w:rsid w:val="67924660"/>
    <w:rsid w:val="67A64F83"/>
    <w:rsid w:val="68407834"/>
    <w:rsid w:val="6883293E"/>
    <w:rsid w:val="688412AD"/>
    <w:rsid w:val="68EB1B71"/>
    <w:rsid w:val="6A6C7940"/>
    <w:rsid w:val="6AAD2300"/>
    <w:rsid w:val="6B474EF5"/>
    <w:rsid w:val="6B75077E"/>
    <w:rsid w:val="6C007039"/>
    <w:rsid w:val="6C0A5AC5"/>
    <w:rsid w:val="6C560CAE"/>
    <w:rsid w:val="6C576495"/>
    <w:rsid w:val="6CB56076"/>
    <w:rsid w:val="6D903FF5"/>
    <w:rsid w:val="6DA955B8"/>
    <w:rsid w:val="6DE346AB"/>
    <w:rsid w:val="6DE5391A"/>
    <w:rsid w:val="6ED82BB2"/>
    <w:rsid w:val="6EF04261"/>
    <w:rsid w:val="6EFD1324"/>
    <w:rsid w:val="6F0053BC"/>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6C6182"/>
    <w:rsid w:val="796D60A4"/>
    <w:rsid w:val="79A031D5"/>
    <w:rsid w:val="7A1525F7"/>
    <w:rsid w:val="7A4C7CE5"/>
    <w:rsid w:val="7B420052"/>
    <w:rsid w:val="7BD06A28"/>
    <w:rsid w:val="7C3A7C0B"/>
    <w:rsid w:val="7C5248E4"/>
    <w:rsid w:val="7C566698"/>
    <w:rsid w:val="7C5866A3"/>
    <w:rsid w:val="7CA3413D"/>
    <w:rsid w:val="7D7406BB"/>
    <w:rsid w:val="7DE94331"/>
    <w:rsid w:val="7F1B2CD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9735</Words>
  <Characters>12443</Characters>
  <Lines>190</Lines>
  <Paragraphs>53</Paragraphs>
  <TotalTime>9</TotalTime>
  <ScaleCrop>false</ScaleCrop>
  <LinksUpToDate>false</LinksUpToDate>
  <CharactersWithSpaces>13799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林家教夫</cp:lastModifiedBy>
  <dcterms:modified xsi:type="dcterms:W3CDTF">2024-09-26T00:26:32Z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