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A5" w:rsidRDefault="00CC03A5">
      <w:pPr>
        <w:widowControl/>
        <w:jc w:val="center"/>
        <w:rPr>
          <w:rFonts w:ascii="方正小标宋_GBK" w:eastAsia="方正小标宋_GBK" w:hAnsi="方正小标宋_GBK" w:cs="方正小标宋_GBK"/>
          <w:color w:val="333333"/>
          <w:sz w:val="36"/>
          <w:szCs w:val="36"/>
        </w:rPr>
      </w:pPr>
    </w:p>
    <w:p w:rsidR="00CC03A5" w:rsidRDefault="00EC0B29" w:rsidP="00725304">
      <w:pPr>
        <w:widowControl/>
        <w:spacing w:afterLines="100"/>
        <w:jc w:val="center"/>
        <w:rPr>
          <w:rFonts w:ascii="微软雅黑" w:eastAsia="方正小标宋_GBK" w:hAnsi="微软雅黑" w:cs="微软雅黑"/>
          <w:color w:val="000000"/>
          <w:sz w:val="0"/>
          <w:szCs w:val="0"/>
        </w:rPr>
      </w:pPr>
      <w:r>
        <w:rPr>
          <w:rFonts w:ascii="方正小标宋_GBK" w:eastAsia="方正小标宋_GBK" w:hAnsi="方正小标宋_GBK" w:cs="方正小标宋_GBK" w:hint="eastAsia"/>
          <w:color w:val="333333"/>
          <w:sz w:val="36"/>
          <w:szCs w:val="36"/>
        </w:rPr>
        <w:t>丰都县</w:t>
      </w:r>
      <w:r>
        <w:rPr>
          <w:rFonts w:ascii="方正小标宋_GBK" w:eastAsia="方正小标宋_GBK" w:hAnsi="方正小标宋_GBK" w:cs="方正小标宋_GBK"/>
          <w:color w:val="333333"/>
          <w:sz w:val="36"/>
          <w:szCs w:val="36"/>
        </w:rPr>
        <w:t>规划和自然资源领域基层政务公开标准目录</w:t>
      </w:r>
      <w:r>
        <w:rPr>
          <w:rFonts w:ascii="方正小标宋_GBK" w:eastAsia="方正小标宋_GBK" w:hAnsi="方正小标宋_GBK" w:cs="方正小标宋_GBK" w:hint="eastAsia"/>
          <w:color w:val="333333"/>
          <w:sz w:val="36"/>
          <w:szCs w:val="36"/>
        </w:rPr>
        <w:t>（</w:t>
      </w:r>
      <w:r w:rsidR="00725304">
        <w:rPr>
          <w:rFonts w:ascii="方正小标宋_GBK" w:eastAsia="方正小标宋_GBK" w:hAnsi="方正小标宋_GBK" w:cs="方正小标宋_GBK" w:hint="eastAsia"/>
          <w:color w:val="333333"/>
          <w:sz w:val="36"/>
          <w:szCs w:val="36"/>
        </w:rPr>
        <w:t>2025</w:t>
      </w:r>
      <w:r>
        <w:rPr>
          <w:rFonts w:ascii="方正小标宋_GBK" w:eastAsia="方正小标宋_GBK" w:hAnsi="方正小标宋_GBK" w:cs="方正小标宋_GBK" w:hint="eastAsia"/>
          <w:color w:val="333333"/>
          <w:sz w:val="36"/>
          <w:szCs w:val="36"/>
        </w:rPr>
        <w:t>年版）</w:t>
      </w:r>
    </w:p>
    <w:tbl>
      <w:tblPr>
        <w:tblW w:w="165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5"/>
        <w:gridCol w:w="724"/>
        <w:gridCol w:w="769"/>
        <w:gridCol w:w="900"/>
        <w:gridCol w:w="3019"/>
        <w:gridCol w:w="2493"/>
        <w:gridCol w:w="1707"/>
        <w:gridCol w:w="1608"/>
        <w:gridCol w:w="2033"/>
        <w:gridCol w:w="427"/>
        <w:gridCol w:w="428"/>
        <w:gridCol w:w="405"/>
        <w:gridCol w:w="442"/>
        <w:gridCol w:w="375"/>
        <w:gridCol w:w="345"/>
        <w:gridCol w:w="383"/>
      </w:tblGrid>
      <w:tr w:rsidR="00CC03A5">
        <w:trPr>
          <w:trHeight w:val="851"/>
        </w:trPr>
        <w:tc>
          <w:tcPr>
            <w:tcW w:w="495"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序号</w:t>
            </w:r>
          </w:p>
        </w:tc>
        <w:tc>
          <w:tcPr>
            <w:tcW w:w="2393" w:type="dxa"/>
            <w:gridSpan w:val="3"/>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公开事项</w:t>
            </w:r>
          </w:p>
        </w:tc>
        <w:tc>
          <w:tcPr>
            <w:tcW w:w="301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公开内容</w:t>
            </w:r>
          </w:p>
        </w:tc>
        <w:tc>
          <w:tcPr>
            <w:tcW w:w="2493"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公开依据</w:t>
            </w:r>
          </w:p>
        </w:tc>
        <w:tc>
          <w:tcPr>
            <w:tcW w:w="1707"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公开时限</w:t>
            </w:r>
          </w:p>
        </w:tc>
        <w:tc>
          <w:tcPr>
            <w:tcW w:w="1608"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公开主体</w:t>
            </w:r>
          </w:p>
        </w:tc>
        <w:tc>
          <w:tcPr>
            <w:tcW w:w="2033"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公开渠道和载体</w:t>
            </w:r>
          </w:p>
        </w:tc>
        <w:tc>
          <w:tcPr>
            <w:tcW w:w="855"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Style w:val="a6"/>
                <w:rFonts w:ascii="微软雅黑" w:eastAsia="微软雅黑" w:hAnsi="微软雅黑" w:cs="微软雅黑"/>
                <w:color w:val="333333"/>
              </w:rPr>
            </w:pPr>
            <w:r>
              <w:rPr>
                <w:rStyle w:val="a6"/>
                <w:rFonts w:ascii="微软雅黑" w:eastAsia="微软雅黑" w:hAnsi="微软雅黑" w:cs="微软雅黑" w:hint="eastAsia"/>
                <w:color w:val="333333"/>
              </w:rPr>
              <w:t>公开</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对象</w:t>
            </w:r>
          </w:p>
        </w:tc>
        <w:tc>
          <w:tcPr>
            <w:tcW w:w="847"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Style w:val="a6"/>
                <w:rFonts w:ascii="微软雅黑" w:eastAsia="微软雅黑" w:hAnsi="微软雅黑" w:cs="微软雅黑"/>
                <w:color w:val="333333"/>
              </w:rPr>
            </w:pPr>
            <w:r>
              <w:rPr>
                <w:rStyle w:val="a6"/>
                <w:rFonts w:ascii="微软雅黑" w:eastAsia="微软雅黑" w:hAnsi="微软雅黑" w:cs="微软雅黑" w:hint="eastAsia"/>
                <w:color w:val="333333"/>
              </w:rPr>
              <w:t>公开</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方式</w:t>
            </w:r>
          </w:p>
        </w:tc>
        <w:tc>
          <w:tcPr>
            <w:tcW w:w="1103" w:type="dxa"/>
            <w:gridSpan w:val="3"/>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Style w:val="a6"/>
                <w:rFonts w:ascii="微软雅黑" w:eastAsia="微软雅黑" w:hAnsi="微软雅黑" w:cs="微软雅黑"/>
                <w:color w:val="333333"/>
              </w:rPr>
            </w:pPr>
            <w:r>
              <w:rPr>
                <w:rStyle w:val="a6"/>
                <w:rFonts w:ascii="微软雅黑" w:eastAsia="微软雅黑" w:hAnsi="微软雅黑" w:cs="微软雅黑" w:hint="eastAsia"/>
                <w:color w:val="333333"/>
              </w:rPr>
              <w:t>公开</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层级</w:t>
            </w:r>
          </w:p>
        </w:tc>
      </w:tr>
      <w:tr w:rsidR="00CC03A5">
        <w:trPr>
          <w:trHeight w:val="1680"/>
        </w:trPr>
        <w:tc>
          <w:tcPr>
            <w:tcW w:w="495"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24"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Style w:val="a6"/>
                <w:rFonts w:ascii="微软雅黑" w:eastAsia="微软雅黑" w:hAnsi="微软雅黑" w:cs="微软雅黑"/>
                <w:color w:val="333333"/>
              </w:rPr>
            </w:pPr>
            <w:r>
              <w:rPr>
                <w:rStyle w:val="a6"/>
                <w:rFonts w:ascii="微软雅黑" w:eastAsia="微软雅黑" w:hAnsi="微软雅黑" w:cs="微软雅黑" w:hint="eastAsia"/>
                <w:color w:val="333333"/>
              </w:rPr>
              <w:t>一级</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事项</w:t>
            </w:r>
          </w:p>
        </w:tc>
        <w:tc>
          <w:tcPr>
            <w:tcW w:w="76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Style w:val="a6"/>
                <w:rFonts w:ascii="微软雅黑" w:eastAsia="微软雅黑" w:hAnsi="微软雅黑" w:cs="微软雅黑"/>
                <w:color w:val="333333"/>
              </w:rPr>
            </w:pPr>
            <w:r>
              <w:rPr>
                <w:rStyle w:val="a6"/>
                <w:rFonts w:ascii="微软雅黑" w:eastAsia="微软雅黑" w:hAnsi="微软雅黑" w:cs="微软雅黑" w:hint="eastAsia"/>
                <w:color w:val="333333"/>
              </w:rPr>
              <w:t>二级</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事项</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Style w:val="a6"/>
                <w:rFonts w:ascii="微软雅黑" w:eastAsia="微软雅黑" w:hAnsi="微软雅黑" w:cs="微软雅黑"/>
                <w:color w:val="333333"/>
              </w:rPr>
            </w:pPr>
            <w:r>
              <w:rPr>
                <w:rStyle w:val="a6"/>
                <w:rFonts w:ascii="微软雅黑" w:eastAsia="微软雅黑" w:hAnsi="微软雅黑" w:cs="微软雅黑" w:hint="eastAsia"/>
                <w:color w:val="333333"/>
              </w:rPr>
              <w:t>三级</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事项</w:t>
            </w:r>
          </w:p>
        </w:tc>
        <w:tc>
          <w:tcPr>
            <w:tcW w:w="301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249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707"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608"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203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center"/>
              <w:textAlignment w:val="center"/>
              <w:rPr>
                <w:rStyle w:val="a6"/>
                <w:rFonts w:ascii="微软雅黑" w:eastAsia="微软雅黑" w:hAnsi="微软雅黑" w:cs="微软雅黑"/>
                <w:color w:val="333333"/>
              </w:rPr>
            </w:pPr>
            <w:r>
              <w:rPr>
                <w:rStyle w:val="a6"/>
                <w:rFonts w:ascii="微软雅黑" w:eastAsia="微软雅黑" w:hAnsi="微软雅黑" w:cs="微软雅黑" w:hint="eastAsia"/>
                <w:color w:val="333333"/>
              </w:rPr>
              <w:t>全</w:t>
            </w:r>
          </w:p>
          <w:p w:rsidR="00CC03A5" w:rsidRDefault="00EC0B29">
            <w:pPr>
              <w:pStyle w:val="a5"/>
              <w:widowControl/>
              <w:spacing w:beforeAutospacing="0" w:afterAutospacing="0" w:line="360" w:lineRule="exact"/>
              <w:jc w:val="center"/>
              <w:textAlignment w:val="center"/>
              <w:rPr>
                <w:rStyle w:val="a6"/>
                <w:rFonts w:ascii="微软雅黑" w:eastAsia="微软雅黑" w:hAnsi="微软雅黑" w:cs="微软雅黑"/>
                <w:color w:val="333333"/>
              </w:rPr>
            </w:pPr>
            <w:r>
              <w:rPr>
                <w:rStyle w:val="a6"/>
                <w:rFonts w:ascii="微软雅黑" w:eastAsia="微软雅黑" w:hAnsi="微软雅黑" w:cs="微软雅黑" w:hint="eastAsia"/>
                <w:color w:val="333333"/>
              </w:rPr>
              <w:t>社</w:t>
            </w:r>
          </w:p>
          <w:p w:rsidR="00CC03A5" w:rsidRDefault="00EC0B29">
            <w:pPr>
              <w:pStyle w:val="a5"/>
              <w:widowControl/>
              <w:spacing w:beforeAutospacing="0" w:afterAutospacing="0" w:line="36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会</w:t>
            </w:r>
          </w:p>
        </w:tc>
        <w:tc>
          <w:tcPr>
            <w:tcW w:w="428"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特定群体</w:t>
            </w: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主动</w:t>
            </w:r>
          </w:p>
        </w:tc>
        <w:tc>
          <w:tcPr>
            <w:tcW w:w="442"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依申请</w:t>
            </w: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市级</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县级</w:t>
            </w:r>
          </w:p>
        </w:tc>
        <w:tc>
          <w:tcPr>
            <w:tcW w:w="383"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center"/>
              <w:textAlignment w:val="center"/>
              <w:rPr>
                <w:rFonts w:ascii="微软雅黑" w:eastAsia="微软雅黑" w:hAnsi="微软雅黑" w:cs="微软雅黑"/>
              </w:rPr>
            </w:pPr>
            <w:r>
              <w:rPr>
                <w:rStyle w:val="a6"/>
                <w:rFonts w:ascii="微软雅黑" w:eastAsia="微软雅黑" w:hAnsi="微软雅黑" w:cs="微软雅黑" w:hint="eastAsia"/>
                <w:color w:val="333333"/>
              </w:rPr>
              <w:t>乡级</w:t>
            </w:r>
          </w:p>
        </w:tc>
      </w:tr>
      <w:tr w:rsidR="00CC03A5">
        <w:trPr>
          <w:trHeight w:val="2693"/>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1</w:t>
            </w:r>
          </w:p>
        </w:tc>
        <w:tc>
          <w:tcPr>
            <w:tcW w:w="2393" w:type="dxa"/>
            <w:gridSpan w:val="3"/>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政府信息</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公开指南</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本机关持有政府信息基本情况、本机关对外发布政府信息渠道、政府信息依申请公开有关事项、政府信息公开工作机构情况、其他事项等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bookmarkStart w:id="0" w:name="_GoBack"/>
            <w:bookmarkEnd w:id="0"/>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每年年初</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■县规划自然资源局网页（首页—政务公开—政府信息公开指南）</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328"/>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2</w:t>
            </w:r>
          </w:p>
        </w:tc>
        <w:tc>
          <w:tcPr>
            <w:tcW w:w="2393" w:type="dxa"/>
            <w:gridSpan w:val="3"/>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政府信息公开</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工作年度报告</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总体情况、主动公开政府信息情况、收到和处理政府信息公开申请情况、政府信息公开行政复议、行政诉讼情况、当前存在的主要问题及下步改进措施、其他需要报告的事项</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政府信息公开年报）</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198"/>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3</w:t>
            </w:r>
          </w:p>
        </w:tc>
        <w:tc>
          <w:tcPr>
            <w:tcW w:w="724"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both"/>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法定公开内容</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法定公开内容</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法定公开内容</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法定公开内容</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法定公开内容</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法定公开内容</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法定公开内容</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法定公开内容</w:t>
            </w: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lastRenderedPageBreak/>
              <w:t>履职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依据</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法律</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法规</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本机关负责执行的有关土地、矿产、地质环境管理、测绘、城乡规划的国家法律、行政法规、地方性法规等</w:t>
            </w:r>
          </w:p>
        </w:tc>
        <w:tc>
          <w:tcPr>
            <w:tcW w:w="2493"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《规章制定程序条例》（中华人民共和国国务院令第</w:t>
            </w:r>
            <w:r>
              <w:rPr>
                <w:rFonts w:ascii="微软雅黑" w:eastAsia="微软雅黑" w:hAnsi="微软雅黑" w:cs="微软雅黑" w:hint="eastAsia"/>
                <w:color w:val="333333"/>
              </w:rPr>
              <w:t>695</w:t>
            </w:r>
            <w:r>
              <w:rPr>
                <w:rFonts w:ascii="微软雅黑" w:eastAsia="微软雅黑" w:hAnsi="微软雅黑" w:cs="微软雅黑" w:hint="eastAsia"/>
                <w:color w:val="333333"/>
              </w:rPr>
              <w:t>号）《重庆市行政规范性文件管理办法》（重庆市人民政府令第</w:t>
            </w:r>
            <w:r>
              <w:rPr>
                <w:rFonts w:ascii="微软雅黑" w:eastAsia="微软雅黑" w:hAnsi="微软雅黑" w:cs="微软雅黑" w:hint="eastAsia"/>
                <w:color w:val="333333"/>
              </w:rPr>
              <w:t>329</w:t>
            </w:r>
            <w:r>
              <w:rPr>
                <w:rFonts w:ascii="微软雅黑" w:eastAsia="微软雅黑" w:hAnsi="微软雅黑" w:cs="微软雅黑" w:hint="eastAsia"/>
                <w:color w:val="333333"/>
              </w:rPr>
              <w:t>号）《中共中央办公厅国务院办公厅印发〈关于全面推进政务公开工作的意见〉（中办发〔</w:t>
            </w:r>
            <w:r>
              <w:rPr>
                <w:rFonts w:ascii="微软雅黑" w:eastAsia="微软雅黑" w:hAnsi="微软雅黑" w:cs="微软雅黑" w:hint="eastAsia"/>
                <w:color w:val="333333"/>
              </w:rPr>
              <w:t>2016</w:t>
            </w:r>
            <w:r>
              <w:rPr>
                <w:rFonts w:ascii="微软雅黑" w:eastAsia="微软雅黑" w:hAnsi="微软雅黑" w:cs="微软雅黑" w:hint="eastAsia"/>
                <w:color w:val="333333"/>
              </w:rPr>
              <w:t>〕</w:t>
            </w:r>
            <w:r>
              <w:rPr>
                <w:rFonts w:ascii="微软雅黑" w:eastAsia="微软雅黑" w:hAnsi="微软雅黑" w:cs="微软雅黑" w:hint="eastAsia"/>
                <w:color w:val="333333"/>
              </w:rPr>
              <w:t>8</w:t>
            </w:r>
            <w:r>
              <w:rPr>
                <w:rFonts w:ascii="微软雅黑" w:eastAsia="微软雅黑" w:hAnsi="微软雅黑" w:cs="微软雅黑" w:hint="eastAsia"/>
                <w:color w:val="333333"/>
              </w:rPr>
              <w:t>号）》《国务院办公厅关于加强行政规范性文件制定和监督管理工作的通知》（国办发〔</w:t>
            </w:r>
            <w:r>
              <w:rPr>
                <w:rFonts w:ascii="微软雅黑" w:eastAsia="微软雅黑" w:hAnsi="微软雅黑" w:cs="微软雅黑" w:hint="eastAsia"/>
                <w:color w:val="333333"/>
              </w:rPr>
              <w:t>2018</w:t>
            </w:r>
            <w:r>
              <w:rPr>
                <w:rFonts w:ascii="微软雅黑" w:eastAsia="微软雅黑" w:hAnsi="微软雅黑" w:cs="微软雅黑" w:hint="eastAsia"/>
                <w:color w:val="333333"/>
              </w:rPr>
              <w:t>〕</w:t>
            </w:r>
            <w:r>
              <w:rPr>
                <w:rFonts w:ascii="微软雅黑" w:eastAsia="微软雅黑" w:hAnsi="微软雅黑" w:cs="微软雅黑" w:hint="eastAsia"/>
                <w:color w:val="333333"/>
              </w:rPr>
              <w:t>37</w:t>
            </w:r>
            <w:r>
              <w:rPr>
                <w:rFonts w:ascii="微软雅黑" w:eastAsia="微软雅黑" w:hAnsi="微软雅黑" w:cs="微软雅黑" w:hint="eastAsia"/>
                <w:color w:val="333333"/>
              </w:rPr>
              <w:t>号）《国务院办公厅印发〈关于全面推进政务公开工作的意见〉实施细则的通知》（国办发〔</w:t>
            </w:r>
            <w:r>
              <w:rPr>
                <w:rFonts w:ascii="微软雅黑" w:eastAsia="微软雅黑" w:hAnsi="微软雅黑" w:cs="微软雅黑" w:hint="eastAsia"/>
                <w:color w:val="333333"/>
              </w:rPr>
              <w:t>2</w:t>
            </w:r>
            <w:r>
              <w:rPr>
                <w:rFonts w:ascii="微软雅黑" w:eastAsia="微软雅黑" w:hAnsi="微软雅黑" w:cs="微软雅黑" w:hint="eastAsia"/>
                <w:color w:val="333333"/>
              </w:rPr>
              <w:t>016</w:t>
            </w:r>
            <w:r>
              <w:rPr>
                <w:rFonts w:ascii="微软雅黑" w:eastAsia="微软雅黑" w:hAnsi="微软雅黑" w:cs="微软雅黑" w:hint="eastAsia"/>
                <w:color w:val="333333"/>
              </w:rPr>
              <w:t>〕</w:t>
            </w:r>
            <w:r>
              <w:rPr>
                <w:rFonts w:ascii="微软雅黑" w:eastAsia="微软雅黑" w:hAnsi="微软雅黑" w:cs="微软雅黑" w:hint="eastAsia"/>
                <w:color w:val="333333"/>
              </w:rPr>
              <w:t>80</w:t>
            </w:r>
            <w:r>
              <w:rPr>
                <w:rFonts w:ascii="微软雅黑" w:eastAsia="微软雅黑" w:hAnsi="微软雅黑" w:cs="微软雅黑" w:hint="eastAsia"/>
                <w:color w:val="333333"/>
              </w:rPr>
              <w:t>号）等</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478"/>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4</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规章</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本机关负责执行的有关土地、矿产、地质环境管理、测绘、城乡规划市政府规章、部委规章</w:t>
            </w:r>
          </w:p>
        </w:tc>
        <w:tc>
          <w:tcPr>
            <w:tcW w:w="249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79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5</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行政</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规范性文件</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本机关制定和代市政府、区县政府拟稿的现行有效行政规范性文件、执行的国务院的行政规范性文件</w:t>
            </w:r>
          </w:p>
        </w:tc>
        <w:tc>
          <w:tcPr>
            <w:tcW w:w="249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27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6</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机构</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机构</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简介</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机构名称、机构职能、内设机构、办公地址、办公时间、办公电话</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《关于推行地方各级政府工作部门权力清单制度的指导意见》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中办发</w:t>
            </w:r>
            <w:r>
              <w:rPr>
                <w:rFonts w:ascii="微软雅黑" w:eastAsia="微软雅黑" w:hAnsi="微软雅黑" w:cs="微软雅黑" w:hint="eastAsia"/>
                <w:color w:val="333333"/>
              </w:rPr>
              <w:t>(2015)21</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235"/>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7</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领导</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负责人姓名、职务、照片、分管工作、分管处室（科室）</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《关于推行地方各级政府工作部门权力清单制度的指导意见》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中办发</w:t>
            </w:r>
            <w:r>
              <w:rPr>
                <w:rFonts w:ascii="微软雅黑" w:eastAsia="微软雅黑" w:hAnsi="微软雅黑" w:cs="微软雅黑" w:hint="eastAsia"/>
                <w:color w:val="333333"/>
              </w:rPr>
              <w:t>(2015)21</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066"/>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8</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both"/>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规划</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信息</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规划</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信息</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规划</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信息</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规划</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信息</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lastRenderedPageBreak/>
              <w:t>国土</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空间</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总体</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规划</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批前公示</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规划草案</w:t>
            </w:r>
            <w:r>
              <w:rPr>
                <w:rFonts w:ascii="微软雅黑" w:eastAsia="微软雅黑" w:hAnsi="微软雅黑" w:cs="微软雅黑" w:hint="eastAsia"/>
                <w:color w:val="333333"/>
              </w:rPr>
              <w:t>(</w:t>
            </w:r>
            <w:r>
              <w:rPr>
                <w:rFonts w:ascii="微软雅黑" w:eastAsia="微软雅黑" w:hAnsi="微软雅黑" w:cs="微软雅黑" w:hint="eastAsia"/>
                <w:color w:val="333333"/>
              </w:rPr>
              <w:t>密信息、法律法规规定不予公开的除外</w:t>
            </w:r>
            <w:r>
              <w:rPr>
                <w:rFonts w:ascii="微软雅黑" w:eastAsia="微软雅黑" w:hAnsi="微软雅黑" w:cs="微软雅黑" w:hint="eastAsia"/>
                <w:color w:val="333333"/>
              </w:rPr>
              <w:t>)</w:t>
            </w:r>
            <w:r>
              <w:rPr>
                <w:rFonts w:ascii="微软雅黑" w:eastAsia="微软雅黑" w:hAnsi="微软雅黑" w:cs="微软雅黑" w:hint="eastAsia"/>
                <w:color w:val="333333"/>
              </w:rPr>
              <w:t>批后公布</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规划批准文件、规划文本及图件</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r>
              <w:rPr>
                <w:rFonts w:ascii="微软雅黑" w:eastAsia="微软雅黑" w:hAnsi="微软雅黑" w:cs="微软雅黑" w:hint="eastAsia"/>
                <w:color w:val="333333"/>
              </w:rPr>
              <w:t>可同时采用公众易懂的多样化形式进行规划编制成果内容的公布公示</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土地管理法》《城乡规划法》</w:t>
            </w: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批前公示时间不得少于</w:t>
            </w:r>
            <w:r>
              <w:rPr>
                <w:rFonts w:ascii="微软雅黑" w:eastAsia="微软雅黑" w:hAnsi="微软雅黑" w:cs="微软雅黑" w:hint="eastAsia"/>
                <w:color w:val="333333"/>
              </w:rPr>
              <w:t>30</w:t>
            </w:r>
            <w:r>
              <w:rPr>
                <w:rFonts w:ascii="微软雅黑" w:eastAsia="微软雅黑" w:hAnsi="微软雅黑" w:cs="微软雅黑" w:hint="eastAsia"/>
                <w:color w:val="333333"/>
              </w:rPr>
              <w:t>日批后公布应在规划批准后</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个工作日内向社会公布</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29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9</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详细</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规划</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批前公示</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规划草案</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《土地管理法》《城乡规划法》</w:t>
            </w: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《重庆市规划和自然资源局规划管理公示办法》</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批前公示时间不得少于</w:t>
            </w:r>
            <w:r>
              <w:rPr>
                <w:rFonts w:ascii="微软雅黑" w:eastAsia="微软雅黑" w:hAnsi="微软雅黑" w:cs="微软雅黑" w:hint="eastAsia"/>
                <w:color w:val="333333"/>
              </w:rPr>
              <w:t>30</w:t>
            </w:r>
            <w:r>
              <w:rPr>
                <w:rFonts w:ascii="微软雅黑" w:eastAsia="微软雅黑" w:hAnsi="微软雅黑" w:cs="微软雅黑" w:hint="eastAsia"/>
                <w:color w:val="333333"/>
              </w:rPr>
              <w:t>日或</w:t>
            </w:r>
            <w:r>
              <w:rPr>
                <w:rFonts w:ascii="微软雅黑" w:eastAsia="微软雅黑" w:hAnsi="微软雅黑" w:cs="微软雅黑" w:hint="eastAsia"/>
                <w:color w:val="333333"/>
              </w:rPr>
              <w:t>7</w:t>
            </w:r>
            <w:r>
              <w:rPr>
                <w:rFonts w:ascii="微软雅黑" w:eastAsia="微软雅黑" w:hAnsi="微软雅黑" w:cs="微软雅黑" w:hint="eastAsia"/>
                <w:color w:val="333333"/>
              </w:rPr>
              <w:t>日</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90"/>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10</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批后公布</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规划方案</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spacing w:val="-17"/>
              </w:rPr>
              <w:t>收到政府信息公开申请之日起</w:t>
            </w:r>
            <w:r>
              <w:rPr>
                <w:rFonts w:ascii="微软雅黑" w:eastAsia="微软雅黑" w:hAnsi="微软雅黑" w:cs="微软雅黑" w:hint="eastAsia"/>
                <w:color w:val="333333"/>
                <w:spacing w:val="-17"/>
              </w:rPr>
              <w:t>20</w:t>
            </w:r>
            <w:r>
              <w:rPr>
                <w:rFonts w:ascii="微软雅黑" w:eastAsia="微软雅黑" w:hAnsi="微软雅黑" w:cs="微软雅黑" w:hint="eastAsia"/>
                <w:color w:val="333333"/>
                <w:spacing w:val="-17"/>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2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0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42"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855"/>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11</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自然</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资源</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主管</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部门</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组织</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编制的国土</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空间</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专项</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规划</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批后公布</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规划批准文件、规划文本及图件</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县规划和自然资源局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01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12</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自然</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资源</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领域</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专项</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规划</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spacing w:val="-11"/>
              </w:rPr>
              <w:t>矿产资源等规划</w:t>
            </w:r>
            <w:r>
              <w:rPr>
                <w:rFonts w:ascii="微软雅黑" w:eastAsia="微软雅黑" w:hAnsi="微软雅黑" w:cs="微软雅黑" w:hint="eastAsia"/>
                <w:color w:val="333333"/>
                <w:spacing w:val="-11"/>
              </w:rPr>
              <w:t>(</w:t>
            </w:r>
            <w:r>
              <w:rPr>
                <w:rFonts w:ascii="微软雅黑" w:eastAsia="微软雅黑" w:hAnsi="微软雅黑" w:cs="微软雅黑" w:hint="eastAsia"/>
                <w:color w:val="333333"/>
                <w:spacing w:val="-11"/>
              </w:rPr>
              <w:t>涉密信息、法律法规规定不予公开的除外</w:t>
            </w:r>
            <w:r>
              <w:rPr>
                <w:rFonts w:ascii="微软雅黑" w:eastAsia="微软雅黑" w:hAnsi="微软雅黑" w:cs="微软雅黑" w:hint="eastAsia"/>
                <w:color w:val="333333"/>
                <w:spacing w:val="-11"/>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、《测绘法》《矿产资源规划编制实施办法》</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99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13</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乡</w:t>
            </w:r>
            <w:r>
              <w:rPr>
                <w:rFonts w:ascii="微软雅黑" w:eastAsia="微软雅黑" w:hAnsi="微软雅黑" w:cs="微软雅黑" w:hint="eastAsia"/>
                <w:color w:val="333333"/>
              </w:rPr>
              <w:t>(</w:t>
            </w:r>
            <w:r>
              <w:rPr>
                <w:rFonts w:ascii="微软雅黑" w:eastAsia="微软雅黑" w:hAnsi="微软雅黑" w:cs="微软雅黑" w:hint="eastAsia"/>
                <w:color w:val="333333"/>
              </w:rPr>
              <w:t>镇</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空间</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总体</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规划</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批前公示</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规划草案</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《土地管理法》《城乡规划法》</w:t>
            </w: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批前公示时间不得少于</w:t>
            </w:r>
            <w:r>
              <w:rPr>
                <w:rFonts w:ascii="微软雅黑" w:eastAsia="微软雅黑" w:hAnsi="微软雅黑" w:cs="微软雅黑" w:hint="eastAsia"/>
                <w:color w:val="333333"/>
              </w:rPr>
              <w:t>30</w:t>
            </w:r>
            <w:r>
              <w:rPr>
                <w:rFonts w:ascii="微软雅黑" w:eastAsia="微软雅黑" w:hAnsi="微软雅黑" w:cs="微软雅黑" w:hint="eastAsia"/>
                <w:color w:val="333333"/>
              </w:rPr>
              <w:t>日</w:t>
            </w:r>
          </w:p>
        </w:tc>
        <w:tc>
          <w:tcPr>
            <w:tcW w:w="1608"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县规划和自然资源局、乡镇人民政府</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textAlignment w:val="center"/>
              <w:rPr>
                <w:rFonts w:ascii="微软雅黑" w:eastAsia="微软雅黑" w:hAnsi="微软雅黑" w:cs="微软雅黑"/>
              </w:rPr>
            </w:pPr>
            <w:r>
              <w:rPr>
                <w:rFonts w:ascii="微软雅黑" w:eastAsia="微软雅黑" w:hAnsi="微软雅黑" w:cs="微软雅黑" w:hint="eastAsia"/>
                <w:color w:val="333333"/>
              </w:rPr>
              <w:t>√</w:t>
            </w:r>
          </w:p>
        </w:tc>
      </w:tr>
      <w:tr w:rsidR="00CC03A5">
        <w:trPr>
          <w:trHeight w:val="292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14</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批后公布</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规划批准文件、规划文本及图件</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批后公布应在规划批准后</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个工作日内向社会公布</w:t>
            </w:r>
          </w:p>
        </w:tc>
        <w:tc>
          <w:tcPr>
            <w:tcW w:w="1608"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textAlignment w:val="center"/>
              <w:rPr>
                <w:rFonts w:ascii="微软雅黑" w:eastAsia="微软雅黑" w:hAnsi="微软雅黑" w:cs="微软雅黑"/>
              </w:rPr>
            </w:pPr>
            <w:r>
              <w:rPr>
                <w:rFonts w:ascii="微软雅黑" w:eastAsia="微软雅黑" w:hAnsi="微软雅黑" w:cs="微软雅黑" w:hint="eastAsia"/>
                <w:color w:val="333333"/>
              </w:rPr>
              <w:t>√</w:t>
            </w:r>
          </w:p>
        </w:tc>
      </w:tr>
      <w:tr w:rsidR="00CC03A5">
        <w:trPr>
          <w:trHeight w:val="179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15</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村庄</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规划</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批前公示</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规划草案涉密信息、法律法规规定不予公开的除外</w:t>
            </w:r>
            <w:r>
              <w:rPr>
                <w:rFonts w:ascii="微软雅黑" w:eastAsia="微软雅黑" w:hAnsi="微软雅黑" w:cs="微软雅黑" w:hint="eastAsia"/>
                <w:color w:val="333333"/>
              </w:rPr>
              <w:t>)</w:t>
            </w:r>
          </w:p>
        </w:tc>
        <w:tc>
          <w:tcPr>
            <w:tcW w:w="2493"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《土地管理法》《城乡规划法》</w:t>
            </w: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批前公示时间不得少于</w:t>
            </w:r>
            <w:r>
              <w:rPr>
                <w:rFonts w:ascii="微软雅黑" w:eastAsia="微软雅黑" w:hAnsi="微软雅黑" w:cs="微软雅黑" w:hint="eastAsia"/>
                <w:color w:val="333333"/>
              </w:rPr>
              <w:t>30</w:t>
            </w:r>
            <w:r>
              <w:rPr>
                <w:rFonts w:ascii="微软雅黑" w:eastAsia="微软雅黑" w:hAnsi="微软雅黑" w:cs="微软雅黑" w:hint="eastAsia"/>
                <w:color w:val="333333"/>
              </w:rPr>
              <w:t>日</w:t>
            </w:r>
          </w:p>
        </w:tc>
        <w:tc>
          <w:tcPr>
            <w:tcW w:w="1608"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县规划和自然资源局、乡镇人民政府</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textAlignment w:val="center"/>
              <w:rPr>
                <w:rFonts w:ascii="微软雅黑" w:eastAsia="微软雅黑" w:hAnsi="微软雅黑" w:cs="微软雅黑"/>
              </w:rPr>
            </w:pPr>
            <w:r>
              <w:rPr>
                <w:rFonts w:ascii="微软雅黑" w:eastAsia="微软雅黑" w:hAnsi="微软雅黑" w:cs="微软雅黑" w:hint="eastAsia"/>
                <w:color w:val="333333"/>
              </w:rPr>
              <w:t>√</w:t>
            </w:r>
          </w:p>
        </w:tc>
      </w:tr>
      <w:tr w:rsidR="00CC03A5">
        <w:trPr>
          <w:trHeight w:val="2833"/>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16</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批后公布</w:t>
            </w:r>
            <w:r>
              <w:rPr>
                <w:rFonts w:ascii="微软雅黑" w:eastAsia="微软雅黑" w:hAnsi="微软雅黑" w:cs="微软雅黑" w:hint="eastAsia"/>
                <w:color w:val="333333"/>
              </w:rPr>
              <w:t>:</w:t>
            </w:r>
            <w:r>
              <w:rPr>
                <w:rFonts w:ascii="微软雅黑" w:eastAsia="微软雅黑" w:hAnsi="微软雅黑" w:cs="微软雅黑" w:hint="eastAsia"/>
                <w:color w:val="333333"/>
              </w:rPr>
              <w:t>规划批准文件、规划文本及图件</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vMerge/>
            <w:shd w:val="clear" w:color="auto" w:fill="auto"/>
            <w:tcMar>
              <w:top w:w="15" w:type="dxa"/>
              <w:left w:w="15" w:type="dxa"/>
              <w:right w:w="15" w:type="dxa"/>
            </w:tcMar>
            <w:vAlign w:val="center"/>
          </w:tcPr>
          <w:p w:rsidR="00CC03A5" w:rsidRDefault="00CC03A5">
            <w:pPr>
              <w:widowControl/>
              <w:spacing w:line="400" w:lineRule="exact"/>
              <w:rPr>
                <w:rFonts w:ascii="微软雅黑" w:eastAsia="微软雅黑" w:hAnsi="微软雅黑" w:cs="微软雅黑"/>
                <w:color w:val="333333"/>
                <w:sz w:val="24"/>
              </w:rPr>
            </w:pP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批后公布应在规划批准后</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个工作日内向社会公布</w:t>
            </w:r>
          </w:p>
        </w:tc>
        <w:tc>
          <w:tcPr>
            <w:tcW w:w="1608" w:type="dxa"/>
            <w:vMerge/>
            <w:shd w:val="clear" w:color="auto" w:fill="auto"/>
            <w:tcMar>
              <w:top w:w="15" w:type="dxa"/>
              <w:left w:w="15" w:type="dxa"/>
              <w:right w:w="15" w:type="dxa"/>
            </w:tcMar>
            <w:vAlign w:val="center"/>
          </w:tcPr>
          <w:p w:rsidR="00CC03A5" w:rsidRDefault="00CC03A5">
            <w:pPr>
              <w:widowControl/>
              <w:spacing w:line="400" w:lineRule="exact"/>
              <w:rPr>
                <w:rFonts w:ascii="微软雅黑" w:eastAsia="微软雅黑" w:hAnsi="微软雅黑" w:cs="微软雅黑"/>
                <w:color w:val="333333"/>
                <w:sz w:val="24"/>
              </w:rPr>
            </w:pP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8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textAlignment w:val="center"/>
              <w:rPr>
                <w:rFonts w:ascii="微软雅黑" w:eastAsia="微软雅黑" w:hAnsi="微软雅黑" w:cs="微软雅黑"/>
              </w:rPr>
            </w:pPr>
            <w:r>
              <w:rPr>
                <w:rFonts w:ascii="微软雅黑" w:eastAsia="微软雅黑" w:hAnsi="微软雅黑" w:cs="微软雅黑" w:hint="eastAsia"/>
                <w:color w:val="333333"/>
              </w:rPr>
              <w:t>√</w:t>
            </w:r>
          </w:p>
        </w:tc>
      </w:tr>
      <w:tr w:rsidR="00CC03A5">
        <w:trPr>
          <w:trHeight w:val="3296"/>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17</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行政权力和公共服务办事指南及办事结果</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32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《国务院办公厅关于简化优化公共服务流程方便基层群众办事创业的</w:t>
            </w:r>
            <w:r>
              <w:rPr>
                <w:rFonts w:ascii="微软雅黑" w:eastAsia="微软雅黑" w:hAnsi="微软雅黑" w:cs="微软雅黑" w:hint="eastAsia"/>
                <w:color w:val="333333"/>
              </w:rPr>
              <w:t>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(2015)86</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实时公开</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8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■渝快办</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400"/>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18</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行政</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处罚</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行政</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处罚</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基本</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行政处罚权力和责任清单、行政处罚流程图、行政相对人的救济渠道以及法律法规规定需要公开的信息</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32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《行政处罚法》</w:t>
            </w: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《关于全面推行行政执法公示制度执法全过程记录制度重大执法决定法制审核制度的指导意见》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w:t>
            </w:r>
            <w:r>
              <w:rPr>
                <w:rFonts w:ascii="微软雅黑" w:eastAsia="微软雅黑" w:hAnsi="微软雅黑" w:cs="微软雅黑" w:hint="eastAsia"/>
                <w:color w:val="333333"/>
              </w:rPr>
              <w:t>(2018)18</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《自然资源之执法监督规定》《重庆市人民政府办公厅关于印发重庆市推行行政执法公示制度执法全过程记录制度重大法制审核制度实施方案的通知》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渝府办发</w:t>
            </w:r>
            <w:r>
              <w:rPr>
                <w:rFonts w:ascii="微软雅黑" w:eastAsia="微软雅黑" w:hAnsi="微软雅黑" w:cs="微软雅黑" w:hint="eastAsia"/>
                <w:color w:val="333333"/>
              </w:rPr>
              <w:t>(2019)90</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县规划和自然资源局、乡镇人民政府、街道办事处</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■乡镇人民政府、街道办事处网页</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■渝快</w:t>
            </w:r>
            <w:r>
              <w:rPr>
                <w:rFonts w:ascii="微软雅黑" w:eastAsia="微软雅黑" w:hAnsi="微软雅黑" w:cs="微软雅黑" w:hint="eastAsia"/>
                <w:color w:val="333333"/>
              </w:rPr>
              <w:t>办</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textAlignment w:val="center"/>
              <w:rPr>
                <w:rFonts w:ascii="微软雅黑" w:eastAsia="微软雅黑" w:hAnsi="微软雅黑" w:cs="微软雅黑"/>
              </w:rPr>
            </w:pPr>
            <w:r>
              <w:rPr>
                <w:rFonts w:ascii="微软雅黑" w:eastAsia="微软雅黑" w:hAnsi="微软雅黑" w:cs="微软雅黑" w:hint="eastAsia"/>
                <w:color w:val="333333"/>
              </w:rPr>
              <w:t>√</w:t>
            </w:r>
          </w:p>
        </w:tc>
      </w:tr>
      <w:tr w:rsidR="00CC03A5">
        <w:trPr>
          <w:trHeight w:val="3384"/>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19</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行政处罚决定信息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行政处罚决定书文号、处罚机关、违法当事人、处罚事由、处罚依据、处罚内容、处罚日期等信息（涉及国家秘密、商业秘密、个人隐私等不宜公开的信息，依法确需公开的，要作适当处理）</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38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《行政处罚法》</w:t>
            </w: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《关于全面推行行政执法公示制度执法全过程记录制度重大执法决定法制审核制度的指导意见》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(2018) 118</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《自然资源之执法监督规定》《重庆市人民政府办公厅关于印发重庆市推行行政执法公示制度执法全过程记录制度重大法制审核制度实施方案的通知》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渝府办发</w:t>
            </w:r>
            <w:r>
              <w:rPr>
                <w:rFonts w:ascii="微软雅黑" w:eastAsia="微软雅黑" w:hAnsi="微软雅黑" w:cs="微软雅黑" w:hint="eastAsia"/>
                <w:color w:val="333333"/>
              </w:rPr>
              <w:t>(2019)90</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县规划和自然资源局、乡镇人民政府、街道办事处</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■乡镇人民政府</w:t>
            </w:r>
            <w:r>
              <w:rPr>
                <w:rFonts w:ascii="微软雅黑" w:eastAsia="微软雅黑" w:hAnsi="微软雅黑" w:cs="微软雅黑" w:hint="eastAsia"/>
                <w:color w:val="333333"/>
              </w:rPr>
              <w:t>/</w:t>
            </w:r>
            <w:r>
              <w:rPr>
                <w:rFonts w:ascii="微软雅黑" w:eastAsia="微软雅黑" w:hAnsi="微软雅黑" w:cs="微软雅黑" w:hint="eastAsia"/>
                <w:color w:val="333333"/>
              </w:rPr>
              <w:t>街道办事处网页</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□信用重庆</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textAlignment w:val="center"/>
              <w:rPr>
                <w:rFonts w:ascii="微软雅黑" w:eastAsia="微软雅黑" w:hAnsi="微软雅黑" w:cs="微软雅黑"/>
              </w:rPr>
            </w:pPr>
            <w:r>
              <w:rPr>
                <w:rFonts w:ascii="微软雅黑" w:eastAsia="微软雅黑" w:hAnsi="微软雅黑" w:cs="微软雅黑" w:hint="eastAsia"/>
                <w:color w:val="333333"/>
              </w:rPr>
              <w:t>√</w:t>
            </w:r>
          </w:p>
        </w:tc>
      </w:tr>
      <w:tr w:rsidR="00CC03A5">
        <w:trPr>
          <w:trHeight w:val="2628"/>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20</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预决算</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公开本部门财政预决算信息</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批复后</w:t>
            </w:r>
            <w:r>
              <w:rPr>
                <w:rFonts w:ascii="微软雅黑" w:eastAsia="微软雅黑" w:hAnsi="微软雅黑" w:cs="微软雅黑" w:hint="eastAsia"/>
                <w:color w:val="333333"/>
              </w:rPr>
              <w:t>20</w:t>
            </w:r>
            <w:r>
              <w:rPr>
                <w:rFonts w:ascii="微软雅黑" w:eastAsia="微软雅黑" w:hAnsi="微软雅黑" w:cs="微软雅黑" w:hint="eastAsia"/>
                <w:color w:val="333333"/>
              </w:rPr>
              <w:t>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79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21</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收费</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项目</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公开本部门涉及的行政事业性收费清单，包括项目及其依据、收费标准</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79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22</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政府</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采购</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公开本部门涉及的政府集中采购项目的目录、标准及实施情况</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79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23</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重大</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建设</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项目</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按要求公开重大建设项目的相关内容</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868"/>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24</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应急</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管理</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lastRenderedPageBreak/>
              <w:t>地质</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灾害</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预警</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预报</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预警时间、风险等级、风险区域地质灾害类预报信息</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《地质灾害防治条例》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实时公开</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460"/>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25</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年度</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地质</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灾害</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防治</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方案</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县级以上地方人民政府自然资源主管部门制定的年度地质灾害防治方案</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《地质灾害防治条例》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5239"/>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26</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监督</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检查</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双随机一公开</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随机抽查事项清单</w:t>
            </w:r>
            <w:r>
              <w:rPr>
                <w:rFonts w:ascii="微软雅黑" w:eastAsia="微软雅黑" w:hAnsi="微软雅黑" w:cs="微软雅黑" w:hint="eastAsia"/>
                <w:color w:val="333333"/>
              </w:rPr>
              <w:t>,</w:t>
            </w:r>
            <w:r>
              <w:rPr>
                <w:rFonts w:ascii="微软雅黑" w:eastAsia="微软雅黑" w:hAnsi="微软雅黑" w:cs="微软雅黑" w:hint="eastAsia"/>
                <w:color w:val="333333"/>
              </w:rPr>
              <w:t>主要包括抽查依据、抽查主体、抽查内容、抽查方式等</w:t>
            </w:r>
            <w:r>
              <w:rPr>
                <w:rFonts w:ascii="微软雅黑" w:eastAsia="微软雅黑" w:hAnsi="微软雅黑" w:cs="微软雅黑" w:hint="eastAsia"/>
                <w:color w:val="333333"/>
              </w:rPr>
              <w:t>:</w:t>
            </w:r>
            <w:r>
              <w:rPr>
                <w:rFonts w:ascii="微软雅黑" w:eastAsia="微软雅黑" w:hAnsi="微软雅黑" w:cs="微软雅黑" w:hint="eastAsia"/>
                <w:color w:val="333333"/>
              </w:rPr>
              <w:t>抽查情况及查处结果</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《国务院办公厅关于推广随机抽查规范事中事后监管的通知》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w:t>
            </w:r>
            <w:r>
              <w:rPr>
                <w:rFonts w:ascii="微软雅黑" w:eastAsia="微软雅黑" w:hAnsi="微软雅黑" w:cs="微软雅黑" w:hint="eastAsia"/>
                <w:color w:val="333333"/>
              </w:rPr>
              <w:t>2015)58</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《国务院关于在市场监管领域全面推行部门联合</w:t>
            </w:r>
            <w:r>
              <w:rPr>
                <w:rFonts w:ascii="微软雅黑" w:eastAsia="微软雅黑" w:hAnsi="微软雅黑" w:cs="微软雅黑" w:hint="eastAsia"/>
                <w:color w:val="333333"/>
              </w:rPr>
              <w:t>"</w:t>
            </w:r>
            <w:r>
              <w:rPr>
                <w:rFonts w:ascii="微软雅黑" w:eastAsia="微软雅黑" w:hAnsi="微软雅黑" w:cs="微软雅黑" w:hint="eastAsia"/>
                <w:color w:val="333333"/>
              </w:rPr>
              <w:t>双随机、一公开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监管的意见》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国发</w:t>
            </w:r>
            <w:r>
              <w:rPr>
                <w:rFonts w:ascii="微软雅黑" w:eastAsia="微软雅黑" w:hAnsi="微软雅黑" w:cs="微软雅黑" w:hint="eastAsia"/>
                <w:color w:val="333333"/>
              </w:rPr>
              <w:t>(2019)5</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《国务院关于加强和规范事中事后监管的指导意见》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国发</w:t>
            </w:r>
            <w:r>
              <w:rPr>
                <w:rFonts w:ascii="微软雅黑" w:eastAsia="微软雅黑" w:hAnsi="微软雅黑" w:cs="微软雅黑" w:hint="eastAsia"/>
                <w:color w:val="333333"/>
              </w:rPr>
              <w:t>(2019)18</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08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27</w:t>
            </w:r>
          </w:p>
        </w:tc>
        <w:tc>
          <w:tcPr>
            <w:tcW w:w="724"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both"/>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both"/>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both"/>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重点领域信息公开</w:t>
            </w: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lastRenderedPageBreak/>
              <w:t>政策</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解读</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对以本机关名义印发的政策性文件或者代政府起草的政策性文件开展解读，发布解读材料</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《中共中央办公厅国务院办公厅印发〈关于全面推进政务公开工作的意见〉（中办发〔</w:t>
            </w:r>
            <w:r>
              <w:rPr>
                <w:rFonts w:ascii="微软雅黑" w:eastAsia="微软雅黑" w:hAnsi="微软雅黑" w:cs="微软雅黑" w:hint="eastAsia"/>
                <w:color w:val="333333"/>
              </w:rPr>
              <w:t>2016</w:t>
            </w:r>
            <w:r>
              <w:rPr>
                <w:rFonts w:ascii="微软雅黑" w:eastAsia="微软雅黑" w:hAnsi="微软雅黑" w:cs="微软雅黑" w:hint="eastAsia"/>
                <w:color w:val="333333"/>
              </w:rPr>
              <w:t>〕</w:t>
            </w:r>
            <w:r>
              <w:rPr>
                <w:rFonts w:ascii="微软雅黑" w:eastAsia="微软雅黑" w:hAnsi="微软雅黑" w:cs="微软雅黑" w:hint="eastAsia"/>
                <w:color w:val="333333"/>
              </w:rPr>
              <w:t>8</w:t>
            </w:r>
            <w:r>
              <w:rPr>
                <w:rFonts w:ascii="微软雅黑" w:eastAsia="微软雅黑" w:hAnsi="微软雅黑" w:cs="微软雅黑" w:hint="eastAsia"/>
                <w:color w:val="333333"/>
              </w:rPr>
              <w:t>号）》《国务院办公厅关于加强行政规范性文件制定和监督管理工作的通知》（国办发〔</w:t>
            </w:r>
            <w:r>
              <w:rPr>
                <w:rFonts w:ascii="微软雅黑" w:eastAsia="微软雅黑" w:hAnsi="微软雅黑" w:cs="微软雅黑" w:hint="eastAsia"/>
                <w:color w:val="333333"/>
              </w:rPr>
              <w:t>2018</w:t>
            </w:r>
            <w:r>
              <w:rPr>
                <w:rFonts w:ascii="微软雅黑" w:eastAsia="微软雅黑" w:hAnsi="微软雅黑" w:cs="微软雅黑" w:hint="eastAsia"/>
                <w:color w:val="333333"/>
              </w:rPr>
              <w:t>〕</w:t>
            </w:r>
            <w:r>
              <w:rPr>
                <w:rFonts w:ascii="微软雅黑" w:eastAsia="微软雅黑" w:hAnsi="微软雅黑" w:cs="微软雅黑" w:hint="eastAsia"/>
                <w:color w:val="333333"/>
              </w:rPr>
              <w:t>37</w:t>
            </w:r>
            <w:r>
              <w:rPr>
                <w:rFonts w:ascii="微软雅黑" w:eastAsia="微软雅黑" w:hAnsi="微软雅黑" w:cs="微软雅黑" w:hint="eastAsia"/>
                <w:color w:val="333333"/>
              </w:rPr>
              <w:t>号）《国务院办公厅印发〈关于全面推进政务公开工作的意见〉实施细则的通知》（国办发〔</w:t>
            </w:r>
            <w:r>
              <w:rPr>
                <w:rFonts w:ascii="微软雅黑" w:eastAsia="微软雅黑" w:hAnsi="微软雅黑" w:cs="微软雅黑" w:hint="eastAsia"/>
                <w:color w:val="333333"/>
              </w:rPr>
              <w:t>2016</w:t>
            </w:r>
            <w:r>
              <w:rPr>
                <w:rFonts w:ascii="微软雅黑" w:eastAsia="微软雅黑" w:hAnsi="微软雅黑" w:cs="微软雅黑" w:hint="eastAsia"/>
                <w:color w:val="333333"/>
              </w:rPr>
              <w:t>〕</w:t>
            </w:r>
            <w:r>
              <w:rPr>
                <w:rFonts w:ascii="微软雅黑" w:eastAsia="微软雅黑" w:hAnsi="微软雅黑" w:cs="微软雅黑" w:hint="eastAsia"/>
                <w:color w:val="333333"/>
              </w:rPr>
              <w:t>80</w:t>
            </w:r>
            <w:r>
              <w:rPr>
                <w:rFonts w:ascii="微软雅黑" w:eastAsia="微软雅黑" w:hAnsi="微软雅黑" w:cs="微软雅黑" w:hint="eastAsia"/>
                <w:color w:val="333333"/>
              </w:rPr>
              <w:t>号）等</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w:t>
            </w:r>
            <w:r>
              <w:rPr>
                <w:rFonts w:ascii="微软雅黑" w:eastAsia="微软雅黑" w:hAnsi="微软雅黑" w:cs="微软雅黑" w:hint="eastAsia"/>
                <w:color w:val="333333"/>
              </w:rPr>
              <w:t>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623"/>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28</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权力</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清单</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spacing w:val="-17"/>
              </w:rPr>
              <w:t>事项名称、子项名称、事项类型、行使层级、设定依据等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《关于推行地方各级政府工作部门权力清单制度的指导意见》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中办发</w:t>
            </w:r>
            <w:r>
              <w:rPr>
                <w:rFonts w:ascii="微软雅黑" w:eastAsia="微软雅黑" w:hAnsi="微软雅黑" w:cs="微软雅黑" w:hint="eastAsia"/>
                <w:color w:val="333333"/>
              </w:rPr>
              <w:t>(2015)21</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■渝快办</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08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29</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回应</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关切</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对涉及到自然资源领域经济社会热点、群众广泛关注的热点、</w:t>
            </w:r>
            <w:r>
              <w:rPr>
                <w:rFonts w:ascii="微软雅黑" w:eastAsia="微软雅黑" w:hAnsi="微软雅黑" w:cs="微软雅黑" w:hint="eastAsia"/>
                <w:color w:val="333333"/>
                <w:spacing w:val="-17"/>
              </w:rPr>
              <w:t>咨询的相关问题等进行回应。制作政策问答库，对群众关切热点问题进行回复。</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《国务院办公厅关于进一步加强政府信息公开回应社会关切提升政府公信力的意见》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2013)100</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《国务院办公厅关于在政务公开工作中进一步做好政务舆情回应的通知》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(2016)61</w:t>
            </w:r>
            <w:r>
              <w:rPr>
                <w:rFonts w:ascii="微软雅黑" w:eastAsia="微软雅黑" w:hAnsi="微软雅黑" w:cs="微软雅黑" w:hint="eastAsia"/>
                <w:color w:val="333333"/>
              </w:rPr>
              <w:t>号</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《国务院办公厅印发</w:t>
            </w:r>
            <w:r>
              <w:rPr>
                <w:rFonts w:ascii="微软雅黑" w:eastAsia="微软雅黑" w:hAnsi="微软雅黑" w:cs="微软雅黑" w:hint="eastAsia"/>
                <w:color w:val="333333"/>
              </w:rPr>
              <w:t>&lt;</w:t>
            </w:r>
            <w:r>
              <w:rPr>
                <w:rFonts w:ascii="微软雅黑" w:eastAsia="微软雅黑" w:hAnsi="微软雅黑" w:cs="微软雅黑" w:hint="eastAsia"/>
                <w:color w:val="333333"/>
              </w:rPr>
              <w:t>关于全面推进政务公开工作的意见</w:t>
            </w:r>
            <w:r>
              <w:rPr>
                <w:rFonts w:ascii="微软雅黑" w:eastAsia="微软雅黑" w:hAnsi="微软雅黑" w:cs="微软雅黑" w:hint="eastAsia"/>
                <w:color w:val="333333"/>
              </w:rPr>
              <w:t>&gt;</w:t>
            </w:r>
            <w:r>
              <w:rPr>
                <w:rFonts w:ascii="微软雅黑" w:eastAsia="微软雅黑" w:hAnsi="微软雅黑" w:cs="微软雅黑" w:hint="eastAsia"/>
                <w:color w:val="333333"/>
              </w:rPr>
              <w:t>实施细则的通知》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2016</w:t>
            </w:r>
            <w:r>
              <w:rPr>
                <w:rFonts w:ascii="微软雅黑" w:eastAsia="微软雅黑" w:hAnsi="微软雅黑" w:cs="微软雅黑" w:hint="eastAsia"/>
                <w:color w:val="333333"/>
              </w:rPr>
              <w:t>〕</w:t>
            </w:r>
            <w:r>
              <w:rPr>
                <w:rFonts w:ascii="微软雅黑" w:eastAsia="微软雅黑" w:hAnsi="微软雅黑" w:cs="微软雅黑" w:hint="eastAsia"/>
                <w:color w:val="333333"/>
              </w:rPr>
              <w:t>80</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及时回应</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444"/>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30</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重大</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决策</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预公开</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本机关承办的市、区县政府的重大决策事项的草案、草案解读、意见征集、意见征集结果。</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《重大行政决策程序暂行条例》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向社会公开征求意见期限一般不少于</w:t>
            </w:r>
            <w:r>
              <w:rPr>
                <w:rFonts w:ascii="微软雅黑" w:eastAsia="微软雅黑" w:hAnsi="微软雅黑" w:cs="微软雅黑" w:hint="eastAsia"/>
                <w:color w:val="333333"/>
              </w:rPr>
              <w:t>30</w:t>
            </w:r>
            <w:r>
              <w:rPr>
                <w:rFonts w:ascii="微软雅黑" w:eastAsia="微软雅黑" w:hAnsi="微软雅黑" w:cs="微软雅黑" w:hint="eastAsia"/>
                <w:color w:val="333333"/>
              </w:rPr>
              <w:t>日</w:t>
            </w:r>
            <w:r>
              <w:rPr>
                <w:rFonts w:ascii="微软雅黑" w:eastAsia="微软雅黑" w:hAnsi="微软雅黑" w:cs="微软雅黑" w:hint="eastAsia"/>
                <w:color w:val="333333"/>
              </w:rPr>
              <w:t>;</w:t>
            </w:r>
            <w:r>
              <w:rPr>
                <w:rFonts w:ascii="微软雅黑" w:eastAsia="微软雅黑" w:hAnsi="微软雅黑" w:cs="微软雅黑" w:hint="eastAsia"/>
                <w:color w:val="333333"/>
              </w:rPr>
              <w:t>因情况紧急等原因需要缩短期限的</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公开征求意见时应当予以说明</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807"/>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31</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建议</w:t>
            </w:r>
            <w:r>
              <w:rPr>
                <w:rFonts w:ascii="微软雅黑" w:eastAsia="微软雅黑" w:hAnsi="微软雅黑" w:cs="微软雅黑" w:hint="eastAsia"/>
                <w:color w:val="333333"/>
              </w:rPr>
              <w:t>/</w:t>
            </w:r>
            <w:r>
              <w:rPr>
                <w:rFonts w:ascii="微软雅黑" w:eastAsia="微软雅黑" w:hAnsi="微软雅黑" w:cs="微软雅黑" w:hint="eastAsia"/>
                <w:color w:val="333333"/>
              </w:rPr>
              <w:t>提案</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办理情况</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通过“建议</w:t>
            </w:r>
            <w:r>
              <w:rPr>
                <w:rFonts w:ascii="微软雅黑" w:eastAsia="微软雅黑" w:hAnsi="微软雅黑" w:cs="微软雅黑" w:hint="eastAsia"/>
                <w:color w:val="333333"/>
              </w:rPr>
              <w:t>/</w:t>
            </w:r>
            <w:r>
              <w:rPr>
                <w:rFonts w:ascii="微软雅黑" w:eastAsia="微软雅黑" w:hAnsi="微软雅黑" w:cs="微软雅黑" w:hint="eastAsia"/>
                <w:color w:val="333333"/>
              </w:rPr>
              <w:t>提案办理”栏目，及时、规范公开本部门主办的人大代表建议、政协委员提案（依法应当保密的除外）答复全文</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516"/>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32</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1669" w:type="dxa"/>
            <w:gridSpan w:val="2"/>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法治政府</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建设工作</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年度报告</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公开本部门法治政府建设年度报告</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规定时间内</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公开</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2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0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42"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479"/>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33</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调查</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监测</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国土调查基本信息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国土利用现状主要数据</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《土地调查条例》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信息形成之日起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486"/>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34</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国土调查地类信息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所辖区域内特定范围或地块的国土调查地类信息</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《土地调查条例》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收到政府信息公开申请起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□其他         </w:t>
            </w:r>
          </w:p>
        </w:tc>
        <w:tc>
          <w:tcPr>
            <w:tcW w:w="427"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2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0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42"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78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35</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确权</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登记</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不动产登记</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不同登记类型申请登记或申请登记资料查询所需的材料目录、示范文本、办理时限、收费依据和标准等信息</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《不动产登记暂行条例》《不动产登记暂行条例实施细则》《不动产登记资料查询暂行办法》《国家发展改革委财政部关于不动产登记收费标准等有关问题的通知》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发改价格规</w:t>
            </w:r>
            <w:r>
              <w:rPr>
                <w:rFonts w:ascii="微软雅黑" w:eastAsia="微软雅黑" w:hAnsi="微软雅黑" w:cs="微软雅黑" w:hint="eastAsia"/>
                <w:color w:val="333333"/>
              </w:rPr>
              <w:t>(2016)2559</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实时公开</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县规划和自然资源局、不动产登记中心</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216"/>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36</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自然</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资源</w:t>
            </w:r>
            <w:r>
              <w:rPr>
                <w:rFonts w:ascii="微软雅黑" w:eastAsia="微软雅黑" w:hAnsi="微软雅黑" w:cs="微软雅黑" w:hint="eastAsia"/>
                <w:color w:val="333333"/>
              </w:rPr>
              <w:br/>
            </w:r>
            <w:r>
              <w:rPr>
                <w:rFonts w:ascii="微软雅黑" w:eastAsia="微软雅黑" w:hAnsi="微软雅黑" w:cs="微软雅黑" w:hint="eastAsia"/>
                <w:color w:val="333333"/>
              </w:rPr>
              <w:t>登簿前公告</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自然资源拟登簿事项</w:t>
            </w:r>
            <w:r>
              <w:rPr>
                <w:rFonts w:ascii="微软雅黑" w:eastAsia="微软雅黑" w:hAnsi="微软雅黑" w:cs="微软雅黑" w:hint="eastAsia"/>
                <w:color w:val="333333"/>
              </w:rPr>
              <w:t>(</w:t>
            </w:r>
            <w:r>
              <w:rPr>
                <w:rFonts w:ascii="微软雅黑" w:eastAsia="微软雅黑" w:hAnsi="微软雅黑" w:cs="微软雅黑" w:hint="eastAsia"/>
                <w:color w:val="333333"/>
              </w:rPr>
              <w:t>涉及国家秘密以及《不动产登记暂行条例》规定的不动产登记的相关内容除外</w:t>
            </w:r>
            <w:r>
              <w:rPr>
                <w:rFonts w:ascii="微软雅黑" w:eastAsia="微软雅黑" w:hAnsi="微软雅黑" w:cs="微软雅黑" w:hint="eastAsia"/>
                <w:color w:val="333333"/>
              </w:rPr>
              <w:t xml:space="preserve"> )</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《自然资源统一确权登记暂行办法》</w:t>
            </w:r>
            <w:r>
              <w:rPr>
                <w:rFonts w:ascii="微软雅黑" w:eastAsia="微软雅黑" w:hAnsi="微软雅黑" w:cs="微软雅黑" w:hint="eastAsia"/>
                <w:color w:val="333333"/>
              </w:rPr>
              <w:t>(</w:t>
            </w:r>
            <w:r>
              <w:rPr>
                <w:rFonts w:ascii="微软雅黑" w:eastAsia="微软雅黑" w:hAnsi="微软雅黑" w:cs="微软雅黑" w:hint="eastAsia"/>
                <w:color w:val="333333"/>
              </w:rPr>
              <w:t>自然资发</w:t>
            </w:r>
            <w:r>
              <w:rPr>
                <w:rFonts w:ascii="微软雅黑" w:eastAsia="微软雅黑" w:hAnsi="微软雅黑" w:cs="微软雅黑" w:hint="eastAsia"/>
                <w:color w:val="333333"/>
              </w:rPr>
              <w:t>(2019) 116</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公告期不少于</w:t>
            </w:r>
            <w:r>
              <w:rPr>
                <w:rFonts w:ascii="微软雅黑" w:eastAsia="微软雅黑" w:hAnsi="微软雅黑" w:cs="微软雅黑" w:hint="eastAsia"/>
                <w:color w:val="333333"/>
              </w:rPr>
              <w:t>15</w:t>
            </w:r>
            <w:r>
              <w:rPr>
                <w:rFonts w:ascii="微软雅黑" w:eastAsia="微软雅黑" w:hAnsi="微软雅黑" w:cs="微软雅黑" w:hint="eastAsia"/>
                <w:color w:val="333333"/>
              </w:rPr>
              <w:t>个工作日</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县规划和自然资源局、不动产登记中心</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99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37</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自然</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资源</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确权</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登记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结果</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公开</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自然资源登记簿等登记结果信息</w:t>
            </w:r>
            <w:r>
              <w:rPr>
                <w:rFonts w:ascii="微软雅黑" w:eastAsia="微软雅黑" w:hAnsi="微软雅黑" w:cs="微软雅黑" w:hint="eastAsia"/>
                <w:color w:val="333333"/>
              </w:rPr>
              <w:t>(</w:t>
            </w:r>
            <w:r>
              <w:rPr>
                <w:rFonts w:ascii="微软雅黑" w:eastAsia="微软雅黑" w:hAnsi="微软雅黑" w:cs="微软雅黑" w:hint="eastAsia"/>
                <w:color w:val="333333"/>
              </w:rPr>
              <w:t>涉及国家秘密以及《不动产登记暂行条例》规定的不动产登记的相关内容除外</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《自然资源统一确权登记暂行办法》</w:t>
            </w:r>
            <w:r>
              <w:rPr>
                <w:rFonts w:ascii="微软雅黑" w:eastAsia="微软雅黑" w:hAnsi="微软雅黑" w:cs="微软雅黑" w:hint="eastAsia"/>
                <w:color w:val="333333"/>
              </w:rPr>
              <w:t>(</w:t>
            </w:r>
            <w:r>
              <w:rPr>
                <w:rFonts w:ascii="微软雅黑" w:eastAsia="微软雅黑" w:hAnsi="微软雅黑" w:cs="微软雅黑" w:hint="eastAsia"/>
                <w:color w:val="333333"/>
              </w:rPr>
              <w:t>自然资发</w:t>
            </w:r>
            <w:r>
              <w:rPr>
                <w:rFonts w:ascii="微软雅黑" w:eastAsia="微软雅黑" w:hAnsi="微软雅黑" w:cs="微软雅黑" w:hint="eastAsia"/>
                <w:color w:val="333333"/>
              </w:rPr>
              <w:t>(2019) 116</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县规划和自然资源局、不动产登记中心</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u w:val="single"/>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4399"/>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38</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val="restart"/>
            <w:shd w:val="clear" w:color="auto" w:fill="FFFFFF"/>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国有</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使用权出让和划拨</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国有</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使用权出让和划拨</w:t>
            </w:r>
          </w:p>
        </w:tc>
        <w:tc>
          <w:tcPr>
            <w:tcW w:w="900"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lastRenderedPageBreak/>
              <w:t>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供应</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计划</w:t>
            </w:r>
          </w:p>
        </w:tc>
        <w:tc>
          <w:tcPr>
            <w:tcW w:w="3019"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供应计划安排、区域、面积、保障措施等</w:t>
            </w:r>
          </w:p>
        </w:tc>
        <w:tc>
          <w:tcPr>
            <w:tcW w:w="2493" w:type="dxa"/>
            <w:shd w:val="clear" w:color="auto" w:fill="FFFFFF"/>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《国务院办公厅关于推进公共资源配置领域政府信息公开的意见》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w:t>
            </w:r>
            <w:r>
              <w:rPr>
                <w:rFonts w:ascii="微软雅黑" w:eastAsia="微软雅黑" w:hAnsi="微软雅黑" w:cs="微软雅黑" w:hint="eastAsia"/>
                <w:color w:val="333333"/>
              </w:rPr>
              <w:t>(2017)97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《招标拍卖挂牌出让国有建设用地使用权规定》</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国土资源部令第</w:t>
            </w:r>
            <w:r>
              <w:rPr>
                <w:rFonts w:ascii="微软雅黑" w:eastAsia="微软雅黑" w:hAnsi="微软雅黑" w:cs="微软雅黑" w:hint="eastAsia"/>
                <w:color w:val="333333"/>
              </w:rPr>
              <w:t>39</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《国有建设用地供应计划编制规范</w:t>
            </w:r>
            <w:r>
              <w:rPr>
                <w:rFonts w:ascii="微软雅黑" w:eastAsia="微软雅黑" w:hAnsi="微软雅黑" w:cs="微软雅黑" w:hint="eastAsia"/>
                <w:color w:val="333333"/>
              </w:rPr>
              <w:t>(</w:t>
            </w:r>
            <w:r>
              <w:rPr>
                <w:rFonts w:ascii="微软雅黑" w:eastAsia="微软雅黑" w:hAnsi="微软雅黑" w:cs="微软雅黑" w:hint="eastAsia"/>
                <w:color w:val="333333"/>
              </w:rPr>
              <w:t>试行</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国土资发〔</w:t>
            </w:r>
            <w:r>
              <w:rPr>
                <w:rFonts w:ascii="微软雅黑" w:eastAsia="微软雅黑" w:hAnsi="微软雅黑" w:cs="微软雅黑" w:hint="eastAsia"/>
                <w:color w:val="333333"/>
              </w:rPr>
              <w:t>2010</w:t>
            </w:r>
            <w:r>
              <w:rPr>
                <w:rFonts w:ascii="微软雅黑" w:eastAsia="微软雅黑" w:hAnsi="微软雅黑" w:cs="微软雅黑" w:hint="eastAsia"/>
                <w:color w:val="333333"/>
              </w:rPr>
              <w:t>〕</w:t>
            </w:r>
            <w:r>
              <w:rPr>
                <w:rFonts w:ascii="微软雅黑" w:eastAsia="微软雅黑" w:hAnsi="微软雅黑" w:cs="微软雅黑" w:hint="eastAsia"/>
                <w:color w:val="333333"/>
              </w:rPr>
              <w:t>117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每年</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3</w:t>
            </w:r>
            <w:r>
              <w:rPr>
                <w:rFonts w:ascii="微软雅黑" w:eastAsia="微软雅黑" w:hAnsi="微软雅黑" w:cs="微软雅黑" w:hint="eastAsia"/>
                <w:color w:val="333333"/>
              </w:rPr>
              <w:t>月</w:t>
            </w:r>
            <w:r>
              <w:rPr>
                <w:rFonts w:ascii="微软雅黑" w:eastAsia="微软雅黑" w:hAnsi="微软雅黑" w:cs="微软雅黑" w:hint="eastAsia"/>
                <w:color w:val="333333"/>
              </w:rPr>
              <w:t>31</w:t>
            </w:r>
            <w:r>
              <w:rPr>
                <w:rFonts w:ascii="微软雅黑" w:eastAsia="微软雅黑" w:hAnsi="微软雅黑" w:cs="微软雅黑" w:hint="eastAsia"/>
                <w:color w:val="333333"/>
              </w:rPr>
              <w:t>日前</w:t>
            </w:r>
          </w:p>
        </w:tc>
        <w:tc>
          <w:tcPr>
            <w:tcW w:w="1608"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23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39</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FFFFFF"/>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出让</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公告</w:t>
            </w:r>
          </w:p>
        </w:tc>
        <w:tc>
          <w:tcPr>
            <w:tcW w:w="3019"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宗地位置、土地用途、出让面积、出让价款起始价、竞买保证金、报名时限、申请人资格、报名方式等</w:t>
            </w:r>
          </w:p>
        </w:tc>
        <w:tc>
          <w:tcPr>
            <w:tcW w:w="2493" w:type="dxa"/>
            <w:shd w:val="clear" w:color="auto" w:fill="FFFFFF"/>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《国务院办公厅关于推进公共资源配置领域政府信息公开的意见》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(2017)97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《招标拍卖挂牌出让国有建设用地使用权规定》</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国土资源部令第</w:t>
            </w:r>
            <w:r>
              <w:rPr>
                <w:rFonts w:ascii="微软雅黑" w:eastAsia="微软雅黑" w:hAnsi="微软雅黑" w:cs="微软雅黑" w:hint="eastAsia"/>
                <w:color w:val="333333"/>
              </w:rPr>
              <w:t>39</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《国土资源部关于印发</w:t>
            </w:r>
            <w:r>
              <w:rPr>
                <w:rFonts w:ascii="微软雅黑" w:eastAsia="微软雅黑" w:hAnsi="微软雅黑" w:cs="微软雅黑" w:hint="eastAsia"/>
                <w:color w:val="333333"/>
              </w:rPr>
              <w:t>&lt;</w:t>
            </w:r>
            <w:r>
              <w:rPr>
                <w:rFonts w:ascii="微软雅黑" w:eastAsia="微软雅黑" w:hAnsi="微软雅黑" w:cs="微软雅黑" w:hint="eastAsia"/>
                <w:color w:val="333333"/>
              </w:rPr>
              <w:t>招标拍卖挂牌出让国有土地使用权规范</w:t>
            </w:r>
            <w:r>
              <w:rPr>
                <w:rFonts w:ascii="微软雅黑" w:eastAsia="微软雅黑" w:hAnsi="微软雅黑" w:cs="微软雅黑" w:hint="eastAsia"/>
                <w:color w:val="333333"/>
              </w:rPr>
              <w:t>&gt;(</w:t>
            </w:r>
            <w:r>
              <w:rPr>
                <w:rFonts w:ascii="微软雅黑" w:eastAsia="微软雅黑" w:hAnsi="微软雅黑" w:cs="微软雅黑" w:hint="eastAsia"/>
                <w:color w:val="333333"/>
              </w:rPr>
              <w:t>试行</w:t>
            </w:r>
            <w:r>
              <w:rPr>
                <w:rFonts w:ascii="微软雅黑" w:eastAsia="微软雅黑" w:hAnsi="微软雅黑" w:cs="微软雅黑" w:hint="eastAsia"/>
                <w:color w:val="333333"/>
              </w:rPr>
              <w:t>)</w:t>
            </w:r>
            <w:r>
              <w:rPr>
                <w:rFonts w:ascii="微软雅黑" w:eastAsia="微软雅黑" w:hAnsi="微软雅黑" w:cs="微软雅黑" w:hint="eastAsia"/>
                <w:color w:val="333333"/>
              </w:rPr>
              <w:t>和</w:t>
            </w:r>
            <w:r>
              <w:rPr>
                <w:rFonts w:ascii="微软雅黑" w:eastAsia="微软雅黑" w:hAnsi="微软雅黑" w:cs="微软雅黑" w:hint="eastAsia"/>
                <w:color w:val="333333"/>
              </w:rPr>
              <w:t>&lt;</w:t>
            </w:r>
            <w:r>
              <w:rPr>
                <w:rFonts w:ascii="微软雅黑" w:eastAsia="微软雅黑" w:hAnsi="微软雅黑" w:cs="微软雅黑" w:hint="eastAsia"/>
                <w:color w:val="333333"/>
              </w:rPr>
              <w:t>协议出让国有土地使用权规范</w:t>
            </w:r>
            <w:r>
              <w:rPr>
                <w:rFonts w:ascii="微软雅黑" w:eastAsia="微软雅黑" w:hAnsi="微软雅黑" w:cs="微软雅黑" w:hint="eastAsia"/>
                <w:color w:val="333333"/>
              </w:rPr>
              <w:t>&gt;(</w:t>
            </w:r>
            <w:r>
              <w:rPr>
                <w:rFonts w:ascii="微软雅黑" w:eastAsia="微软雅黑" w:hAnsi="微软雅黑" w:cs="微软雅黑" w:hint="eastAsia"/>
                <w:color w:val="333333"/>
              </w:rPr>
              <w:t>试行</w:t>
            </w:r>
            <w:r>
              <w:rPr>
                <w:rFonts w:ascii="微软雅黑" w:eastAsia="微软雅黑" w:hAnsi="微软雅黑" w:cs="微软雅黑" w:hint="eastAsia"/>
                <w:color w:val="333333"/>
              </w:rPr>
              <w:t>)</w:t>
            </w:r>
            <w:r>
              <w:rPr>
                <w:rFonts w:ascii="微软雅黑" w:eastAsia="微软雅黑" w:hAnsi="微软雅黑" w:cs="微软雅黑" w:hint="eastAsia"/>
                <w:color w:val="333333"/>
              </w:rPr>
              <w:t>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国土资发【</w:t>
            </w:r>
            <w:r>
              <w:rPr>
                <w:rFonts w:ascii="微软雅黑" w:eastAsia="微软雅黑" w:hAnsi="微软雅黑" w:cs="微软雅黑" w:hint="eastAsia"/>
                <w:color w:val="333333"/>
              </w:rPr>
              <w:t>2006</w:t>
            </w:r>
            <w:r>
              <w:rPr>
                <w:rFonts w:ascii="微软雅黑" w:eastAsia="微软雅黑" w:hAnsi="微软雅黑" w:cs="微软雅黑" w:hint="eastAsia"/>
                <w:color w:val="333333"/>
              </w:rPr>
              <w:t>】</w:t>
            </w:r>
            <w:r>
              <w:rPr>
                <w:rFonts w:ascii="微软雅黑" w:eastAsia="微软雅黑" w:hAnsi="微软雅黑" w:cs="微软雅黑" w:hint="eastAsia"/>
                <w:color w:val="333333"/>
              </w:rPr>
              <w:t>114</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组织招拍挂</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活动</w:t>
            </w:r>
            <w:r>
              <w:rPr>
                <w:rFonts w:ascii="微软雅黑" w:eastAsia="微软雅黑" w:hAnsi="微软雅黑" w:cs="微软雅黑" w:hint="eastAsia"/>
                <w:color w:val="333333"/>
              </w:rPr>
              <w:t>20</w:t>
            </w:r>
            <w:r>
              <w:rPr>
                <w:rFonts w:ascii="微软雅黑" w:eastAsia="微软雅黑" w:hAnsi="微软雅黑" w:cs="微软雅黑" w:hint="eastAsia"/>
                <w:color w:val="333333"/>
              </w:rPr>
              <w:t>日前</w:t>
            </w:r>
          </w:p>
        </w:tc>
        <w:tc>
          <w:tcPr>
            <w:tcW w:w="1608"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■公共资源交易中心官网</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195"/>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40</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FFFFFF"/>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划拨</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用地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批前</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公示</w:t>
            </w:r>
          </w:p>
        </w:tc>
        <w:tc>
          <w:tcPr>
            <w:tcW w:w="3019"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公示用地的申请人、项目名称、项目类型、申请用地面积等情况</w:t>
            </w:r>
          </w:p>
        </w:tc>
        <w:tc>
          <w:tcPr>
            <w:tcW w:w="2493"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《国土资源部关于贯彻落实</w:t>
            </w:r>
            <w:r>
              <w:rPr>
                <w:rFonts w:ascii="微软雅黑" w:eastAsia="微软雅黑" w:hAnsi="微软雅黑" w:cs="微软雅黑" w:hint="eastAsia"/>
                <w:color w:val="333333"/>
              </w:rPr>
              <w:t>&lt;</w:t>
            </w:r>
            <w:r>
              <w:rPr>
                <w:rFonts w:ascii="微软雅黑" w:eastAsia="微软雅黑" w:hAnsi="微软雅黑" w:cs="微软雅黑" w:hint="eastAsia"/>
                <w:color w:val="333333"/>
              </w:rPr>
              <w:t>国务院关于促进节约集约用地的通知</w:t>
            </w:r>
            <w:r>
              <w:rPr>
                <w:rFonts w:ascii="微软雅黑" w:eastAsia="微软雅黑" w:hAnsi="微软雅黑" w:cs="微软雅黑" w:hint="eastAsia"/>
                <w:color w:val="333333"/>
              </w:rPr>
              <w:t>&gt;</w:t>
            </w:r>
            <w:r>
              <w:rPr>
                <w:rFonts w:ascii="微软雅黑" w:eastAsia="微软雅黑" w:hAnsi="微软雅黑" w:cs="微软雅黑" w:hint="eastAsia"/>
                <w:color w:val="333333"/>
              </w:rPr>
              <w:t>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国土资发</w:t>
            </w:r>
            <w:r>
              <w:rPr>
                <w:rFonts w:ascii="微软雅黑" w:eastAsia="微软雅黑" w:hAnsi="微软雅黑" w:cs="微软雅黑" w:hint="eastAsia"/>
                <w:color w:val="333333"/>
              </w:rPr>
              <w:t>(2008) 6</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划拨用地报</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批</w:t>
            </w:r>
            <w:r>
              <w:rPr>
                <w:rFonts w:ascii="微软雅黑" w:eastAsia="微软雅黑" w:hAnsi="微软雅黑" w:cs="微软雅黑" w:hint="eastAsia"/>
                <w:color w:val="333333"/>
              </w:rPr>
              <w:t>10</w:t>
            </w:r>
            <w:r>
              <w:rPr>
                <w:rFonts w:ascii="微软雅黑" w:eastAsia="微软雅黑" w:hAnsi="微软雅黑" w:cs="微软雅黑" w:hint="eastAsia"/>
                <w:color w:val="333333"/>
              </w:rPr>
              <w:t>日前</w:t>
            </w:r>
          </w:p>
        </w:tc>
        <w:tc>
          <w:tcPr>
            <w:tcW w:w="1608"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FFFFFF"/>
            <w:tcMar>
              <w:top w:w="15" w:type="dxa"/>
              <w:left w:w="15" w:type="dxa"/>
              <w:right w:w="15" w:type="dxa"/>
            </w:tcMar>
            <w:vAlign w:val="center"/>
          </w:tcPr>
          <w:p w:rsidR="00CC03A5" w:rsidRDefault="00EC0B29">
            <w:pPr>
              <w:pStyle w:val="a5"/>
              <w:widowControl/>
              <w:spacing w:beforeAutospacing="0" w:afterAutospacing="0" w:line="38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□公共资源交易中心官网</w:t>
            </w:r>
            <w:r>
              <w:rPr>
                <w:rFonts w:ascii="微软雅黑" w:eastAsia="微软雅黑" w:hAnsi="微软雅黑" w:cs="微软雅黑" w:hint="eastAsia"/>
                <w:color w:val="333333"/>
              </w:rPr>
              <w:br/>
            </w:r>
            <w:r>
              <w:rPr>
                <w:rFonts w:ascii="微软雅黑" w:eastAsia="微软雅黑" w:hAnsi="微软雅黑" w:cs="微软雅黑" w:hint="eastAsia"/>
                <w:color w:val="333333"/>
              </w:rPr>
              <w:t>■中国土地市场网</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477"/>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41</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FFFFFF"/>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划拨</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用地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结果</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公示</w:t>
            </w:r>
          </w:p>
        </w:tc>
        <w:tc>
          <w:tcPr>
            <w:tcW w:w="3019"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公示用地项目名称、士地使用权人、地块的位置、用途、面积、空间范围、土地使用条件、开竣工时间等</w:t>
            </w:r>
          </w:p>
        </w:tc>
        <w:tc>
          <w:tcPr>
            <w:tcW w:w="2493"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《国土资源部关于贯彻落实</w:t>
            </w:r>
            <w:r>
              <w:rPr>
                <w:rFonts w:ascii="微软雅黑" w:eastAsia="微软雅黑" w:hAnsi="微软雅黑" w:cs="微软雅黑" w:hint="eastAsia"/>
                <w:color w:val="333333"/>
              </w:rPr>
              <w:t>&lt;</w:t>
            </w:r>
            <w:r>
              <w:rPr>
                <w:rFonts w:ascii="微软雅黑" w:eastAsia="微软雅黑" w:hAnsi="微软雅黑" w:cs="微软雅黑" w:hint="eastAsia"/>
                <w:color w:val="333333"/>
              </w:rPr>
              <w:t>国务院关于促进节约集约用地的通知</w:t>
            </w:r>
            <w:r>
              <w:rPr>
                <w:rFonts w:ascii="微软雅黑" w:eastAsia="微软雅黑" w:hAnsi="微软雅黑" w:cs="微软雅黑" w:hint="eastAsia"/>
                <w:color w:val="333333"/>
              </w:rPr>
              <w:t>&gt;</w:t>
            </w:r>
            <w:r>
              <w:rPr>
                <w:rFonts w:ascii="微软雅黑" w:eastAsia="微软雅黑" w:hAnsi="微软雅黑" w:cs="微软雅黑" w:hint="eastAsia"/>
                <w:color w:val="333333"/>
              </w:rPr>
              <w:t>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国土资发</w:t>
            </w:r>
            <w:r>
              <w:rPr>
                <w:rFonts w:ascii="微软雅黑" w:eastAsia="微软雅黑" w:hAnsi="微软雅黑" w:cs="微软雅黑" w:hint="eastAsia"/>
                <w:color w:val="333333"/>
              </w:rPr>
              <w:t>(2008) 16</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FFFFFF"/>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□公共资源交易中心官网</w:t>
            </w:r>
            <w:r>
              <w:rPr>
                <w:rFonts w:ascii="微软雅黑" w:eastAsia="微软雅黑" w:hAnsi="微软雅黑" w:cs="微软雅黑" w:hint="eastAsia"/>
                <w:color w:val="333333"/>
              </w:rPr>
              <w:br/>
            </w:r>
            <w:r>
              <w:rPr>
                <w:rFonts w:ascii="微软雅黑" w:eastAsia="微软雅黑" w:hAnsi="微软雅黑" w:cs="微软雅黑" w:hint="eastAsia"/>
                <w:color w:val="333333"/>
              </w:rPr>
              <w:t>■中国土地市场网</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60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42</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FFFFFF"/>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闲置</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土地</w:t>
            </w:r>
          </w:p>
        </w:tc>
        <w:tc>
          <w:tcPr>
            <w:tcW w:w="3019"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闲置土地位置、国有建设用地使用权人名称、闲置时间等信息</w:t>
            </w:r>
          </w:p>
        </w:tc>
        <w:tc>
          <w:tcPr>
            <w:tcW w:w="2493"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《闲置土地处置办法》</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国土资源部令第</w:t>
            </w:r>
            <w:r>
              <w:rPr>
                <w:rFonts w:ascii="微软雅黑" w:eastAsia="微软雅黑" w:hAnsi="微软雅黑" w:cs="微软雅黑" w:hint="eastAsia"/>
                <w:color w:val="333333"/>
              </w:rPr>
              <w:t>53</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《闲置土地认定书》下达后</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FFFFFF"/>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□公共资源交易中心官网</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807"/>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43</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FFFFFF"/>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地价</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3019"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w:t>
            </w:r>
            <w:r>
              <w:rPr>
                <w:rFonts w:ascii="微软雅黑" w:eastAsia="微软雅黑" w:hAnsi="微软雅黑" w:cs="微软雅黑" w:hint="eastAsia"/>
                <w:color w:val="333333"/>
              </w:rPr>
              <w:t>(</w:t>
            </w:r>
            <w:r>
              <w:rPr>
                <w:rFonts w:ascii="微软雅黑" w:eastAsia="微软雅黑" w:hAnsi="微软雅黑" w:cs="微软雅黑" w:hint="eastAsia"/>
                <w:color w:val="333333"/>
              </w:rPr>
              <w:t>市、区</w:t>
            </w:r>
            <w:r>
              <w:rPr>
                <w:rFonts w:ascii="微软雅黑" w:eastAsia="微软雅黑" w:hAnsi="微软雅黑" w:cs="微软雅黑" w:hint="eastAsia"/>
                <w:color w:val="333333"/>
              </w:rPr>
              <w:t>)</w:t>
            </w:r>
            <w:r>
              <w:rPr>
                <w:rFonts w:ascii="微软雅黑" w:eastAsia="微软雅黑" w:hAnsi="微软雅黑" w:cs="微软雅黑" w:hint="eastAsia"/>
                <w:color w:val="333333"/>
              </w:rPr>
              <w:t>基准地价、标定地价及调整信息</w:t>
            </w:r>
          </w:p>
        </w:tc>
        <w:tc>
          <w:tcPr>
            <w:tcW w:w="2493"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《城市房地产管理法》《国务院关于加强国有土地资产管理的通知》</w:t>
            </w:r>
            <w:r>
              <w:rPr>
                <w:rFonts w:ascii="微软雅黑" w:eastAsia="微软雅黑" w:hAnsi="微软雅黑" w:cs="微软雅黑" w:hint="eastAsia"/>
                <w:color w:val="333333"/>
              </w:rPr>
              <w:t>(</w:t>
            </w:r>
            <w:r>
              <w:rPr>
                <w:rFonts w:ascii="微软雅黑" w:eastAsia="微软雅黑" w:hAnsi="微软雅黑" w:cs="微软雅黑" w:hint="eastAsia"/>
                <w:color w:val="333333"/>
              </w:rPr>
              <w:t>国发</w:t>
            </w:r>
            <w:r>
              <w:rPr>
                <w:rFonts w:ascii="微软雅黑" w:eastAsia="微软雅黑" w:hAnsi="微软雅黑" w:cs="微软雅黑" w:hint="eastAsia"/>
                <w:color w:val="333333"/>
              </w:rPr>
              <w:t>(2001)15</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FFFFFF"/>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FFFFFF"/>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□公共资源交易中心官网</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367"/>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44</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规划</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许可</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建设</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项目</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用地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预审</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与选</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址意</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见书</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《建设项目用地预审与选址意见书》正本内容</w:t>
            </w:r>
            <w:r>
              <w:rPr>
                <w:rFonts w:ascii="微软雅黑" w:eastAsia="微软雅黑" w:hAnsi="微软雅黑" w:cs="微软雅黑" w:hint="eastAsia"/>
                <w:color w:val="333333"/>
                <w:sz w:val="22"/>
                <w:szCs w:val="22"/>
              </w:rPr>
              <w:t>(</w:t>
            </w:r>
            <w:r>
              <w:rPr>
                <w:rFonts w:ascii="微软雅黑" w:eastAsia="微软雅黑" w:hAnsi="微软雅黑" w:cs="微软雅黑" w:hint="eastAsia"/>
                <w:color w:val="333333"/>
                <w:sz w:val="22"/>
                <w:szCs w:val="22"/>
              </w:rPr>
              <w:t>涉密信息、法律法规规定不予公开的除外</w:t>
            </w:r>
            <w:r>
              <w:rPr>
                <w:rFonts w:ascii="微软雅黑" w:eastAsia="微软雅黑" w:hAnsi="微软雅黑" w:cs="微软雅黑" w:hint="eastAsia"/>
                <w:color w:val="333333"/>
                <w:sz w:val="22"/>
                <w:szCs w:val="22"/>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《行政许可法》《土地管理法》《城多规划法》</w:t>
            </w: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w:t>
            </w:r>
            <w:r>
              <w:rPr>
                <w:rFonts w:ascii="微软雅黑" w:eastAsia="微软雅黑" w:hAnsi="微软雅黑" w:cs="微软雅黑" w:hint="eastAsia"/>
                <w:color w:val="333333"/>
              </w:rPr>
              <w:t>(2015)5</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8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□信息重庆</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435"/>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45</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建设</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用地、临时建设用地规划许可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《建设用地、临时建设用地规划许可证》正本内容</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《行政许可法》《城乡规划法》</w:t>
            </w: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(2015)51</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8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□信用重庆</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573"/>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46</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规划</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许可</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建设工程、临时建设工程规划许可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《建设工程、临时建设工程规划许可证》正本内容</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《行政许可法》《城乡规划法》</w:t>
            </w: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 xml:space="preserve"> (2015)51-</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w:t>
            </w:r>
            <w:r>
              <w:rPr>
                <w:rFonts w:ascii="微软雅黑" w:eastAsia="微软雅黑" w:hAnsi="微软雅黑" w:cs="微软雅黑" w:hint="eastAsia"/>
                <w:color w:val="333333"/>
              </w:rPr>
              <w:t> </w:t>
            </w:r>
            <w:r>
              <w:rPr>
                <w:rFonts w:ascii="微软雅黑" w:eastAsia="微软雅黑" w:hAnsi="微软雅黑" w:cs="微软雅黑" w:hint="eastAsia"/>
                <w:color w:val="333333"/>
              </w:rPr>
              <w:t>信用重庆</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557"/>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47</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乡村建设规划许可（村民自建房除外）</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《乡村建设规划许可证》正本内容</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涉密信息、法律法规规定不予公开的除外</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《行政许可法》《城乡规划法》</w:t>
            </w: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 xml:space="preserve"> (2015)51</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r>
              <w:rPr>
                <w:rFonts w:ascii="微软雅黑" w:eastAsia="微软雅黑" w:hAnsi="微软雅黑" w:cs="微软雅黑" w:hint="eastAsia"/>
                <w:color w:val="333333"/>
                <w:u w:val="single"/>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848"/>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48</w:t>
            </w:r>
          </w:p>
        </w:tc>
        <w:tc>
          <w:tcPr>
            <w:tcW w:w="724"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76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矿山</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地质</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环境</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保护与土地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复垦</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方案</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审查</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审查</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结果</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拟通过审查的矿山地质环境保护与土地复垦方案公示、矿山地质环境保护与土地复垦方案审查、结果公告</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《国务院办公厅关于推进公共资源配置领域政府信息公开的意见》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w:t>
            </w:r>
            <w:r>
              <w:rPr>
                <w:rFonts w:ascii="微软雅黑" w:eastAsia="微软雅黑" w:hAnsi="微软雅黑" w:cs="微软雅黑" w:hint="eastAsia"/>
                <w:color w:val="333333"/>
              </w:rPr>
              <w:t>〕</w:t>
            </w:r>
            <w:r>
              <w:rPr>
                <w:rFonts w:ascii="微软雅黑" w:eastAsia="微软雅黑" w:hAnsi="微软雅黑" w:cs="微软雅黑" w:hint="eastAsia"/>
                <w:color w:val="333333"/>
              </w:rPr>
              <w:t>97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《土地复垦条例实施办法》</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国土资源部第</w:t>
            </w:r>
            <w:r>
              <w:rPr>
                <w:rFonts w:ascii="微软雅黑" w:eastAsia="微软雅黑" w:hAnsi="微软雅黑" w:cs="微软雅黑" w:hint="eastAsia"/>
                <w:color w:val="333333"/>
              </w:rPr>
              <w:t>56</w:t>
            </w:r>
            <w:r>
              <w:rPr>
                <w:rFonts w:ascii="微软雅黑" w:eastAsia="微软雅黑" w:hAnsi="微软雅黑" w:cs="微软雅黑" w:hint="eastAsia"/>
                <w:color w:val="333333"/>
              </w:rPr>
              <w:t>号令</w:t>
            </w:r>
            <w:r>
              <w:rPr>
                <w:rFonts w:ascii="微软雅黑" w:eastAsia="微软雅黑" w:hAnsi="微软雅黑" w:cs="微软雅黑" w:hint="eastAsia"/>
                <w:color w:val="333333"/>
              </w:rPr>
              <w:t>)</w:t>
            </w:r>
            <w:r>
              <w:rPr>
                <w:rFonts w:ascii="微软雅黑" w:eastAsia="微软雅黑" w:hAnsi="微软雅黑" w:cs="微软雅黑" w:hint="eastAsia"/>
                <w:color w:val="333333"/>
              </w:rPr>
              <w:t>《关于加强矿山地质环境恢复和综合治理的指导意</w:t>
            </w:r>
            <w:r>
              <w:rPr>
                <w:rFonts w:ascii="微软雅黑" w:eastAsia="微软雅黑" w:hAnsi="微软雅黑" w:cs="微软雅黑" w:hint="eastAsia"/>
                <w:color w:val="333333"/>
              </w:rPr>
              <w:lastRenderedPageBreak/>
              <w:t>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国土资发</w:t>
            </w:r>
            <w:r>
              <w:rPr>
                <w:rFonts w:ascii="微软雅黑" w:eastAsia="微软雅黑" w:hAnsi="微软雅黑" w:cs="微软雅黑" w:hint="eastAsia"/>
                <w:color w:val="333333"/>
              </w:rPr>
              <w:t>(2016)63</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方案公示不得少于</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w:t>
            </w:r>
            <w:r>
              <w:rPr>
                <w:rFonts w:ascii="微软雅黑" w:eastAsia="微软雅黑" w:hAnsi="微软雅黑" w:cs="微软雅黑" w:hint="eastAsia"/>
                <w:color w:val="333333"/>
              </w:rPr>
              <w:t>,</w:t>
            </w:r>
            <w:r>
              <w:rPr>
                <w:rFonts w:ascii="微软雅黑" w:eastAsia="微软雅黑" w:hAnsi="微软雅黑" w:cs="微软雅黑" w:hint="eastAsia"/>
                <w:color w:val="333333"/>
              </w:rPr>
              <w:t>方案通过之日起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个工作日内公告</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675"/>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49</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矿山</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生态</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修复</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工程</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实施</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重大</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设计</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变更</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项目设计变更原因</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主要变更内容、变更依据、批准单位、变更结果等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《国务院办公厅关于推进重大建设项目批准和实施领域政府信息公开的意见》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2017)94</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■区规划自然资源局网页（首页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030"/>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50</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施工</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有关</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项目名称</w:t>
            </w:r>
            <w:r>
              <w:rPr>
                <w:rFonts w:ascii="微软雅黑" w:eastAsia="微软雅黑" w:hAnsi="微软雅黑" w:cs="微软雅黑" w:hint="eastAsia"/>
                <w:color w:val="333333"/>
              </w:rPr>
              <w:t>,</w:t>
            </w:r>
            <w:r>
              <w:rPr>
                <w:rFonts w:ascii="微软雅黑" w:eastAsia="微软雅黑" w:hAnsi="微软雅黑" w:cs="微软雅黑" w:hint="eastAsia"/>
                <w:color w:val="333333"/>
              </w:rPr>
              <w:t>实施期限</w:t>
            </w:r>
            <w:r>
              <w:rPr>
                <w:rFonts w:ascii="微软雅黑" w:eastAsia="微软雅黑" w:hAnsi="微软雅黑" w:cs="微软雅黑" w:hint="eastAsia"/>
                <w:color w:val="333333"/>
              </w:rPr>
              <w:t>,</w:t>
            </w:r>
            <w:r>
              <w:rPr>
                <w:rFonts w:ascii="微软雅黑" w:eastAsia="微软雅黑" w:hAnsi="微软雅黑" w:cs="微软雅黑" w:hint="eastAsia"/>
                <w:color w:val="333333"/>
              </w:rPr>
              <w:t>实施单位及责任人</w:t>
            </w:r>
            <w:r>
              <w:rPr>
                <w:rFonts w:ascii="微软雅黑" w:eastAsia="微软雅黑" w:hAnsi="微软雅黑" w:cs="微软雅黑" w:hint="eastAsia"/>
                <w:color w:val="333333"/>
              </w:rPr>
              <w:t>,</w:t>
            </w:r>
            <w:r>
              <w:rPr>
                <w:rFonts w:ascii="微软雅黑" w:eastAsia="微软雅黑" w:hAnsi="微软雅黑" w:cs="微软雅黑" w:hint="eastAsia"/>
                <w:color w:val="333333"/>
              </w:rPr>
              <w:t>设计、施工、监理单位及其主要负责人、项目负责人信息、资质情况</w:t>
            </w:r>
            <w:r>
              <w:rPr>
                <w:rFonts w:ascii="微软雅黑" w:eastAsia="微软雅黑" w:hAnsi="微软雅黑" w:cs="微软雅黑" w:hint="eastAsia"/>
                <w:color w:val="333333"/>
              </w:rPr>
              <w:t>,</w:t>
            </w:r>
            <w:r>
              <w:rPr>
                <w:rFonts w:ascii="微软雅黑" w:eastAsia="微软雅黑" w:hAnsi="微软雅黑" w:cs="微软雅黑" w:hint="eastAsia"/>
                <w:color w:val="333333"/>
              </w:rPr>
              <w:t>施工单</w:t>
            </w:r>
            <w:r>
              <w:rPr>
                <w:rFonts w:ascii="微软雅黑" w:eastAsia="微软雅黑" w:hAnsi="微软雅黑" w:cs="微软雅黑" w:hint="eastAsia"/>
                <w:color w:val="333333"/>
                <w:w w:val="90"/>
              </w:rPr>
              <w:t>位项目管理机构设置、工作职责、主要管理制度</w:t>
            </w:r>
            <w:r>
              <w:rPr>
                <w:rFonts w:ascii="微软雅黑" w:eastAsia="微软雅黑" w:hAnsi="微软雅黑" w:cs="微软雅黑" w:hint="eastAsia"/>
                <w:color w:val="333333"/>
                <w:w w:val="90"/>
              </w:rPr>
              <w:t>,</w:t>
            </w:r>
            <w:r>
              <w:rPr>
                <w:rFonts w:ascii="微软雅黑" w:eastAsia="微软雅黑" w:hAnsi="微软雅黑" w:cs="微软雅黑" w:hint="eastAsia"/>
                <w:color w:val="333333"/>
                <w:w w:val="90"/>
              </w:rPr>
              <w:t>施工期环境保护措施落实情况等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《国务院办公厅关于推进重大建设项目批准和实施领域政府信息公开的意见》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(2017)94</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844"/>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51</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质量</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安全</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监督</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质量安全监督机构及其联系方式、质量安全行政处罚情况等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《国务院办公厅关于推进重大建设项目批准和实施领域政府信息公开的意见》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(2017)94</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125"/>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52</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工程</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竣工</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竣工验收时间、工程质量验收结果</w:t>
            </w:r>
            <w:r>
              <w:rPr>
                <w:rFonts w:ascii="微软雅黑" w:eastAsia="微软雅黑" w:hAnsi="微软雅黑" w:cs="微软雅黑" w:hint="eastAsia"/>
                <w:color w:val="333333"/>
              </w:rPr>
              <w:t>,</w:t>
            </w:r>
            <w:r>
              <w:rPr>
                <w:rFonts w:ascii="微软雅黑" w:eastAsia="微软雅黑" w:hAnsi="微软雅黑" w:cs="微软雅黑" w:hint="eastAsia"/>
                <w:color w:val="333333"/>
              </w:rPr>
              <w:t>竣工验收备案时间、备案编号、备案部门、交付使用时间</w:t>
            </w:r>
            <w:r>
              <w:rPr>
                <w:rFonts w:ascii="微软雅黑" w:eastAsia="微软雅黑" w:hAnsi="微软雅黑" w:cs="微软雅黑" w:hint="eastAsia"/>
                <w:color w:val="333333"/>
              </w:rPr>
              <w:t>,</w:t>
            </w:r>
            <w:r>
              <w:rPr>
                <w:rFonts w:ascii="微软雅黑" w:eastAsia="微软雅黑" w:hAnsi="微软雅黑" w:cs="微软雅黑" w:hint="eastAsia"/>
                <w:color w:val="333333"/>
              </w:rPr>
              <w:t>竣工决算审计单位、审计结论、财务决算金额等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《国务院办公厅关于推进重大建设项目批准和实施领域政府信息公开的意见》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(2017)94</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36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113"/>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53</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用地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审批</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农村集体经济组织兴办企业用地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审核</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审批结果信息等内容</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《土地管理法》</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 xml:space="preserve">(2015)51 </w:t>
            </w:r>
            <w:r>
              <w:rPr>
                <w:rFonts w:ascii="微软雅黑" w:eastAsia="微软雅黑" w:hAnsi="微软雅黑" w:cs="微软雅黑" w:hint="eastAsia"/>
                <w:color w:val="333333"/>
              </w:rPr>
              <w:t>号</w:t>
            </w:r>
            <w:r>
              <w:rPr>
                <w:rFonts w:ascii="微软雅黑" w:eastAsia="微软雅黑" w:hAnsi="微软雅黑" w:cs="微软雅黑" w:hint="eastAsia"/>
                <w:color w:val="333333"/>
              </w:rPr>
              <w:t xml:space="preserve"> )</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县人民政府、县规划和自然资源局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99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54</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乡</w:t>
            </w:r>
            <w:r>
              <w:rPr>
                <w:rFonts w:ascii="微软雅黑" w:eastAsia="微软雅黑" w:hAnsi="微软雅黑" w:cs="微软雅黑" w:hint="eastAsia"/>
                <w:color w:val="333333"/>
              </w:rPr>
              <w:t>(</w:t>
            </w:r>
            <w:r>
              <w:rPr>
                <w:rFonts w:ascii="微软雅黑" w:eastAsia="微软雅黑" w:hAnsi="微软雅黑" w:cs="微软雅黑" w:hint="eastAsia"/>
                <w:color w:val="333333"/>
              </w:rPr>
              <w:t>镇</w:t>
            </w:r>
            <w:r>
              <w:rPr>
                <w:rFonts w:ascii="微软雅黑" w:eastAsia="微软雅黑" w:hAnsi="微软雅黑" w:cs="微软雅黑" w:hint="eastAsia"/>
                <w:color w:val="333333"/>
              </w:rPr>
              <w:t>)</w:t>
            </w:r>
            <w:r>
              <w:rPr>
                <w:rFonts w:ascii="微软雅黑" w:eastAsia="微软雅黑" w:hAnsi="微软雅黑" w:cs="微软雅黑" w:hint="eastAsia"/>
                <w:color w:val="333333"/>
              </w:rPr>
              <w:t>村公共设施、公益事业建设用地审核</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审批结果信息等，包含用地位置、坐落、面积、批复文件等。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《土地管理法》</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lastRenderedPageBreak/>
              <w:t xml:space="preserve">(2015)51 </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县人民政府、县规划和自然资源局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lastRenderedPageBreak/>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199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55</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临时</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用地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审批</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审批结果信息和相关批复文件</w:t>
            </w:r>
            <w:r>
              <w:rPr>
                <w:rFonts w:ascii="微软雅黑" w:eastAsia="微软雅黑" w:hAnsi="微软雅黑" w:cs="微软雅黑" w:hint="eastAsia"/>
                <w:color w:val="333333"/>
              </w:rPr>
              <w:t>(</w:t>
            </w:r>
            <w:r>
              <w:rPr>
                <w:rFonts w:ascii="微软雅黑" w:eastAsia="微软雅黑" w:hAnsi="微软雅黑" w:cs="微软雅黑" w:hint="eastAsia"/>
                <w:color w:val="333333"/>
              </w:rPr>
              <w:t>临时用地批准书等</w:t>
            </w:r>
            <w:r>
              <w:rPr>
                <w:rFonts w:ascii="微软雅黑" w:eastAsia="微软雅黑" w:hAnsi="微软雅黑" w:cs="微软雅黑" w:hint="eastAsia"/>
                <w:color w:val="333333"/>
              </w:rPr>
              <w:t>)</w:t>
            </w:r>
            <w:r>
              <w:rPr>
                <w:rFonts w:ascii="微软雅黑" w:eastAsia="微软雅黑" w:hAnsi="微软雅黑" w:cs="微软雅黑" w:hint="eastAsia"/>
                <w:color w:val="333333"/>
              </w:rPr>
              <w:t>，包含用地位置、坐落、面积、批复文件等。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《土地管理法》</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 xml:space="preserve">(2015)51 </w:t>
            </w:r>
            <w:r>
              <w:rPr>
                <w:rFonts w:ascii="微软雅黑" w:eastAsia="微软雅黑" w:hAnsi="微软雅黑" w:cs="微软雅黑" w:hint="eastAsia"/>
                <w:color w:val="333333"/>
              </w:rPr>
              <w:t>号</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421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56</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用地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审批</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农用地转用</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审批</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1.</w:t>
            </w:r>
            <w:r>
              <w:rPr>
                <w:rFonts w:ascii="微软雅黑" w:eastAsia="微软雅黑" w:hAnsi="微软雅黑" w:cs="微软雅黑" w:hint="eastAsia"/>
                <w:color w:val="333333"/>
              </w:rPr>
              <w:t>经有批准权的人民政府审批通过的申报材料</w:t>
            </w:r>
            <w:r>
              <w:rPr>
                <w:rFonts w:ascii="微软雅黑" w:eastAsia="微软雅黑" w:hAnsi="微软雅黑" w:cs="微软雅黑" w:hint="eastAsia"/>
                <w:color w:val="333333"/>
              </w:rPr>
              <w:t>,</w:t>
            </w:r>
            <w:r>
              <w:rPr>
                <w:rFonts w:ascii="微软雅黑" w:eastAsia="微软雅黑" w:hAnsi="微软雅黑" w:cs="微软雅黑" w:hint="eastAsia"/>
                <w:color w:val="333333"/>
              </w:rPr>
              <w:t>包括建设用地请示、农用地转用方案等</w:t>
            </w:r>
            <w:r>
              <w:rPr>
                <w:rFonts w:ascii="微软雅黑" w:eastAsia="微软雅黑" w:hAnsi="微软雅黑" w:cs="微软雅黑" w:hint="eastAsia"/>
                <w:color w:val="333333"/>
              </w:rPr>
              <w:t>;2.</w:t>
            </w:r>
            <w:r>
              <w:rPr>
                <w:rFonts w:ascii="微软雅黑" w:eastAsia="微软雅黑" w:hAnsi="微软雅黑" w:cs="微软雅黑" w:hint="eastAsia"/>
                <w:color w:val="333333"/>
              </w:rPr>
              <w:t>农用地转用批准文件</w:t>
            </w:r>
            <w:r>
              <w:rPr>
                <w:rFonts w:ascii="微软雅黑" w:eastAsia="微软雅黑" w:hAnsi="微软雅黑" w:cs="微软雅黑" w:hint="eastAsia"/>
                <w:color w:val="333333"/>
              </w:rPr>
              <w:t>,</w:t>
            </w:r>
            <w:r>
              <w:rPr>
                <w:rFonts w:ascii="微软雅黑" w:eastAsia="微软雅黑" w:hAnsi="微软雅黑" w:cs="微软雅黑" w:hint="eastAsia"/>
                <w:color w:val="333333"/>
              </w:rPr>
              <w:t>包括国务院批准农用地转用批复文件、省级人民政府批准农用地转用批复文件、地方人民政府转发农用地转用批复文件、其他涉及农用地转用的批准文件等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《土地管理法》</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收到农用地转用批复文件之日起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4499"/>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57</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农村</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集体</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征收</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both"/>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农村</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集体</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征收</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征地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管理</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政策</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征地补偿安置法律以及适用于本地区的政策、技术标准等规定要求</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法律法规和规章</w:t>
            </w:r>
            <w:r>
              <w:rPr>
                <w:rFonts w:ascii="微软雅黑" w:eastAsia="微软雅黑" w:hAnsi="微软雅黑" w:cs="微软雅黑" w:hint="eastAsia"/>
                <w:color w:val="333333"/>
              </w:rPr>
              <w:t>;</w:t>
            </w:r>
            <w:r>
              <w:rPr>
                <w:rFonts w:ascii="微软雅黑" w:eastAsia="微软雅黑" w:hAnsi="微软雅黑" w:cs="微软雅黑" w:hint="eastAsia"/>
                <w:color w:val="333333"/>
              </w:rPr>
              <w:t>征地前期工作、征地审查报批、征地组织实施规范</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性文件</w:t>
            </w:r>
            <w:r>
              <w:rPr>
                <w:rFonts w:ascii="微软雅黑" w:eastAsia="微软雅黑" w:hAnsi="微软雅黑" w:cs="微软雅黑" w:hint="eastAsia"/>
                <w:color w:val="333333"/>
              </w:rPr>
              <w:t>;</w:t>
            </w:r>
            <w:r>
              <w:rPr>
                <w:rFonts w:ascii="微软雅黑" w:eastAsia="微软雅黑" w:hAnsi="微软雅黑" w:cs="微软雅黑" w:hint="eastAsia"/>
                <w:color w:val="333333"/>
              </w:rPr>
              <w:t>征收农用地区片综合地价</w:t>
            </w:r>
            <w:r>
              <w:rPr>
                <w:rFonts w:ascii="微软雅黑" w:eastAsia="微软雅黑" w:hAnsi="微软雅黑" w:cs="微软雅黑" w:hint="eastAsia"/>
                <w:color w:val="333333"/>
              </w:rPr>
              <w:t>;</w:t>
            </w:r>
            <w:r>
              <w:rPr>
                <w:rFonts w:ascii="微软雅黑" w:eastAsia="微软雅黑" w:hAnsi="微软雅黑" w:cs="微软雅黑" w:hint="eastAsia"/>
                <w:color w:val="333333"/>
              </w:rPr>
              <w:t>地上附着物和青苗补偿费标准</w:t>
            </w:r>
            <w:r>
              <w:rPr>
                <w:rFonts w:ascii="微软雅黑" w:eastAsia="微软雅黑" w:hAnsi="微软雅黑" w:cs="微软雅黑" w:hint="eastAsia"/>
                <w:color w:val="333333"/>
              </w:rPr>
              <w:t>;</w:t>
            </w:r>
            <w:r>
              <w:rPr>
                <w:rFonts w:ascii="微软雅黑" w:eastAsia="微软雅黑" w:hAnsi="微软雅黑" w:cs="微软雅黑" w:hint="eastAsia"/>
                <w:color w:val="333333"/>
              </w:rPr>
              <w:t>被征地农民安置与社会保障有关规定</w:t>
            </w:r>
            <w:r>
              <w:rPr>
                <w:rFonts w:ascii="微软雅黑" w:eastAsia="微软雅黑" w:hAnsi="微软雅黑" w:cs="微软雅黑" w:hint="eastAsia"/>
                <w:color w:val="333333"/>
              </w:rPr>
              <w:t>:</w:t>
            </w:r>
            <w:r>
              <w:rPr>
                <w:rFonts w:ascii="微软雅黑" w:eastAsia="微软雅黑" w:hAnsi="微软雅黑" w:cs="微软雅黑" w:hint="eastAsia"/>
                <w:color w:val="333333"/>
              </w:rPr>
              <w:t>省级政府制订的征地补偿安置协议示范文本等材料</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《土地管理法》</w:t>
            </w:r>
          </w:p>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w w:val="90"/>
              </w:rPr>
              <w:t>《土地管理法实施条例》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个工作日内予以公开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6904"/>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58</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征地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法定</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公告</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1.</w:t>
            </w:r>
            <w:r>
              <w:rPr>
                <w:rFonts w:ascii="微软雅黑" w:eastAsia="微软雅黑" w:hAnsi="微软雅黑" w:cs="微软雅黑" w:hint="eastAsia"/>
                <w:color w:val="333333"/>
              </w:rPr>
              <w:t>征收土地预公告</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公布征收范围、征收目的、开展土地现状调查的安排以及不得抢裁抢建的有关要求等</w:t>
            </w:r>
            <w:r>
              <w:rPr>
                <w:rFonts w:ascii="微软雅黑" w:eastAsia="微软雅黑" w:hAnsi="微软雅黑" w:cs="微软雅黑" w:hint="eastAsia"/>
                <w:color w:val="333333"/>
              </w:rPr>
              <w:t>;2.</w:t>
            </w:r>
            <w:r>
              <w:rPr>
                <w:rFonts w:ascii="微软雅黑" w:eastAsia="微软雅黑" w:hAnsi="微软雅黑" w:cs="微软雅黑" w:hint="eastAsia"/>
                <w:color w:val="333333"/>
              </w:rPr>
              <w:t>征地补偿安置公告</w:t>
            </w:r>
            <w:r>
              <w:rPr>
                <w:rFonts w:ascii="微软雅黑" w:eastAsia="微软雅黑" w:hAnsi="微软雅黑" w:cs="微软雅黑" w:hint="eastAsia"/>
                <w:color w:val="333333"/>
              </w:rPr>
              <w:t>,</w:t>
            </w:r>
            <w:r>
              <w:rPr>
                <w:rFonts w:ascii="微软雅黑" w:eastAsia="微软雅黑" w:hAnsi="微软雅黑" w:cs="微软雅黑" w:hint="eastAsia"/>
                <w:color w:val="333333"/>
              </w:rPr>
              <w:t>公布《征地补偿安置方案》全文</w:t>
            </w:r>
            <w:r>
              <w:rPr>
                <w:rFonts w:ascii="微软雅黑" w:eastAsia="微软雅黑" w:hAnsi="微软雅黑" w:cs="微软雅黑" w:hint="eastAsia"/>
                <w:color w:val="333333"/>
              </w:rPr>
              <w:t>,</w:t>
            </w:r>
            <w:r>
              <w:rPr>
                <w:rFonts w:ascii="微软雅黑" w:eastAsia="微软雅黑" w:hAnsi="微软雅黑" w:cs="微软雅黑" w:hint="eastAsia"/>
                <w:color w:val="333333"/>
              </w:rPr>
              <w:t>包括征收范围、十地现状、征收目的、补偿方式和标准、安置对象、安置方式、社会保障等内容</w:t>
            </w:r>
            <w:r>
              <w:rPr>
                <w:rFonts w:ascii="微软雅黑" w:eastAsia="微软雅黑" w:hAnsi="微软雅黑" w:cs="微软雅黑" w:hint="eastAsia"/>
                <w:color w:val="333333"/>
              </w:rPr>
              <w:t>,</w:t>
            </w:r>
            <w:r>
              <w:rPr>
                <w:rFonts w:ascii="微软雅黑" w:eastAsia="微软雅黑" w:hAnsi="微软雅黑" w:cs="微软雅黑" w:hint="eastAsia"/>
                <w:color w:val="333333"/>
              </w:rPr>
              <w:t>以及办理补偿登记的方式和期限、异议反馈渠道等</w:t>
            </w:r>
            <w:r>
              <w:rPr>
                <w:rFonts w:ascii="微软雅黑" w:eastAsia="微软雅黑" w:hAnsi="微软雅黑" w:cs="微软雅黑" w:hint="eastAsia"/>
                <w:color w:val="333333"/>
              </w:rPr>
              <w:t>;3.</w:t>
            </w:r>
            <w:r>
              <w:rPr>
                <w:rFonts w:ascii="微软雅黑" w:eastAsia="微软雅黑" w:hAnsi="微软雅黑" w:cs="微软雅黑" w:hint="eastAsia"/>
                <w:color w:val="333333"/>
              </w:rPr>
              <w:t>征收土地公告</w:t>
            </w:r>
            <w:r>
              <w:rPr>
                <w:rFonts w:ascii="微软雅黑" w:eastAsia="微软雅黑" w:hAnsi="微软雅黑" w:cs="微软雅黑" w:hint="eastAsia"/>
                <w:color w:val="333333"/>
              </w:rPr>
              <w:t>,</w:t>
            </w:r>
            <w:r>
              <w:rPr>
                <w:rFonts w:ascii="微软雅黑" w:eastAsia="微软雅黑" w:hAnsi="微软雅黑" w:cs="微软雅黑" w:hint="eastAsia"/>
                <w:color w:val="333333"/>
              </w:rPr>
              <w:t>公布征地批准机关、批准文号、批准时间、批准用途</w:t>
            </w:r>
            <w:r>
              <w:rPr>
                <w:rFonts w:ascii="微软雅黑" w:eastAsia="微软雅黑" w:hAnsi="微软雅黑" w:cs="微软雅黑" w:hint="eastAsia"/>
                <w:color w:val="333333"/>
              </w:rPr>
              <w:t>,</w:t>
            </w:r>
            <w:r>
              <w:rPr>
                <w:rFonts w:ascii="微软雅黑" w:eastAsia="微软雅黑" w:hAnsi="微软雅黑" w:cs="微软雅黑" w:hint="eastAsia"/>
                <w:color w:val="333333"/>
              </w:rPr>
              <w:t>征收范围、组织实施征收具体工作安排以及救济途径等</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《土地管理法》</w:t>
            </w:r>
          </w:p>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w w:val="90"/>
              </w:rPr>
              <w:t>《土地管理法实施条例》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sz w:val="21"/>
                <w:szCs w:val="21"/>
              </w:rPr>
              <w:t>征收土地预公告、征地补偿安置公告自形成之日起</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在乡</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镇</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和村、村民小组公示栏公开</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征收土地预公告不少于</w:t>
            </w:r>
            <w:r>
              <w:rPr>
                <w:rFonts w:ascii="微软雅黑" w:eastAsia="微软雅黑" w:hAnsi="微软雅黑" w:cs="微软雅黑" w:hint="eastAsia"/>
                <w:color w:val="333333"/>
                <w:sz w:val="21"/>
                <w:szCs w:val="21"/>
              </w:rPr>
              <w:t>10</w:t>
            </w:r>
            <w:r>
              <w:rPr>
                <w:rFonts w:ascii="微软雅黑" w:eastAsia="微软雅黑" w:hAnsi="微软雅黑" w:cs="微软雅黑" w:hint="eastAsia"/>
                <w:color w:val="333333"/>
                <w:sz w:val="21"/>
                <w:szCs w:val="21"/>
              </w:rPr>
              <w:t>个工作日</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征地补偿安置公告不少于</w:t>
            </w:r>
            <w:r>
              <w:rPr>
                <w:rFonts w:ascii="微软雅黑" w:eastAsia="微软雅黑" w:hAnsi="微软雅黑" w:cs="微软雅黑" w:hint="eastAsia"/>
                <w:color w:val="333333"/>
                <w:sz w:val="21"/>
                <w:szCs w:val="21"/>
              </w:rPr>
              <w:t>30</w:t>
            </w:r>
            <w:r>
              <w:rPr>
                <w:rFonts w:ascii="微软雅黑" w:eastAsia="微软雅黑" w:hAnsi="微软雅黑" w:cs="微软雅黑" w:hint="eastAsia"/>
                <w:color w:val="333333"/>
                <w:sz w:val="21"/>
                <w:szCs w:val="21"/>
              </w:rPr>
              <w:t>日</w:t>
            </w:r>
            <w:r>
              <w:rPr>
                <w:rFonts w:ascii="微软雅黑" w:eastAsia="微软雅黑" w:hAnsi="微软雅黑" w:cs="微软雅黑" w:hint="eastAsia"/>
                <w:color w:val="333333"/>
                <w:sz w:val="21"/>
                <w:szCs w:val="21"/>
              </w:rPr>
              <w:t xml:space="preserve"> ;</w:t>
            </w:r>
            <w:r>
              <w:rPr>
                <w:rFonts w:ascii="微软雅黑" w:eastAsia="微软雅黑" w:hAnsi="微软雅黑" w:cs="微软雅黑" w:hint="eastAsia"/>
                <w:color w:val="333333"/>
                <w:sz w:val="21"/>
                <w:szCs w:val="21"/>
              </w:rPr>
              <w:t>征收土地公告自收到批准文件之日起</w:t>
            </w:r>
            <w:r>
              <w:rPr>
                <w:rFonts w:ascii="微软雅黑" w:eastAsia="微软雅黑" w:hAnsi="微软雅黑" w:cs="微软雅黑" w:hint="eastAsia"/>
                <w:color w:val="333333"/>
                <w:sz w:val="21"/>
                <w:szCs w:val="21"/>
              </w:rPr>
              <w:t>15</w:t>
            </w:r>
            <w:r>
              <w:rPr>
                <w:rFonts w:ascii="微软雅黑" w:eastAsia="微软雅黑" w:hAnsi="微软雅黑" w:cs="微软雅黑" w:hint="eastAsia"/>
                <w:color w:val="333333"/>
                <w:sz w:val="21"/>
                <w:szCs w:val="21"/>
              </w:rPr>
              <w:t>个工作日内</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在乡</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镇</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和村、村民小组公示栏公开不少于</w:t>
            </w:r>
            <w:r>
              <w:rPr>
                <w:rFonts w:ascii="微软雅黑" w:eastAsia="微软雅黑" w:hAnsi="微软雅黑" w:cs="微软雅黑" w:hint="eastAsia"/>
                <w:color w:val="333333"/>
                <w:sz w:val="21"/>
                <w:szCs w:val="21"/>
              </w:rPr>
              <w:t>5</w:t>
            </w:r>
            <w:r>
              <w:rPr>
                <w:rFonts w:ascii="微软雅黑" w:eastAsia="微软雅黑" w:hAnsi="微软雅黑" w:cs="微软雅黑" w:hint="eastAsia"/>
                <w:color w:val="333333"/>
                <w:sz w:val="21"/>
                <w:szCs w:val="21"/>
              </w:rPr>
              <w:t>个工作日；张贴公示</w:t>
            </w:r>
            <w:r>
              <w:rPr>
                <w:rFonts w:ascii="微软雅黑" w:eastAsia="微软雅黑" w:hAnsi="微软雅黑" w:cs="微软雅黑" w:hint="eastAsia"/>
                <w:color w:val="333333"/>
                <w:sz w:val="21"/>
                <w:szCs w:val="21"/>
              </w:rPr>
              <w:lastRenderedPageBreak/>
              <w:t>结束后在政府网站、征地信息公开平台公开</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lastRenderedPageBreak/>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r>
              <w:rPr>
                <w:rFonts w:ascii="微软雅黑" w:eastAsia="微软雅黑" w:hAnsi="微软雅黑" w:cs="微软雅黑" w:hint="eastAsia"/>
                <w:color w:val="333333"/>
              </w:rPr>
              <w:t>/</w:t>
            </w:r>
            <w:r>
              <w:rPr>
                <w:rFonts w:ascii="微软雅黑" w:eastAsia="微软雅黑" w:hAnsi="微软雅黑" w:cs="微软雅黑" w:hint="eastAsia"/>
                <w:color w:val="333333"/>
              </w:rPr>
              <w:t>县人民政府</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w:t>
            </w:r>
            <w:r>
              <w:rPr>
                <w:rFonts w:ascii="微软雅黑" w:eastAsia="微软雅黑" w:hAnsi="微软雅黑" w:cs="微软雅黑" w:hint="eastAsia"/>
                <w:color w:val="333333"/>
                <w:spacing w:val="-17"/>
              </w:rPr>
              <w:t>区人民政府官网</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w:t>
            </w:r>
            <w:r>
              <w:rPr>
                <w:rFonts w:ascii="微软雅黑" w:eastAsia="微软雅黑" w:hAnsi="微软雅黑" w:cs="微软雅黑" w:hint="eastAsia"/>
                <w:color w:val="333333"/>
                <w:spacing w:val="-17"/>
              </w:rPr>
              <w:t>征地信息公开平台</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textAlignment w:val="center"/>
              <w:rPr>
                <w:rFonts w:ascii="微软雅黑" w:eastAsia="微软雅黑" w:hAnsi="微软雅黑" w:cs="微软雅黑"/>
              </w:rPr>
            </w:pPr>
            <w:r>
              <w:rPr>
                <w:rFonts w:ascii="微软雅黑" w:eastAsia="微软雅黑" w:hAnsi="微软雅黑" w:cs="微软雅黑" w:hint="eastAsia"/>
                <w:color w:val="333333"/>
              </w:rPr>
              <w:t>√</w:t>
            </w:r>
          </w:p>
        </w:tc>
      </w:tr>
      <w:tr w:rsidR="00CC03A5">
        <w:trPr>
          <w:trHeight w:val="4674"/>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59</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农村</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集体</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征收</w:t>
            </w: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农村</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集体</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征收</w:t>
            </w:r>
          </w:p>
        </w:tc>
        <w:tc>
          <w:tcPr>
            <w:tcW w:w="900"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both"/>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征地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工作</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程序</w:t>
            </w:r>
          </w:p>
        </w:tc>
        <w:tc>
          <w:tcPr>
            <w:tcW w:w="301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征地工作中涉及对农村集体经济组织的相关材料</w:t>
            </w:r>
            <w:r>
              <w:rPr>
                <w:rFonts w:ascii="微软雅黑" w:eastAsia="微软雅黑" w:hAnsi="微软雅黑" w:cs="微软雅黑" w:hint="eastAsia"/>
                <w:color w:val="333333"/>
              </w:rPr>
              <w:t>:1.</w:t>
            </w:r>
            <w:r>
              <w:rPr>
                <w:rFonts w:ascii="微软雅黑" w:eastAsia="微软雅黑" w:hAnsi="微软雅黑" w:cs="微软雅黑" w:hint="eastAsia"/>
                <w:color w:val="333333"/>
              </w:rPr>
              <w:t>土地现状调查相关材料</w:t>
            </w:r>
            <w:r>
              <w:rPr>
                <w:rFonts w:ascii="微软雅黑" w:eastAsia="微软雅黑" w:hAnsi="微软雅黑" w:cs="微软雅黑" w:hint="eastAsia"/>
                <w:color w:val="333333"/>
              </w:rPr>
              <w:t>,</w:t>
            </w:r>
            <w:r>
              <w:rPr>
                <w:rFonts w:ascii="微软雅黑" w:eastAsia="微软雅黑" w:hAnsi="微软雅黑" w:cs="微软雅黑" w:hint="eastAsia"/>
                <w:color w:val="333333"/>
              </w:rPr>
              <w:t>地上附着物和青苗调查情况表等</w:t>
            </w:r>
            <w:r>
              <w:rPr>
                <w:rFonts w:ascii="微软雅黑" w:eastAsia="微软雅黑" w:hAnsi="微软雅黑" w:cs="微软雅黑" w:hint="eastAsia"/>
                <w:color w:val="333333"/>
              </w:rPr>
              <w:t>(</w:t>
            </w:r>
            <w:r>
              <w:rPr>
                <w:rFonts w:ascii="微软雅黑" w:eastAsia="微软雅黑" w:hAnsi="微软雅黑" w:cs="微软雅黑" w:hint="eastAsia"/>
                <w:color w:val="333333"/>
              </w:rPr>
              <w:t>涉及土地勘测定界图件</w:t>
            </w:r>
            <w:r>
              <w:rPr>
                <w:rFonts w:ascii="微软雅黑" w:eastAsia="微软雅黑" w:hAnsi="微软雅黑" w:cs="微软雅黑" w:hint="eastAsia"/>
                <w:color w:val="333333"/>
              </w:rPr>
              <w:t>(</w:t>
            </w:r>
            <w:r>
              <w:rPr>
                <w:rFonts w:ascii="微软雅黑" w:eastAsia="微软雅黑" w:hAnsi="微软雅黑" w:cs="微软雅黑" w:hint="eastAsia"/>
                <w:color w:val="333333"/>
              </w:rPr>
              <w:t>涉密除外</w:t>
            </w:r>
            <w:r>
              <w:rPr>
                <w:rFonts w:ascii="微软雅黑" w:eastAsia="微软雅黑" w:hAnsi="微软雅黑" w:cs="微软雅黑" w:hint="eastAsia"/>
                <w:color w:val="333333"/>
              </w:rPr>
              <w:t>)</w:t>
            </w:r>
            <w:r>
              <w:rPr>
                <w:rFonts w:ascii="微软雅黑" w:eastAsia="微软雅黑" w:hAnsi="微软雅黑" w:cs="微软雅黑" w:hint="eastAsia"/>
                <w:color w:val="333333"/>
              </w:rPr>
              <w:t>的</w:t>
            </w:r>
            <w:r>
              <w:rPr>
                <w:rFonts w:ascii="微软雅黑" w:eastAsia="微软雅黑" w:hAnsi="微软雅黑" w:cs="微软雅黑" w:hint="eastAsia"/>
                <w:color w:val="333333"/>
              </w:rPr>
              <w:t>,</w:t>
            </w:r>
            <w:r>
              <w:rPr>
                <w:rFonts w:ascii="微软雅黑" w:eastAsia="微软雅黑" w:hAnsi="微软雅黑" w:cs="微软雅黑" w:hint="eastAsia"/>
                <w:color w:val="333333"/>
              </w:rPr>
              <w:t>图件应按规定进行技术处理</w:t>
            </w:r>
            <w:r>
              <w:rPr>
                <w:rFonts w:ascii="微软雅黑" w:eastAsia="微软雅黑" w:hAnsi="微软雅黑" w:cs="微软雅黑" w:hint="eastAsia"/>
                <w:color w:val="333333"/>
              </w:rPr>
              <w:t>);2.</w:t>
            </w:r>
            <w:r>
              <w:rPr>
                <w:rFonts w:ascii="微软雅黑" w:eastAsia="微软雅黑" w:hAnsi="微软雅黑" w:cs="微软雅黑" w:hint="eastAsia"/>
                <w:color w:val="333333"/>
              </w:rPr>
              <w:t>征地补偿安置方案听证相关材料</w:t>
            </w:r>
            <w:r>
              <w:rPr>
                <w:rFonts w:ascii="微软雅黑" w:eastAsia="微软雅黑" w:hAnsi="微软雅黑" w:cs="微软雅黑" w:hint="eastAsia"/>
                <w:color w:val="333333"/>
              </w:rPr>
              <w:t>,</w:t>
            </w:r>
            <w:r>
              <w:rPr>
                <w:rFonts w:ascii="微软雅黑" w:eastAsia="微软雅黑" w:hAnsi="微软雅黑" w:cs="微软雅黑" w:hint="eastAsia"/>
                <w:color w:val="333333"/>
              </w:rPr>
              <w:t>组织听证的</w:t>
            </w:r>
            <w:r>
              <w:rPr>
                <w:rFonts w:ascii="微软雅黑" w:eastAsia="微软雅黑" w:hAnsi="微软雅黑" w:cs="微软雅黑" w:hint="eastAsia"/>
                <w:color w:val="333333"/>
              </w:rPr>
              <w:t>,</w:t>
            </w:r>
            <w:r>
              <w:rPr>
                <w:rFonts w:ascii="微软雅黑" w:eastAsia="微软雅黑" w:hAnsi="微软雅黑" w:cs="微软雅黑" w:hint="eastAsia"/>
                <w:color w:val="333333"/>
              </w:rPr>
              <w:t>公布《听证通知书》、听证处理意见等</w:t>
            </w:r>
            <w:r>
              <w:rPr>
                <w:rFonts w:ascii="微软雅黑" w:eastAsia="微软雅黑" w:hAnsi="微软雅黑" w:cs="微软雅黑" w:hint="eastAsia"/>
                <w:color w:val="333333"/>
              </w:rPr>
              <w:t>;3.</w:t>
            </w:r>
            <w:r>
              <w:rPr>
                <w:rFonts w:ascii="微软雅黑" w:eastAsia="微软雅黑" w:hAnsi="微软雅黑" w:cs="微软雅黑" w:hint="eastAsia"/>
                <w:color w:val="333333"/>
              </w:rPr>
              <w:t>征地补偿登记相关材料</w:t>
            </w:r>
            <w:r>
              <w:rPr>
                <w:rFonts w:ascii="微软雅黑" w:eastAsia="微软雅黑" w:hAnsi="微软雅黑" w:cs="微软雅黑" w:hint="eastAsia"/>
                <w:color w:val="333333"/>
              </w:rPr>
              <w:t>,</w:t>
            </w:r>
            <w:r>
              <w:rPr>
                <w:rFonts w:ascii="微软雅黑" w:eastAsia="微软雅黑" w:hAnsi="微软雅黑" w:cs="微软雅黑" w:hint="eastAsia"/>
                <w:color w:val="333333"/>
              </w:rPr>
              <w:t>涉及农民集体所有补偿内容的登记材料</w:t>
            </w:r>
            <w:r>
              <w:rPr>
                <w:rFonts w:ascii="微软雅黑" w:eastAsia="微软雅黑" w:hAnsi="微软雅黑" w:cs="微软雅黑" w:hint="eastAsia"/>
                <w:color w:val="333333"/>
              </w:rPr>
              <w:t>,</w:t>
            </w:r>
            <w:r>
              <w:rPr>
                <w:rFonts w:ascii="微软雅黑" w:eastAsia="微软雅黑" w:hAnsi="微软雅黑" w:cs="微软雅黑" w:hint="eastAsia"/>
                <w:color w:val="333333"/>
              </w:rPr>
              <w:t>应予公开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涉及个人补偿内容的登记材料</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经本人同意的</w:t>
            </w:r>
            <w:r>
              <w:rPr>
                <w:rFonts w:ascii="微软雅黑" w:eastAsia="微软雅黑" w:hAnsi="微软雅黑" w:cs="微软雅黑" w:hint="eastAsia"/>
                <w:color w:val="333333"/>
              </w:rPr>
              <w:t>,</w:t>
            </w:r>
            <w:r>
              <w:rPr>
                <w:rFonts w:ascii="微软雅黑" w:eastAsia="微软雅黑" w:hAnsi="微软雅黑" w:cs="微软雅黑" w:hint="eastAsia"/>
                <w:color w:val="333333"/>
              </w:rPr>
              <w:t>可以公开</w:t>
            </w:r>
            <w:r>
              <w:rPr>
                <w:rFonts w:ascii="微软雅黑" w:eastAsia="微软雅黑" w:hAnsi="微软雅黑" w:cs="微软雅黑" w:hint="eastAsia"/>
                <w:color w:val="333333"/>
              </w:rPr>
              <w:t>;4.</w:t>
            </w:r>
            <w:r>
              <w:rPr>
                <w:rFonts w:ascii="微软雅黑" w:eastAsia="微软雅黑" w:hAnsi="微软雅黑" w:cs="微软雅黑" w:hint="eastAsia"/>
                <w:color w:val="333333"/>
              </w:rPr>
              <w:t>征地补偿安置协议</w:t>
            </w:r>
            <w:r>
              <w:rPr>
                <w:rFonts w:ascii="微软雅黑" w:eastAsia="微软雅黑" w:hAnsi="微软雅黑" w:cs="微软雅黑" w:hint="eastAsia"/>
                <w:color w:val="333333"/>
              </w:rPr>
              <w:t>,</w:t>
            </w:r>
            <w:r>
              <w:rPr>
                <w:rFonts w:ascii="微软雅黑" w:eastAsia="微软雅黑" w:hAnsi="微软雅黑" w:cs="微软雅黑" w:hint="eastAsia"/>
                <w:color w:val="333333"/>
              </w:rPr>
              <w:t>与土地所有权人签订的协议应</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予公开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与土地使用权人签订的协议</w:t>
            </w:r>
            <w:r>
              <w:rPr>
                <w:rFonts w:ascii="微软雅黑" w:eastAsia="微软雅黑" w:hAnsi="微软雅黑" w:cs="微软雅黑" w:hint="eastAsia"/>
                <w:color w:val="333333"/>
              </w:rPr>
              <w:t>,</w:t>
            </w:r>
            <w:r>
              <w:rPr>
                <w:rFonts w:ascii="微软雅黑" w:eastAsia="微软雅黑" w:hAnsi="微软雅黑" w:cs="微软雅黑" w:hint="eastAsia"/>
                <w:color w:val="333333"/>
              </w:rPr>
              <w:t>经本人同意的</w:t>
            </w:r>
            <w:r>
              <w:rPr>
                <w:rFonts w:ascii="微软雅黑" w:eastAsia="微软雅黑" w:hAnsi="微软雅黑" w:cs="微软雅黑" w:hint="eastAsia"/>
                <w:color w:val="333333"/>
              </w:rPr>
              <w:t>,</w:t>
            </w:r>
            <w:r>
              <w:rPr>
                <w:rFonts w:ascii="微软雅黑" w:eastAsia="微软雅黑" w:hAnsi="微软雅黑" w:cs="微软雅黑" w:hint="eastAsia"/>
                <w:color w:val="333333"/>
              </w:rPr>
              <w:t>可以公开</w:t>
            </w:r>
            <w:r>
              <w:rPr>
                <w:rFonts w:ascii="微软雅黑" w:eastAsia="微软雅黑" w:hAnsi="微软雅黑" w:cs="微软雅黑" w:hint="eastAsia"/>
                <w:color w:val="333333"/>
              </w:rPr>
              <w:t>;5.</w:t>
            </w:r>
            <w:r>
              <w:rPr>
                <w:rFonts w:ascii="微软雅黑" w:eastAsia="微软雅黑" w:hAnsi="微软雅黑" w:cs="微软雅黑" w:hint="eastAsia"/>
                <w:color w:val="333333"/>
              </w:rPr>
              <w:t>征地补偿安置费用支付凭证</w:t>
            </w:r>
            <w:r>
              <w:rPr>
                <w:rFonts w:ascii="微软雅黑" w:eastAsia="微软雅黑" w:hAnsi="微软雅黑" w:cs="微软雅黑" w:hint="eastAsia"/>
                <w:color w:val="333333"/>
              </w:rPr>
              <w:t>,</w:t>
            </w:r>
            <w:r>
              <w:rPr>
                <w:rFonts w:ascii="微软雅黑" w:eastAsia="微软雅黑" w:hAnsi="微软雅黑" w:cs="微软雅黑" w:hint="eastAsia"/>
                <w:color w:val="333333"/>
              </w:rPr>
              <w:t>对</w:t>
            </w:r>
            <w:r>
              <w:rPr>
                <w:rFonts w:ascii="微软雅黑" w:eastAsia="微软雅黑" w:hAnsi="微软雅黑" w:cs="微软雅黑" w:hint="eastAsia"/>
                <w:color w:val="333333"/>
              </w:rPr>
              <w:t>土地所有权人的补偿费用支付凭证应予公开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对土地使用权人补偿费用支付凭证</w:t>
            </w:r>
            <w:r>
              <w:rPr>
                <w:rFonts w:ascii="微软雅黑" w:eastAsia="微软雅黑" w:hAnsi="微软雅黑" w:cs="微软雅黑" w:hint="eastAsia"/>
                <w:color w:val="333333"/>
              </w:rPr>
              <w:t>,</w:t>
            </w:r>
            <w:r>
              <w:rPr>
                <w:rFonts w:ascii="微软雅黑" w:eastAsia="微软雅黑" w:hAnsi="微软雅黑" w:cs="微软雅黑" w:hint="eastAsia"/>
                <w:color w:val="333333"/>
              </w:rPr>
              <w:t>经本人同意的</w:t>
            </w:r>
            <w:r>
              <w:rPr>
                <w:rFonts w:ascii="微软雅黑" w:eastAsia="微软雅黑" w:hAnsi="微软雅黑" w:cs="微软雅黑" w:hint="eastAsia"/>
                <w:color w:val="333333"/>
              </w:rPr>
              <w:t>,</w:t>
            </w:r>
            <w:r>
              <w:rPr>
                <w:rFonts w:ascii="微软雅黑" w:eastAsia="微软雅黑" w:hAnsi="微软雅黑" w:cs="微软雅黑" w:hint="eastAsia"/>
                <w:color w:val="333333"/>
              </w:rPr>
              <w:t>可以公开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不含农村集体经济组织内部土地补偿费用分配、使用情况</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r>
              <w:rPr>
                <w:rFonts w:ascii="微软雅黑" w:eastAsia="微软雅黑" w:hAnsi="微软雅黑" w:cs="微软雅黑" w:hint="eastAsia"/>
                <w:color w:val="333333"/>
              </w:rPr>
              <w:t>6.</w:t>
            </w:r>
            <w:r>
              <w:rPr>
                <w:rFonts w:ascii="微软雅黑" w:eastAsia="微软雅黑" w:hAnsi="微软雅黑" w:cs="微软雅黑" w:hint="eastAsia"/>
                <w:color w:val="333333"/>
              </w:rPr>
              <w:t>征地社会稳定风险评估备案文件</w:t>
            </w:r>
          </w:p>
        </w:tc>
        <w:tc>
          <w:tcPr>
            <w:tcW w:w="2493"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《土地管理法》</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w w:val="90"/>
              </w:rPr>
              <w:t>《土地管理法实施条例》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spacing w:val="-11"/>
              </w:rPr>
              <w:t>信息形成后</w:t>
            </w:r>
            <w:r>
              <w:rPr>
                <w:rFonts w:ascii="微软雅黑" w:eastAsia="微软雅黑" w:hAnsi="微软雅黑" w:cs="微软雅黑" w:hint="eastAsia"/>
                <w:color w:val="333333"/>
                <w:spacing w:val="-11"/>
              </w:rPr>
              <w:t>5</w:t>
            </w:r>
            <w:r>
              <w:rPr>
                <w:rFonts w:ascii="微软雅黑" w:eastAsia="微软雅黑" w:hAnsi="微软雅黑" w:cs="微软雅黑" w:hint="eastAsia"/>
                <w:color w:val="333333"/>
                <w:spacing w:val="-11"/>
              </w:rPr>
              <w:t>个工作日内</w:t>
            </w:r>
            <w:r>
              <w:rPr>
                <w:rFonts w:ascii="微软雅黑" w:eastAsia="微软雅黑" w:hAnsi="微软雅黑" w:cs="微软雅黑" w:hint="eastAsia"/>
                <w:color w:val="333333"/>
                <w:spacing w:val="-11"/>
              </w:rPr>
              <w:t>,</w:t>
            </w:r>
            <w:r>
              <w:rPr>
                <w:rFonts w:ascii="微软雅黑" w:eastAsia="微软雅黑" w:hAnsi="微软雅黑" w:cs="微软雅黑" w:hint="eastAsia"/>
                <w:color w:val="333333"/>
                <w:spacing w:val="-11"/>
              </w:rPr>
              <w:t>在村、村民小组公示栏公开不少于</w:t>
            </w:r>
            <w:r>
              <w:rPr>
                <w:rFonts w:ascii="微软雅黑" w:eastAsia="微软雅黑" w:hAnsi="微软雅黑" w:cs="微软雅黑" w:hint="eastAsia"/>
                <w:color w:val="333333"/>
                <w:spacing w:val="-11"/>
              </w:rPr>
              <w:t>7</w:t>
            </w:r>
            <w:r>
              <w:rPr>
                <w:rFonts w:ascii="微软雅黑" w:eastAsia="微软雅黑" w:hAnsi="微软雅黑" w:cs="微软雅黑" w:hint="eastAsia"/>
                <w:color w:val="333333"/>
                <w:spacing w:val="-11"/>
              </w:rPr>
              <w:t>个工作日</w:t>
            </w:r>
            <w:r>
              <w:rPr>
                <w:rFonts w:ascii="微软雅黑" w:eastAsia="微软雅黑" w:hAnsi="微软雅黑" w:cs="微软雅黑" w:hint="eastAsia"/>
                <w:color w:val="333333"/>
                <w:spacing w:val="-11"/>
              </w:rPr>
              <w:t>;</w:t>
            </w:r>
            <w:r>
              <w:rPr>
                <w:rFonts w:ascii="微软雅黑" w:eastAsia="微软雅黑" w:hAnsi="微软雅黑" w:cs="微软雅黑" w:hint="eastAsia"/>
                <w:color w:val="333333"/>
                <w:spacing w:val="-11"/>
              </w:rPr>
              <w:t>征地社会稳定风险评估备案文件依申请公开，收到政府信息公开申请之日起</w:t>
            </w:r>
            <w:r>
              <w:rPr>
                <w:rFonts w:ascii="微软雅黑" w:eastAsia="微软雅黑" w:hAnsi="微软雅黑" w:cs="微软雅黑" w:hint="eastAsia"/>
                <w:color w:val="333333"/>
                <w:spacing w:val="-11"/>
              </w:rPr>
              <w:t>20</w:t>
            </w:r>
            <w:r>
              <w:rPr>
                <w:rFonts w:ascii="微软雅黑" w:eastAsia="微软雅黑" w:hAnsi="微软雅黑" w:cs="微软雅黑" w:hint="eastAsia"/>
                <w:color w:val="333333"/>
                <w:spacing w:val="-11"/>
              </w:rPr>
              <w:t>个工作日内</w:t>
            </w:r>
            <w:r>
              <w:rPr>
                <w:rFonts w:ascii="微软雅黑" w:eastAsia="微软雅黑" w:hAnsi="微软雅黑" w:cs="微软雅黑" w:hint="eastAsia"/>
                <w:color w:val="333333"/>
                <w:spacing w:val="-11"/>
              </w:rPr>
              <w:t>;</w:t>
            </w:r>
            <w:r>
              <w:rPr>
                <w:rFonts w:ascii="微软雅黑" w:eastAsia="微软雅黑" w:hAnsi="微软雅黑" w:cs="微软雅黑" w:hint="eastAsia"/>
                <w:color w:val="333333"/>
                <w:spacing w:val="-11"/>
              </w:rPr>
              <w:t>听证相关材料时限要求还应符合听证相关规定。</w:t>
            </w:r>
          </w:p>
        </w:tc>
        <w:tc>
          <w:tcPr>
            <w:tcW w:w="1608"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r>
              <w:rPr>
                <w:rFonts w:ascii="微软雅黑" w:eastAsia="微软雅黑" w:hAnsi="微软雅黑" w:cs="微软雅黑" w:hint="eastAsia"/>
                <w:color w:val="333333"/>
              </w:rPr>
              <w:t>/</w:t>
            </w:r>
            <w:r>
              <w:rPr>
                <w:rFonts w:ascii="微软雅黑" w:eastAsia="微软雅黑" w:hAnsi="微软雅黑" w:cs="微软雅黑" w:hint="eastAsia"/>
                <w:color w:val="333333"/>
              </w:rPr>
              <w:t>县人民政府</w:t>
            </w:r>
          </w:p>
        </w:tc>
        <w:tc>
          <w:tcPr>
            <w:tcW w:w="2033"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w:t>
            </w:r>
            <w:r>
              <w:rPr>
                <w:rFonts w:ascii="微软雅黑" w:eastAsia="微软雅黑" w:hAnsi="微软雅黑" w:cs="微软雅黑" w:hint="eastAsia"/>
                <w:color w:val="333333"/>
              </w:rPr>
              <w:t>区人民政府官网</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w:t>
            </w:r>
            <w:r>
              <w:rPr>
                <w:rFonts w:ascii="微软雅黑" w:eastAsia="微软雅黑" w:hAnsi="微软雅黑" w:cs="微软雅黑" w:hint="eastAsia"/>
                <w:color w:val="333333"/>
                <w:spacing w:val="-17"/>
              </w:rPr>
              <w:t>征地信息公开平台</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√法律要求在特定群体公开</w:t>
            </w:r>
          </w:p>
        </w:tc>
        <w:tc>
          <w:tcPr>
            <w:tcW w:w="405"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r>
              <w:rPr>
                <w:rFonts w:ascii="微软雅黑" w:eastAsia="微软雅黑" w:hAnsi="微软雅黑" w:cs="微软雅黑" w:hint="eastAsia"/>
                <w:color w:val="333333"/>
              </w:rPr>
              <w:br/>
            </w:r>
            <w:r>
              <w:rPr>
                <w:rFonts w:ascii="微软雅黑" w:eastAsia="微软雅黑" w:hAnsi="微软雅黑" w:cs="微软雅黑" w:hint="eastAsia"/>
                <w:color w:val="333333"/>
              </w:rPr>
              <w:t>具体见时限要求栏</w:t>
            </w:r>
          </w:p>
        </w:tc>
        <w:tc>
          <w:tcPr>
            <w:tcW w:w="375" w:type="dxa"/>
            <w:vMerge w:val="restart"/>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vMerge w:val="restart"/>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582"/>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60</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301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249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自收到批准文件之日起</w:t>
            </w:r>
            <w:r>
              <w:rPr>
                <w:rFonts w:ascii="微软雅黑" w:eastAsia="微软雅黑" w:hAnsi="微软雅黑" w:cs="微软雅黑" w:hint="eastAsia"/>
                <w:color w:val="333333"/>
              </w:rPr>
              <w:t xml:space="preserve"> 15</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上述信息在政府网站、征地信息公开平台公开</w:t>
            </w:r>
          </w:p>
        </w:tc>
        <w:tc>
          <w:tcPr>
            <w:tcW w:w="1608"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203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427"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28"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42"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vMerge/>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83"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r>
      <w:tr w:rsidR="00CC03A5">
        <w:trPr>
          <w:trHeight w:val="4284"/>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61</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征地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申报</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批准</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相关</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材料</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1.</w:t>
            </w:r>
            <w:r>
              <w:rPr>
                <w:rFonts w:ascii="微软雅黑" w:eastAsia="微软雅黑" w:hAnsi="微软雅黑" w:cs="微软雅黑" w:hint="eastAsia"/>
                <w:color w:val="333333"/>
              </w:rPr>
              <w:t>县级人民政府组织征地报批经审批通过的相关材料</w:t>
            </w:r>
            <w:r>
              <w:rPr>
                <w:rFonts w:ascii="微软雅黑" w:eastAsia="微软雅黑" w:hAnsi="微软雅黑" w:cs="微软雅黑" w:hint="eastAsia"/>
                <w:color w:val="333333"/>
              </w:rPr>
              <w:t>,</w:t>
            </w:r>
            <w:r>
              <w:rPr>
                <w:rFonts w:ascii="微软雅黑" w:eastAsia="微软雅黑" w:hAnsi="微软雅黑" w:cs="微软雅黑" w:hint="eastAsia"/>
                <w:color w:val="333333"/>
              </w:rPr>
              <w:t>包括县级人民政府建</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设用地请示</w:t>
            </w:r>
            <w:r>
              <w:rPr>
                <w:rFonts w:ascii="微软雅黑" w:eastAsia="微软雅黑" w:hAnsi="微软雅黑" w:cs="微软雅黑" w:hint="eastAsia"/>
                <w:color w:val="333333"/>
              </w:rPr>
              <w:t>,</w:t>
            </w:r>
            <w:r>
              <w:rPr>
                <w:rFonts w:ascii="微软雅黑" w:eastAsia="微软雅黑" w:hAnsi="微软雅黑" w:cs="微软雅黑" w:hint="eastAsia"/>
                <w:color w:val="333333"/>
              </w:rPr>
              <w:t>征收土地申请等</w:t>
            </w:r>
            <w:r>
              <w:rPr>
                <w:rFonts w:ascii="微软雅黑" w:eastAsia="微软雅黑" w:hAnsi="微软雅黑" w:cs="微软雅黑" w:hint="eastAsia"/>
                <w:color w:val="333333"/>
              </w:rPr>
              <w:t>;2.</w:t>
            </w:r>
            <w:r>
              <w:rPr>
                <w:rFonts w:ascii="微软雅黑" w:eastAsia="微软雅黑" w:hAnsi="微软雅黑" w:cs="微软雅黑" w:hint="eastAsia"/>
                <w:color w:val="333333"/>
              </w:rPr>
              <w:t>征地批准文件</w:t>
            </w:r>
            <w:r>
              <w:rPr>
                <w:rFonts w:ascii="微软雅黑" w:eastAsia="微软雅黑" w:hAnsi="微软雅黑" w:cs="微软雅黑" w:hint="eastAsia"/>
                <w:color w:val="333333"/>
              </w:rPr>
              <w:t>,</w:t>
            </w:r>
            <w:r>
              <w:rPr>
                <w:rFonts w:ascii="微软雅黑" w:eastAsia="微软雅黑" w:hAnsi="微软雅黑" w:cs="微软雅黑" w:hint="eastAsia"/>
                <w:color w:val="333333"/>
              </w:rPr>
              <w:t>包括国务院批准征地批复文件、省级人民政府批准征地批复文件、地方人民政府转发征地批复、其他征地批准文件等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《土地管理法》《土地管理法实施条例》</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收到批准文件之日</w:t>
            </w:r>
            <w:r>
              <w:rPr>
                <w:rFonts w:ascii="微软雅黑" w:eastAsia="微软雅黑" w:hAnsi="微软雅黑" w:cs="微软雅黑" w:hint="eastAsia"/>
                <w:color w:val="333333"/>
              </w:rPr>
              <w:t>起</w:t>
            </w:r>
            <w:r>
              <w:rPr>
                <w:rFonts w:ascii="微软雅黑" w:eastAsia="微软雅黑" w:hAnsi="微软雅黑" w:cs="微软雅黑" w:hint="eastAsia"/>
                <w:color w:val="333333"/>
              </w:rPr>
              <w:t>15</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r>
              <w:rPr>
                <w:rFonts w:ascii="微软雅黑" w:eastAsia="微软雅黑" w:hAnsi="微软雅黑" w:cs="微软雅黑" w:hint="eastAsia"/>
                <w:color w:val="333333"/>
              </w:rPr>
              <w:t>/</w:t>
            </w:r>
            <w:r>
              <w:rPr>
                <w:rFonts w:ascii="微软雅黑" w:eastAsia="微软雅黑" w:hAnsi="微软雅黑" w:cs="微软雅黑" w:hint="eastAsia"/>
                <w:color w:val="333333"/>
              </w:rPr>
              <w:t>县人民政府</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■区人民政府官网</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w:t>
            </w:r>
            <w:r>
              <w:rPr>
                <w:rFonts w:ascii="微软雅黑" w:eastAsia="微软雅黑" w:hAnsi="微软雅黑" w:cs="微软雅黑" w:hint="eastAsia"/>
                <w:color w:val="333333"/>
                <w:spacing w:val="-17"/>
              </w:rPr>
              <w:t>征地信息公开平台</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280"/>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62</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耕地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保护</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补充</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耕地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项目</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项目名称、所在地、验收日期、补充耕地位置、面积等信息</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《关于主动公开补充耕地项目与地块信息的公告》</w:t>
            </w:r>
            <w:r>
              <w:rPr>
                <w:rFonts w:ascii="微软雅黑" w:eastAsia="微软雅黑" w:hAnsi="微软雅黑" w:cs="微软雅黑" w:hint="eastAsia"/>
                <w:color w:val="333333"/>
              </w:rPr>
              <w:t>(</w:t>
            </w:r>
            <w:r>
              <w:rPr>
                <w:rFonts w:ascii="微软雅黑" w:eastAsia="微软雅黑" w:hAnsi="微软雅黑" w:cs="微软雅黑" w:hint="eastAsia"/>
                <w:color w:val="333333"/>
              </w:rPr>
              <w:t>自然资源部公告</w:t>
            </w:r>
            <w:r>
              <w:rPr>
                <w:rFonts w:ascii="微软雅黑" w:eastAsia="微软雅黑" w:hAnsi="微软雅黑" w:cs="微软雅黑" w:hint="eastAsia"/>
                <w:color w:val="333333"/>
              </w:rPr>
              <w:t>2021</w:t>
            </w:r>
            <w:r>
              <w:rPr>
                <w:rFonts w:ascii="微软雅黑" w:eastAsia="微软雅黑" w:hAnsi="微软雅黑" w:cs="微软雅黑" w:hint="eastAsia"/>
                <w:color w:val="333333"/>
              </w:rPr>
              <w:t>年第</w:t>
            </w:r>
            <w:r>
              <w:rPr>
                <w:rFonts w:ascii="微软雅黑" w:eastAsia="微软雅黑" w:hAnsi="微软雅黑" w:cs="微软雅黑" w:hint="eastAsia"/>
                <w:color w:val="333333"/>
              </w:rPr>
              <w:t>25</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信息形成或者变更之日起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385"/>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63</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设施</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农业</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用地</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监管</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项目名称、位置、用途、类型、生产期限、</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用地情况等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《自然资源部办公厅关于设施农业用地上图入库有关事项的通知》</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自然资办函〔</w:t>
            </w:r>
            <w:r>
              <w:rPr>
                <w:rFonts w:ascii="微软雅黑" w:eastAsia="微软雅黑" w:hAnsi="微软雅黑" w:cs="微软雅黑" w:hint="eastAsia"/>
                <w:color w:val="333333"/>
                <w:sz w:val="21"/>
                <w:szCs w:val="21"/>
              </w:rPr>
              <w:t>2020</w:t>
            </w:r>
            <w:r>
              <w:rPr>
                <w:rFonts w:ascii="微软雅黑" w:eastAsia="微软雅黑" w:hAnsi="微软雅黑" w:cs="微软雅黑" w:hint="eastAsia"/>
                <w:color w:val="333333"/>
                <w:sz w:val="21"/>
                <w:szCs w:val="21"/>
              </w:rPr>
              <w:t>〕</w:t>
            </w:r>
            <w:r>
              <w:rPr>
                <w:rFonts w:ascii="微软雅黑" w:eastAsia="微软雅黑" w:hAnsi="微软雅黑" w:cs="微软雅黑" w:hint="eastAsia"/>
                <w:color w:val="333333"/>
                <w:sz w:val="21"/>
                <w:szCs w:val="21"/>
              </w:rPr>
              <w:t>1328</w:t>
            </w:r>
            <w:r>
              <w:rPr>
                <w:rFonts w:ascii="微软雅黑" w:eastAsia="微软雅黑" w:hAnsi="微软雅黑" w:cs="微软雅黑" w:hint="eastAsia"/>
                <w:color w:val="333333"/>
                <w:sz w:val="21"/>
                <w:szCs w:val="21"/>
              </w:rPr>
              <w:t>号</w:t>
            </w:r>
            <w:r>
              <w:rPr>
                <w:rFonts w:ascii="微软雅黑" w:eastAsia="微软雅黑" w:hAnsi="微软雅黑" w:cs="微软雅黑" w:hint="eastAsia"/>
                <w:color w:val="333333"/>
                <w:sz w:val="21"/>
                <w:szCs w:val="21"/>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信息形成或者获取之日起</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个工作日内</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r>
              <w:rPr>
                <w:rFonts w:ascii="微软雅黑" w:eastAsia="微软雅黑" w:hAnsi="微软雅黑" w:cs="微软雅黑" w:hint="eastAsia"/>
                <w:color w:val="333333"/>
              </w:rPr>
              <w:t>/</w:t>
            </w:r>
            <w:r>
              <w:rPr>
                <w:rFonts w:ascii="微软雅黑" w:eastAsia="微软雅黑" w:hAnsi="微软雅黑" w:cs="微软雅黑" w:hint="eastAsia"/>
                <w:color w:val="333333"/>
              </w:rPr>
              <w:t>县人民政府</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5220"/>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64</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开采矿产资源审批</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采矿权审批</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采矿权登记信息</w:t>
            </w:r>
            <w:r>
              <w:rPr>
                <w:rFonts w:ascii="微软雅黑" w:eastAsia="微软雅黑" w:hAnsi="微软雅黑" w:cs="微软雅黑" w:hint="eastAsia"/>
                <w:color w:val="333333"/>
              </w:rPr>
              <w:t>,</w:t>
            </w:r>
            <w:r>
              <w:rPr>
                <w:rFonts w:ascii="微软雅黑" w:eastAsia="微软雅黑" w:hAnsi="微软雅黑" w:cs="微软雅黑" w:hint="eastAsia"/>
                <w:color w:val="333333"/>
              </w:rPr>
              <w:t>包括许可证号、矿山名称、矿区面积、有效期限等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《矿产资源开采登记管理办法》《国务院办公厅关于运用大数据加强对市场主体服务和监管的若干意见》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(2015)51</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《国务院办公厅关于推进公共资源配置领域政府信息公开的意见》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w:t>
            </w:r>
            <w:r>
              <w:rPr>
                <w:rFonts w:ascii="微软雅黑" w:eastAsia="微软雅黑" w:hAnsi="微软雅黑" w:cs="微软雅黑" w:hint="eastAsia"/>
                <w:color w:val="333333"/>
              </w:rPr>
              <w:t>2017</w:t>
            </w:r>
            <w:r>
              <w:rPr>
                <w:rFonts w:ascii="微软雅黑" w:eastAsia="微软雅黑" w:hAnsi="微软雅黑" w:cs="微软雅黑" w:hint="eastAsia"/>
                <w:color w:val="333333"/>
              </w:rPr>
              <w:t>】</w:t>
            </w:r>
            <w:r>
              <w:rPr>
                <w:rFonts w:ascii="微软雅黑" w:eastAsia="微软雅黑" w:hAnsi="微软雅黑" w:cs="微软雅黑" w:hint="eastAsia"/>
                <w:color w:val="333333"/>
              </w:rPr>
              <w:t>97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5051"/>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65</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采矿权注销</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矿山名称、许可证号、注销时间</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《中华人民共和国政府信息公开条例》</w:t>
            </w:r>
            <w:r>
              <w:rPr>
                <w:rFonts w:ascii="微软雅黑" w:eastAsia="微软雅黑" w:hAnsi="微软雅黑" w:cs="微软雅黑" w:hint="eastAsia"/>
                <w:color w:val="333333"/>
              </w:rPr>
              <w:t>《矿产资源开采登记管理办法》《国务院办公厅关于运用大数据加强对市场主体服务和监管的若干意见》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(2015)51</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《国务院办公厅关于推进公共资源配置领域政府信息公开的意见》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 xml:space="preserve"> (2017)97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作出行政决定之日起</w:t>
            </w:r>
            <w:r>
              <w:rPr>
                <w:rFonts w:ascii="微软雅黑" w:eastAsia="微软雅黑" w:hAnsi="微软雅黑" w:cs="微软雅黑" w:hint="eastAsia"/>
                <w:color w:val="333333"/>
              </w:rPr>
              <w:t>7</w:t>
            </w:r>
            <w:r>
              <w:rPr>
                <w:rFonts w:ascii="微软雅黑" w:eastAsia="微软雅黑" w:hAnsi="微软雅黑" w:cs="微软雅黑" w:hint="eastAsia"/>
                <w:color w:val="333333"/>
              </w:rPr>
              <w:t>个工作日内</w:t>
            </w:r>
            <w:r>
              <w:rPr>
                <w:rFonts w:ascii="微软雅黑" w:eastAsia="微软雅黑" w:hAnsi="微软雅黑" w:cs="微软雅黑" w:hint="eastAsia"/>
                <w:color w:val="333333"/>
              </w:rPr>
              <w:t>,</w:t>
            </w:r>
            <w:r>
              <w:rPr>
                <w:rFonts w:ascii="微软雅黑" w:eastAsia="微软雅黑" w:hAnsi="微软雅黑" w:cs="微软雅黑" w:hint="eastAsia"/>
                <w:color w:val="333333"/>
              </w:rPr>
              <w:t>法律法规另有规定的从其规定</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2787"/>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lastRenderedPageBreak/>
              <w:t>66</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val="restart"/>
            <w:shd w:val="clear" w:color="auto" w:fill="auto"/>
            <w:tcMar>
              <w:top w:w="15" w:type="dxa"/>
              <w:left w:w="15" w:type="dxa"/>
              <w:right w:w="15" w:type="dxa"/>
            </w:tcMar>
            <w:vAlign w:val="center"/>
          </w:tcPr>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CC03A5">
            <w:pPr>
              <w:pStyle w:val="a5"/>
              <w:widowControl/>
              <w:spacing w:beforeAutospacing="0" w:afterAutospacing="0" w:line="440" w:lineRule="exact"/>
              <w:jc w:val="center"/>
              <w:textAlignment w:val="center"/>
              <w:rPr>
                <w:rFonts w:ascii="微软雅黑" w:eastAsia="微软雅黑" w:hAnsi="微软雅黑" w:cs="微软雅黑"/>
                <w:color w:val="333333"/>
              </w:rPr>
            </w:pP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矿业权出让</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信息</w:t>
            </w: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出让</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公告</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出让人和矿业权交易平台的名称、场所</w:t>
            </w:r>
            <w:r>
              <w:rPr>
                <w:rFonts w:ascii="微软雅黑" w:eastAsia="微软雅黑" w:hAnsi="微软雅黑" w:cs="微软雅黑" w:hint="eastAsia"/>
                <w:color w:val="333333"/>
              </w:rPr>
              <w:t>;</w:t>
            </w:r>
            <w:r>
              <w:rPr>
                <w:rFonts w:ascii="微软雅黑" w:eastAsia="微软雅黑" w:hAnsi="微软雅黑" w:cs="微软雅黑" w:hint="eastAsia"/>
                <w:color w:val="333333"/>
              </w:rPr>
              <w:t>出让矿业权的简要情况</w:t>
            </w:r>
            <w:r>
              <w:rPr>
                <w:rFonts w:ascii="微软雅黑" w:eastAsia="微软雅黑" w:hAnsi="微软雅黑" w:cs="微软雅黑" w:hint="eastAsia"/>
                <w:color w:val="333333"/>
              </w:rPr>
              <w:t>;</w:t>
            </w:r>
            <w:r>
              <w:rPr>
                <w:rFonts w:ascii="微软雅黑" w:eastAsia="微软雅黑" w:hAnsi="微软雅黑" w:cs="微软雅黑" w:hint="eastAsia"/>
                <w:color w:val="333333"/>
              </w:rPr>
              <w:t>投标人或竞买人的资质条件</w:t>
            </w:r>
            <w:r>
              <w:rPr>
                <w:rFonts w:ascii="微软雅黑" w:eastAsia="微软雅黑" w:hAnsi="微软雅黑" w:cs="微软雅黑" w:hint="eastAsia"/>
                <w:color w:val="333333"/>
              </w:rPr>
              <w:t>;</w:t>
            </w:r>
            <w:r>
              <w:rPr>
                <w:rFonts w:ascii="微软雅黑" w:eastAsia="微软雅黑" w:hAnsi="微软雅黑" w:cs="微软雅黑" w:hint="eastAsia"/>
                <w:color w:val="333333"/>
              </w:rPr>
              <w:t>出让方式及交易的时间、地点</w:t>
            </w:r>
            <w:r>
              <w:rPr>
                <w:rFonts w:ascii="微软雅黑" w:eastAsia="微软雅黑" w:hAnsi="微软雅黑" w:cs="微软雅黑" w:hint="eastAsia"/>
                <w:color w:val="333333"/>
              </w:rPr>
              <w:t>;</w:t>
            </w:r>
            <w:r>
              <w:rPr>
                <w:rFonts w:ascii="微软雅黑" w:eastAsia="微软雅黑" w:hAnsi="微软雅黑" w:cs="微软雅黑" w:hint="eastAsia"/>
                <w:color w:val="333333"/>
              </w:rPr>
              <w:t>获取招标、</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拍卖、挂牌文件的途径和申请登记的起止时间及方式等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《国务院办公厅关于推进公共资源配置领域政府信息公开的意见》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(2017)97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《矿</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业权交易规则》</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国土资规</w:t>
            </w:r>
            <w:r>
              <w:rPr>
                <w:rFonts w:ascii="微软雅黑" w:eastAsia="微软雅黑" w:hAnsi="微软雅黑" w:cs="微软雅黑" w:hint="eastAsia"/>
                <w:color w:val="333333"/>
              </w:rPr>
              <w:t>(2017)7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在投标截止日、公开拍卖日或者挂牌起始日</w:t>
            </w:r>
            <w:r>
              <w:rPr>
                <w:rFonts w:ascii="微软雅黑" w:eastAsia="微软雅黑" w:hAnsi="微软雅黑" w:cs="微软雅黑" w:hint="eastAsia"/>
                <w:color w:val="333333"/>
              </w:rPr>
              <w:t>20</w:t>
            </w:r>
            <w:r>
              <w:rPr>
                <w:rFonts w:ascii="微软雅黑" w:eastAsia="微软雅黑" w:hAnsi="微软雅黑" w:cs="微软雅黑" w:hint="eastAsia"/>
                <w:color w:val="333333"/>
              </w:rPr>
              <w:t>个工作日前发布</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349"/>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67</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出让</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结果</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中标人或者竞得人的名称、场所</w:t>
            </w:r>
            <w:r>
              <w:rPr>
                <w:rFonts w:ascii="微软雅黑" w:eastAsia="微软雅黑" w:hAnsi="微软雅黑" w:cs="微软雅黑" w:hint="eastAsia"/>
                <w:color w:val="333333"/>
              </w:rPr>
              <w:t>;</w:t>
            </w:r>
            <w:r>
              <w:rPr>
                <w:rFonts w:ascii="微软雅黑" w:eastAsia="微软雅黑" w:hAnsi="微软雅黑" w:cs="微软雅黑" w:hint="eastAsia"/>
                <w:color w:val="333333"/>
              </w:rPr>
              <w:t>成交时间、地点</w:t>
            </w:r>
            <w:r>
              <w:rPr>
                <w:rFonts w:ascii="微软雅黑" w:eastAsia="微软雅黑" w:hAnsi="微软雅黑" w:cs="微软雅黑" w:hint="eastAsia"/>
                <w:color w:val="333333"/>
              </w:rPr>
              <w:t>;</w:t>
            </w:r>
            <w:r>
              <w:rPr>
                <w:rFonts w:ascii="微软雅黑" w:eastAsia="微软雅黑" w:hAnsi="微软雅黑" w:cs="微软雅黑" w:hint="eastAsia"/>
                <w:color w:val="333333"/>
              </w:rPr>
              <w:t>中标或者竞得的勘查区块、</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面积、开采范围的简要槽况</w:t>
            </w:r>
            <w:r>
              <w:rPr>
                <w:rFonts w:ascii="微软雅黑" w:eastAsia="微软雅黑" w:hAnsi="微软雅黑" w:cs="微软雅黑" w:hint="eastAsia"/>
                <w:color w:val="333333"/>
              </w:rPr>
              <w:t>;</w:t>
            </w:r>
            <w:r>
              <w:rPr>
                <w:rFonts w:ascii="微软雅黑" w:eastAsia="微软雅黑" w:hAnsi="微软雅黑" w:cs="微软雅黑" w:hint="eastAsia"/>
                <w:color w:val="333333"/>
              </w:rPr>
              <w:t>矿业权成交价格及缴纳时间、方式</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《国务院办公厅关于推进公共资源配置领域政府信息公开的意见》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[2017)97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《矿业权交易规则》</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国土资规</w:t>
            </w:r>
            <w:r>
              <w:rPr>
                <w:rFonts w:ascii="微软雅黑" w:eastAsia="微软雅黑" w:hAnsi="微软雅黑" w:cs="微软雅黑" w:hint="eastAsia"/>
                <w:color w:val="333333"/>
              </w:rPr>
              <w:t>(2017)7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发出中标通知书或者签订成交确认书后</w:t>
            </w:r>
            <w:r>
              <w:rPr>
                <w:rFonts w:ascii="微软雅黑" w:eastAsia="微软雅黑" w:hAnsi="微软雅黑" w:cs="微软雅黑" w:hint="eastAsia"/>
                <w:color w:val="333333"/>
              </w:rPr>
              <w:t>5</w:t>
            </w:r>
            <w:r>
              <w:rPr>
                <w:rFonts w:ascii="微软雅黑" w:eastAsia="微软雅黑" w:hAnsi="微软雅黑" w:cs="微软雅黑" w:hint="eastAsia"/>
                <w:color w:val="333333"/>
              </w:rPr>
              <w:t>个工作日内进行信息公示</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公示期不少于</w:t>
            </w:r>
            <w:r>
              <w:rPr>
                <w:rFonts w:ascii="微软雅黑" w:eastAsia="微软雅黑" w:hAnsi="微软雅黑" w:cs="微软雅黑" w:hint="eastAsia"/>
                <w:color w:val="333333"/>
              </w:rPr>
              <w:t>10</w:t>
            </w:r>
            <w:r>
              <w:rPr>
                <w:rFonts w:ascii="微软雅黑" w:eastAsia="微软雅黑" w:hAnsi="微软雅黑" w:cs="微软雅黑" w:hint="eastAsia"/>
                <w:color w:val="333333"/>
              </w:rPr>
              <w:t>个工作日</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r w:rsidR="00CC03A5">
        <w:trPr>
          <w:trHeight w:val="3985"/>
        </w:trPr>
        <w:tc>
          <w:tcPr>
            <w:tcW w:w="49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68</w:t>
            </w:r>
          </w:p>
        </w:tc>
        <w:tc>
          <w:tcPr>
            <w:tcW w:w="724"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769" w:type="dxa"/>
            <w:vMerge/>
            <w:shd w:val="clear" w:color="auto" w:fill="auto"/>
            <w:tcMar>
              <w:top w:w="15" w:type="dxa"/>
              <w:left w:w="15" w:type="dxa"/>
              <w:right w:w="15" w:type="dxa"/>
            </w:tcMar>
            <w:vAlign w:val="center"/>
          </w:tcPr>
          <w:p w:rsidR="00CC03A5" w:rsidRDefault="00CC03A5">
            <w:pPr>
              <w:widowControl/>
              <w:spacing w:line="440" w:lineRule="exact"/>
              <w:rPr>
                <w:rFonts w:ascii="微软雅黑" w:eastAsia="微软雅黑" w:hAnsi="微软雅黑" w:cs="微软雅黑"/>
                <w:color w:val="333333"/>
                <w:sz w:val="24"/>
              </w:rPr>
            </w:pPr>
          </w:p>
        </w:tc>
        <w:tc>
          <w:tcPr>
            <w:tcW w:w="900"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转让</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公示</w:t>
            </w:r>
          </w:p>
        </w:tc>
        <w:tc>
          <w:tcPr>
            <w:tcW w:w="3019"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转让人名称、法定代表人、场所</w:t>
            </w:r>
            <w:r>
              <w:rPr>
                <w:rFonts w:ascii="微软雅黑" w:eastAsia="微软雅黑" w:hAnsi="微软雅黑" w:cs="微软雅黑" w:hint="eastAsia"/>
                <w:color w:val="333333"/>
              </w:rPr>
              <w:t>;</w:t>
            </w:r>
            <w:r>
              <w:rPr>
                <w:rFonts w:ascii="微软雅黑" w:eastAsia="微软雅黑" w:hAnsi="微软雅黑" w:cs="微软雅黑" w:hint="eastAsia"/>
                <w:color w:val="333333"/>
              </w:rPr>
              <w:t>项目名称或矿山名称</w:t>
            </w:r>
            <w:r>
              <w:rPr>
                <w:rFonts w:ascii="微软雅黑" w:eastAsia="微软雅黑" w:hAnsi="微软雅黑" w:cs="微软雅黑" w:hint="eastAsia"/>
                <w:color w:val="333333"/>
              </w:rPr>
              <w:t>;</w:t>
            </w:r>
            <w:r>
              <w:rPr>
                <w:rFonts w:ascii="微软雅黑" w:eastAsia="微软雅黑" w:hAnsi="微软雅黑" w:cs="微软雅黑" w:hint="eastAsia"/>
                <w:color w:val="333333"/>
              </w:rPr>
              <w:t>受让人名称、法定代表人、场所</w:t>
            </w:r>
            <w:r>
              <w:rPr>
                <w:rFonts w:ascii="微软雅黑" w:eastAsia="微软雅黑" w:hAnsi="微软雅黑" w:cs="微软雅黑" w:hint="eastAsia"/>
                <w:color w:val="333333"/>
              </w:rPr>
              <w:t>;</w:t>
            </w:r>
            <w:r>
              <w:rPr>
                <w:rFonts w:ascii="微软雅黑" w:eastAsia="微软雅黑" w:hAnsi="微软雅黑" w:cs="微软雅黑" w:hint="eastAsia"/>
                <w:color w:val="333333"/>
              </w:rPr>
              <w:t>转让矿业权许可证号、发证机关、有效期限</w:t>
            </w:r>
            <w:r>
              <w:rPr>
                <w:rFonts w:ascii="微软雅黑" w:eastAsia="微软雅黑" w:hAnsi="微软雅黑" w:cs="微软雅黑" w:hint="eastAsia"/>
                <w:color w:val="333333"/>
              </w:rPr>
              <w:t>;</w:t>
            </w:r>
            <w:r>
              <w:rPr>
                <w:rFonts w:ascii="微软雅黑" w:eastAsia="微软雅黑" w:hAnsi="微软雅黑" w:cs="微软雅黑" w:hint="eastAsia"/>
                <w:color w:val="333333"/>
              </w:rPr>
              <w:t>转让矿业权的矿区</w:t>
            </w:r>
            <w:r>
              <w:rPr>
                <w:rFonts w:ascii="微软雅黑" w:eastAsia="微软雅黑" w:hAnsi="微软雅黑" w:cs="微软雅黑" w:hint="eastAsia"/>
                <w:color w:val="333333"/>
              </w:rPr>
              <w:t>(</w:t>
            </w:r>
            <w:r>
              <w:rPr>
                <w:rFonts w:ascii="微软雅黑" w:eastAsia="微软雅黑" w:hAnsi="微软雅黑" w:cs="微软雅黑" w:hint="eastAsia"/>
                <w:color w:val="333333"/>
              </w:rPr>
              <w:t>勘查</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区</w:t>
            </w:r>
            <w:r>
              <w:rPr>
                <w:rFonts w:ascii="微软雅黑" w:eastAsia="微软雅黑" w:hAnsi="微软雅黑" w:cs="微软雅黑" w:hint="eastAsia"/>
                <w:color w:val="333333"/>
              </w:rPr>
              <w:t>)</w:t>
            </w:r>
            <w:r>
              <w:rPr>
                <w:rFonts w:ascii="微软雅黑" w:eastAsia="微软雅黑" w:hAnsi="微软雅黑" w:cs="微软雅黑" w:hint="eastAsia"/>
                <w:color w:val="333333"/>
              </w:rPr>
              <w:t>地理位置、勘查成果情况、资源储量情况等</w:t>
            </w:r>
            <w:r>
              <w:rPr>
                <w:rFonts w:ascii="微软雅黑" w:eastAsia="微软雅黑" w:hAnsi="微软雅黑" w:cs="微软雅黑" w:hint="eastAsia"/>
                <w:color w:val="333333"/>
              </w:rPr>
              <w:t>;</w:t>
            </w:r>
            <w:r>
              <w:rPr>
                <w:rFonts w:ascii="微软雅黑" w:eastAsia="微软雅黑" w:hAnsi="微软雅黑" w:cs="微软雅黑" w:hint="eastAsia"/>
                <w:color w:val="333333"/>
              </w:rPr>
              <w:t>转让价格、方式等</w:t>
            </w:r>
          </w:p>
        </w:tc>
        <w:tc>
          <w:tcPr>
            <w:tcW w:w="249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《国务院办公厅关于推进公共资源配置领域政府信息公开的意见》</w:t>
            </w:r>
            <w:r>
              <w:rPr>
                <w:rFonts w:ascii="微软雅黑" w:eastAsia="微软雅黑" w:hAnsi="微软雅黑" w:cs="微软雅黑" w:hint="eastAsia"/>
                <w:color w:val="333333"/>
              </w:rPr>
              <w:t>(</w:t>
            </w:r>
            <w:r>
              <w:rPr>
                <w:rFonts w:ascii="微软雅黑" w:eastAsia="微软雅黑" w:hAnsi="微软雅黑" w:cs="微软雅黑" w:hint="eastAsia"/>
                <w:color w:val="333333"/>
              </w:rPr>
              <w:t>国办发</w:t>
            </w:r>
            <w:r>
              <w:rPr>
                <w:rFonts w:ascii="微软雅黑" w:eastAsia="微软雅黑" w:hAnsi="微软雅黑" w:cs="微软雅黑" w:hint="eastAsia"/>
                <w:color w:val="333333"/>
              </w:rPr>
              <w:t>(2017)97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r>
              <w:rPr>
                <w:rFonts w:ascii="微软雅黑" w:eastAsia="微软雅黑" w:hAnsi="微软雅黑" w:cs="微软雅黑" w:hint="eastAsia"/>
                <w:color w:val="333333"/>
              </w:rPr>
              <w:t>《矿业权交易规则》</w:t>
            </w:r>
            <w:r>
              <w:rPr>
                <w:rFonts w:ascii="微软雅黑" w:eastAsia="微软雅黑" w:hAnsi="微软雅黑" w:cs="微软雅黑" w:hint="eastAsia"/>
                <w:color w:val="333333"/>
              </w:rPr>
              <w:t>(</w:t>
            </w:r>
            <w:r>
              <w:rPr>
                <w:rFonts w:ascii="微软雅黑" w:eastAsia="微软雅黑" w:hAnsi="微软雅黑" w:cs="微软雅黑" w:hint="eastAsia"/>
                <w:color w:val="333333"/>
              </w:rPr>
              <w:t>国土资规</w:t>
            </w:r>
            <w:r>
              <w:rPr>
                <w:rFonts w:ascii="微软雅黑" w:eastAsia="微软雅黑" w:hAnsi="微软雅黑" w:cs="微软雅黑" w:hint="eastAsia"/>
                <w:color w:val="333333"/>
              </w:rPr>
              <w:t>(2017)7</w:t>
            </w:r>
            <w:r>
              <w:rPr>
                <w:rFonts w:ascii="微软雅黑" w:eastAsia="微软雅黑" w:hAnsi="微软雅黑" w:cs="微软雅黑" w:hint="eastAsia"/>
                <w:color w:val="333333"/>
              </w:rPr>
              <w:t>号</w:t>
            </w:r>
            <w:r>
              <w:rPr>
                <w:rFonts w:ascii="微软雅黑" w:eastAsia="微软雅黑" w:hAnsi="微软雅黑" w:cs="微软雅黑" w:hint="eastAsia"/>
                <w:color w:val="333333"/>
              </w:rPr>
              <w:t>)</w:t>
            </w:r>
          </w:p>
        </w:tc>
        <w:tc>
          <w:tcPr>
            <w:tcW w:w="170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受理申请材料后公示</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公示期不少于</w:t>
            </w:r>
            <w:r>
              <w:rPr>
                <w:rFonts w:ascii="微软雅黑" w:eastAsia="微软雅黑" w:hAnsi="微软雅黑" w:cs="微软雅黑" w:hint="eastAsia"/>
                <w:color w:val="333333"/>
              </w:rPr>
              <w:t>10</w:t>
            </w:r>
            <w:r>
              <w:rPr>
                <w:rFonts w:ascii="微软雅黑" w:eastAsia="微软雅黑" w:hAnsi="微软雅黑" w:cs="微软雅黑" w:hint="eastAsia"/>
                <w:color w:val="333333"/>
              </w:rPr>
              <w:t>个工作日</w:t>
            </w:r>
          </w:p>
        </w:tc>
        <w:tc>
          <w:tcPr>
            <w:tcW w:w="1608" w:type="dxa"/>
            <w:shd w:val="clear" w:color="auto" w:fill="auto"/>
            <w:tcMar>
              <w:top w:w="15" w:type="dxa"/>
              <w:left w:w="15" w:type="dxa"/>
              <w:right w:w="15" w:type="dxa"/>
            </w:tcMar>
            <w:vAlign w:val="center"/>
          </w:tcPr>
          <w:p w:rsidR="00CC03A5" w:rsidRDefault="00EC0B29">
            <w:pPr>
              <w:pStyle w:val="a5"/>
              <w:widowControl/>
              <w:spacing w:beforeAutospacing="0" w:afterAutospacing="0" w:line="400" w:lineRule="exact"/>
              <w:jc w:val="center"/>
              <w:textAlignment w:val="center"/>
              <w:rPr>
                <w:rFonts w:ascii="微软雅黑" w:eastAsia="微软雅黑" w:hAnsi="微软雅黑" w:cs="微软雅黑"/>
                <w:color w:val="333333"/>
              </w:rPr>
            </w:pPr>
            <w:r>
              <w:rPr>
                <w:rFonts w:ascii="微软雅黑" w:eastAsia="微软雅黑" w:hAnsi="微软雅黑" w:cs="微软雅黑" w:hint="eastAsia"/>
                <w:color w:val="333333"/>
              </w:rPr>
              <w:t>县规划和</w:t>
            </w:r>
          </w:p>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自然资源局</w:t>
            </w:r>
          </w:p>
        </w:tc>
        <w:tc>
          <w:tcPr>
            <w:tcW w:w="2033"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both"/>
              <w:textAlignment w:val="center"/>
              <w:rPr>
                <w:rFonts w:ascii="微软雅黑" w:eastAsia="微软雅黑" w:hAnsi="微软雅黑" w:cs="微软雅黑"/>
              </w:rPr>
            </w:pPr>
            <w:r>
              <w:rPr>
                <w:rFonts w:ascii="微软雅黑" w:eastAsia="微软雅黑" w:hAnsi="微软雅黑" w:cs="微软雅黑" w:hint="eastAsia"/>
                <w:color w:val="333333"/>
              </w:rPr>
              <w:t>■县规划自然资源局网页（首页</w:t>
            </w:r>
            <w:r>
              <w:rPr>
                <w:rFonts w:ascii="微软雅黑" w:eastAsia="微软雅黑" w:hAnsi="微软雅黑" w:cs="微软雅黑" w:hint="eastAsia"/>
                <w:color w:val="333333"/>
              </w:rPr>
              <w:t>-</w:t>
            </w:r>
            <w:r>
              <w:rPr>
                <w:rFonts w:ascii="微软雅黑" w:eastAsia="微软雅黑" w:hAnsi="微软雅黑" w:cs="微软雅黑" w:hint="eastAsia"/>
                <w:color w:val="333333"/>
              </w:rPr>
              <w:t>政务公开</w:t>
            </w:r>
            <w:r>
              <w:rPr>
                <w:rFonts w:ascii="微软雅黑" w:eastAsia="微软雅黑" w:hAnsi="微软雅黑" w:cs="微软雅黑" w:hint="eastAsia"/>
                <w:color w:val="333333"/>
              </w:rPr>
              <w:t>-</w:t>
            </w:r>
            <w:r>
              <w:rPr>
                <w:rFonts w:ascii="微软雅黑" w:eastAsia="微软雅黑" w:hAnsi="微软雅黑" w:cs="微软雅黑" w:hint="eastAsia"/>
                <w:color w:val="333333"/>
              </w:rPr>
              <w:t>法定主动公开内容）</w:t>
            </w:r>
            <w:r>
              <w:rPr>
                <w:rFonts w:ascii="微软雅黑" w:eastAsia="微软雅黑" w:hAnsi="微软雅黑" w:cs="微软雅黑" w:hint="eastAsia"/>
                <w:color w:val="333333"/>
              </w:rPr>
              <w:br/>
            </w:r>
            <w:r>
              <w:rPr>
                <w:rFonts w:ascii="微软雅黑" w:eastAsia="微软雅黑" w:hAnsi="微软雅黑" w:cs="微软雅黑" w:hint="eastAsia"/>
                <w:color w:val="333333"/>
              </w:rPr>
              <w:t>■其他线下政务公开场所</w:t>
            </w:r>
            <w:r>
              <w:rPr>
                <w:rFonts w:ascii="微软雅黑" w:eastAsia="微软雅黑" w:hAnsi="微软雅黑" w:cs="微软雅黑" w:hint="eastAsia"/>
                <w:color w:val="333333"/>
              </w:rPr>
              <w:br/>
            </w:r>
            <w:r>
              <w:rPr>
                <w:rFonts w:ascii="微软雅黑" w:eastAsia="微软雅黑" w:hAnsi="微软雅黑" w:cs="微软雅黑" w:hint="eastAsia"/>
                <w:color w:val="333333"/>
              </w:rPr>
              <w:t>□其他</w:t>
            </w:r>
            <w:r>
              <w:rPr>
                <w:rFonts w:ascii="微软雅黑" w:eastAsia="微软雅黑" w:hAnsi="微软雅黑" w:cs="微软雅黑" w:hint="eastAsia"/>
                <w:color w:val="333333"/>
              </w:rPr>
              <w:t> </w:t>
            </w:r>
          </w:p>
        </w:tc>
        <w:tc>
          <w:tcPr>
            <w:tcW w:w="427"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28"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40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442" w:type="dxa"/>
            <w:shd w:val="clear" w:color="auto" w:fill="auto"/>
            <w:tcMar>
              <w:top w:w="15" w:type="dxa"/>
              <w:left w:w="15" w:type="dxa"/>
              <w:right w:w="15" w:type="dxa"/>
            </w:tcMar>
            <w:vAlign w:val="center"/>
          </w:tcPr>
          <w:p w:rsidR="00CC03A5" w:rsidRDefault="00CC03A5">
            <w:pPr>
              <w:widowControl/>
              <w:spacing w:line="440" w:lineRule="exact"/>
              <w:jc w:val="center"/>
              <w:rPr>
                <w:rFonts w:ascii="微软雅黑" w:eastAsia="微软雅黑" w:hAnsi="微软雅黑" w:cs="微软雅黑"/>
                <w:color w:val="333333"/>
                <w:sz w:val="24"/>
              </w:rPr>
            </w:pPr>
          </w:p>
        </w:tc>
        <w:tc>
          <w:tcPr>
            <w:tcW w:w="37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45" w:type="dxa"/>
            <w:shd w:val="clear" w:color="auto" w:fill="auto"/>
            <w:tcMar>
              <w:top w:w="15" w:type="dxa"/>
              <w:left w:w="15" w:type="dxa"/>
              <w:right w:w="15" w:type="dxa"/>
            </w:tcMar>
            <w:vAlign w:val="center"/>
          </w:tcPr>
          <w:p w:rsidR="00CC03A5" w:rsidRDefault="00EC0B29">
            <w:pPr>
              <w:pStyle w:val="a5"/>
              <w:widowControl/>
              <w:spacing w:beforeAutospacing="0" w:afterAutospacing="0" w:line="440" w:lineRule="exact"/>
              <w:jc w:val="center"/>
              <w:textAlignment w:val="center"/>
              <w:rPr>
                <w:rFonts w:ascii="微软雅黑" w:eastAsia="微软雅黑" w:hAnsi="微软雅黑" w:cs="微软雅黑"/>
              </w:rPr>
            </w:pPr>
            <w:r>
              <w:rPr>
                <w:rFonts w:ascii="微软雅黑" w:eastAsia="微软雅黑" w:hAnsi="微软雅黑" w:cs="微软雅黑" w:hint="eastAsia"/>
                <w:color w:val="333333"/>
              </w:rPr>
              <w:t>√</w:t>
            </w:r>
          </w:p>
        </w:tc>
        <w:tc>
          <w:tcPr>
            <w:tcW w:w="383" w:type="dxa"/>
            <w:shd w:val="clear" w:color="auto" w:fill="auto"/>
            <w:tcMar>
              <w:top w:w="15" w:type="dxa"/>
              <w:left w:w="15" w:type="dxa"/>
              <w:right w:w="15" w:type="dxa"/>
            </w:tcMar>
            <w:vAlign w:val="center"/>
          </w:tcPr>
          <w:p w:rsidR="00CC03A5" w:rsidRDefault="00CC03A5">
            <w:pPr>
              <w:widowControl/>
              <w:spacing w:line="440" w:lineRule="exact"/>
              <w:jc w:val="left"/>
              <w:rPr>
                <w:rFonts w:ascii="微软雅黑" w:eastAsia="微软雅黑" w:hAnsi="微软雅黑" w:cs="微软雅黑"/>
                <w:color w:val="333333"/>
                <w:sz w:val="24"/>
              </w:rPr>
            </w:pPr>
          </w:p>
        </w:tc>
      </w:tr>
    </w:tbl>
    <w:p w:rsidR="00CC03A5" w:rsidRDefault="00CC03A5">
      <w:pPr>
        <w:spacing w:line="440" w:lineRule="exact"/>
        <w:rPr>
          <w:rFonts w:ascii="微软雅黑" w:eastAsia="微软雅黑" w:hAnsi="微软雅黑" w:cs="微软雅黑"/>
          <w:color w:val="000000"/>
          <w:kern w:val="0"/>
          <w:sz w:val="24"/>
        </w:rPr>
      </w:pPr>
    </w:p>
    <w:sectPr w:rsidR="00CC03A5" w:rsidSect="00CC03A5">
      <w:pgSz w:w="17008" w:h="13039" w:orient="landscape"/>
      <w:pgMar w:top="720" w:right="720" w:bottom="720" w:left="3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B29" w:rsidRDefault="00EC0B29" w:rsidP="00725304">
      <w:r>
        <w:separator/>
      </w:r>
    </w:p>
  </w:endnote>
  <w:endnote w:type="continuationSeparator" w:id="1">
    <w:p w:rsidR="00EC0B29" w:rsidRDefault="00EC0B29" w:rsidP="00725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B29" w:rsidRDefault="00EC0B29" w:rsidP="00725304">
      <w:r>
        <w:separator/>
      </w:r>
    </w:p>
  </w:footnote>
  <w:footnote w:type="continuationSeparator" w:id="1">
    <w:p w:rsidR="00EC0B29" w:rsidRDefault="00EC0B29" w:rsidP="007253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dhMDUzMWUyMmFjZWVhMGRiNmNmZDljYzdiNTcwMzgifQ=="/>
  </w:docVars>
  <w:rsids>
    <w:rsidRoot w:val="128D4EE1"/>
    <w:rsid w:val="001A5910"/>
    <w:rsid w:val="00566391"/>
    <w:rsid w:val="00657AD6"/>
    <w:rsid w:val="00725304"/>
    <w:rsid w:val="00811255"/>
    <w:rsid w:val="00871FFE"/>
    <w:rsid w:val="00CC03A5"/>
    <w:rsid w:val="00EC0B29"/>
    <w:rsid w:val="04294368"/>
    <w:rsid w:val="0F8552F5"/>
    <w:rsid w:val="128D4EE1"/>
    <w:rsid w:val="188F48D8"/>
    <w:rsid w:val="3FA757A9"/>
    <w:rsid w:val="4A230A94"/>
    <w:rsid w:val="6D4A4E35"/>
    <w:rsid w:val="77AB0276"/>
    <w:rsid w:val="7C012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3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C03A5"/>
    <w:pPr>
      <w:tabs>
        <w:tab w:val="center" w:pos="4153"/>
        <w:tab w:val="right" w:pos="8306"/>
      </w:tabs>
      <w:snapToGrid w:val="0"/>
      <w:jc w:val="left"/>
    </w:pPr>
    <w:rPr>
      <w:sz w:val="18"/>
      <w:szCs w:val="18"/>
    </w:rPr>
  </w:style>
  <w:style w:type="paragraph" w:styleId="a4">
    <w:name w:val="header"/>
    <w:basedOn w:val="a"/>
    <w:link w:val="Char0"/>
    <w:qFormat/>
    <w:rsid w:val="00CC03A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C03A5"/>
    <w:pPr>
      <w:spacing w:beforeAutospacing="1" w:afterAutospacing="1"/>
      <w:jc w:val="left"/>
    </w:pPr>
    <w:rPr>
      <w:rFonts w:cs="Times New Roman"/>
      <w:kern w:val="0"/>
      <w:sz w:val="24"/>
    </w:rPr>
  </w:style>
  <w:style w:type="character" w:styleId="a6">
    <w:name w:val="Strong"/>
    <w:basedOn w:val="a0"/>
    <w:qFormat/>
    <w:rsid w:val="00CC03A5"/>
    <w:rPr>
      <w:b/>
    </w:rPr>
  </w:style>
  <w:style w:type="character" w:styleId="a7">
    <w:name w:val="Hyperlink"/>
    <w:basedOn w:val="a0"/>
    <w:rsid w:val="00CC03A5"/>
    <w:rPr>
      <w:color w:val="0000FF"/>
      <w:u w:val="single"/>
    </w:rPr>
  </w:style>
  <w:style w:type="character" w:customStyle="1" w:styleId="Char0">
    <w:name w:val="页眉 Char"/>
    <w:basedOn w:val="a0"/>
    <w:link w:val="a4"/>
    <w:qFormat/>
    <w:rsid w:val="00CC03A5"/>
    <w:rPr>
      <w:rFonts w:asciiTheme="minorHAnsi" w:eastAsiaTheme="minorEastAsia" w:hAnsiTheme="minorHAnsi" w:cstheme="minorBidi"/>
      <w:kern w:val="2"/>
      <w:sz w:val="18"/>
      <w:szCs w:val="18"/>
    </w:rPr>
  </w:style>
  <w:style w:type="character" w:customStyle="1" w:styleId="Char">
    <w:name w:val="页脚 Char"/>
    <w:basedOn w:val="a0"/>
    <w:link w:val="a3"/>
    <w:qFormat/>
    <w:rsid w:val="00CC03A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2023-02-22T06:59:00Z</dcterms:created>
  <dcterms:modified xsi:type="dcterms:W3CDTF">2025-01-02T08:03:00Z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A8FACFFB15B144C8BB0EAEED1B16987F</vt:lpwstr>
  </property>
</Properties>
</file>