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3F3FE">
      <w:pPr>
        <w:pStyle w:val="6"/>
        <w:spacing w:before="0" w:beforeAutospacing="0"/>
        <w:jc w:val="center"/>
        <w:rPr>
          <w:rFonts w:hint="default" w:ascii="方正小标宋_GBK" w:hAnsi="方正小标宋_GBK" w:eastAsia="方正小标宋_GBK" w:cs="方正小标宋_GBK"/>
          <w:color w:val="auto"/>
          <w:sz w:val="36"/>
          <w:szCs w:val="36"/>
          <w:highlight w:val="none"/>
        </w:rPr>
      </w:pPr>
      <w:r>
        <w:rPr>
          <w:rFonts w:ascii="方正小标宋_GBK" w:hAnsi="方正小标宋_GBK" w:eastAsia="方正小标宋_GBK" w:cs="方正小标宋_GBK"/>
          <w:color w:val="auto"/>
          <w:sz w:val="36"/>
          <w:szCs w:val="36"/>
          <w:highlight w:val="none"/>
        </w:rPr>
        <w:t>重庆市丰都县经济和信息化委员会</w:t>
      </w:r>
    </w:p>
    <w:p w14:paraId="1252E76C">
      <w:pPr>
        <w:pStyle w:val="6"/>
        <w:spacing w:before="0" w:beforeAutospacing="0"/>
        <w:jc w:val="center"/>
        <w:rPr>
          <w:rFonts w:hint="default" w:ascii="方正小标宋_GBK" w:hAnsi="方正小标宋_GBK" w:eastAsia="方正小标宋_GBK" w:cs="方正小标宋_GBK"/>
          <w:color w:val="auto"/>
          <w:sz w:val="36"/>
          <w:szCs w:val="36"/>
          <w:highlight w:val="none"/>
          <w:shd w:val="clear" w:color="auto" w:fill="FFFFFF"/>
        </w:rPr>
      </w:pPr>
      <w:r>
        <w:rPr>
          <w:rFonts w:ascii="方正小标宋_GBK" w:hAnsi="方正小标宋_GBK" w:eastAsia="方正小标宋_GBK" w:cs="方正小标宋_GBK"/>
          <w:color w:val="auto"/>
          <w:sz w:val="36"/>
          <w:szCs w:val="36"/>
          <w:highlight w:val="none"/>
          <w:shd w:val="clear" w:color="auto" w:fill="FFFFFF"/>
        </w:rPr>
        <w:t>2023年度决算公开说明</w:t>
      </w:r>
    </w:p>
    <w:p w14:paraId="068764ED">
      <w:pPr>
        <w:pStyle w:val="6"/>
        <w:shd w:val="clear" w:color="auto" w:fill="FFFFFF"/>
        <w:rPr>
          <w:rFonts w:hint="default" w:ascii="黑体" w:hAnsi="黑体" w:eastAsia="黑体" w:cs="黑体"/>
          <w:color w:val="auto"/>
          <w:sz w:val="32"/>
          <w:szCs w:val="32"/>
          <w:highlight w:val="none"/>
        </w:rPr>
      </w:pPr>
      <w:r>
        <w:rPr>
          <w:rStyle w:val="10"/>
          <w:rFonts w:ascii="黑体" w:hAnsi="黑体" w:eastAsia="黑体" w:cs="黑体"/>
          <w:color w:val="auto"/>
          <w:sz w:val="32"/>
          <w:szCs w:val="32"/>
          <w:highlight w:val="none"/>
          <w:shd w:val="clear" w:color="auto" w:fill="FFFFFF"/>
        </w:rPr>
        <w:t>一、部门基本情况</w:t>
      </w:r>
    </w:p>
    <w:p w14:paraId="5649C425">
      <w:pPr>
        <w:pStyle w:val="6"/>
        <w:shd w:val="clear" w:color="auto" w:fill="FFFFFF"/>
        <w:ind w:firstLine="420"/>
        <w:rPr>
          <w:rFonts w:hint="default" w:ascii="方正仿宋_GBK" w:hAnsi="方正仿宋_GBK" w:eastAsia="方正仿宋_GBK" w:cs="方正仿宋_GBK"/>
          <w:color w:val="auto"/>
          <w:sz w:val="32"/>
          <w:szCs w:val="32"/>
          <w:highlight w:val="none"/>
        </w:rPr>
      </w:pPr>
      <w:r>
        <w:rPr>
          <w:rStyle w:val="10"/>
          <w:rFonts w:ascii="楷体" w:hAnsi="楷体" w:eastAsia="楷体" w:cs="楷体"/>
          <w:color w:val="auto"/>
          <w:sz w:val="32"/>
          <w:szCs w:val="32"/>
          <w:highlight w:val="none"/>
          <w:shd w:val="clear" w:color="auto" w:fill="FFFFFF"/>
        </w:rPr>
        <w:t>（一）职能职责</w:t>
      </w:r>
    </w:p>
    <w:p w14:paraId="5E49E1DF">
      <w:pPr>
        <w:widowControl w:val="0"/>
        <w:spacing w:line="540" w:lineRule="exact"/>
        <w:ind w:firstLine="640" w:firstLineChars="200"/>
        <w:rPr>
          <w:rFonts w:hint="default"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 xml:space="preserve">（一）贯彻执行有关工业和信息化的法律、法规、规章和方针政策；研究拟订全县工业和信息化发展的政策措施并组织实施。 </w:t>
      </w:r>
    </w:p>
    <w:p w14:paraId="118A4C43">
      <w:pPr>
        <w:widowControl w:val="0"/>
        <w:spacing w:line="540" w:lineRule="exact"/>
        <w:ind w:firstLine="640" w:firstLineChars="200"/>
        <w:rPr>
          <w:rFonts w:hint="default"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 xml:space="preserve">（二）负责拟订全县工业和信息产业发展战略规划和年度计划，引导和扶持工业和信息产业的发展，组织实施相关行业技术规范和标准，推动产业结构调整和优化升级，推进信息化和工业化深度融合。 </w:t>
      </w:r>
    </w:p>
    <w:p w14:paraId="707B2AE5">
      <w:pPr>
        <w:widowControl w:val="0"/>
        <w:spacing w:line="540" w:lineRule="exact"/>
        <w:ind w:firstLine="640" w:firstLineChars="200"/>
        <w:rPr>
          <w:rFonts w:hint="default"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三）负责提出工业、信息化固定资产投资规模和方向（含利用外资和境外投资）及用于工业和信息化的财政性建设资金安排建议；负责权限内工业和信息化固定资产投资等行政审批项目的审核、审批、核准、确认、备案；规划、组织、监督管理工业和信息化建设项目。</w:t>
      </w:r>
    </w:p>
    <w:p w14:paraId="0E61B681">
      <w:pPr>
        <w:widowControl w:val="0"/>
        <w:spacing w:line="540" w:lineRule="exact"/>
        <w:ind w:firstLine="640" w:firstLineChars="200"/>
        <w:rPr>
          <w:rFonts w:hint="default"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（四）依据国家和重庆市工业投资引导目录，指导工业投资和商业银行贷款方向；参与全县财政、金融政策的研究制定，协调落实经济运行中的财政、金融政策；指导和推进全县工业企业担保体系建设。</w:t>
      </w:r>
    </w:p>
    <w:p w14:paraId="59EEFC0C">
      <w:pPr>
        <w:widowControl w:val="0"/>
        <w:spacing w:line="540" w:lineRule="exact"/>
        <w:ind w:firstLine="640" w:firstLineChars="200"/>
        <w:rPr>
          <w:rFonts w:hint="default"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（五）负责监测分析工业和信息产业经济运行态势；负责工业和信息产业的预警预测，协调解决行业运行发展中的有关问题并提出政策建议；负责电、气、工业用油和食盐等重要物资平衡调度的协调工作。</w:t>
      </w:r>
    </w:p>
    <w:p w14:paraId="2F382CE1">
      <w:pPr>
        <w:widowControl w:val="0"/>
        <w:spacing w:line="540" w:lineRule="exact"/>
        <w:ind w:firstLine="640" w:firstLineChars="200"/>
        <w:rPr>
          <w:rFonts w:hint="default"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（六）负责拟订和组织实施工业技术进步和高新技术产业发展的规划、政策；负责工业行业质量管理和品牌战略的推进；组织实施有关科技项目，推进相关科研成果产业化，推动软件业、信息业和新兴产业发展。</w:t>
      </w:r>
    </w:p>
    <w:p w14:paraId="07C625AD">
      <w:pPr>
        <w:widowControl w:val="0"/>
        <w:spacing w:line="540" w:lineRule="exact"/>
        <w:ind w:firstLine="640" w:firstLineChars="200"/>
        <w:rPr>
          <w:rFonts w:hint="default"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七）贯彻执行工业和信息产业的能源节约、资源综合利用、清洁生产、绿色发展促进政策并组织实施；指导工业企业开展循环经济、清洁生产、工业降耗等环境保护工作；负责监测工业能源消耗；负责工业固定资产投资的节能评估和审查，依法承担实施工业节能监察执法职能；组织协调相关重大示范工程和新产品、新技术、新设备、新材料的推广应用。</w:t>
      </w:r>
    </w:p>
    <w:p w14:paraId="1EF3165C">
      <w:pPr>
        <w:widowControl w:val="0"/>
        <w:spacing w:line="540" w:lineRule="exact"/>
        <w:ind w:firstLine="640" w:firstLineChars="200"/>
        <w:rPr>
          <w:rFonts w:hint="default"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八）指导企业加强管理，协调和促进工业经济发展、结构调整和产业布局，提高行业综合素质和核心竞争力；指导企业进行产业资源整合重组或实施跨行业、跨地区重组，协调处理不符合国家产业政策以及产能落后企业；指导企业处理各类矛盾纠纷问题，维护和谐稳定。</w:t>
      </w:r>
    </w:p>
    <w:p w14:paraId="05748A2D">
      <w:pPr>
        <w:widowControl w:val="0"/>
        <w:spacing w:line="540" w:lineRule="exact"/>
        <w:ind w:firstLine="640" w:firstLineChars="200"/>
        <w:rPr>
          <w:rFonts w:hint="default"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九）贯彻执行国家促进中小企业发展有关政策，推动中小企业发展和培育民营市场主体；负责中小企业发展服务体系建设，拟订中小企业创业和产业扶持政策；承担统筹全县微型企业培育发展职责；指导和组织中小企业开展国际国内交流合作；负责中小企业维权投诉工作。</w:t>
      </w:r>
    </w:p>
    <w:p w14:paraId="4E56F8CD">
      <w:pPr>
        <w:widowControl w:val="0"/>
        <w:spacing w:line="540" w:lineRule="exact"/>
        <w:ind w:firstLine="640" w:firstLineChars="200"/>
        <w:rPr>
          <w:rFonts w:hint="default"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十）负责全县电力、天然气、盐业、烟草、船舶、民爆、通信等行业行政管理、安全生产监督管理（不含施工建设）；承担液化天然气、液化石油气、醇基燃料等管理职责；负责天然气、电力、石油、煤炭的日常运行调度管理，牵头编制天然气、电力、石油、煤炭年度平衡计划并组织实施；负责协调全县电力、天然气、电讯线缆设施保护工作。</w:t>
      </w:r>
    </w:p>
    <w:p w14:paraId="1B3CD2CA">
      <w:pPr>
        <w:widowControl w:val="0"/>
        <w:spacing w:line="540" w:lineRule="exact"/>
        <w:ind w:firstLine="640" w:firstLineChars="200"/>
        <w:rPr>
          <w:rFonts w:hint="default"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十一）负责统筹推进工业领域信息化工作，指导推进制造业与互联网融合创新，协调推进物联网、大数据、云计算、人工智能建设和应用工作，促进工业化和信息化深度融合，推动新技术、新产品、新业态发展；负责全县软件和信息服务业产业发展和行业管理。</w:t>
      </w:r>
    </w:p>
    <w:p w14:paraId="79D1F5E1">
      <w:pPr>
        <w:widowControl w:val="0"/>
        <w:spacing w:line="540" w:lineRule="exact"/>
        <w:ind w:firstLine="640" w:firstLineChars="200"/>
        <w:rPr>
          <w:rFonts w:hint="default"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十二）负责统筹规划全县信息基础设施建设，推进电信普遍服务，保障重要通信；指导工业控制系统信息安全工作，协调维护信息安全和信息安全保障体系建设；协调配合处理重大信息安全事件；协助开展无线电管理工作。</w:t>
      </w:r>
    </w:p>
    <w:p w14:paraId="548CC64C">
      <w:pPr>
        <w:widowControl w:val="0"/>
        <w:spacing w:line="540" w:lineRule="exact"/>
        <w:ind w:firstLine="640" w:firstLineChars="200"/>
        <w:rPr>
          <w:rFonts w:hint="default"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十三）贯彻执行国家对外开放、对外援助、利用外资、区域经济合作与协作的方针、政策；负责管理全县实施国家对外援助业务工作；承担推进实施区域经济合作和利用内资工作，推动与有关地区经济交流与合作。</w:t>
      </w:r>
    </w:p>
    <w:p w14:paraId="6266EEC5">
      <w:pPr>
        <w:widowControl w:val="0"/>
        <w:spacing w:line="540" w:lineRule="exact"/>
        <w:ind w:firstLine="640" w:firstLineChars="200"/>
        <w:rPr>
          <w:rFonts w:hint="default"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十四）负责全县招商引资组织、指导、协调、服务等工作，协调推进重大招商项目；指导协调全县外商投资促进工作；负责策划、组织实施与本县有关的国内外重大投资洽谈活动和重要投资考察团（组）来访接洽工作。</w:t>
      </w:r>
    </w:p>
    <w:p w14:paraId="206DABA6">
      <w:pPr>
        <w:widowControl w:val="0"/>
        <w:spacing w:line="540" w:lineRule="exact"/>
        <w:ind w:firstLine="640" w:firstLineChars="200"/>
        <w:rPr>
          <w:rFonts w:hint="default"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（十五）负责综合协调军民融合发展工作，组织开展军民技术双向转化及推广应用工作。</w:t>
      </w:r>
    </w:p>
    <w:p w14:paraId="7683148D">
      <w:pPr>
        <w:widowControl w:val="0"/>
        <w:spacing w:line="540" w:lineRule="exact"/>
        <w:ind w:firstLine="640" w:firstLineChars="200"/>
        <w:rPr>
          <w:rFonts w:hint="default"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（十六）负责机关及所属单位的安全监管、信访稳定、经济和信息化扶贫工作。</w:t>
      </w:r>
    </w:p>
    <w:p w14:paraId="63947DF4">
      <w:pPr>
        <w:widowControl w:val="0"/>
        <w:spacing w:line="540" w:lineRule="exact"/>
        <w:ind w:firstLine="640" w:firstLineChars="200"/>
        <w:rPr>
          <w:rFonts w:hint="default"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（十七）完成县委、县政府交办的其他任务。</w:t>
      </w:r>
    </w:p>
    <w:p w14:paraId="14D74185">
      <w:pPr>
        <w:pStyle w:val="6"/>
        <w:shd w:val="clear" w:color="auto" w:fill="FFFFFF"/>
        <w:ind w:firstLine="420"/>
        <w:rPr>
          <w:rFonts w:hint="default" w:ascii="楷体" w:hAnsi="楷体" w:eastAsia="楷体" w:cs="楷体"/>
          <w:color w:val="auto"/>
          <w:sz w:val="32"/>
          <w:szCs w:val="32"/>
          <w:highlight w:val="none"/>
        </w:rPr>
      </w:pPr>
      <w:r>
        <w:rPr>
          <w:rStyle w:val="10"/>
          <w:rFonts w:ascii="楷体" w:hAnsi="楷体" w:eastAsia="楷体" w:cs="楷体"/>
          <w:color w:val="auto"/>
          <w:sz w:val="32"/>
          <w:szCs w:val="32"/>
          <w:highlight w:val="none"/>
          <w:shd w:val="clear" w:color="auto" w:fill="FFFFFF"/>
        </w:rPr>
        <w:t>（二）机构设置</w:t>
      </w:r>
    </w:p>
    <w:p w14:paraId="3162842E">
      <w:pPr>
        <w:widowControl w:val="0"/>
        <w:spacing w:line="540" w:lineRule="exact"/>
        <w:ind w:firstLine="640" w:firstLineChars="200"/>
        <w:rPr>
          <w:rFonts w:hint="default"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本部门下设10个内设机构：办公室、经济运行科、规划投资科、中心企业科、能源管理科、环境与资源综合利用科、安全监管科、政策法规科、信息化科、信息化科。1个直属事业单位（丰都县经济和信息化服务中心），无内设机构。</w:t>
      </w:r>
    </w:p>
    <w:p w14:paraId="4D33A341">
      <w:pPr>
        <w:pStyle w:val="6"/>
        <w:shd w:val="clear" w:color="auto" w:fill="FFFFFF"/>
        <w:rPr>
          <w:rStyle w:val="10"/>
          <w:rFonts w:hint="default" w:ascii="黑体" w:hAnsi="黑体" w:eastAsia="黑体" w:cs="黑体"/>
          <w:color w:val="auto"/>
          <w:sz w:val="32"/>
          <w:szCs w:val="32"/>
          <w:highlight w:val="none"/>
          <w:shd w:val="clear" w:color="auto" w:fill="FFFFFF"/>
        </w:rPr>
      </w:pPr>
      <w:r>
        <w:rPr>
          <w:rStyle w:val="10"/>
          <w:rFonts w:ascii="黑体" w:hAnsi="黑体" w:eastAsia="黑体" w:cs="黑体"/>
          <w:color w:val="auto"/>
          <w:sz w:val="32"/>
          <w:szCs w:val="32"/>
          <w:highlight w:val="none"/>
          <w:shd w:val="clear" w:color="auto" w:fill="FFFFFF"/>
        </w:rPr>
        <w:t>二、部门决算情况说明</w:t>
      </w:r>
    </w:p>
    <w:p w14:paraId="0A7364FF">
      <w:pPr>
        <w:pStyle w:val="6"/>
        <w:shd w:val="clear" w:color="auto" w:fill="FFFFFF"/>
        <w:rPr>
          <w:rFonts w:hint="default" w:ascii="方正仿宋_GBK" w:hAnsi="方正仿宋_GBK" w:eastAsia="方正仿宋_GBK" w:cs="方正仿宋_GBK"/>
          <w:color w:val="auto"/>
          <w:sz w:val="32"/>
          <w:szCs w:val="32"/>
          <w:highlight w:val="none"/>
        </w:rPr>
      </w:pPr>
      <w:r>
        <w:rPr>
          <w:rFonts w:hint="default" w:ascii="Cambria" w:hAnsi="Cambria" w:eastAsia="方正仿宋_GBK" w:cs="Cambria"/>
          <w:color w:val="auto"/>
          <w:sz w:val="32"/>
          <w:szCs w:val="32"/>
          <w:highlight w:val="none"/>
          <w:shd w:val="clear" w:color="auto" w:fill="FFFF00"/>
        </w:rPr>
        <w:t> </w:t>
      </w:r>
      <w:r>
        <w:rPr>
          <w:rFonts w:ascii="楷体" w:hAnsi="楷体" w:eastAsia="楷体" w:cs="楷体"/>
          <w:b/>
          <w:bCs/>
          <w:color w:val="auto"/>
          <w:sz w:val="32"/>
          <w:szCs w:val="32"/>
          <w:highlight w:val="none"/>
          <w:shd w:val="clear" w:color="auto" w:fill="FFFFFF"/>
        </w:rPr>
        <w:t>（一）收入支出决算总体情况说明。</w:t>
      </w:r>
    </w:p>
    <w:p w14:paraId="7B5BFE23">
      <w:pPr>
        <w:pStyle w:val="6"/>
        <w:shd w:val="clear" w:color="auto" w:fill="FFFFFF"/>
        <w:ind w:firstLine="643" w:firstLineChars="200"/>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1.总体情况。</w:t>
      </w:r>
      <w:r>
        <w:rPr>
          <w:rFonts w:ascii="方正仿宋_GBK" w:hAnsi="方正仿宋_GBK" w:eastAsia="方正仿宋_GBK" w:cs="方正仿宋_GBK"/>
          <w:color w:val="auto"/>
          <w:sz w:val="32"/>
          <w:szCs w:val="32"/>
          <w:highlight w:val="none"/>
          <w:shd w:val="clear" w:color="auto" w:fill="FFFFFF"/>
        </w:rPr>
        <w:t>2023年度收入总计2956.20万元，支出总计</w:t>
      </w:r>
      <w:r>
        <w:rPr>
          <w:rFonts w:ascii="方正仿宋_GBK" w:hAnsi="方正仿宋_GBK" w:eastAsia="方正仿宋_GBK" w:cs="方正仿宋_GBK"/>
          <w:color w:val="auto"/>
          <w:sz w:val="32"/>
          <w:szCs w:val="32"/>
          <w:highlight w:val="none"/>
        </w:rPr>
        <w:t>2956.20</w:t>
      </w:r>
      <w:r>
        <w:rPr>
          <w:rFonts w:ascii="方正仿宋_GBK" w:hAnsi="方正仿宋_GBK" w:eastAsia="方正仿宋_GBK" w:cs="方正仿宋_GBK"/>
          <w:color w:val="auto"/>
          <w:sz w:val="32"/>
          <w:szCs w:val="32"/>
          <w:highlight w:val="none"/>
          <w:shd w:val="clear" w:color="auto" w:fill="FFFFFF"/>
        </w:rPr>
        <w:t>万元。收支较上年决算数增加1299.21万元，增长78.41%，主要原因是</w:t>
      </w:r>
      <w:r>
        <w:rPr>
          <w:rFonts w:ascii="方正仿宋_GBK" w:hAnsi="方正仿宋_GBK" w:eastAsia="方正仿宋_GBK" w:cs="方正仿宋_GBK"/>
          <w:color w:val="auto"/>
          <w:sz w:val="32"/>
          <w:szCs w:val="32"/>
          <w:highlight w:val="none"/>
          <w:shd w:val="clear" w:color="auto" w:fill="FFFFFF"/>
        </w:rPr>
        <w:t>项目支出增加1134.58万元。</w:t>
      </w:r>
    </w:p>
    <w:p w14:paraId="4DCF4C1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shd w:val="clear" w:color="auto" w:fill="FFFFFF"/>
        </w:rPr>
      </w:pPr>
      <w:r>
        <w:rPr>
          <w:rStyle w:val="10"/>
          <w:rFonts w:ascii="方正仿宋_GBK" w:hAnsi="方正仿宋_GBK" w:eastAsia="方正仿宋_GBK" w:cs="方正仿宋_GBK"/>
          <w:color w:val="auto"/>
          <w:sz w:val="32"/>
          <w:szCs w:val="32"/>
          <w:highlight w:val="none"/>
          <w:shd w:val="clear" w:color="auto" w:fill="FFFFFF"/>
        </w:rPr>
        <w:t>2.收入情况。</w:t>
      </w:r>
      <w:r>
        <w:rPr>
          <w:rFonts w:ascii="方正仿宋_GBK" w:hAnsi="方正仿宋_GBK" w:eastAsia="方正仿宋_GBK" w:cs="方正仿宋_GBK"/>
          <w:color w:val="auto"/>
          <w:sz w:val="32"/>
          <w:szCs w:val="32"/>
          <w:highlight w:val="none"/>
          <w:shd w:val="clear" w:color="auto" w:fill="FFFFFF"/>
        </w:rPr>
        <w:t>2023年度收入合计2411.20万元，较上年决算数增加754.21万元，增长45.52%，主要原因是</w:t>
      </w:r>
      <w:r>
        <w:rPr>
          <w:rFonts w:ascii="方正仿宋_GBK" w:hAnsi="方正仿宋_GBK" w:eastAsia="方正仿宋_GBK" w:cs="方正仿宋_GBK"/>
          <w:color w:val="auto"/>
          <w:sz w:val="32"/>
          <w:szCs w:val="32"/>
          <w:highlight w:val="none"/>
          <w:shd w:val="clear" w:color="auto" w:fill="FFFFFF"/>
        </w:rPr>
        <w:t>项目支出增加1134.58万元，其中使用年初结转结余545万元。</w:t>
      </w:r>
      <w:r>
        <w:rPr>
          <w:rFonts w:ascii="方正仿宋_GBK" w:hAnsi="方正仿宋_GBK" w:eastAsia="方正仿宋_GBK" w:cs="方正仿宋_GBK"/>
          <w:color w:val="auto"/>
          <w:sz w:val="32"/>
          <w:szCs w:val="32"/>
          <w:highlight w:val="none"/>
          <w:shd w:val="clear" w:color="auto" w:fill="FFFFFF"/>
        </w:rPr>
        <w:t>其中：财政拨款收入</w:t>
      </w:r>
      <w:r>
        <w:rPr>
          <w:rFonts w:ascii="方正仿宋_GBK" w:hAnsi="方正仿宋_GBK" w:eastAsia="方正仿宋_GBK" w:cs="方正仿宋_GBK"/>
          <w:color w:val="auto"/>
          <w:sz w:val="32"/>
          <w:szCs w:val="32"/>
          <w:highlight w:val="none"/>
        </w:rPr>
        <w:t>2411.20</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100.00</w:t>
      </w:r>
      <w:r>
        <w:rPr>
          <w:rFonts w:ascii="方正仿宋_GBK" w:hAnsi="方正仿宋_GBK" w:eastAsia="方正仿宋_GBK" w:cs="方正仿宋_GBK"/>
          <w:color w:val="auto"/>
          <w:sz w:val="32"/>
          <w:szCs w:val="32"/>
          <w:highlight w:val="none"/>
          <w:shd w:val="clear" w:color="auto" w:fill="FFFFFF"/>
        </w:rPr>
        <w:t>%；事业收入</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万元，占0.00%；经营收入</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万元，占0.00%；其他收入</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万元，占0.00%。此外，使用非财政拨款结余和专用结余</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万元，年初结转和结余</w:t>
      </w:r>
      <w:r>
        <w:rPr>
          <w:rFonts w:ascii="方正仿宋_GBK" w:hAnsi="方正仿宋_GBK" w:eastAsia="方正仿宋_GBK" w:cs="方正仿宋_GBK"/>
          <w:color w:val="auto"/>
          <w:sz w:val="32"/>
          <w:szCs w:val="32"/>
          <w:highlight w:val="none"/>
        </w:rPr>
        <w:t>545.00</w:t>
      </w:r>
      <w:r>
        <w:rPr>
          <w:rFonts w:ascii="方正仿宋_GBK" w:hAnsi="方正仿宋_GBK" w:eastAsia="方正仿宋_GBK" w:cs="方正仿宋_GBK"/>
          <w:color w:val="auto"/>
          <w:sz w:val="32"/>
          <w:szCs w:val="32"/>
          <w:highlight w:val="none"/>
          <w:shd w:val="clear" w:color="auto" w:fill="FFFFFF"/>
        </w:rPr>
        <w:t>万元。</w:t>
      </w:r>
    </w:p>
    <w:p w14:paraId="63583DD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shd w:val="clear" w:color="auto" w:fill="FFFFFF"/>
        </w:rPr>
      </w:pPr>
      <w:r>
        <w:rPr>
          <w:rStyle w:val="10"/>
          <w:rFonts w:ascii="方正仿宋_GBK" w:hAnsi="方正仿宋_GBK" w:eastAsia="方正仿宋_GBK" w:cs="方正仿宋_GBK"/>
          <w:color w:val="auto"/>
          <w:sz w:val="32"/>
          <w:szCs w:val="32"/>
          <w:highlight w:val="none"/>
          <w:shd w:val="clear" w:color="auto" w:fill="FFFFFF"/>
        </w:rPr>
        <w:t>3.支出情况。</w:t>
      </w:r>
      <w:r>
        <w:rPr>
          <w:rFonts w:ascii="方正仿宋_GBK" w:hAnsi="方正仿宋_GBK" w:eastAsia="方正仿宋_GBK" w:cs="方正仿宋_GBK"/>
          <w:color w:val="auto"/>
          <w:sz w:val="32"/>
          <w:szCs w:val="32"/>
          <w:highlight w:val="none"/>
          <w:shd w:val="clear" w:color="auto" w:fill="FFFFFF"/>
        </w:rPr>
        <w:t>2023年度支出合计</w:t>
      </w:r>
      <w:r>
        <w:rPr>
          <w:rFonts w:ascii="方正仿宋_GBK" w:hAnsi="方正仿宋_GBK" w:eastAsia="方正仿宋_GBK" w:cs="方正仿宋_GBK"/>
          <w:color w:val="auto"/>
          <w:sz w:val="32"/>
          <w:szCs w:val="32"/>
          <w:highlight w:val="none"/>
        </w:rPr>
        <w:t>2956.20</w:t>
      </w:r>
      <w:r>
        <w:rPr>
          <w:rFonts w:ascii="方正仿宋_GBK" w:hAnsi="方正仿宋_GBK" w:eastAsia="方正仿宋_GBK" w:cs="方正仿宋_GBK"/>
          <w:color w:val="auto"/>
          <w:sz w:val="32"/>
          <w:szCs w:val="32"/>
          <w:highlight w:val="none"/>
          <w:shd w:val="clear" w:color="auto" w:fill="FFFFFF"/>
        </w:rPr>
        <w:t>万元，较上年决算数增加1299.21万元，增长78.41%，主要原因是</w:t>
      </w:r>
      <w:r>
        <w:rPr>
          <w:rFonts w:ascii="方正仿宋_GBK" w:hAnsi="方正仿宋_GBK" w:eastAsia="方正仿宋_GBK" w:cs="方正仿宋_GBK"/>
          <w:color w:val="auto"/>
          <w:sz w:val="32"/>
          <w:szCs w:val="32"/>
          <w:highlight w:val="none"/>
          <w:shd w:val="clear" w:color="auto" w:fill="FFFFFF"/>
        </w:rPr>
        <w:t>项目支出增加1134.58万元。</w:t>
      </w:r>
      <w:r>
        <w:rPr>
          <w:rFonts w:ascii="方正仿宋_GBK" w:hAnsi="方正仿宋_GBK" w:eastAsia="方正仿宋_GBK" w:cs="方正仿宋_GBK"/>
          <w:color w:val="auto"/>
          <w:sz w:val="32"/>
          <w:szCs w:val="32"/>
          <w:highlight w:val="none"/>
          <w:shd w:val="clear" w:color="auto" w:fill="FFFFFF"/>
        </w:rPr>
        <w:t>其中：基本支出</w:t>
      </w:r>
      <w:r>
        <w:rPr>
          <w:rFonts w:ascii="方正仿宋_GBK" w:hAnsi="方正仿宋_GBK" w:eastAsia="方正仿宋_GBK" w:cs="方正仿宋_GBK"/>
          <w:color w:val="auto"/>
          <w:sz w:val="32"/>
          <w:szCs w:val="32"/>
          <w:highlight w:val="none"/>
        </w:rPr>
        <w:t>1061.84</w:t>
      </w:r>
      <w:r>
        <w:rPr>
          <w:rFonts w:ascii="方正仿宋_GBK" w:hAnsi="方正仿宋_GBK" w:eastAsia="方正仿宋_GBK" w:cs="方正仿宋_GBK"/>
          <w:color w:val="auto"/>
          <w:sz w:val="32"/>
          <w:szCs w:val="32"/>
          <w:highlight w:val="none"/>
          <w:shd w:val="clear" w:color="auto" w:fill="FFFFFF"/>
        </w:rPr>
        <w:t>万元，占35.92%；</w:t>
      </w:r>
      <w:r>
        <w:rPr>
          <w:rFonts w:ascii="方正仿宋_GBK" w:hAnsi="方正仿宋_GBK" w:eastAsia="方正仿宋_GBK" w:cs="方正仿宋_GBK"/>
          <w:color w:val="auto"/>
          <w:sz w:val="32"/>
          <w:szCs w:val="32"/>
          <w:highlight w:val="none"/>
          <w:shd w:val="clear" w:color="auto" w:fill="FFFFFF"/>
        </w:rPr>
        <w:t>项目支出</w:t>
      </w:r>
      <w:r>
        <w:rPr>
          <w:rFonts w:ascii="方正仿宋_GBK" w:hAnsi="方正仿宋_GBK" w:eastAsia="方正仿宋_GBK" w:cs="方正仿宋_GBK"/>
          <w:color w:val="auto"/>
          <w:sz w:val="32"/>
          <w:szCs w:val="32"/>
          <w:highlight w:val="none"/>
        </w:rPr>
        <w:t>1894.36</w:t>
      </w:r>
      <w:r>
        <w:rPr>
          <w:rFonts w:ascii="方正仿宋_GBK" w:hAnsi="方正仿宋_GBK" w:eastAsia="方正仿宋_GBK" w:cs="方正仿宋_GBK"/>
          <w:color w:val="auto"/>
          <w:sz w:val="32"/>
          <w:szCs w:val="32"/>
          <w:highlight w:val="none"/>
          <w:shd w:val="clear" w:color="auto" w:fill="FFFFFF"/>
        </w:rPr>
        <w:t>万元</w:t>
      </w:r>
      <w:r>
        <w:rPr>
          <w:rFonts w:ascii="方正仿宋_GBK" w:hAnsi="方正仿宋_GBK" w:eastAsia="方正仿宋_GBK" w:cs="方正仿宋_GBK"/>
          <w:color w:val="auto"/>
          <w:sz w:val="32"/>
          <w:szCs w:val="32"/>
          <w:highlight w:val="none"/>
          <w:shd w:val="clear" w:color="auto" w:fill="FFFFFF"/>
        </w:rPr>
        <w:t>，占64.08%；经营支出</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万元，占0.00%。此外，结余分配</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w:t>
      </w:r>
    </w:p>
    <w:p w14:paraId="52EBE7A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4.结转结余情况。</w:t>
      </w:r>
      <w:r>
        <w:rPr>
          <w:rFonts w:ascii="方正仿宋_GBK" w:hAnsi="方正仿宋_GBK" w:eastAsia="方正仿宋_GBK" w:cs="方正仿宋_GBK"/>
          <w:color w:val="auto"/>
          <w:sz w:val="32"/>
          <w:szCs w:val="32"/>
          <w:highlight w:val="none"/>
          <w:shd w:val="clear" w:color="auto" w:fill="FFFFFF"/>
        </w:rPr>
        <w:t>2023年度年末结转和结余</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万元，与上年决算数持平。</w:t>
      </w:r>
    </w:p>
    <w:p w14:paraId="4C0FF6C1">
      <w:pPr>
        <w:pStyle w:val="6"/>
        <w:snapToGrid w:val="0"/>
        <w:spacing w:before="0" w:beforeAutospacing="0" w:after="0" w:afterAutospacing="0" w:line="600" w:lineRule="exact"/>
        <w:ind w:firstLine="643" w:firstLineChars="200"/>
        <w:jc w:val="both"/>
        <w:rPr>
          <w:rFonts w:hint="default" w:ascii="楷体" w:hAnsi="楷体" w:eastAsia="楷体" w:cs="楷体"/>
          <w:b/>
          <w:bCs/>
          <w:color w:val="auto"/>
          <w:sz w:val="32"/>
          <w:szCs w:val="32"/>
          <w:highlight w:val="none"/>
          <w:shd w:val="clear" w:color="auto" w:fill="FFFFFF"/>
        </w:rPr>
      </w:pPr>
      <w:r>
        <w:rPr>
          <w:rFonts w:ascii="楷体" w:hAnsi="楷体" w:eastAsia="楷体" w:cs="楷体"/>
          <w:b/>
          <w:bCs/>
          <w:color w:val="auto"/>
          <w:sz w:val="32"/>
          <w:szCs w:val="32"/>
          <w:highlight w:val="none"/>
          <w:shd w:val="clear" w:color="auto" w:fill="FFFFFF"/>
        </w:rPr>
        <w:t>（二）财政拨款收入支出决算总体情况说明</w:t>
      </w:r>
    </w:p>
    <w:p w14:paraId="0D19B544">
      <w:pPr>
        <w:pStyle w:val="6"/>
        <w:shd w:val="clear" w:color="auto" w:fill="FFFFFF"/>
        <w:ind w:firstLine="640" w:firstLineChars="200"/>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2023年度财政拨款收、支总计2956.20万元。与2022年相比，财政拨款收、支总计各增加1299.21万元，增长78.41%。主要原因是</w:t>
      </w:r>
      <w:r>
        <w:rPr>
          <w:rFonts w:ascii="方正仿宋_GBK" w:hAnsi="方正仿宋_GBK" w:eastAsia="方正仿宋_GBK" w:cs="方正仿宋_GBK"/>
          <w:color w:val="auto"/>
          <w:sz w:val="32"/>
          <w:szCs w:val="32"/>
          <w:highlight w:val="none"/>
          <w:shd w:val="clear" w:color="auto" w:fill="FFFFFF"/>
        </w:rPr>
        <w:t>项目支出增加1134.58万元。</w:t>
      </w:r>
    </w:p>
    <w:p w14:paraId="1B4FC2AC">
      <w:pPr>
        <w:pStyle w:val="6"/>
        <w:snapToGrid w:val="0"/>
        <w:spacing w:before="0" w:beforeAutospacing="0" w:after="0" w:afterAutospacing="0" w:line="600" w:lineRule="exact"/>
        <w:ind w:firstLine="643" w:firstLineChars="200"/>
        <w:jc w:val="both"/>
        <w:rPr>
          <w:rFonts w:hint="default" w:ascii="楷体" w:hAnsi="楷体" w:eastAsia="楷体" w:cs="楷体"/>
          <w:b/>
          <w:bCs/>
          <w:color w:val="auto"/>
          <w:sz w:val="32"/>
          <w:szCs w:val="32"/>
          <w:highlight w:val="none"/>
          <w:shd w:val="clear" w:color="auto" w:fill="FFFFFF"/>
        </w:rPr>
      </w:pPr>
      <w:r>
        <w:rPr>
          <w:rFonts w:ascii="楷体" w:hAnsi="楷体" w:eastAsia="楷体" w:cs="楷体"/>
          <w:b/>
          <w:bCs/>
          <w:color w:val="auto"/>
          <w:sz w:val="32"/>
          <w:szCs w:val="32"/>
          <w:highlight w:val="none"/>
          <w:shd w:val="clear" w:color="auto" w:fill="FFFFFF"/>
        </w:rPr>
        <w:t>（三）一般公共预算财政拨款收入支出决算情况说明</w:t>
      </w:r>
    </w:p>
    <w:p w14:paraId="6C06B54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shd w:val="clear" w:color="auto" w:fill="FFFFFF"/>
        </w:rPr>
      </w:pPr>
      <w:r>
        <w:rPr>
          <w:rStyle w:val="10"/>
          <w:rFonts w:ascii="方正仿宋_GBK" w:hAnsi="方正仿宋_GBK" w:eastAsia="方正仿宋_GBK" w:cs="方正仿宋_GBK"/>
          <w:color w:val="auto"/>
          <w:sz w:val="32"/>
          <w:szCs w:val="32"/>
          <w:highlight w:val="none"/>
          <w:shd w:val="clear" w:color="auto" w:fill="FFFFFF"/>
        </w:rPr>
        <w:t>1.收入情况。</w:t>
      </w:r>
      <w:r>
        <w:rPr>
          <w:rFonts w:ascii="方正仿宋_GBK" w:hAnsi="方正仿宋_GBK" w:eastAsia="方正仿宋_GBK" w:cs="方正仿宋_GBK"/>
          <w:color w:val="auto"/>
          <w:sz w:val="32"/>
          <w:szCs w:val="32"/>
          <w:highlight w:val="none"/>
          <w:shd w:val="clear" w:color="auto" w:fill="FFFFFF"/>
        </w:rPr>
        <w:t>2023年度一般公共预算财政拨款收入</w:t>
      </w:r>
      <w:r>
        <w:rPr>
          <w:rFonts w:ascii="方正仿宋_GBK" w:hAnsi="方正仿宋_GBK" w:eastAsia="方正仿宋_GBK" w:cs="方正仿宋_GBK"/>
          <w:color w:val="auto"/>
          <w:sz w:val="32"/>
          <w:szCs w:val="32"/>
          <w:highlight w:val="none"/>
        </w:rPr>
        <w:t>2013.27</w:t>
      </w:r>
      <w:r>
        <w:rPr>
          <w:rFonts w:ascii="方正仿宋_GBK" w:hAnsi="方正仿宋_GBK" w:eastAsia="方正仿宋_GBK" w:cs="方正仿宋_GBK"/>
          <w:color w:val="auto"/>
          <w:sz w:val="32"/>
          <w:szCs w:val="32"/>
          <w:highlight w:val="none"/>
          <w:shd w:val="clear" w:color="auto" w:fill="FFFFFF"/>
        </w:rPr>
        <w:t>万元，较上年决算数增加356.28万元，增长21.50%。主要原因是使用一般公共预算财政收入支付的</w:t>
      </w:r>
      <w:r>
        <w:rPr>
          <w:rFonts w:ascii="方正仿宋_GBK" w:hAnsi="方正仿宋_GBK" w:eastAsia="方正仿宋_GBK" w:cs="方正仿宋_GBK"/>
          <w:color w:val="auto"/>
          <w:sz w:val="32"/>
          <w:szCs w:val="32"/>
          <w:highlight w:val="none"/>
          <w:shd w:val="clear" w:color="auto" w:fill="FFFFFF"/>
        </w:rPr>
        <w:t>项目支出增加736.07万元，扣除年初结转结余支付545万元后，增加191.07万元。</w:t>
      </w:r>
      <w:r>
        <w:rPr>
          <w:rFonts w:ascii="方正仿宋_GBK" w:hAnsi="方正仿宋_GBK" w:eastAsia="方正仿宋_GBK" w:cs="方正仿宋_GBK"/>
          <w:color w:val="auto"/>
          <w:sz w:val="32"/>
          <w:szCs w:val="32"/>
          <w:highlight w:val="none"/>
          <w:shd w:val="clear" w:color="auto" w:fill="FFFFFF"/>
        </w:rPr>
        <w:t>较年初预算数增加362.89万元，增长21.99%。主要原因是使用一般公共预算财政收入支付的</w:t>
      </w:r>
      <w:r>
        <w:rPr>
          <w:rFonts w:ascii="方正仿宋_GBK" w:hAnsi="方正仿宋_GBK" w:eastAsia="方正仿宋_GBK" w:cs="方正仿宋_GBK"/>
          <w:color w:val="auto"/>
          <w:sz w:val="32"/>
          <w:szCs w:val="32"/>
          <w:highlight w:val="none"/>
          <w:shd w:val="clear" w:color="auto" w:fill="FFFFFF"/>
        </w:rPr>
        <w:t>736.07万元。</w:t>
      </w:r>
      <w:r>
        <w:rPr>
          <w:rFonts w:ascii="方正仿宋_GBK" w:hAnsi="方正仿宋_GBK" w:eastAsia="方正仿宋_GBK" w:cs="方正仿宋_GBK"/>
          <w:color w:val="auto"/>
          <w:sz w:val="32"/>
          <w:szCs w:val="32"/>
          <w:highlight w:val="none"/>
          <w:shd w:val="clear" w:color="auto" w:fill="FFFFFF"/>
        </w:rPr>
        <w:t>此外，年初财政拨款结转和结余</w:t>
      </w:r>
      <w:r>
        <w:rPr>
          <w:rFonts w:ascii="方正仿宋_GBK" w:hAnsi="方正仿宋_GBK" w:eastAsia="方正仿宋_GBK" w:cs="方正仿宋_GBK"/>
          <w:color w:val="auto"/>
          <w:sz w:val="32"/>
          <w:szCs w:val="32"/>
          <w:highlight w:val="none"/>
        </w:rPr>
        <w:t>545.00</w:t>
      </w:r>
      <w:r>
        <w:rPr>
          <w:rFonts w:ascii="方正仿宋_GBK" w:hAnsi="方正仿宋_GBK" w:eastAsia="方正仿宋_GBK" w:cs="方正仿宋_GBK"/>
          <w:color w:val="auto"/>
          <w:sz w:val="32"/>
          <w:szCs w:val="32"/>
          <w:highlight w:val="none"/>
          <w:shd w:val="clear" w:color="auto" w:fill="FFFFFF"/>
        </w:rPr>
        <w:t>万元。</w:t>
      </w:r>
    </w:p>
    <w:p w14:paraId="2E5E1D8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shd w:val="clear" w:color="auto" w:fill="FFFFFF"/>
        </w:rPr>
      </w:pPr>
      <w:r>
        <w:rPr>
          <w:rStyle w:val="10"/>
          <w:rFonts w:ascii="方正仿宋_GBK" w:hAnsi="方正仿宋_GBK" w:eastAsia="方正仿宋_GBK" w:cs="方正仿宋_GBK"/>
          <w:color w:val="auto"/>
          <w:sz w:val="32"/>
          <w:szCs w:val="32"/>
          <w:highlight w:val="none"/>
          <w:shd w:val="clear" w:color="auto" w:fill="FFFFFF"/>
        </w:rPr>
        <w:t>2.支出情况。</w:t>
      </w:r>
      <w:r>
        <w:rPr>
          <w:rFonts w:ascii="方正仿宋_GBK" w:hAnsi="方正仿宋_GBK" w:eastAsia="方正仿宋_GBK" w:cs="方正仿宋_GBK"/>
          <w:color w:val="auto"/>
          <w:sz w:val="32"/>
          <w:szCs w:val="32"/>
          <w:highlight w:val="none"/>
          <w:shd w:val="clear" w:color="auto" w:fill="FFFFFF"/>
        </w:rPr>
        <w:t>2023年度一般公共预算财政拨款支出</w:t>
      </w:r>
      <w:r>
        <w:rPr>
          <w:rFonts w:ascii="方正仿宋_GBK" w:hAnsi="方正仿宋_GBK" w:eastAsia="方正仿宋_GBK" w:cs="方正仿宋_GBK"/>
          <w:color w:val="auto"/>
          <w:sz w:val="32"/>
          <w:szCs w:val="32"/>
          <w:highlight w:val="none"/>
        </w:rPr>
        <w:t>2558.27</w:t>
      </w:r>
      <w:r>
        <w:rPr>
          <w:rFonts w:ascii="方正仿宋_GBK" w:hAnsi="方正仿宋_GBK" w:eastAsia="方正仿宋_GBK" w:cs="方正仿宋_GBK"/>
          <w:color w:val="auto"/>
          <w:sz w:val="32"/>
          <w:szCs w:val="32"/>
          <w:highlight w:val="none"/>
          <w:shd w:val="clear" w:color="auto" w:fill="FFFFFF"/>
        </w:rPr>
        <w:t>万元，较上年决算数增加901.28万元，增长54.39%。主要原因是使用一般公共预算财政收入支付的</w:t>
      </w:r>
      <w:r>
        <w:rPr>
          <w:rFonts w:ascii="方正仿宋_GBK" w:hAnsi="方正仿宋_GBK" w:eastAsia="方正仿宋_GBK" w:cs="方正仿宋_GBK"/>
          <w:color w:val="auto"/>
          <w:sz w:val="32"/>
          <w:szCs w:val="32"/>
          <w:highlight w:val="none"/>
          <w:shd w:val="clear" w:color="auto" w:fill="FFFFFF"/>
        </w:rPr>
        <w:t>项目支出增加736.07万元。</w:t>
      </w:r>
      <w:r>
        <w:rPr>
          <w:rFonts w:ascii="方正仿宋_GBK" w:hAnsi="方正仿宋_GBK" w:eastAsia="方正仿宋_GBK" w:cs="方正仿宋_GBK"/>
          <w:color w:val="auto"/>
          <w:sz w:val="32"/>
          <w:szCs w:val="32"/>
          <w:highlight w:val="none"/>
          <w:shd w:val="clear" w:color="auto" w:fill="FFFFFF"/>
        </w:rPr>
        <w:t>较年初预算数增加907.89万元，增长55.01%。主要原因是使用一般公共预算财政收入支付的</w:t>
      </w:r>
      <w:r>
        <w:rPr>
          <w:rFonts w:ascii="方正仿宋_GBK" w:hAnsi="方正仿宋_GBK" w:eastAsia="方正仿宋_GBK" w:cs="方正仿宋_GBK"/>
          <w:color w:val="auto"/>
          <w:sz w:val="32"/>
          <w:szCs w:val="32"/>
          <w:highlight w:val="none"/>
          <w:shd w:val="clear" w:color="auto" w:fill="FFFFFF"/>
        </w:rPr>
        <w:t>项目支出增加736.07万元。</w:t>
      </w:r>
    </w:p>
    <w:p w14:paraId="2F426F3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3.结转结余情况。</w:t>
      </w:r>
      <w:r>
        <w:rPr>
          <w:rFonts w:ascii="方正仿宋_GBK" w:hAnsi="方正仿宋_GBK" w:eastAsia="方正仿宋_GBK" w:cs="方正仿宋_GBK"/>
          <w:color w:val="auto"/>
          <w:sz w:val="32"/>
          <w:szCs w:val="32"/>
          <w:highlight w:val="none"/>
          <w:shd w:val="clear" w:color="auto" w:fill="FFFFFF"/>
        </w:rPr>
        <w:t>2023年度年末结转和结余</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万元，与上年决算数持平。</w:t>
      </w:r>
    </w:p>
    <w:p w14:paraId="6E84D2C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shd w:val="clear" w:color="auto" w:fill="FFFFFF"/>
        </w:rPr>
      </w:pPr>
      <w:r>
        <w:rPr>
          <w:rStyle w:val="10"/>
          <w:rFonts w:ascii="方正仿宋_GBK" w:hAnsi="方正仿宋_GBK" w:eastAsia="方正仿宋_GBK" w:cs="方正仿宋_GBK"/>
          <w:color w:val="auto"/>
          <w:sz w:val="32"/>
          <w:szCs w:val="32"/>
          <w:highlight w:val="none"/>
          <w:shd w:val="clear" w:color="auto" w:fill="FFFFFF"/>
        </w:rPr>
        <w:t xml:space="preserve"> 4.比较情况。</w:t>
      </w:r>
      <w:r>
        <w:rPr>
          <w:rFonts w:ascii="方正仿宋_GBK" w:hAnsi="方正仿宋_GBK" w:eastAsia="方正仿宋_GBK" w:cs="方正仿宋_GBK"/>
          <w:color w:val="auto"/>
          <w:sz w:val="32"/>
          <w:szCs w:val="32"/>
          <w:highlight w:val="none"/>
          <w:shd w:val="clear" w:color="auto" w:fill="FFFFFF"/>
        </w:rPr>
        <w:t>本部门2023年度一般公共预算财政拨款支出主要用于以下几个方面：</w:t>
      </w:r>
      <w:r>
        <w:rPr>
          <w:rFonts w:hint="default" w:ascii="方正仿宋_GBK" w:hAnsi="方正仿宋_GBK" w:eastAsia="方正仿宋_GBK" w:cs="方正仿宋_GBK"/>
          <w:color w:val="auto"/>
          <w:sz w:val="32"/>
          <w:szCs w:val="32"/>
          <w:highlight w:val="none"/>
          <w:shd w:val="clear" w:color="auto" w:fill="FFFFFF"/>
        </w:rPr>
        <w:t xml:space="preserve"> </w:t>
      </w:r>
    </w:p>
    <w:p w14:paraId="76C35A6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（1）一般公共服务支出</w:t>
      </w:r>
      <w:r>
        <w:rPr>
          <w:rFonts w:ascii="方正仿宋_GBK" w:hAnsi="方正仿宋_GBK" w:eastAsia="方正仿宋_GBK" w:cs="方正仿宋_GBK"/>
          <w:color w:val="auto"/>
          <w:sz w:val="32"/>
          <w:szCs w:val="32"/>
          <w:highlight w:val="none"/>
        </w:rPr>
        <w:t>742.95</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29.04</w:t>
      </w:r>
      <w:r>
        <w:rPr>
          <w:rFonts w:ascii="方正仿宋_GBK" w:hAnsi="方正仿宋_GBK" w:eastAsia="方正仿宋_GBK" w:cs="方正仿宋_GBK"/>
          <w:color w:val="auto"/>
          <w:sz w:val="32"/>
          <w:szCs w:val="32"/>
          <w:highlight w:val="none"/>
          <w:shd w:val="clear" w:color="auto" w:fill="FFFFFF"/>
        </w:rPr>
        <w:t>%，较年初预算数增加241.90万元，增长48.28%，主要原因是</w:t>
      </w:r>
      <w:r>
        <w:rPr>
          <w:rFonts w:ascii="方正仿宋_GBK" w:hAnsi="方正仿宋_GBK" w:eastAsia="方正仿宋_GBK" w:cs="方正仿宋_GBK"/>
          <w:color w:val="auto"/>
          <w:sz w:val="32"/>
          <w:szCs w:val="32"/>
          <w:highlight w:val="none"/>
          <w:shd w:val="clear" w:color="auto" w:fill="FFFFFF"/>
        </w:rPr>
        <w:t>一般公共服务项目支出增加166万元。</w:t>
      </w:r>
    </w:p>
    <w:p w14:paraId="3B869DB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（6）科学技术支出</w:t>
      </w:r>
      <w:r>
        <w:rPr>
          <w:rFonts w:ascii="方正仿宋_GBK" w:hAnsi="方正仿宋_GBK" w:eastAsia="方正仿宋_GBK" w:cs="方正仿宋_GBK"/>
          <w:color w:val="auto"/>
          <w:sz w:val="32"/>
          <w:szCs w:val="32"/>
          <w:highlight w:val="none"/>
        </w:rPr>
        <w:t>30.00</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1.17</w:t>
      </w:r>
      <w:r>
        <w:rPr>
          <w:rFonts w:ascii="方正仿宋_GBK" w:hAnsi="方正仿宋_GBK" w:eastAsia="方正仿宋_GBK" w:cs="方正仿宋_GBK"/>
          <w:color w:val="auto"/>
          <w:sz w:val="32"/>
          <w:szCs w:val="32"/>
          <w:highlight w:val="none"/>
          <w:shd w:val="clear" w:color="auto" w:fill="FFFFFF"/>
        </w:rPr>
        <w:t>%，较年初预算数增加30.00万元，增长100.00%，主要原因是</w:t>
      </w:r>
      <w:r>
        <w:rPr>
          <w:rFonts w:ascii="方正仿宋_GBK" w:hAnsi="方正仿宋_GBK" w:eastAsia="方正仿宋_GBK" w:cs="方正仿宋_GBK"/>
          <w:color w:val="auto"/>
          <w:sz w:val="32"/>
          <w:szCs w:val="32"/>
          <w:highlight w:val="none"/>
          <w:shd w:val="clear" w:color="auto" w:fill="FFFFFF"/>
        </w:rPr>
        <w:t>科学技术项目支出30.00万元。</w:t>
      </w:r>
    </w:p>
    <w:p w14:paraId="4D04D70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（8）社会保障与就业支出</w:t>
      </w:r>
      <w:r>
        <w:rPr>
          <w:rFonts w:ascii="方正仿宋_GBK" w:hAnsi="方正仿宋_GBK" w:eastAsia="方正仿宋_GBK" w:cs="方正仿宋_GBK"/>
          <w:color w:val="auto"/>
          <w:sz w:val="32"/>
          <w:szCs w:val="32"/>
          <w:highlight w:val="none"/>
        </w:rPr>
        <w:t>436.69</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17.07</w:t>
      </w:r>
      <w:r>
        <w:rPr>
          <w:rFonts w:ascii="方正仿宋_GBK" w:hAnsi="方正仿宋_GBK" w:eastAsia="方正仿宋_GBK" w:cs="方正仿宋_GBK"/>
          <w:color w:val="auto"/>
          <w:sz w:val="32"/>
          <w:szCs w:val="32"/>
          <w:highlight w:val="none"/>
          <w:shd w:val="clear" w:color="auto" w:fill="FFFFFF"/>
        </w:rPr>
        <w:t>%，较年初预算数增加70.23万元，增长19.16%，主要原因是本部门退休职工</w:t>
      </w:r>
      <w:r>
        <w:rPr>
          <w:rFonts w:ascii="方正仿宋_GBK" w:hAnsi="方正仿宋_GBK" w:eastAsia="方正仿宋_GBK" w:cs="方正仿宋_GBK"/>
          <w:color w:val="auto"/>
          <w:sz w:val="32"/>
          <w:szCs w:val="32"/>
          <w:highlight w:val="none"/>
          <w:shd w:val="clear" w:color="auto" w:fill="FFFFFF"/>
        </w:rPr>
        <w:t>抚恤金68.45万元。</w:t>
      </w:r>
    </w:p>
    <w:p w14:paraId="1D1AAB0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（9）卫生健康支出</w:t>
      </w:r>
      <w:r>
        <w:rPr>
          <w:rFonts w:ascii="方正仿宋_GBK" w:hAnsi="方正仿宋_GBK" w:eastAsia="方正仿宋_GBK" w:cs="方正仿宋_GBK"/>
          <w:color w:val="auto"/>
          <w:sz w:val="32"/>
          <w:szCs w:val="32"/>
          <w:highlight w:val="none"/>
        </w:rPr>
        <w:t>50.88</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1.99</w:t>
      </w:r>
      <w:r>
        <w:rPr>
          <w:rFonts w:ascii="方正仿宋_GBK" w:hAnsi="方正仿宋_GBK" w:eastAsia="方正仿宋_GBK" w:cs="方正仿宋_GBK"/>
          <w:color w:val="auto"/>
          <w:sz w:val="32"/>
          <w:szCs w:val="32"/>
          <w:highlight w:val="none"/>
          <w:shd w:val="clear" w:color="auto" w:fill="FFFFFF"/>
        </w:rPr>
        <w:t>%，较年初预算数无增减，主要原因是</w:t>
      </w:r>
      <w:r>
        <w:rPr>
          <w:rFonts w:ascii="方正仿宋_GBK" w:hAnsi="方正仿宋_GBK" w:eastAsia="方正仿宋_GBK" w:cs="方正仿宋_GBK"/>
          <w:color w:val="auto"/>
          <w:sz w:val="32"/>
          <w:szCs w:val="32"/>
          <w:highlight w:val="none"/>
          <w:shd w:val="clear" w:color="auto" w:fill="FFFFFF"/>
        </w:rPr>
        <w:t>卫生健康支出严格按预算缴纳无增减。</w:t>
      </w:r>
    </w:p>
    <w:p w14:paraId="3238B44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（10）节能环保支出</w:t>
      </w:r>
      <w:r>
        <w:rPr>
          <w:rFonts w:ascii="方正仿宋_GBK" w:hAnsi="方正仿宋_GBK" w:eastAsia="方正仿宋_GBK" w:cs="方正仿宋_GBK"/>
          <w:color w:val="auto"/>
          <w:sz w:val="32"/>
          <w:szCs w:val="32"/>
          <w:highlight w:val="none"/>
        </w:rPr>
        <w:t>340.00</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13.29</w:t>
      </w:r>
      <w:r>
        <w:rPr>
          <w:rFonts w:ascii="方正仿宋_GBK" w:hAnsi="方正仿宋_GBK" w:eastAsia="方正仿宋_GBK" w:cs="方正仿宋_GBK"/>
          <w:color w:val="auto"/>
          <w:sz w:val="32"/>
          <w:szCs w:val="32"/>
          <w:highlight w:val="none"/>
          <w:shd w:val="clear" w:color="auto" w:fill="FFFFFF"/>
        </w:rPr>
        <w:t>%，较年初预算数减少160.00万元，下降32.00%，主要原因是</w:t>
      </w:r>
      <w:r>
        <w:rPr>
          <w:rFonts w:ascii="方正仿宋_GBK" w:hAnsi="方正仿宋_GBK" w:eastAsia="方正仿宋_GBK" w:cs="方正仿宋_GBK"/>
          <w:color w:val="auto"/>
          <w:sz w:val="32"/>
          <w:szCs w:val="32"/>
          <w:highlight w:val="none"/>
          <w:shd w:val="clear" w:color="auto" w:fill="FFFFFF"/>
        </w:rPr>
        <w:t>节能环保项目支出减少160万元。</w:t>
      </w:r>
    </w:p>
    <w:p w14:paraId="24EBADC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（12）农林水支出</w:t>
      </w:r>
      <w:r>
        <w:rPr>
          <w:rFonts w:ascii="方正仿宋_GBK" w:hAnsi="方正仿宋_GBK" w:eastAsia="方正仿宋_GBK" w:cs="方正仿宋_GBK"/>
          <w:color w:val="auto"/>
          <w:sz w:val="32"/>
          <w:szCs w:val="32"/>
          <w:highlight w:val="none"/>
        </w:rPr>
        <w:t>10.99</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0.43</w:t>
      </w:r>
      <w:r>
        <w:rPr>
          <w:rFonts w:ascii="方正仿宋_GBK" w:hAnsi="方正仿宋_GBK" w:eastAsia="方正仿宋_GBK" w:cs="方正仿宋_GBK"/>
          <w:color w:val="auto"/>
          <w:sz w:val="32"/>
          <w:szCs w:val="32"/>
          <w:highlight w:val="none"/>
          <w:shd w:val="clear" w:color="auto" w:fill="FFFFFF"/>
        </w:rPr>
        <w:t>%，较年初预算数增加10.99万元，增长100.00%，主要原因</w:t>
      </w:r>
      <w:r>
        <w:rPr>
          <w:rFonts w:ascii="方正仿宋_GBK" w:hAnsi="方正仿宋_GBK" w:eastAsia="方正仿宋_GBK" w:cs="方正仿宋_GBK"/>
          <w:color w:val="auto"/>
          <w:sz w:val="32"/>
          <w:szCs w:val="32"/>
          <w:highlight w:val="none"/>
          <w:shd w:val="clear" w:color="auto" w:fill="FFFFFF"/>
        </w:rPr>
        <w:t>农林水项目支出10.99万元。</w:t>
      </w:r>
    </w:p>
    <w:p w14:paraId="54C09E2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（14）资源勘探信息等支出</w:t>
      </w:r>
      <w:r>
        <w:rPr>
          <w:rFonts w:ascii="方正仿宋_GBK" w:hAnsi="方正仿宋_GBK" w:eastAsia="方正仿宋_GBK" w:cs="方正仿宋_GBK"/>
          <w:color w:val="auto"/>
          <w:sz w:val="32"/>
          <w:szCs w:val="32"/>
          <w:highlight w:val="none"/>
        </w:rPr>
        <w:t>924.00</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36.12</w:t>
      </w:r>
      <w:r>
        <w:rPr>
          <w:rFonts w:ascii="方正仿宋_GBK" w:hAnsi="方正仿宋_GBK" w:eastAsia="方正仿宋_GBK" w:cs="方正仿宋_GBK"/>
          <w:color w:val="auto"/>
          <w:sz w:val="32"/>
          <w:szCs w:val="32"/>
          <w:highlight w:val="none"/>
          <w:shd w:val="clear" w:color="auto" w:fill="FFFFFF"/>
        </w:rPr>
        <w:t>%，较年初预算数增加730.00万元，增长376.29%，主要原因是</w:t>
      </w:r>
      <w:r>
        <w:rPr>
          <w:rFonts w:ascii="方正仿宋_GBK" w:hAnsi="方正仿宋_GBK" w:eastAsia="方正仿宋_GBK" w:cs="方正仿宋_GBK"/>
          <w:color w:val="auto"/>
          <w:sz w:val="32"/>
          <w:szCs w:val="32"/>
          <w:highlight w:val="none"/>
          <w:shd w:val="clear" w:color="auto" w:fill="FFFFFF"/>
        </w:rPr>
        <w:t>资源勘探信息项目支出增加730万元。</w:t>
      </w:r>
    </w:p>
    <w:p w14:paraId="11F9A03B">
      <w:pPr>
        <w:ind w:firstLine="640" w:firstLineChars="200"/>
        <w:rPr>
          <w:rFonts w:hint="default"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（19）</w:t>
      </w:r>
      <w:r>
        <w:rPr>
          <w:rFonts w:ascii="方正仿宋_GBK" w:hAnsi="方正仿宋_GBK" w:eastAsia="方正仿宋_GBK" w:cs="方正仿宋_GBK"/>
          <w:color w:val="auto"/>
          <w:sz w:val="32"/>
          <w:szCs w:val="32"/>
          <w:highlight w:val="none"/>
        </w:rPr>
        <w:t>住房保障支出22.76</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0.89</w:t>
      </w:r>
      <w:r>
        <w:rPr>
          <w:rFonts w:ascii="方正仿宋_GBK" w:hAnsi="方正仿宋_GBK" w:eastAsia="方正仿宋_GBK" w:cs="方正仿宋_GBK"/>
          <w:color w:val="auto"/>
          <w:sz w:val="32"/>
          <w:szCs w:val="32"/>
          <w:highlight w:val="none"/>
          <w:shd w:val="clear" w:color="auto" w:fill="FFFFFF"/>
        </w:rPr>
        <w:t>%，较年初预算数减少15.23万元，下降40.09%，主要原因是公积金基数调整，退多缴纳公积金。</w:t>
      </w:r>
    </w:p>
    <w:p w14:paraId="48964A8C">
      <w:pPr>
        <w:pStyle w:val="6"/>
        <w:snapToGrid w:val="0"/>
        <w:spacing w:before="0" w:beforeAutospacing="0" w:after="0" w:afterAutospacing="0" w:line="600" w:lineRule="exact"/>
        <w:ind w:firstLine="643" w:firstLineChars="200"/>
        <w:jc w:val="both"/>
        <w:rPr>
          <w:rFonts w:hint="default" w:ascii="楷体" w:hAnsi="楷体" w:eastAsia="楷体" w:cs="楷体"/>
          <w:b/>
          <w:bCs/>
          <w:color w:val="auto"/>
          <w:sz w:val="32"/>
          <w:szCs w:val="32"/>
          <w:highlight w:val="none"/>
          <w:shd w:val="clear" w:color="auto" w:fill="FFFFFF"/>
        </w:rPr>
      </w:pPr>
      <w:r>
        <w:rPr>
          <w:rFonts w:ascii="楷体" w:hAnsi="楷体" w:eastAsia="楷体" w:cs="楷体"/>
          <w:b/>
          <w:bCs/>
          <w:color w:val="auto"/>
          <w:sz w:val="32"/>
          <w:szCs w:val="32"/>
          <w:highlight w:val="none"/>
          <w:shd w:val="clear" w:color="auto" w:fill="FFFFFF"/>
        </w:rPr>
        <w:t>（四）一般公共预算财政拨款基本支出决算情况说明</w:t>
      </w:r>
    </w:p>
    <w:p w14:paraId="1E1B5F6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cs="宋体"/>
          <w:color w:val="auto"/>
          <w:sz w:val="32"/>
          <w:szCs w:val="32"/>
          <w:highlight w:val="none"/>
          <w:shd w:val="clear" w:color="auto" w:fill="FFFFFF"/>
        </w:rPr>
        <w:t> </w:t>
      </w:r>
      <w:r>
        <w:rPr>
          <w:rFonts w:ascii="方正仿宋_GBK" w:hAnsi="方正仿宋_GBK" w:eastAsia="方正仿宋_GBK" w:cs="方正仿宋_GBK"/>
          <w:color w:val="auto"/>
          <w:sz w:val="32"/>
          <w:szCs w:val="32"/>
          <w:highlight w:val="none"/>
          <w:shd w:val="clear" w:color="auto" w:fill="FFFFFF"/>
        </w:rPr>
        <w:t>2023年度一般公共财政拨款基本支出</w:t>
      </w:r>
      <w:r>
        <w:rPr>
          <w:rFonts w:ascii="方正仿宋_GBK" w:hAnsi="方正仿宋_GBK" w:eastAsia="方正仿宋_GBK" w:cs="方正仿宋_GBK"/>
          <w:color w:val="auto"/>
          <w:sz w:val="32"/>
          <w:szCs w:val="32"/>
          <w:highlight w:val="none"/>
        </w:rPr>
        <w:t>1061.84</w:t>
      </w:r>
      <w:r>
        <w:rPr>
          <w:rFonts w:ascii="方正仿宋_GBK" w:hAnsi="方正仿宋_GBK" w:eastAsia="方正仿宋_GBK" w:cs="方正仿宋_GBK"/>
          <w:color w:val="auto"/>
          <w:sz w:val="32"/>
          <w:szCs w:val="32"/>
          <w:highlight w:val="none"/>
          <w:shd w:val="clear" w:color="auto" w:fill="FFFFFF"/>
        </w:rPr>
        <w:t>万元。其中：人员经费</w:t>
      </w:r>
      <w:r>
        <w:rPr>
          <w:rFonts w:ascii="方正仿宋_GBK" w:hAnsi="方正仿宋_GBK" w:eastAsia="方正仿宋_GBK" w:cs="方正仿宋_GBK"/>
          <w:color w:val="auto"/>
          <w:sz w:val="32"/>
          <w:szCs w:val="32"/>
          <w:highlight w:val="none"/>
        </w:rPr>
        <w:t>954.10</w:t>
      </w:r>
      <w:r>
        <w:rPr>
          <w:rFonts w:ascii="方正仿宋_GBK" w:hAnsi="方正仿宋_GBK" w:eastAsia="方正仿宋_GBK" w:cs="方正仿宋_GBK"/>
          <w:color w:val="auto"/>
          <w:sz w:val="32"/>
          <w:szCs w:val="32"/>
          <w:highlight w:val="none"/>
          <w:shd w:val="clear" w:color="auto" w:fill="FFFFFF"/>
        </w:rPr>
        <w:t>万元，较上年决算数增加119.91万元，增长14.37%，主要原因是下属事业单位分账导致人员经费减少</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人员经费用途主要包括</w:t>
      </w:r>
      <w:r>
        <w:rPr>
          <w:rFonts w:ascii="方正仿宋_GBK" w:hAnsi="方正仿宋_GBK" w:eastAsia="方正仿宋_GBK" w:cs="方正仿宋_GBK"/>
          <w:color w:val="auto"/>
          <w:sz w:val="32"/>
          <w:szCs w:val="32"/>
          <w:highlight w:val="none"/>
          <w:shd w:val="clear" w:color="auto" w:fill="FFFFFF"/>
        </w:rPr>
        <w:t>基本工资、津贴补贴、奖金、社会保障缴费等。</w:t>
      </w:r>
      <w:r>
        <w:rPr>
          <w:rFonts w:ascii="方正仿宋_GBK" w:hAnsi="方正仿宋_GBK" w:eastAsia="方正仿宋_GBK" w:cs="方正仿宋_GBK"/>
          <w:color w:val="auto"/>
          <w:sz w:val="32"/>
          <w:szCs w:val="32"/>
          <w:highlight w:val="none"/>
          <w:shd w:val="clear" w:color="auto" w:fill="FFFFFF"/>
        </w:rPr>
        <w:t>公用经费</w:t>
      </w:r>
      <w:r>
        <w:rPr>
          <w:rFonts w:ascii="方正仿宋_GBK" w:hAnsi="方正仿宋_GBK" w:eastAsia="方正仿宋_GBK" w:cs="方正仿宋_GBK"/>
          <w:color w:val="auto"/>
          <w:sz w:val="32"/>
          <w:szCs w:val="32"/>
          <w:highlight w:val="none"/>
        </w:rPr>
        <w:t>107.74</w:t>
      </w:r>
      <w:r>
        <w:rPr>
          <w:rFonts w:ascii="方正仿宋_GBK" w:hAnsi="方正仿宋_GBK" w:eastAsia="方正仿宋_GBK" w:cs="方正仿宋_GBK"/>
          <w:color w:val="auto"/>
          <w:sz w:val="32"/>
          <w:szCs w:val="32"/>
          <w:highlight w:val="none"/>
          <w:shd w:val="clear" w:color="auto" w:fill="FFFFFF"/>
        </w:rPr>
        <w:t>万元，较上年决算数增加44.73万元，增长70.99%，主要原因是下属事业单位分账导致人员经费减少</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人员经费用途主要包括</w:t>
      </w:r>
      <w:r>
        <w:rPr>
          <w:rFonts w:ascii="方正仿宋_GBK" w:hAnsi="方正仿宋_GBK" w:eastAsia="方正仿宋_GBK" w:cs="方正仿宋_GBK"/>
          <w:color w:val="auto"/>
          <w:sz w:val="32"/>
          <w:szCs w:val="32"/>
          <w:highlight w:val="none"/>
          <w:shd w:val="clear" w:color="auto" w:fill="FFFFFF"/>
        </w:rPr>
        <w:t>基本工资、津贴补贴、奖金、社会保障缴费等。</w:t>
      </w:r>
    </w:p>
    <w:p w14:paraId="536DAFE0">
      <w:pPr>
        <w:pStyle w:val="6"/>
        <w:snapToGrid w:val="0"/>
        <w:spacing w:before="0" w:beforeAutospacing="0" w:after="0" w:afterAutospacing="0" w:line="600" w:lineRule="exact"/>
        <w:ind w:firstLine="643" w:firstLineChars="200"/>
        <w:jc w:val="both"/>
        <w:rPr>
          <w:rFonts w:hint="default" w:ascii="楷体" w:hAnsi="楷体" w:eastAsia="楷体" w:cs="楷体"/>
          <w:b/>
          <w:bCs/>
          <w:color w:val="auto"/>
          <w:sz w:val="32"/>
          <w:szCs w:val="32"/>
          <w:highlight w:val="none"/>
          <w:shd w:val="clear" w:color="auto" w:fill="FFFFFF"/>
        </w:rPr>
      </w:pPr>
      <w:r>
        <w:rPr>
          <w:rFonts w:ascii="楷体" w:hAnsi="楷体" w:eastAsia="楷体" w:cs="楷体"/>
          <w:b/>
          <w:bCs/>
          <w:color w:val="auto"/>
          <w:sz w:val="32"/>
          <w:szCs w:val="32"/>
          <w:highlight w:val="none"/>
          <w:shd w:val="clear" w:color="auto" w:fill="FFFFFF"/>
        </w:rPr>
        <w:t>（五）政府性基金预算收支决算情况说明</w:t>
      </w:r>
    </w:p>
    <w:p w14:paraId="443EB9F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2023年度政府性基金预算财政拨款年初结转结余</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万元，年末结转结余</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万元。本年收入</w:t>
      </w:r>
      <w:r>
        <w:rPr>
          <w:rFonts w:ascii="方正仿宋_GBK" w:hAnsi="方正仿宋_GBK" w:eastAsia="方正仿宋_GBK" w:cs="方正仿宋_GBK"/>
          <w:color w:val="auto"/>
          <w:sz w:val="32"/>
          <w:szCs w:val="32"/>
          <w:highlight w:val="none"/>
        </w:rPr>
        <w:t>397.93</w:t>
      </w:r>
      <w:r>
        <w:rPr>
          <w:rFonts w:ascii="方正仿宋_GBK" w:hAnsi="方正仿宋_GBK" w:eastAsia="方正仿宋_GBK" w:cs="方正仿宋_GBK"/>
          <w:color w:val="auto"/>
          <w:sz w:val="32"/>
          <w:szCs w:val="32"/>
          <w:highlight w:val="none"/>
          <w:shd w:val="clear" w:color="auto" w:fill="FFFFFF"/>
        </w:rPr>
        <w:t>万元，较上年决算数增加397.93万元，增长100.00%，主要原因是</w:t>
      </w:r>
      <w:r>
        <w:rPr>
          <w:rFonts w:ascii="方正仿宋_GBK" w:hAnsi="方正仿宋_GBK" w:eastAsia="方正仿宋_GBK" w:cs="方正仿宋_GBK"/>
          <w:b/>
          <w:color w:val="auto"/>
          <w:sz w:val="32"/>
          <w:szCs w:val="32"/>
          <w:highlight w:val="none"/>
          <w:shd w:val="clear" w:color="auto" w:fill="FFFFFF"/>
        </w:rPr>
        <w:t>红</w:t>
      </w:r>
      <w:r>
        <w:rPr>
          <w:rFonts w:ascii="方正仿宋_GBK" w:hAnsi="方正仿宋_GBK" w:eastAsia="方正仿宋_GBK" w:cs="方正仿宋_GBK"/>
          <w:color w:val="auto"/>
          <w:sz w:val="32"/>
          <w:szCs w:val="32"/>
          <w:highlight w:val="none"/>
          <w:shd w:val="clear" w:color="auto" w:fill="FFFFFF"/>
        </w:rPr>
        <w:t>心柚项目农转用报件资金项目397.93万元。本年支出</w:t>
      </w:r>
      <w:r>
        <w:rPr>
          <w:rFonts w:ascii="方正仿宋_GBK" w:hAnsi="方正仿宋_GBK" w:eastAsia="方正仿宋_GBK" w:cs="方正仿宋_GBK"/>
          <w:color w:val="auto"/>
          <w:sz w:val="32"/>
          <w:szCs w:val="32"/>
          <w:highlight w:val="none"/>
        </w:rPr>
        <w:t>397.93</w:t>
      </w:r>
      <w:r>
        <w:rPr>
          <w:rFonts w:ascii="方正仿宋_GBK" w:hAnsi="方正仿宋_GBK" w:eastAsia="方正仿宋_GBK" w:cs="方正仿宋_GBK"/>
          <w:color w:val="auto"/>
          <w:sz w:val="32"/>
          <w:szCs w:val="32"/>
          <w:highlight w:val="none"/>
          <w:shd w:val="clear" w:color="auto" w:fill="FFFFFF"/>
        </w:rPr>
        <w:t>万元，较上年决算数增加397.93万元，增长100.00%，主要原因是</w:t>
      </w:r>
      <w:r>
        <w:rPr>
          <w:rFonts w:ascii="方正仿宋_GBK" w:hAnsi="方正仿宋_GBK" w:eastAsia="方正仿宋_GBK" w:cs="方正仿宋_GBK"/>
          <w:b/>
          <w:color w:val="auto"/>
          <w:sz w:val="32"/>
          <w:szCs w:val="32"/>
          <w:highlight w:val="none"/>
          <w:shd w:val="clear" w:color="auto" w:fill="FFFFFF"/>
        </w:rPr>
        <w:t>红</w:t>
      </w:r>
      <w:r>
        <w:rPr>
          <w:rFonts w:ascii="方正仿宋_GBK" w:hAnsi="方正仿宋_GBK" w:eastAsia="方正仿宋_GBK" w:cs="方正仿宋_GBK"/>
          <w:color w:val="auto"/>
          <w:sz w:val="32"/>
          <w:szCs w:val="32"/>
          <w:highlight w:val="none"/>
          <w:shd w:val="clear" w:color="auto" w:fill="FFFFFF"/>
        </w:rPr>
        <w:t>心柚项目农转用报件资金项目397.93万元。</w:t>
      </w:r>
    </w:p>
    <w:p w14:paraId="2B6C4E59">
      <w:pPr>
        <w:pStyle w:val="11"/>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（六）国有资本经营预算财政拨款支出决算情况说明</w:t>
      </w:r>
    </w:p>
    <w:p w14:paraId="7AE81527">
      <w:pPr>
        <w:pStyle w:val="6"/>
        <w:snapToGrid w:val="0"/>
        <w:spacing w:before="0" w:beforeAutospacing="0" w:after="0" w:afterAutospacing="0" w:line="560" w:lineRule="exact"/>
        <w:ind w:firstLine="800" w:firstLineChars="250"/>
        <w:jc w:val="both"/>
        <w:rPr>
          <w:rFonts w:hint="default" w:ascii="Times New Roman" w:hAnsi="Times New Roman" w:eastAsia="方正仿宋_GBK"/>
          <w:b/>
          <w:color w:val="auto"/>
          <w:sz w:val="32"/>
          <w:szCs w:val="32"/>
          <w:highlight w:val="none"/>
          <w:shd w:val="clear" w:color="auto" w:fill="FFFFFF"/>
        </w:rPr>
      </w:pPr>
      <w:r>
        <w:rPr>
          <w:rFonts w:hint="default" w:ascii="Times New Roman" w:hAnsi="Times New Roman" w:eastAsia="方正仿宋_GBK"/>
          <w:color w:val="auto"/>
          <w:sz w:val="32"/>
          <w:szCs w:val="32"/>
          <w:highlight w:val="none"/>
          <w:shd w:val="clear" w:color="auto" w:fill="FFFFFF"/>
        </w:rPr>
        <w:t>本</w:t>
      </w:r>
      <w:r>
        <w:rPr>
          <w:rFonts w:ascii="Times New Roman" w:hAnsi="Times New Roman" w:eastAsia="方正仿宋_GBK"/>
          <w:color w:val="auto"/>
          <w:sz w:val="32"/>
          <w:szCs w:val="32"/>
          <w:highlight w:val="none"/>
          <w:shd w:val="clear" w:color="auto" w:fill="FFFFFF"/>
        </w:rPr>
        <w:t>部门</w:t>
      </w:r>
      <w:r>
        <w:rPr>
          <w:rFonts w:hint="default" w:ascii="Times New Roman" w:hAnsi="Times New Roman" w:eastAsia="方正仿宋_GBK"/>
          <w:color w:val="auto"/>
          <w:sz w:val="32"/>
          <w:szCs w:val="32"/>
          <w:highlight w:val="none"/>
          <w:shd w:val="clear" w:color="auto" w:fill="FFFFFF"/>
        </w:rPr>
        <w:t>2023年度无国有资本经营预算财政拨款支出。</w:t>
      </w:r>
    </w:p>
    <w:p w14:paraId="25127487">
      <w:pPr>
        <w:pStyle w:val="6"/>
        <w:shd w:val="clear" w:color="auto" w:fill="FFFFFF"/>
        <w:rPr>
          <w:rStyle w:val="10"/>
          <w:rFonts w:hint="default" w:ascii="黑体" w:hAnsi="黑体" w:eastAsia="黑体" w:cs="黑体"/>
          <w:color w:val="auto"/>
          <w:sz w:val="32"/>
          <w:szCs w:val="32"/>
          <w:highlight w:val="none"/>
          <w:shd w:val="clear" w:color="auto" w:fill="FFFFFF"/>
        </w:rPr>
      </w:pPr>
      <w:r>
        <w:rPr>
          <w:rStyle w:val="10"/>
          <w:rFonts w:ascii="黑体" w:hAnsi="黑体" w:eastAsia="黑体" w:cs="黑体"/>
          <w:color w:val="auto"/>
          <w:sz w:val="32"/>
          <w:szCs w:val="32"/>
          <w:highlight w:val="none"/>
          <w:shd w:val="clear" w:color="auto" w:fill="FFFFFF"/>
        </w:rPr>
        <w:t>三、“三公”经费情况说明</w:t>
      </w:r>
    </w:p>
    <w:p w14:paraId="3F139545">
      <w:pPr>
        <w:pStyle w:val="11"/>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（一）“三公”经费支出总体情况说明</w:t>
      </w:r>
    </w:p>
    <w:p w14:paraId="658ECF4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乡村振兴、玻璃纤维项目矿石调查等方面用车量增加，导致公务用车运行维护费用较年初预算增加。</w:t>
      </w:r>
      <w:r>
        <w:rPr>
          <w:rFonts w:ascii="方正仿宋_GBK" w:hAnsi="方正仿宋_GBK" w:eastAsia="方正仿宋_GBK" w:cs="方正仿宋_GBK"/>
          <w:color w:val="auto"/>
          <w:sz w:val="32"/>
          <w:szCs w:val="32"/>
          <w:highlight w:val="none"/>
          <w:shd w:val="clear" w:color="auto" w:fill="FFFFFF"/>
        </w:rPr>
        <w:t>较上年支出数减少1.71万元，下降10.50%，主要原因是</w:t>
      </w:r>
      <w:r>
        <w:rPr>
          <w:rFonts w:ascii="方正仿宋_GBK" w:hAnsi="方正仿宋_GBK" w:eastAsia="方正仿宋_GBK" w:cs="方正仿宋_GBK"/>
          <w:color w:val="auto"/>
          <w:sz w:val="32"/>
          <w:szCs w:val="32"/>
          <w:highlight w:val="none"/>
          <w:shd w:val="clear" w:color="auto" w:fill="FFFFFF"/>
        </w:rPr>
        <w:t>乡村振兴、玻璃纤维项目矿石调查等方面用车量增加，导致公务用车运行维护费用较上年增加。</w:t>
      </w:r>
    </w:p>
    <w:p w14:paraId="2725A913">
      <w:pPr>
        <w:pStyle w:val="11"/>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（二）“三公”经费分项支出情况</w:t>
      </w:r>
    </w:p>
    <w:p w14:paraId="13FCF92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2023年度本部门因公出国（境）费用</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万元，费用支出较年初预算数无增减，较上年支出数无增减。</w:t>
      </w:r>
    </w:p>
    <w:p w14:paraId="7FA154D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公务车购置费</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万元，费用支出较年初预算数无增减，较上年支出数无增减。</w:t>
      </w:r>
    </w:p>
    <w:p w14:paraId="4FB79BC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cs="宋体"/>
          <w:color w:val="auto"/>
          <w:sz w:val="32"/>
          <w:szCs w:val="32"/>
          <w:highlight w:val="none"/>
          <w:shd w:val="clear" w:color="auto" w:fill="FFFFFF"/>
        </w:rPr>
        <w:t> </w:t>
      </w:r>
      <w:r>
        <w:rPr>
          <w:rFonts w:ascii="方正仿宋_GBK" w:hAnsi="方正仿宋_GBK" w:eastAsia="方正仿宋_GBK" w:cs="方正仿宋_GBK"/>
          <w:color w:val="auto"/>
          <w:sz w:val="32"/>
          <w:szCs w:val="32"/>
          <w:highlight w:val="none"/>
          <w:shd w:val="clear" w:color="auto" w:fill="FFFFFF"/>
        </w:rPr>
        <w:t>公务车运行维护费</w:t>
      </w:r>
      <w:r>
        <w:rPr>
          <w:rFonts w:ascii="方正仿宋_GBK" w:hAnsi="方正仿宋_GBK" w:eastAsia="方正仿宋_GBK" w:cs="方正仿宋_GBK"/>
          <w:color w:val="auto"/>
          <w:sz w:val="32"/>
          <w:szCs w:val="32"/>
          <w:highlight w:val="none"/>
        </w:rPr>
        <w:t>4.25</w:t>
      </w:r>
      <w:r>
        <w:rPr>
          <w:rFonts w:ascii="方正仿宋_GBK" w:hAnsi="方正仿宋_GBK" w:eastAsia="方正仿宋_GBK" w:cs="方正仿宋_GBK"/>
          <w:color w:val="auto"/>
          <w:sz w:val="32"/>
          <w:szCs w:val="32"/>
          <w:highlight w:val="none"/>
          <w:shd w:val="clear" w:color="auto" w:fill="FFFFFF"/>
        </w:rPr>
        <w:t>万元，主要用于</w:t>
      </w:r>
      <w:r>
        <w:rPr>
          <w:rFonts w:ascii="方正仿宋_GBK" w:hAnsi="方正仿宋_GBK" w:eastAsia="方正仿宋_GBK" w:cs="方正仿宋_GBK"/>
          <w:color w:val="auto"/>
          <w:sz w:val="32"/>
          <w:szCs w:val="32"/>
          <w:highlight w:val="none"/>
          <w:shd w:val="clear" w:color="auto" w:fill="FFFFFF"/>
        </w:rPr>
        <w:t>乡村振兴、玻璃纤维项目矿石调查等费用。</w:t>
      </w:r>
      <w:r>
        <w:rPr>
          <w:rFonts w:ascii="方正仿宋_GBK" w:hAnsi="方正仿宋_GBK" w:eastAsia="方正仿宋_GBK" w:cs="方正仿宋_GBK"/>
          <w:color w:val="auto"/>
          <w:sz w:val="32"/>
          <w:szCs w:val="32"/>
          <w:highlight w:val="none"/>
          <w:shd w:val="clear" w:color="auto" w:fill="FFFFFF"/>
        </w:rPr>
        <w:t>费用支出较年初预算数增加1.25万元，增长41.67%，主要原因是</w:t>
      </w:r>
      <w:r>
        <w:rPr>
          <w:rFonts w:ascii="方正仿宋_GBK" w:hAnsi="方正仿宋_GBK" w:eastAsia="方正仿宋_GBK" w:cs="方正仿宋_GBK"/>
          <w:color w:val="auto"/>
          <w:sz w:val="32"/>
          <w:szCs w:val="32"/>
          <w:highlight w:val="none"/>
          <w:shd w:val="clear" w:color="auto" w:fill="FFFFFF"/>
        </w:rPr>
        <w:t>乡村振兴、玻璃纤维项目矿石调查等方面用车增加。</w:t>
      </w:r>
      <w:r>
        <w:rPr>
          <w:rFonts w:ascii="方正仿宋_GBK" w:hAnsi="方正仿宋_GBK" w:eastAsia="方正仿宋_GBK" w:cs="方正仿宋_GBK"/>
          <w:color w:val="auto"/>
          <w:sz w:val="32"/>
          <w:szCs w:val="32"/>
          <w:highlight w:val="none"/>
          <w:shd w:val="clear" w:color="auto" w:fill="FFFFFF"/>
        </w:rPr>
        <w:t>较上年支出数增加3.23万元，增长316.67%，主要原因是</w:t>
      </w:r>
      <w:r>
        <w:rPr>
          <w:rFonts w:ascii="方正仿宋_GBK" w:hAnsi="方正仿宋_GBK" w:eastAsia="方正仿宋_GBK" w:cs="方正仿宋_GBK"/>
          <w:color w:val="auto"/>
          <w:sz w:val="32"/>
          <w:szCs w:val="32"/>
          <w:highlight w:val="none"/>
          <w:shd w:val="clear" w:color="auto" w:fill="FFFFFF"/>
        </w:rPr>
        <w:t>乡村振兴、玻璃纤维项目矿石调查等方面用车增加。</w:t>
      </w:r>
    </w:p>
    <w:p w14:paraId="436616C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公务接待费</w:t>
      </w:r>
      <w:r>
        <w:rPr>
          <w:rFonts w:ascii="方正仿宋_GBK" w:hAnsi="方正仿宋_GBK" w:eastAsia="方正仿宋_GBK" w:cs="方正仿宋_GBK"/>
          <w:color w:val="auto"/>
          <w:sz w:val="32"/>
          <w:szCs w:val="32"/>
          <w:highlight w:val="none"/>
        </w:rPr>
        <w:t>10.32</w:t>
      </w:r>
      <w:r>
        <w:rPr>
          <w:rFonts w:ascii="方正仿宋_GBK" w:hAnsi="方正仿宋_GBK" w:eastAsia="方正仿宋_GBK" w:cs="方正仿宋_GBK"/>
          <w:color w:val="auto"/>
          <w:sz w:val="32"/>
          <w:szCs w:val="32"/>
          <w:highlight w:val="none"/>
          <w:shd w:val="clear" w:color="auto" w:fill="FFFFFF"/>
        </w:rPr>
        <w:t>万元，主要用于</w:t>
      </w:r>
      <w:r>
        <w:rPr>
          <w:rFonts w:ascii="方正仿宋_GBK" w:hAnsi="方正仿宋_GBK" w:eastAsia="方正仿宋_GBK" w:cs="方正仿宋_GBK"/>
          <w:color w:val="auto"/>
          <w:sz w:val="32"/>
          <w:szCs w:val="32"/>
          <w:highlight w:val="none"/>
          <w:shd w:val="clear" w:color="auto" w:fill="FFFFFF"/>
        </w:rPr>
        <w:t>招商引资、接收相关部门检查指导工作的接待费用。</w:t>
      </w:r>
      <w:r>
        <w:rPr>
          <w:rFonts w:ascii="方正仿宋_GBK" w:hAnsi="方正仿宋_GBK" w:eastAsia="方正仿宋_GBK" w:cs="方正仿宋_GBK"/>
          <w:color w:val="auto"/>
          <w:sz w:val="32"/>
          <w:szCs w:val="32"/>
          <w:highlight w:val="none"/>
          <w:shd w:val="clear" w:color="auto" w:fill="FFFFFF"/>
        </w:rPr>
        <w:t>费用支出较年初预算数减少0.68万元，下降6.18%，主要原因是</w:t>
      </w:r>
      <w:r>
        <w:rPr>
          <w:rFonts w:ascii="方正仿宋_GBK" w:hAnsi="方正仿宋_GBK" w:eastAsia="方正仿宋_GBK" w:cs="方正仿宋_GBK"/>
          <w:color w:val="auto"/>
          <w:sz w:val="32"/>
          <w:szCs w:val="32"/>
          <w:highlight w:val="none"/>
          <w:shd w:val="clear" w:color="auto" w:fill="FFFFFF"/>
        </w:rPr>
        <w:t>厉行节约，严格按照相关规定控制接待次数和标准。</w:t>
      </w:r>
      <w:r>
        <w:rPr>
          <w:rFonts w:ascii="方正仿宋_GBK" w:hAnsi="方正仿宋_GBK" w:eastAsia="方正仿宋_GBK" w:cs="方正仿宋_GBK"/>
          <w:color w:val="auto"/>
          <w:sz w:val="32"/>
          <w:szCs w:val="32"/>
          <w:highlight w:val="none"/>
          <w:shd w:val="clear" w:color="auto" w:fill="FFFFFF"/>
        </w:rPr>
        <w:t>较上年支出数减少4.95万元，下降32.42%，主要原因是</w:t>
      </w:r>
      <w:r>
        <w:rPr>
          <w:rFonts w:ascii="方正仿宋_GBK" w:hAnsi="方正仿宋_GBK" w:eastAsia="方正仿宋_GBK" w:cs="方正仿宋_GBK"/>
          <w:color w:val="auto"/>
          <w:sz w:val="32"/>
          <w:szCs w:val="32"/>
          <w:highlight w:val="none"/>
          <w:shd w:val="clear" w:color="auto" w:fill="FFFFFF"/>
        </w:rPr>
        <w:t>厉行节约，严格按照相关规定控制接待次数和标准。</w:t>
      </w:r>
    </w:p>
    <w:p w14:paraId="3C9ED8B5">
      <w:pPr>
        <w:pStyle w:val="11"/>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（三）“三公”经费实物量情况</w:t>
      </w:r>
    </w:p>
    <w:p w14:paraId="1701E86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  2023年度本部门因公出国（境）共计</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个团组，</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人；公务用车购置</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辆，公务车保有量为</w:t>
      </w:r>
      <w:r>
        <w:rPr>
          <w:rFonts w:ascii="方正仿宋_GBK" w:hAnsi="方正仿宋_GBK" w:eastAsia="方正仿宋_GBK" w:cs="方正仿宋_GBK"/>
          <w:color w:val="auto"/>
          <w:sz w:val="32"/>
          <w:szCs w:val="32"/>
          <w:highlight w:val="none"/>
        </w:rPr>
        <w:t>1</w:t>
      </w:r>
      <w:r>
        <w:rPr>
          <w:rFonts w:ascii="方正仿宋_GBK" w:hAnsi="方正仿宋_GBK" w:eastAsia="方正仿宋_GBK" w:cs="方正仿宋_GBK"/>
          <w:color w:val="auto"/>
          <w:sz w:val="32"/>
          <w:szCs w:val="32"/>
          <w:highlight w:val="none"/>
          <w:shd w:val="clear" w:color="auto" w:fill="FFFFFF"/>
        </w:rPr>
        <w:t>辆；国内公务接待</w:t>
      </w:r>
      <w:r>
        <w:rPr>
          <w:rFonts w:ascii="方正仿宋_GBK" w:hAnsi="方正仿宋_GBK" w:eastAsia="方正仿宋_GBK" w:cs="方正仿宋_GBK"/>
          <w:color w:val="auto"/>
          <w:sz w:val="32"/>
          <w:szCs w:val="32"/>
          <w:highlight w:val="none"/>
        </w:rPr>
        <w:t>110</w:t>
      </w:r>
      <w:r>
        <w:rPr>
          <w:rFonts w:ascii="方正仿宋_GBK" w:hAnsi="方正仿宋_GBK" w:eastAsia="方正仿宋_GBK" w:cs="方正仿宋_GBK"/>
          <w:color w:val="auto"/>
          <w:sz w:val="32"/>
          <w:szCs w:val="32"/>
          <w:highlight w:val="none"/>
          <w:shd w:val="clear" w:color="auto" w:fill="FFFFFF"/>
        </w:rPr>
        <w:t>批次</w:t>
      </w:r>
      <w:r>
        <w:rPr>
          <w:rFonts w:ascii="方正仿宋_GBK" w:hAnsi="方正仿宋_GBK" w:eastAsia="方正仿宋_GBK" w:cs="方正仿宋_GBK"/>
          <w:color w:val="auto"/>
          <w:sz w:val="32"/>
          <w:szCs w:val="32"/>
          <w:highlight w:val="none"/>
        </w:rPr>
        <w:t>766</w:t>
      </w:r>
      <w:r>
        <w:rPr>
          <w:rFonts w:ascii="方正仿宋_GBK" w:hAnsi="方正仿宋_GBK" w:eastAsia="方正仿宋_GBK" w:cs="方正仿宋_GBK"/>
          <w:color w:val="auto"/>
          <w:sz w:val="32"/>
          <w:szCs w:val="32"/>
          <w:highlight w:val="none"/>
          <w:shd w:val="clear" w:color="auto" w:fill="FFFFFF"/>
        </w:rPr>
        <w:t>人，其中：国内外事接待</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批次，</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人；国（境）外公务接待</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批次，</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人。2023年本部门人均接待费</w:t>
      </w:r>
      <w:r>
        <w:rPr>
          <w:rFonts w:ascii="方正仿宋_GBK" w:hAnsi="方正仿宋_GBK" w:eastAsia="方正仿宋_GBK" w:cs="方正仿宋_GBK"/>
          <w:color w:val="auto"/>
          <w:sz w:val="32"/>
          <w:szCs w:val="32"/>
          <w:highlight w:val="none"/>
        </w:rPr>
        <w:t>134.74</w:t>
      </w:r>
      <w:r>
        <w:rPr>
          <w:rFonts w:ascii="方正仿宋_GBK" w:hAnsi="方正仿宋_GBK" w:eastAsia="方正仿宋_GBK" w:cs="方正仿宋_GBK"/>
          <w:color w:val="auto"/>
          <w:sz w:val="32"/>
          <w:szCs w:val="32"/>
          <w:highlight w:val="none"/>
          <w:shd w:val="clear" w:color="auto" w:fill="FFFFFF"/>
        </w:rPr>
        <w:t>元，车均购置费</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万元，车均维护费</w:t>
      </w:r>
      <w:r>
        <w:rPr>
          <w:rFonts w:ascii="方正仿宋_GBK" w:hAnsi="方正仿宋_GBK" w:eastAsia="方正仿宋_GBK" w:cs="方正仿宋_GBK"/>
          <w:color w:val="auto"/>
          <w:sz w:val="32"/>
          <w:szCs w:val="32"/>
          <w:highlight w:val="none"/>
        </w:rPr>
        <w:t>4.25</w:t>
      </w:r>
      <w:r>
        <w:rPr>
          <w:rFonts w:ascii="方正仿宋_GBK" w:hAnsi="方正仿宋_GBK" w:eastAsia="方正仿宋_GBK" w:cs="方正仿宋_GBK"/>
          <w:color w:val="auto"/>
          <w:sz w:val="32"/>
          <w:szCs w:val="32"/>
          <w:highlight w:val="none"/>
          <w:shd w:val="clear" w:color="auto" w:fill="FFFFFF"/>
        </w:rPr>
        <w:t>万元。</w:t>
      </w:r>
    </w:p>
    <w:p w14:paraId="61C512DC">
      <w:pPr>
        <w:pStyle w:val="6"/>
        <w:shd w:val="clear" w:color="auto" w:fill="FFFFFF"/>
        <w:rPr>
          <w:rStyle w:val="10"/>
          <w:rFonts w:hint="default" w:ascii="方正仿宋_GBK" w:hAnsi="方正仿宋_GBK" w:eastAsia="方正仿宋_GBK" w:cs="方正仿宋_GBK"/>
          <w:color w:val="auto"/>
          <w:sz w:val="32"/>
          <w:szCs w:val="32"/>
          <w:highlight w:val="none"/>
          <w:shd w:val="clear" w:color="auto" w:fill="FFFFFF"/>
        </w:rPr>
      </w:pPr>
      <w:r>
        <w:rPr>
          <w:rStyle w:val="10"/>
          <w:rFonts w:ascii="黑体" w:hAnsi="黑体" w:eastAsia="黑体" w:cs="黑体"/>
          <w:color w:val="auto"/>
          <w:sz w:val="32"/>
          <w:szCs w:val="32"/>
          <w:highlight w:val="none"/>
          <w:shd w:val="clear" w:color="auto" w:fill="FFFFFF"/>
        </w:rPr>
        <w:t>四、其他需要说明的事项</w:t>
      </w:r>
    </w:p>
    <w:p w14:paraId="498AD09E">
      <w:pPr>
        <w:pStyle w:val="11"/>
        <w:autoSpaceDE w:val="0"/>
        <w:ind w:firstLine="630" w:firstLineChars="196"/>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（一）财政拨款会议费和培训费情况说明</w:t>
      </w:r>
    </w:p>
    <w:p w14:paraId="33D4CB9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本年度会议费支出</w:t>
      </w:r>
      <w:r>
        <w:rPr>
          <w:rFonts w:ascii="方正仿宋_GBK" w:hAnsi="方正仿宋_GBK" w:eastAsia="方正仿宋_GBK" w:cs="方正仿宋_GBK"/>
          <w:color w:val="auto"/>
          <w:sz w:val="32"/>
          <w:szCs w:val="32"/>
          <w:highlight w:val="none"/>
        </w:rPr>
        <w:t>3.17</w:t>
      </w:r>
      <w:r>
        <w:rPr>
          <w:rFonts w:ascii="方正仿宋_GBK" w:hAnsi="方正仿宋_GBK" w:eastAsia="方正仿宋_GBK" w:cs="方正仿宋_GBK"/>
          <w:color w:val="auto"/>
          <w:sz w:val="32"/>
          <w:szCs w:val="32"/>
          <w:highlight w:val="none"/>
          <w:shd w:val="clear" w:color="auto" w:fill="FFFFFF"/>
        </w:rPr>
        <w:t>万元，较上年决算数增加3.08万元，增长3422.22%，主要原因是招商引资项目会议、主管行业会议增加，导致本年会议费增加。本年度培训费支出</w:t>
      </w:r>
      <w:r>
        <w:rPr>
          <w:rFonts w:ascii="方正仿宋_GBK" w:hAnsi="方正仿宋_GBK" w:eastAsia="方正仿宋_GBK" w:cs="方正仿宋_GBK"/>
          <w:color w:val="auto"/>
          <w:sz w:val="32"/>
          <w:szCs w:val="32"/>
          <w:highlight w:val="none"/>
        </w:rPr>
        <w:t>0.03</w:t>
      </w:r>
      <w:r>
        <w:rPr>
          <w:rFonts w:ascii="方正仿宋_GBK" w:hAnsi="方正仿宋_GBK" w:eastAsia="方正仿宋_GBK" w:cs="方正仿宋_GBK"/>
          <w:color w:val="auto"/>
          <w:sz w:val="32"/>
          <w:szCs w:val="32"/>
          <w:highlight w:val="none"/>
          <w:shd w:val="clear" w:color="auto" w:fill="FFFFFF"/>
        </w:rPr>
        <w:t>万元，较上年决算数减少0.14万元，下降82.35%，主要原因是企业统计员和安全管理人员培训费用减少。</w:t>
      </w:r>
    </w:p>
    <w:p w14:paraId="6C4AA110">
      <w:pPr>
        <w:pStyle w:val="11"/>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（二）机关运行经费情况说明</w:t>
      </w:r>
    </w:p>
    <w:p w14:paraId="1F2985E7">
      <w:pPr>
        <w:pStyle w:val="11"/>
        <w:autoSpaceDE w:val="0"/>
        <w:ind w:firstLine="640"/>
        <w:rPr>
          <w:rFonts w:ascii="楷体" w:hAnsi="楷体" w:eastAsia="楷体" w:cs="楷体"/>
          <w:b/>
          <w:bCs/>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2023年度本</w:t>
      </w:r>
      <w:r>
        <w:rPr>
          <w:rFonts w:hint="eastAsia" w:ascii="方正仿宋_GBK" w:hAnsi="方正仿宋_GBK" w:eastAsia="方正仿宋_GBK" w:cs="方正仿宋_GBK"/>
          <w:color w:val="auto"/>
          <w:sz w:val="32"/>
          <w:szCs w:val="32"/>
          <w:highlight w:val="none"/>
          <w:shd w:val="clear" w:color="auto" w:fill="FFFFFF"/>
        </w:rPr>
        <w:t>部门</w:t>
      </w:r>
      <w:r>
        <w:rPr>
          <w:rFonts w:ascii="方正仿宋_GBK" w:hAnsi="方正仿宋_GBK" w:eastAsia="方正仿宋_GBK" w:cs="方正仿宋_GBK"/>
          <w:color w:val="auto"/>
          <w:sz w:val="32"/>
          <w:szCs w:val="32"/>
          <w:highlight w:val="none"/>
          <w:shd w:val="clear" w:color="auto" w:fill="FFFFFF"/>
        </w:rPr>
        <w:t>机关运行经费支出</w:t>
      </w:r>
      <w:r>
        <w:rPr>
          <w:rFonts w:ascii="方正仿宋_GBK" w:hAnsi="方正仿宋_GBK" w:eastAsia="方正仿宋_GBK" w:cs="方正仿宋_GBK"/>
          <w:color w:val="auto"/>
          <w:sz w:val="32"/>
          <w:szCs w:val="32"/>
          <w:highlight w:val="none"/>
        </w:rPr>
        <w:t>81.71</w:t>
      </w:r>
      <w:r>
        <w:rPr>
          <w:rFonts w:ascii="方正仿宋_GBK" w:hAnsi="方正仿宋_GBK" w:eastAsia="方正仿宋_GBK" w:cs="方正仿宋_GBK"/>
          <w:color w:val="auto"/>
          <w:sz w:val="32"/>
          <w:szCs w:val="32"/>
          <w:highlight w:val="none"/>
          <w:shd w:val="clear" w:color="auto" w:fill="FFFFFF"/>
        </w:rPr>
        <w:t>万元，机关运行经费主要用于开支</w:t>
      </w:r>
      <w:r>
        <w:rPr>
          <w:rFonts w:ascii="方正仿宋_GBK" w:hAnsi="方正仿宋_GBK" w:eastAsia="方正仿宋_GBK" w:cs="方正仿宋_GBK"/>
          <w:color w:val="auto"/>
          <w:sz w:val="32"/>
          <w:szCs w:val="32"/>
          <w:highlight w:val="none"/>
          <w:shd w:val="clear" w:color="auto" w:fill="FFFFFF"/>
        </w:rPr>
        <w:t>办公费、信息网络费、电话费、水电费等。</w:t>
      </w:r>
      <w:r>
        <w:rPr>
          <w:rFonts w:ascii="方正仿宋_GBK" w:hAnsi="方正仿宋_GBK" w:eastAsia="方正仿宋_GBK" w:cs="方正仿宋_GBK"/>
          <w:color w:val="auto"/>
          <w:sz w:val="32"/>
          <w:szCs w:val="32"/>
          <w:highlight w:val="none"/>
          <w:shd w:val="clear" w:color="auto" w:fill="FFFFFF"/>
        </w:rPr>
        <w:t>机关运行经费较上年支出数增加18.70万元，增长29.68%，主要原因是</w:t>
      </w:r>
      <w:r>
        <w:rPr>
          <w:rFonts w:ascii="方正仿宋_GBK" w:hAnsi="方正仿宋_GBK" w:eastAsia="方正仿宋_GBK" w:cs="方正仿宋_GBK"/>
          <w:color w:val="auto"/>
          <w:sz w:val="32"/>
          <w:szCs w:val="32"/>
          <w:highlight w:val="none"/>
          <w:shd w:val="clear" w:color="auto" w:fill="FFFFFF"/>
        </w:rPr>
        <w:t>邮电费11.15万元（含2022年7-12月电信费用、智慧网络办公费等），主管行业专家咨询费1.38万元，玻纤项目产生的劳务费3.1万、租用车辆1.28万元等。</w:t>
      </w:r>
      <w:r>
        <w:rPr>
          <w:rFonts w:hint="eastAsia" w:ascii="楷体" w:hAnsi="楷体" w:eastAsia="楷体" w:cs="楷体"/>
          <w:b/>
          <w:bCs/>
          <w:color w:val="auto"/>
          <w:sz w:val="32"/>
          <w:szCs w:val="32"/>
          <w:highlight w:val="none"/>
          <w:shd w:val="clear" w:color="auto" w:fill="FFFFFF"/>
        </w:rPr>
        <w:t>（三）国有资产占用情况说明</w:t>
      </w:r>
    </w:p>
    <w:p w14:paraId="2D1F56C3">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  截至2023年12月31日，本部门共有车辆</w:t>
      </w:r>
      <w:r>
        <w:rPr>
          <w:rFonts w:ascii="方正仿宋_GBK" w:hAnsi="方正仿宋_GBK" w:eastAsia="方正仿宋_GBK" w:cs="方正仿宋_GBK"/>
          <w:color w:val="auto"/>
          <w:sz w:val="32"/>
          <w:szCs w:val="32"/>
          <w:highlight w:val="none"/>
        </w:rPr>
        <w:t>1</w:t>
      </w:r>
      <w:r>
        <w:rPr>
          <w:rFonts w:ascii="方正仿宋_GBK" w:hAnsi="方正仿宋_GBK" w:eastAsia="方正仿宋_GBK" w:cs="方正仿宋_GBK"/>
          <w:color w:val="auto"/>
          <w:sz w:val="32"/>
          <w:szCs w:val="32"/>
          <w:highlight w:val="none"/>
          <w:shd w:val="clear" w:color="auto" w:fill="FFFFFF"/>
        </w:rPr>
        <w:t>辆，其中，副部（省）级及以上领导用车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辆、主要领导干部用车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辆、机要通信用车</w:t>
      </w:r>
      <w:r>
        <w:rPr>
          <w:rFonts w:ascii="方正仿宋_GBK" w:hAnsi="方正仿宋_GBK" w:eastAsia="方正仿宋_GBK" w:cs="方正仿宋_GBK"/>
          <w:color w:val="auto"/>
          <w:sz w:val="32"/>
          <w:szCs w:val="32"/>
          <w:highlight w:val="none"/>
        </w:rPr>
        <w:t>1</w:t>
      </w:r>
      <w:r>
        <w:rPr>
          <w:rFonts w:ascii="方正仿宋_GBK" w:hAnsi="方正仿宋_GBK" w:eastAsia="方正仿宋_GBK" w:cs="方正仿宋_GBK"/>
          <w:color w:val="auto"/>
          <w:sz w:val="32"/>
          <w:szCs w:val="32"/>
          <w:highlight w:val="none"/>
          <w:shd w:val="clear" w:color="auto" w:fill="FFFFFF"/>
        </w:rPr>
        <w:t>辆、应急保障用车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辆、执法执勤用车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辆，特种专业技术用车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辆，离退休干部用车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w:t>
      </w:r>
      <w:r>
        <w:rPr>
          <w:rFonts w:ascii="Times New Roman" w:hAnsi="Times New Roman" w:eastAsia="方正仿宋_GBK"/>
          <w:color w:val="auto"/>
          <w:sz w:val="32"/>
          <w:szCs w:val="32"/>
          <w:highlight w:val="none"/>
        </w:rPr>
        <w:t>单价100万元（含）以上设备（不含车辆）</w:t>
      </w:r>
      <w:r>
        <w:rPr>
          <w:rFonts w:hint="default" w:ascii="Times New Roman" w:hAnsi="Times New Roman" w:eastAsia="方正仿宋_GBK"/>
          <w:color w:val="auto"/>
          <w:sz w:val="32"/>
          <w:szCs w:val="32"/>
          <w:highlight w:val="none"/>
        </w:rPr>
        <w:t>0</w:t>
      </w:r>
      <w:r>
        <w:rPr>
          <w:rFonts w:hint="default" w:ascii="Times New Roman" w:hAnsi="方正仿宋_GBK" w:eastAsia="方正仿宋_GBK"/>
          <w:color w:val="auto"/>
          <w:sz w:val="32"/>
          <w:szCs w:val="32"/>
          <w:highlight w:val="none"/>
          <w:shd w:val="clear" w:color="auto" w:fill="FFFFFF"/>
        </w:rPr>
        <w:t>台（套）。</w:t>
      </w:r>
    </w:p>
    <w:p w14:paraId="540E4A43">
      <w:pPr>
        <w:pStyle w:val="11"/>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（四）政府采购支出情况说明</w:t>
      </w:r>
    </w:p>
    <w:p w14:paraId="4E9AEEB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  2023年度本部门政府采购支出总额</w:t>
      </w:r>
      <w:r>
        <w:rPr>
          <w:rFonts w:ascii="方正仿宋_GBK" w:hAnsi="方正仿宋_GBK" w:eastAsia="方正仿宋_GBK" w:cs="方正仿宋_GBK"/>
          <w:color w:val="auto"/>
          <w:sz w:val="32"/>
          <w:szCs w:val="32"/>
          <w:highlight w:val="none"/>
        </w:rPr>
        <w:t>6.53</w:t>
      </w:r>
      <w:r>
        <w:rPr>
          <w:rFonts w:ascii="方正仿宋_GBK" w:hAnsi="方正仿宋_GBK" w:eastAsia="方正仿宋_GBK" w:cs="方正仿宋_GBK"/>
          <w:color w:val="auto"/>
          <w:sz w:val="32"/>
          <w:szCs w:val="32"/>
          <w:highlight w:val="none"/>
          <w:shd w:val="clear" w:color="auto" w:fill="FFFFFF"/>
        </w:rPr>
        <w:t>万元，其中：政府采购货物支出</w:t>
      </w:r>
      <w:r>
        <w:rPr>
          <w:rFonts w:ascii="方正仿宋_GBK" w:hAnsi="方正仿宋_GBK" w:eastAsia="方正仿宋_GBK" w:cs="方正仿宋_GBK"/>
          <w:color w:val="auto"/>
          <w:sz w:val="32"/>
          <w:szCs w:val="32"/>
          <w:highlight w:val="none"/>
        </w:rPr>
        <w:t>6.53</w:t>
      </w:r>
      <w:r>
        <w:rPr>
          <w:rFonts w:ascii="方正仿宋_GBK" w:hAnsi="方正仿宋_GBK" w:eastAsia="方正仿宋_GBK" w:cs="方正仿宋_GBK"/>
          <w:color w:val="auto"/>
          <w:sz w:val="32"/>
          <w:szCs w:val="32"/>
          <w:highlight w:val="none"/>
          <w:shd w:val="clear" w:color="auto" w:fill="FFFFFF"/>
        </w:rPr>
        <w:t>万元、政府采购工程支出</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万元、政府采购服务支出</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万元。授予中小企业合同金额</w:t>
      </w:r>
      <w:r>
        <w:rPr>
          <w:rFonts w:ascii="方正仿宋_GBK" w:hAnsi="方正仿宋_GBK" w:eastAsia="方正仿宋_GBK" w:cs="方正仿宋_GBK"/>
          <w:color w:val="auto"/>
          <w:sz w:val="32"/>
          <w:szCs w:val="32"/>
          <w:highlight w:val="none"/>
        </w:rPr>
        <w:t>6.53万</w:t>
      </w:r>
      <w:r>
        <w:rPr>
          <w:rFonts w:ascii="方正仿宋_GBK" w:hAnsi="方正仿宋_GBK" w:eastAsia="方正仿宋_GBK" w:cs="方正仿宋_GBK"/>
          <w:color w:val="auto"/>
          <w:sz w:val="32"/>
          <w:szCs w:val="32"/>
          <w:highlight w:val="none"/>
          <w:shd w:val="clear" w:color="auto" w:fill="FFFFFF"/>
        </w:rPr>
        <w:t>元，占政府采购支出总额的</w:t>
      </w:r>
      <w:r>
        <w:rPr>
          <w:rFonts w:ascii="方正仿宋_GBK" w:hAnsi="方正仿宋_GBK" w:eastAsia="方正仿宋_GBK" w:cs="方正仿宋_GBK"/>
          <w:color w:val="auto"/>
          <w:sz w:val="32"/>
          <w:szCs w:val="32"/>
          <w:highlight w:val="none"/>
        </w:rPr>
        <w:t>100.00</w:t>
      </w:r>
      <w:r>
        <w:rPr>
          <w:rFonts w:ascii="方正仿宋_GBK" w:hAnsi="方正仿宋_GBK" w:eastAsia="方正仿宋_GBK" w:cs="方正仿宋_GBK"/>
          <w:color w:val="auto"/>
          <w:sz w:val="32"/>
          <w:szCs w:val="32"/>
          <w:highlight w:val="none"/>
          <w:shd w:val="clear" w:color="auto" w:fill="FFFFFF"/>
        </w:rPr>
        <w:t>%，其中：授予小微企业合同金额</w:t>
      </w:r>
      <w:r>
        <w:rPr>
          <w:rFonts w:ascii="方正仿宋_GBK" w:hAnsi="方正仿宋_GBK" w:eastAsia="方正仿宋_GBK" w:cs="方正仿宋_GBK"/>
          <w:color w:val="auto"/>
          <w:sz w:val="32"/>
          <w:szCs w:val="32"/>
          <w:highlight w:val="none"/>
        </w:rPr>
        <w:t>6.53</w:t>
      </w:r>
      <w:r>
        <w:rPr>
          <w:rFonts w:ascii="方正仿宋_GBK" w:hAnsi="方正仿宋_GBK" w:eastAsia="方正仿宋_GBK" w:cs="方正仿宋_GBK"/>
          <w:color w:val="auto"/>
          <w:sz w:val="32"/>
          <w:szCs w:val="32"/>
          <w:highlight w:val="none"/>
          <w:shd w:val="clear" w:color="auto" w:fill="FFFFFF"/>
        </w:rPr>
        <w:t>万元，占政府采购支出总额的</w:t>
      </w:r>
      <w:r>
        <w:rPr>
          <w:rFonts w:ascii="方正仿宋_GBK" w:hAnsi="方正仿宋_GBK" w:eastAsia="方正仿宋_GBK" w:cs="方正仿宋_GBK"/>
          <w:color w:val="auto"/>
          <w:sz w:val="32"/>
          <w:szCs w:val="32"/>
          <w:highlight w:val="none"/>
        </w:rPr>
        <w:t>100.00</w:t>
      </w:r>
      <w:r>
        <w:rPr>
          <w:rFonts w:ascii="方正仿宋_GBK" w:hAnsi="方正仿宋_GBK" w:eastAsia="方正仿宋_GBK" w:cs="方正仿宋_GBK"/>
          <w:color w:val="auto"/>
          <w:sz w:val="32"/>
          <w:szCs w:val="32"/>
          <w:highlight w:val="none"/>
          <w:shd w:val="clear" w:color="auto" w:fill="FFFFFF"/>
        </w:rPr>
        <w:t xml:space="preserve"> %。主要用于采购</w:t>
      </w:r>
      <w:r>
        <w:rPr>
          <w:rFonts w:ascii="方正仿宋_GBK" w:hAnsi="方正仿宋_GBK" w:eastAsia="方正仿宋_GBK" w:cs="方正仿宋_GBK"/>
          <w:color w:val="auto"/>
          <w:sz w:val="32"/>
          <w:szCs w:val="32"/>
          <w:highlight w:val="none"/>
          <w:shd w:val="clear" w:color="auto" w:fill="FFFFFF"/>
        </w:rPr>
        <w:t>玻纤专班办公电脑、打印机。</w:t>
      </w:r>
    </w:p>
    <w:p w14:paraId="48E5F024">
      <w:pPr>
        <w:pStyle w:val="6"/>
        <w:numPr>
          <w:ilvl w:val="0"/>
          <w:numId w:val="1"/>
        </w:numPr>
        <w:shd w:val="clear" w:color="auto" w:fill="FFFFFF"/>
        <w:rPr>
          <w:rStyle w:val="10"/>
          <w:rFonts w:hint="default" w:ascii="黑体" w:hAnsi="黑体" w:eastAsia="黑体" w:cs="黑体"/>
          <w:color w:val="auto"/>
          <w:sz w:val="32"/>
          <w:szCs w:val="32"/>
          <w:highlight w:val="none"/>
          <w:shd w:val="clear" w:color="auto" w:fill="FFFFFF"/>
        </w:rPr>
      </w:pPr>
      <w:r>
        <w:rPr>
          <w:rStyle w:val="10"/>
          <w:rFonts w:ascii="黑体" w:hAnsi="黑体" w:eastAsia="黑体" w:cs="黑体"/>
          <w:color w:val="auto"/>
          <w:sz w:val="32"/>
          <w:szCs w:val="32"/>
          <w:highlight w:val="none"/>
          <w:shd w:val="clear" w:color="auto" w:fill="FFFFFF"/>
        </w:rPr>
        <w:t>预算绩效管理情况说明</w:t>
      </w:r>
    </w:p>
    <w:p w14:paraId="7F292FDE">
      <w:pPr>
        <w:pStyle w:val="11"/>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（一）部门自评情况</w:t>
      </w:r>
    </w:p>
    <w:p w14:paraId="609B3006">
      <w:pPr>
        <w:pStyle w:val="12"/>
        <w:autoSpaceDE w:val="0"/>
        <w:spacing w:before="0" w:beforeAutospacing="0" w:line="600" w:lineRule="exact"/>
        <w:ind w:firstLine="640" w:firstLineChars="200"/>
        <w:rPr>
          <w:rFonts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根据预算绩效管理要求，对部门整体和14个二级项目开展了绩效自评，</w:t>
      </w:r>
      <w:r>
        <w:rPr>
          <w:rFonts w:hint="eastAsia" w:ascii="方正仿宋_GBK" w:hAnsi="方正仿宋_GBK" w:eastAsia="方正仿宋_GBK" w:cs="方正仿宋_GBK"/>
          <w:color w:val="auto"/>
          <w:sz w:val="32"/>
          <w:szCs w:val="32"/>
          <w:highlight w:val="none"/>
          <w:shd w:val="clear" w:color="auto" w:fill="FFFFFF"/>
        </w:rPr>
        <w:t>涉及财政拨款项目支出资金1894.36</w:t>
      </w:r>
      <w:r>
        <w:rPr>
          <w:rFonts w:hint="eastAsia" w:ascii="方正仿宋_GBK" w:hAnsi="方正仿宋_GBK" w:eastAsia="方正仿宋_GBK" w:cs="方正仿宋_GBK"/>
          <w:color w:val="auto"/>
          <w:sz w:val="32"/>
          <w:szCs w:val="32"/>
          <w:highlight w:val="none"/>
          <w:shd w:val="clear" w:color="auto" w:fill="FFFFFF"/>
        </w:rPr>
        <w:t>万元</w:t>
      </w:r>
      <w:r>
        <w:rPr>
          <w:rFonts w:hint="eastAsia"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二级项目绩效</w:t>
      </w:r>
      <w:r>
        <w:rPr>
          <w:rFonts w:hint="eastAsia" w:ascii="方正仿宋_GBK" w:hAnsi="方正仿宋_GBK" w:eastAsia="方正仿宋_GBK" w:cs="方正仿宋_GBK"/>
          <w:color w:val="auto"/>
          <w:sz w:val="32"/>
          <w:szCs w:val="32"/>
          <w:highlight w:val="none"/>
          <w:shd w:val="clear" w:color="auto" w:fill="FFFFFF"/>
          <w:lang w:val="en-US" w:eastAsia="zh-CN"/>
        </w:rPr>
        <w:t>评价</w:t>
      </w:r>
      <w:bookmarkStart w:id="0" w:name="_GoBack"/>
      <w:bookmarkEnd w:id="0"/>
      <w:r>
        <w:rPr>
          <w:rFonts w:ascii="方正仿宋_GBK" w:hAnsi="方正仿宋_GBK" w:eastAsia="方正仿宋_GBK" w:cs="方正仿宋_GBK"/>
          <w:color w:val="auto"/>
          <w:sz w:val="32"/>
          <w:szCs w:val="32"/>
          <w:highlight w:val="none"/>
          <w:shd w:val="clear" w:color="auto" w:fill="FFFFFF"/>
        </w:rPr>
        <w:t>见附表一</w:t>
      </w:r>
      <w:r>
        <w:rPr>
          <w:rFonts w:hint="eastAsia" w:ascii="方正仿宋_GBK" w:hAnsi="方正仿宋_GBK" w:eastAsia="方正仿宋_GBK" w:cs="方正仿宋_GBK"/>
          <w:color w:val="auto"/>
          <w:sz w:val="32"/>
          <w:szCs w:val="32"/>
          <w:highlight w:val="none"/>
          <w:shd w:val="clear" w:color="auto" w:fill="FFFFFF"/>
        </w:rPr>
        <w:t>，部门整体绩效评价见附表二。</w:t>
      </w:r>
    </w:p>
    <w:p w14:paraId="1B7FB7F1">
      <w:pPr>
        <w:pStyle w:val="11"/>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（二）部门绩效评价情况</w:t>
      </w:r>
    </w:p>
    <w:p w14:paraId="14E972A4">
      <w:pPr>
        <w:pStyle w:val="11"/>
        <w:autoSpaceDE w:val="0"/>
        <w:spacing w:line="560" w:lineRule="exact"/>
        <w:ind w:firstLine="640"/>
        <w:jc w:val="both"/>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本部门未组织开展绩效评价。</w:t>
      </w:r>
    </w:p>
    <w:p w14:paraId="52A6A914">
      <w:pPr>
        <w:pStyle w:val="11"/>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（三）财政绩效评价情况</w:t>
      </w:r>
    </w:p>
    <w:p w14:paraId="22EA2DEB">
      <w:pPr>
        <w:pStyle w:val="11"/>
        <w:autoSpaceDE w:val="0"/>
        <w:spacing w:line="560" w:lineRule="exact"/>
        <w:ind w:firstLine="640"/>
        <w:jc w:val="both"/>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县</w:t>
      </w:r>
      <w:r>
        <w:rPr>
          <w:rFonts w:ascii="Times New Roman" w:hAnsi="Times New Roman" w:eastAsia="方正仿宋_GBK"/>
          <w:color w:val="auto"/>
          <w:sz w:val="32"/>
          <w:szCs w:val="32"/>
          <w:highlight w:val="none"/>
        </w:rPr>
        <w:t>财政局未委托第三方对</w:t>
      </w:r>
      <w:r>
        <w:rPr>
          <w:rFonts w:hint="eastAsia" w:ascii="Times New Roman" w:hAnsi="Times New Roman" w:eastAsia="方正仿宋_GBK"/>
          <w:color w:val="auto"/>
          <w:sz w:val="32"/>
          <w:szCs w:val="32"/>
          <w:highlight w:val="none"/>
        </w:rPr>
        <w:t>本部门</w:t>
      </w:r>
      <w:r>
        <w:rPr>
          <w:rFonts w:ascii="Times New Roman" w:hAnsi="Times New Roman" w:eastAsia="方正仿宋_GBK"/>
          <w:color w:val="auto"/>
          <w:sz w:val="32"/>
          <w:szCs w:val="32"/>
          <w:highlight w:val="none"/>
        </w:rPr>
        <w:t>开展绩效评价。</w:t>
      </w:r>
    </w:p>
    <w:p w14:paraId="45272C2F">
      <w:pPr>
        <w:pStyle w:val="6"/>
        <w:shd w:val="clear" w:color="auto" w:fill="FFFFFF"/>
        <w:rPr>
          <w:rStyle w:val="10"/>
          <w:rFonts w:hint="default" w:ascii="方正仿宋_GBK" w:hAnsi="方正仿宋_GBK" w:eastAsia="方正仿宋_GBK" w:cs="方正仿宋_GBK"/>
          <w:color w:val="auto"/>
          <w:sz w:val="32"/>
          <w:szCs w:val="32"/>
          <w:highlight w:val="none"/>
          <w:shd w:val="clear" w:color="auto" w:fill="FFFFFF"/>
        </w:rPr>
      </w:pPr>
      <w:r>
        <w:rPr>
          <w:rStyle w:val="10"/>
          <w:rFonts w:ascii="方正仿宋_GBK" w:hAnsi="方正仿宋_GBK" w:eastAsia="方正仿宋_GBK" w:cs="方正仿宋_GBK"/>
          <w:color w:val="auto"/>
          <w:sz w:val="32"/>
          <w:szCs w:val="32"/>
          <w:highlight w:val="none"/>
          <w:shd w:val="clear" w:color="auto" w:fill="FFFFFF"/>
        </w:rPr>
        <w:t xml:space="preserve">  </w:t>
      </w:r>
      <w:r>
        <w:rPr>
          <w:rStyle w:val="10"/>
          <w:rFonts w:ascii="黑体" w:hAnsi="黑体" w:eastAsia="黑体" w:cs="黑体"/>
          <w:color w:val="auto"/>
          <w:sz w:val="32"/>
          <w:szCs w:val="32"/>
          <w:highlight w:val="none"/>
          <w:shd w:val="clear" w:color="auto" w:fill="FFFFFF"/>
        </w:rPr>
        <w:t>六、专业名词解释</w:t>
      </w:r>
    </w:p>
    <w:p w14:paraId="596486A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b/>
          <w:bCs/>
          <w:color w:val="auto"/>
          <w:sz w:val="32"/>
          <w:szCs w:val="32"/>
          <w:highlight w:val="none"/>
          <w:shd w:val="clear" w:color="auto" w:fill="FFFFFF"/>
        </w:rPr>
        <w:t> </w:t>
      </w:r>
      <w:r>
        <w:rPr>
          <w:rFonts w:ascii="楷体" w:hAnsi="楷体" w:eastAsia="楷体" w:cs="楷体"/>
          <w:b/>
          <w:bCs/>
          <w:color w:val="auto"/>
          <w:sz w:val="32"/>
          <w:szCs w:val="32"/>
          <w:highlight w:val="none"/>
          <w:shd w:val="clear" w:color="auto" w:fill="FFFFFF"/>
        </w:rPr>
        <w:t>（一）财政拨款收入：</w:t>
      </w:r>
      <w:r>
        <w:rPr>
          <w:rFonts w:ascii="方正仿宋_GBK" w:hAnsi="方正仿宋_GBK" w:eastAsia="方正仿宋_GBK" w:cs="方正仿宋_GBK"/>
          <w:color w:val="auto"/>
          <w:sz w:val="32"/>
          <w:szCs w:val="32"/>
          <w:highlight w:val="none"/>
          <w:shd w:val="clear" w:color="auto" w:fill="FFFFFF"/>
        </w:rPr>
        <w:t>指本年度从本级财政部门取得的财政拨款，包括一般公共预算财政拨款和政府性基金预算财政拨款。</w:t>
      </w:r>
    </w:p>
    <w:p w14:paraId="6C7413C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（二）事业收入</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指事业单位开展专业业务活动及其辅助活动取得的现金流入；事业单位收到的财政专户实际核拨的教育收费等资金在此反映。</w:t>
      </w:r>
    </w:p>
    <w:p w14:paraId="4E675BE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（三）经营收入</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指事业单位在专业业务活动及其辅助活动之外开展非独立核算经营活动取得的现金流入。</w:t>
      </w:r>
    </w:p>
    <w:p w14:paraId="6BB108E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（四）其他收入</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CE3EBC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楷体" w:hAnsi="楷体" w:eastAsia="楷体" w:cs="楷体"/>
          <w:color w:val="auto"/>
          <w:sz w:val="32"/>
          <w:szCs w:val="32"/>
          <w:highlight w:val="none"/>
          <w:shd w:val="clear" w:color="auto" w:fill="FFFFFF"/>
        </w:rPr>
        <w:t>（五）使用非财政拨款结余</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14:paraId="49AAF9D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（六）年初结转和结余</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指单位上年结转本年使用的基本支出结转、项目支出结转和结余、经营结余。</w:t>
      </w:r>
    </w:p>
    <w:p w14:paraId="435E110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（七）结余分配</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指单位按照国家有关规定，缴纳所得税、提取专用基金、转入非财政拨款结余等当年结余的分配情况。</w:t>
      </w:r>
    </w:p>
    <w:p w14:paraId="6E331F7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（八）年末结转和结余</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指单位结转下年的基本支出结转、项目支出结转和结余、经营结余。</w:t>
      </w:r>
    </w:p>
    <w:p w14:paraId="38778D1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（九）基本支出</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3D76B2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（十）项目支出</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指在基本支出之外为完成特定行政任务和事业发展目标所发生的支出。</w:t>
      </w:r>
    </w:p>
    <w:p w14:paraId="55A47D7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（十一）经营支出</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指事业单位在专业业务活动及其辅助活动之外开展非独立核算经营活动发生的支出。</w:t>
      </w:r>
    </w:p>
    <w:p w14:paraId="7AD5C54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（十二）“三公”经费</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A85DBB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（十三）机关运行经费</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5C4062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（十四）工资福利支出（支出经济分类科目类级）</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反映单位开支的在职职工和编制外长期聘用人员的各类劳动报酬，以及为上述人员缴纳的各项社会保险费等。</w:t>
      </w:r>
    </w:p>
    <w:p w14:paraId="58A9344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（十五）商品和服务支出（支出经济分类科目类级）</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反映单位购买商品和服务的支出（不包括用于购置固定资产的支出、战略性和应急储备支出）。</w:t>
      </w:r>
    </w:p>
    <w:p w14:paraId="2D98C06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楷体" w:hAnsi="楷体" w:eastAsia="楷体" w:cs="楷体"/>
          <w:color w:val="auto"/>
          <w:sz w:val="32"/>
          <w:szCs w:val="32"/>
          <w:highlight w:val="none"/>
          <w:shd w:val="clear" w:color="auto" w:fill="FFFFFF"/>
        </w:rPr>
        <w:t> （十六）对个人和家庭的补助（支出经济分类科目类级）</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反映用于对个人和家庭的补助支出。</w:t>
      </w:r>
    </w:p>
    <w:p w14:paraId="7090A4D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（十七）其他资本性支出（支出经济分类科目类级）</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14:paraId="5F7BF915">
      <w:pPr>
        <w:pStyle w:val="6"/>
        <w:shd w:val="clear" w:color="auto" w:fill="FFFFFF"/>
        <w:rPr>
          <w:rStyle w:val="10"/>
          <w:rFonts w:hint="default" w:ascii="方正仿宋_GBK" w:hAnsi="方正仿宋_GBK" w:eastAsia="方正仿宋_GBK" w:cs="方正仿宋_GBK"/>
          <w:color w:val="auto"/>
          <w:sz w:val="32"/>
          <w:szCs w:val="32"/>
          <w:highlight w:val="none"/>
          <w:shd w:val="clear" w:color="auto" w:fill="FFFFFF"/>
        </w:rPr>
      </w:pPr>
      <w:r>
        <w:rPr>
          <w:rStyle w:val="10"/>
          <w:rFonts w:ascii="方正仿宋_GBK" w:hAnsi="方正仿宋_GBK" w:eastAsia="方正仿宋_GBK" w:cs="方正仿宋_GBK"/>
          <w:color w:val="auto"/>
          <w:sz w:val="32"/>
          <w:szCs w:val="32"/>
          <w:highlight w:val="none"/>
          <w:shd w:val="clear" w:color="auto" w:fill="FFFFFF"/>
        </w:rPr>
        <w:t xml:space="preserve">  </w:t>
      </w:r>
      <w:r>
        <w:rPr>
          <w:rStyle w:val="10"/>
          <w:rFonts w:ascii="黑体" w:hAnsi="黑体" w:eastAsia="黑体" w:cs="黑体"/>
          <w:color w:val="auto"/>
          <w:sz w:val="32"/>
          <w:szCs w:val="32"/>
          <w:highlight w:val="none"/>
          <w:shd w:val="clear" w:color="auto" w:fill="FFFFFF"/>
        </w:rPr>
        <w:t>七、决算公开联系方式及信息反馈渠道</w:t>
      </w:r>
    </w:p>
    <w:p w14:paraId="48BA7C7D">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color w:val="auto"/>
          <w:sz w:val="32"/>
          <w:szCs w:val="32"/>
          <w:highlight w:val="none"/>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color w:val="auto"/>
          <w:sz w:val="32"/>
          <w:szCs w:val="32"/>
          <w:highlight w:val="none"/>
          <w:shd w:val="clear" w:color="auto" w:fill="FFFFFF"/>
        </w:rPr>
        <w:t>本部门决算公开信息反馈和联系方式：</w:t>
      </w:r>
      <w:r>
        <w:rPr>
          <w:rFonts w:hint="default" w:ascii="Times New Roman" w:hAnsi="Times New Roman" w:eastAsia="方正仿宋_GBK"/>
          <w:color w:val="auto"/>
          <w:sz w:val="32"/>
          <w:szCs w:val="32"/>
          <w:highlight w:val="none"/>
          <w:shd w:val="clear" w:color="auto" w:fill="FFFFFF"/>
        </w:rPr>
        <w:t>隆海莲  023-70605290</w:t>
      </w:r>
    </w:p>
    <w:p w14:paraId="79D850D0">
      <w:pPr>
        <w:pStyle w:val="6"/>
        <w:snapToGrid w:val="0"/>
        <w:spacing w:before="0" w:beforeAutospacing="0" w:after="0" w:afterAutospacing="0" w:line="600" w:lineRule="exact"/>
        <w:jc w:val="both"/>
        <w:rPr>
          <w:rStyle w:val="10"/>
          <w:rFonts w:hint="default" w:ascii="方正仿宋_GBK" w:hAnsi="方正仿宋_GBK" w:eastAsia="方正仿宋_GBK" w:cs="方正仿宋_GBK"/>
          <w:color w:val="auto"/>
          <w:sz w:val="32"/>
          <w:szCs w:val="32"/>
          <w:highlight w:val="none"/>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14:paraId="6EECDB08">
      <w:pPr>
        <w:rPr>
          <w:rFonts w:hint="default" w:cs="宋体"/>
          <w:color w:val="auto"/>
          <w:sz w:val="21"/>
          <w:szCs w:val="21"/>
          <w:highlight w:val="none"/>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0CB60B6F">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3AAF595">
            <w:pPr>
              <w:spacing w:line="400" w:lineRule="exact"/>
              <w:jc w:val="center"/>
              <w:textAlignment w:val="bottom"/>
              <w:rPr>
                <w:rFonts w:hint="default" w:cs="宋体"/>
                <w:b/>
                <w:color w:val="auto"/>
                <w:sz w:val="32"/>
                <w:szCs w:val="32"/>
                <w:highlight w:val="none"/>
              </w:rPr>
            </w:pPr>
            <w:r>
              <w:rPr>
                <w:rFonts w:cs="宋体"/>
                <w:b/>
                <w:color w:val="auto"/>
                <w:sz w:val="32"/>
                <w:szCs w:val="32"/>
                <w:highlight w:val="none"/>
              </w:rPr>
              <w:t>收入支出决算总表</w:t>
            </w:r>
          </w:p>
        </w:tc>
      </w:tr>
      <w:tr w14:paraId="3EFD570C">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43BBBB7">
            <w:pPr>
              <w:spacing w:line="200" w:lineRule="exact"/>
              <w:rPr>
                <w:rFonts w:hint="default" w:ascii="Arial" w:hAnsi="Arial" w:cs="Arial"/>
                <w:color w:val="auto"/>
                <w:sz w:val="20"/>
                <w:szCs w:val="20"/>
                <w:highlight w:val="none"/>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54573E1D">
            <w:pPr>
              <w:spacing w:line="200" w:lineRule="exact"/>
              <w:jc w:val="right"/>
              <w:rPr>
                <w:rFonts w:hint="default" w:ascii="Arial" w:hAnsi="Arial" w:cs="Arial"/>
                <w:color w:val="auto"/>
                <w:sz w:val="20"/>
                <w:szCs w:val="20"/>
                <w:highlight w:val="none"/>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3A81DB2">
            <w:pPr>
              <w:spacing w:line="200" w:lineRule="exact"/>
              <w:rPr>
                <w:rFonts w:hint="default" w:ascii="Arial" w:hAnsi="Arial" w:cs="Arial"/>
                <w:color w:val="auto"/>
                <w:sz w:val="20"/>
                <w:szCs w:val="20"/>
                <w:highlight w:val="none"/>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B6ED3AD">
            <w:pPr>
              <w:spacing w:line="280" w:lineRule="exact"/>
              <w:jc w:val="right"/>
              <w:textAlignment w:val="bottom"/>
              <w:rPr>
                <w:rFonts w:hint="default" w:cs="宋体"/>
                <w:color w:val="auto"/>
                <w:sz w:val="20"/>
                <w:szCs w:val="20"/>
                <w:highlight w:val="none"/>
              </w:rPr>
            </w:pPr>
            <w:r>
              <w:rPr>
                <w:rFonts w:cs="宋体"/>
                <w:color w:val="auto"/>
                <w:sz w:val="20"/>
                <w:szCs w:val="20"/>
                <w:highlight w:val="none"/>
              </w:rPr>
              <w:t>公开01表</w:t>
            </w:r>
          </w:p>
        </w:tc>
      </w:tr>
      <w:tr w14:paraId="45ED36DB">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CCF6BD3">
            <w:pPr>
              <w:spacing w:line="200" w:lineRule="exact"/>
              <w:rPr>
                <w:rFonts w:hint="default" w:ascii="Arial" w:hAnsi="Arial" w:cs="Arial"/>
                <w:color w:val="auto"/>
                <w:sz w:val="22"/>
                <w:szCs w:val="22"/>
                <w:highlight w:val="none"/>
              </w:rPr>
            </w:pPr>
            <w:r>
              <w:rPr>
                <w:rFonts w:cs="宋体"/>
                <w:color w:val="auto"/>
                <w:sz w:val="20"/>
                <w:szCs w:val="20"/>
                <w:highlight w:val="none"/>
              </w:rPr>
              <w:t>公开部门：</w:t>
            </w:r>
            <w:r>
              <w:rPr>
                <w:color w:val="auto"/>
                <w:sz w:val="20"/>
                <w:highlight w:val="none"/>
              </w:rPr>
              <w:t>重庆市丰都县经济和信息化委员会</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4336DFA">
            <w:pPr>
              <w:spacing w:line="200" w:lineRule="exact"/>
              <w:rPr>
                <w:rFonts w:hint="default" w:ascii="Arial" w:hAnsi="Arial" w:cs="Arial"/>
                <w:color w:val="auto"/>
                <w:sz w:val="22"/>
                <w:szCs w:val="22"/>
                <w:highlight w:val="none"/>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7BE1FAF">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w:t>
            </w:r>
            <w:r>
              <w:rPr>
                <w:rFonts w:cs="宋体"/>
                <w:color w:val="auto"/>
                <w:sz w:val="20"/>
                <w:szCs w:val="20"/>
                <w:highlight w:val="none"/>
              </w:rPr>
              <w:t>万元</w:t>
            </w:r>
          </w:p>
        </w:tc>
      </w:tr>
      <w:tr w14:paraId="5D5390F2">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A4EF9">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2E35788">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支出</w:t>
            </w:r>
          </w:p>
        </w:tc>
      </w:tr>
      <w:tr w14:paraId="4A9AF11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42D51">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0B7616">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A0C648">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09E64F">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决算数</w:t>
            </w:r>
          </w:p>
        </w:tc>
      </w:tr>
      <w:tr w14:paraId="259912E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5CA06">
            <w:pPr>
              <w:spacing w:line="240" w:lineRule="exact"/>
              <w:textAlignment w:val="center"/>
              <w:rPr>
                <w:rFonts w:hint="default" w:cs="宋体"/>
                <w:color w:val="auto"/>
                <w:sz w:val="20"/>
                <w:szCs w:val="20"/>
                <w:highlight w:val="none"/>
              </w:rPr>
            </w:pPr>
            <w:r>
              <w:rPr>
                <w:rFonts w:cs="宋体"/>
                <w:color w:val="auto"/>
                <w:sz w:val="20"/>
                <w:szCs w:val="20"/>
                <w:highlight w:val="none"/>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9E339">
            <w:pPr>
              <w:spacing w:line="240" w:lineRule="exact"/>
              <w:jc w:val="right"/>
              <w:textAlignment w:val="center"/>
              <w:rPr>
                <w:rFonts w:hint="default" w:cs="宋体"/>
                <w:color w:val="auto"/>
                <w:sz w:val="20"/>
                <w:szCs w:val="20"/>
                <w:highlight w:val="none"/>
              </w:rPr>
            </w:pPr>
            <w:r>
              <w:rPr>
                <w:rFonts w:cs="宋体"/>
                <w:color w:val="auto"/>
                <w:sz w:val="20"/>
                <w:szCs w:val="20"/>
                <w:highlight w:val="none"/>
              </w:rPr>
              <w:t>2,013.27</w:t>
            </w: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C20344">
            <w:pPr>
              <w:spacing w:line="240" w:lineRule="exact"/>
              <w:textAlignment w:val="center"/>
              <w:rPr>
                <w:rFonts w:hint="default" w:cs="宋体"/>
                <w:color w:val="auto"/>
                <w:sz w:val="20"/>
                <w:szCs w:val="20"/>
                <w:highlight w:val="none"/>
              </w:rPr>
            </w:pPr>
            <w:r>
              <w:rPr>
                <w:rFonts w:cs="宋体"/>
                <w:color w:val="auto"/>
                <w:sz w:val="20"/>
                <w:szCs w:val="20"/>
                <w:highlight w:val="none"/>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3AE45">
            <w:pPr>
              <w:spacing w:line="240" w:lineRule="exact"/>
              <w:jc w:val="right"/>
              <w:textAlignment w:val="center"/>
              <w:rPr>
                <w:rFonts w:hint="default" w:cs="宋体"/>
                <w:color w:val="auto"/>
                <w:sz w:val="20"/>
                <w:szCs w:val="20"/>
                <w:highlight w:val="none"/>
              </w:rPr>
            </w:pPr>
            <w:r>
              <w:rPr>
                <w:rFonts w:cs="宋体"/>
                <w:color w:val="auto"/>
                <w:sz w:val="20"/>
                <w:szCs w:val="20"/>
                <w:highlight w:val="none"/>
              </w:rPr>
              <w:t>742.95</w:t>
            </w:r>
            <w:r>
              <w:rPr>
                <w:color w:val="auto"/>
                <w:sz w:val="20"/>
                <w:highlight w:val="none"/>
              </w:rPr>
              <w:t xml:space="preserve"> </w:t>
            </w:r>
          </w:p>
        </w:tc>
      </w:tr>
      <w:tr w14:paraId="6F9357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DC725">
            <w:pPr>
              <w:spacing w:line="240" w:lineRule="exact"/>
              <w:textAlignment w:val="center"/>
              <w:rPr>
                <w:rFonts w:hint="default" w:cs="宋体"/>
                <w:color w:val="auto"/>
                <w:sz w:val="20"/>
                <w:szCs w:val="20"/>
                <w:highlight w:val="none"/>
              </w:rPr>
            </w:pPr>
            <w:r>
              <w:rPr>
                <w:rFonts w:cs="宋体"/>
                <w:color w:val="auto"/>
                <w:sz w:val="20"/>
                <w:szCs w:val="20"/>
                <w:highlight w:val="none"/>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CF799">
            <w:pPr>
              <w:spacing w:line="240" w:lineRule="exact"/>
              <w:jc w:val="right"/>
              <w:textAlignment w:val="center"/>
              <w:rPr>
                <w:rFonts w:hint="default" w:cs="宋体"/>
                <w:color w:val="auto"/>
                <w:sz w:val="20"/>
                <w:szCs w:val="20"/>
                <w:highlight w:val="none"/>
              </w:rPr>
            </w:pPr>
            <w:r>
              <w:rPr>
                <w:rFonts w:cs="宋体"/>
                <w:color w:val="auto"/>
                <w:sz w:val="20"/>
                <w:szCs w:val="20"/>
                <w:highlight w:val="none"/>
              </w:rPr>
              <w:t>397.93</w:t>
            </w: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422189">
            <w:pPr>
              <w:spacing w:line="240" w:lineRule="exact"/>
              <w:textAlignment w:val="center"/>
              <w:rPr>
                <w:rFonts w:hint="default" w:cs="宋体"/>
                <w:color w:val="auto"/>
                <w:sz w:val="20"/>
                <w:szCs w:val="20"/>
                <w:highlight w:val="none"/>
              </w:rPr>
            </w:pPr>
            <w:r>
              <w:rPr>
                <w:rFonts w:cs="宋体"/>
                <w:color w:val="auto"/>
                <w:sz w:val="20"/>
                <w:szCs w:val="20"/>
                <w:highlight w:val="none"/>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36455">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06AC47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47BA6">
            <w:pPr>
              <w:spacing w:line="240" w:lineRule="exact"/>
              <w:textAlignment w:val="center"/>
              <w:rPr>
                <w:rFonts w:hint="default" w:cs="宋体"/>
                <w:color w:val="auto"/>
                <w:sz w:val="20"/>
                <w:szCs w:val="20"/>
                <w:highlight w:val="none"/>
              </w:rPr>
            </w:pPr>
            <w:r>
              <w:rPr>
                <w:rFonts w:cs="宋体"/>
                <w:color w:val="auto"/>
                <w:sz w:val="20"/>
                <w:szCs w:val="20"/>
                <w:highlight w:val="none"/>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79A6B">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70E0D3">
            <w:pPr>
              <w:spacing w:line="240" w:lineRule="exact"/>
              <w:textAlignment w:val="center"/>
              <w:rPr>
                <w:rFonts w:hint="default" w:cs="宋体"/>
                <w:color w:val="auto"/>
                <w:sz w:val="20"/>
                <w:szCs w:val="20"/>
                <w:highlight w:val="none"/>
              </w:rPr>
            </w:pPr>
            <w:r>
              <w:rPr>
                <w:rFonts w:cs="宋体"/>
                <w:color w:val="auto"/>
                <w:sz w:val="20"/>
                <w:szCs w:val="20"/>
                <w:highlight w:val="none"/>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B3314">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0EF632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73BD7">
            <w:pPr>
              <w:spacing w:line="240" w:lineRule="exact"/>
              <w:textAlignment w:val="center"/>
              <w:rPr>
                <w:rFonts w:hint="default" w:cs="宋体"/>
                <w:color w:val="auto"/>
                <w:sz w:val="20"/>
                <w:szCs w:val="20"/>
                <w:highlight w:val="none"/>
              </w:rPr>
            </w:pPr>
            <w:r>
              <w:rPr>
                <w:rFonts w:cs="宋体"/>
                <w:color w:val="auto"/>
                <w:sz w:val="20"/>
                <w:szCs w:val="20"/>
                <w:highlight w:val="none"/>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BB30C">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4AB8A8">
            <w:pPr>
              <w:spacing w:line="240" w:lineRule="exact"/>
              <w:textAlignment w:val="center"/>
              <w:rPr>
                <w:rFonts w:hint="default" w:cs="宋体"/>
                <w:color w:val="auto"/>
                <w:sz w:val="20"/>
                <w:szCs w:val="20"/>
                <w:highlight w:val="none"/>
              </w:rPr>
            </w:pPr>
            <w:r>
              <w:rPr>
                <w:rFonts w:cs="宋体"/>
                <w:color w:val="auto"/>
                <w:sz w:val="20"/>
                <w:szCs w:val="20"/>
                <w:highlight w:val="none"/>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2EDAE">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7AA2A2A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FA86F">
            <w:pPr>
              <w:spacing w:line="240" w:lineRule="exact"/>
              <w:textAlignment w:val="center"/>
              <w:rPr>
                <w:rFonts w:hint="default" w:cs="宋体"/>
                <w:color w:val="auto"/>
                <w:sz w:val="20"/>
                <w:szCs w:val="20"/>
                <w:highlight w:val="none"/>
              </w:rPr>
            </w:pPr>
            <w:r>
              <w:rPr>
                <w:rFonts w:cs="宋体"/>
                <w:color w:val="auto"/>
                <w:sz w:val="20"/>
                <w:szCs w:val="20"/>
                <w:highlight w:val="none"/>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1A50A">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05CDE7">
            <w:pPr>
              <w:spacing w:line="240" w:lineRule="exact"/>
              <w:textAlignment w:val="center"/>
              <w:rPr>
                <w:rFonts w:hint="default" w:cs="宋体"/>
                <w:color w:val="auto"/>
                <w:sz w:val="20"/>
                <w:szCs w:val="20"/>
                <w:highlight w:val="none"/>
              </w:rPr>
            </w:pPr>
            <w:r>
              <w:rPr>
                <w:rFonts w:cs="宋体"/>
                <w:color w:val="auto"/>
                <w:sz w:val="20"/>
                <w:szCs w:val="20"/>
                <w:highlight w:val="none"/>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4FC3A">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2B41EA3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C034B">
            <w:pPr>
              <w:spacing w:line="240" w:lineRule="exact"/>
              <w:textAlignment w:val="center"/>
              <w:rPr>
                <w:rFonts w:hint="default" w:cs="宋体"/>
                <w:color w:val="auto"/>
                <w:sz w:val="20"/>
                <w:szCs w:val="20"/>
                <w:highlight w:val="none"/>
              </w:rPr>
            </w:pPr>
            <w:r>
              <w:rPr>
                <w:rFonts w:cs="宋体"/>
                <w:color w:val="auto"/>
                <w:sz w:val="20"/>
                <w:szCs w:val="20"/>
                <w:highlight w:val="none"/>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0E95A">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78EBB1">
            <w:pPr>
              <w:spacing w:line="240" w:lineRule="exact"/>
              <w:textAlignment w:val="center"/>
              <w:rPr>
                <w:rFonts w:hint="default" w:cs="宋体"/>
                <w:color w:val="auto"/>
                <w:sz w:val="20"/>
                <w:szCs w:val="20"/>
                <w:highlight w:val="none"/>
              </w:rPr>
            </w:pPr>
            <w:r>
              <w:rPr>
                <w:rFonts w:cs="宋体"/>
                <w:color w:val="auto"/>
                <w:sz w:val="20"/>
                <w:szCs w:val="20"/>
                <w:highlight w:val="none"/>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2AC4D">
            <w:pPr>
              <w:spacing w:line="240" w:lineRule="exact"/>
              <w:jc w:val="right"/>
              <w:textAlignment w:val="center"/>
              <w:rPr>
                <w:rFonts w:hint="default" w:cs="宋体"/>
                <w:color w:val="auto"/>
                <w:sz w:val="20"/>
                <w:szCs w:val="20"/>
                <w:highlight w:val="none"/>
              </w:rPr>
            </w:pPr>
            <w:r>
              <w:rPr>
                <w:rFonts w:cs="宋体"/>
                <w:color w:val="auto"/>
                <w:sz w:val="20"/>
                <w:szCs w:val="20"/>
                <w:highlight w:val="none"/>
              </w:rPr>
              <w:t>30.00</w:t>
            </w:r>
            <w:r>
              <w:rPr>
                <w:color w:val="auto"/>
                <w:sz w:val="20"/>
                <w:highlight w:val="none"/>
              </w:rPr>
              <w:t xml:space="preserve"> </w:t>
            </w:r>
          </w:p>
        </w:tc>
      </w:tr>
      <w:tr w14:paraId="68261B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2EA11">
            <w:pPr>
              <w:spacing w:line="240" w:lineRule="exact"/>
              <w:textAlignment w:val="center"/>
              <w:rPr>
                <w:rFonts w:hint="default" w:cs="宋体"/>
                <w:color w:val="auto"/>
                <w:sz w:val="20"/>
                <w:szCs w:val="20"/>
                <w:highlight w:val="none"/>
              </w:rPr>
            </w:pPr>
            <w:r>
              <w:rPr>
                <w:rFonts w:cs="宋体"/>
                <w:color w:val="auto"/>
                <w:sz w:val="20"/>
                <w:szCs w:val="20"/>
                <w:highlight w:val="none"/>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A100A">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E50EA7">
            <w:pPr>
              <w:spacing w:line="240" w:lineRule="exact"/>
              <w:textAlignment w:val="center"/>
              <w:rPr>
                <w:rFonts w:hint="default" w:cs="宋体"/>
                <w:color w:val="auto"/>
                <w:sz w:val="20"/>
                <w:szCs w:val="20"/>
                <w:highlight w:val="none"/>
              </w:rPr>
            </w:pPr>
            <w:r>
              <w:rPr>
                <w:rFonts w:cs="宋体"/>
                <w:color w:val="auto"/>
                <w:sz w:val="20"/>
                <w:szCs w:val="20"/>
                <w:highlight w:val="none"/>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170BF">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21AA64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B5266">
            <w:pPr>
              <w:spacing w:line="240" w:lineRule="exact"/>
              <w:textAlignment w:val="center"/>
              <w:rPr>
                <w:rFonts w:hint="default" w:cs="宋体"/>
                <w:color w:val="auto"/>
                <w:sz w:val="20"/>
                <w:szCs w:val="20"/>
                <w:highlight w:val="none"/>
              </w:rPr>
            </w:pPr>
            <w:r>
              <w:rPr>
                <w:rFonts w:cs="宋体"/>
                <w:color w:val="auto"/>
                <w:sz w:val="20"/>
                <w:szCs w:val="20"/>
                <w:highlight w:val="none"/>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B739A2F">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B8C458">
            <w:pPr>
              <w:spacing w:line="240" w:lineRule="exact"/>
              <w:textAlignment w:val="center"/>
              <w:rPr>
                <w:rFonts w:hint="default" w:cs="宋体"/>
                <w:color w:val="auto"/>
                <w:sz w:val="20"/>
                <w:szCs w:val="20"/>
                <w:highlight w:val="none"/>
              </w:rPr>
            </w:pPr>
            <w:r>
              <w:rPr>
                <w:rFonts w:cs="宋体"/>
                <w:color w:val="auto"/>
                <w:sz w:val="20"/>
                <w:szCs w:val="20"/>
                <w:highlight w:val="none"/>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9123E">
            <w:pPr>
              <w:spacing w:line="240" w:lineRule="exact"/>
              <w:jc w:val="right"/>
              <w:textAlignment w:val="center"/>
              <w:rPr>
                <w:rFonts w:hint="default" w:cs="宋体"/>
                <w:color w:val="auto"/>
                <w:sz w:val="20"/>
                <w:szCs w:val="20"/>
                <w:highlight w:val="none"/>
              </w:rPr>
            </w:pPr>
            <w:r>
              <w:rPr>
                <w:rFonts w:cs="宋体"/>
                <w:color w:val="auto"/>
                <w:sz w:val="20"/>
                <w:szCs w:val="20"/>
                <w:highlight w:val="none"/>
              </w:rPr>
              <w:t>436.69</w:t>
            </w:r>
            <w:r>
              <w:rPr>
                <w:color w:val="auto"/>
                <w:sz w:val="20"/>
                <w:highlight w:val="none"/>
              </w:rPr>
              <w:t xml:space="preserve"> </w:t>
            </w:r>
          </w:p>
        </w:tc>
      </w:tr>
      <w:tr w14:paraId="122E1E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F98A7">
            <w:pPr>
              <w:spacing w:line="240" w:lineRule="exact"/>
              <w:rPr>
                <w:rFonts w:hint="default" w:cs="宋体"/>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BCA284">
            <w:pPr>
              <w:spacing w:line="240" w:lineRule="exact"/>
              <w:jc w:val="right"/>
              <w:rPr>
                <w:rFonts w:hint="default" w:ascii="Arial" w:hAnsi="Arial" w:cs="Arial"/>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9D6734">
            <w:pPr>
              <w:spacing w:line="240" w:lineRule="exact"/>
              <w:textAlignment w:val="center"/>
              <w:rPr>
                <w:rFonts w:hint="default" w:cs="宋体"/>
                <w:color w:val="auto"/>
                <w:sz w:val="20"/>
                <w:szCs w:val="20"/>
                <w:highlight w:val="none"/>
              </w:rPr>
            </w:pPr>
            <w:r>
              <w:rPr>
                <w:rFonts w:cs="宋体"/>
                <w:color w:val="auto"/>
                <w:sz w:val="20"/>
                <w:szCs w:val="20"/>
                <w:highlight w:val="none"/>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62010">
            <w:pPr>
              <w:spacing w:line="240" w:lineRule="exact"/>
              <w:jc w:val="right"/>
              <w:textAlignment w:val="center"/>
              <w:rPr>
                <w:rFonts w:hint="default" w:cs="宋体"/>
                <w:color w:val="auto"/>
                <w:sz w:val="20"/>
                <w:szCs w:val="20"/>
                <w:highlight w:val="none"/>
              </w:rPr>
            </w:pPr>
            <w:r>
              <w:rPr>
                <w:rFonts w:cs="宋体"/>
                <w:color w:val="auto"/>
                <w:sz w:val="20"/>
                <w:szCs w:val="20"/>
                <w:highlight w:val="none"/>
              </w:rPr>
              <w:t>50.88</w:t>
            </w:r>
            <w:r>
              <w:rPr>
                <w:color w:val="auto"/>
                <w:sz w:val="20"/>
                <w:highlight w:val="none"/>
              </w:rPr>
              <w:t xml:space="preserve"> </w:t>
            </w:r>
          </w:p>
        </w:tc>
      </w:tr>
      <w:tr w14:paraId="332EFCC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B2194">
            <w:pPr>
              <w:spacing w:line="240" w:lineRule="exact"/>
              <w:rPr>
                <w:rFonts w:hint="default" w:cs="宋体"/>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157558">
            <w:pPr>
              <w:spacing w:line="240" w:lineRule="exact"/>
              <w:jc w:val="right"/>
              <w:rPr>
                <w:rFonts w:hint="default" w:ascii="Arial" w:hAnsi="Arial" w:cs="Arial"/>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E78D82">
            <w:pPr>
              <w:spacing w:line="240" w:lineRule="exact"/>
              <w:textAlignment w:val="center"/>
              <w:rPr>
                <w:rFonts w:hint="default" w:cs="宋体"/>
                <w:color w:val="auto"/>
                <w:sz w:val="20"/>
                <w:szCs w:val="20"/>
                <w:highlight w:val="none"/>
              </w:rPr>
            </w:pPr>
            <w:r>
              <w:rPr>
                <w:rFonts w:cs="宋体"/>
                <w:color w:val="auto"/>
                <w:sz w:val="20"/>
                <w:szCs w:val="20"/>
                <w:highlight w:val="none"/>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37846">
            <w:pPr>
              <w:spacing w:line="240" w:lineRule="exact"/>
              <w:jc w:val="right"/>
              <w:textAlignment w:val="center"/>
              <w:rPr>
                <w:rFonts w:hint="default" w:cs="宋体"/>
                <w:color w:val="auto"/>
                <w:sz w:val="20"/>
                <w:szCs w:val="20"/>
                <w:highlight w:val="none"/>
              </w:rPr>
            </w:pPr>
            <w:r>
              <w:rPr>
                <w:rFonts w:cs="宋体"/>
                <w:color w:val="auto"/>
                <w:sz w:val="20"/>
                <w:szCs w:val="20"/>
                <w:highlight w:val="none"/>
              </w:rPr>
              <w:t>340.00</w:t>
            </w:r>
            <w:r>
              <w:rPr>
                <w:color w:val="auto"/>
                <w:sz w:val="20"/>
                <w:highlight w:val="none"/>
              </w:rPr>
              <w:t xml:space="preserve"> </w:t>
            </w:r>
          </w:p>
        </w:tc>
      </w:tr>
      <w:tr w14:paraId="43E0DE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8A7A4">
            <w:pPr>
              <w:spacing w:line="240" w:lineRule="exact"/>
              <w:rPr>
                <w:rFonts w:hint="default" w:cs="宋体"/>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E448FB">
            <w:pPr>
              <w:spacing w:line="240" w:lineRule="exact"/>
              <w:jc w:val="right"/>
              <w:rPr>
                <w:rFonts w:hint="default" w:ascii="Arial" w:hAnsi="Arial" w:cs="Arial"/>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776006">
            <w:pPr>
              <w:spacing w:line="240" w:lineRule="exact"/>
              <w:textAlignment w:val="center"/>
              <w:rPr>
                <w:rFonts w:hint="default" w:cs="宋体"/>
                <w:color w:val="auto"/>
                <w:sz w:val="20"/>
                <w:szCs w:val="20"/>
                <w:highlight w:val="none"/>
              </w:rPr>
            </w:pPr>
            <w:r>
              <w:rPr>
                <w:rFonts w:cs="宋体"/>
                <w:color w:val="auto"/>
                <w:sz w:val="20"/>
                <w:szCs w:val="20"/>
                <w:highlight w:val="none"/>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41980">
            <w:pPr>
              <w:spacing w:line="240" w:lineRule="exact"/>
              <w:jc w:val="right"/>
              <w:textAlignment w:val="center"/>
              <w:rPr>
                <w:rFonts w:hint="default" w:cs="宋体"/>
                <w:color w:val="auto"/>
                <w:sz w:val="20"/>
                <w:szCs w:val="20"/>
                <w:highlight w:val="none"/>
              </w:rPr>
            </w:pPr>
            <w:r>
              <w:rPr>
                <w:rFonts w:cs="宋体"/>
                <w:color w:val="auto"/>
                <w:sz w:val="20"/>
                <w:szCs w:val="20"/>
                <w:highlight w:val="none"/>
              </w:rPr>
              <w:t>397.93</w:t>
            </w:r>
            <w:r>
              <w:rPr>
                <w:color w:val="auto"/>
                <w:sz w:val="20"/>
                <w:highlight w:val="none"/>
              </w:rPr>
              <w:t xml:space="preserve"> </w:t>
            </w:r>
          </w:p>
        </w:tc>
      </w:tr>
      <w:tr w14:paraId="0A1833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1B544">
            <w:pPr>
              <w:spacing w:line="240" w:lineRule="exact"/>
              <w:rPr>
                <w:rFonts w:hint="default" w:cs="宋体"/>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FFDCE9">
            <w:pPr>
              <w:spacing w:line="240" w:lineRule="exact"/>
              <w:jc w:val="right"/>
              <w:rPr>
                <w:rFonts w:hint="default" w:ascii="Arial" w:hAnsi="Arial" w:cs="Arial"/>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933D32">
            <w:pPr>
              <w:spacing w:line="240" w:lineRule="exact"/>
              <w:textAlignment w:val="center"/>
              <w:rPr>
                <w:rFonts w:hint="default" w:cs="宋体"/>
                <w:color w:val="auto"/>
                <w:sz w:val="20"/>
                <w:szCs w:val="20"/>
                <w:highlight w:val="none"/>
              </w:rPr>
            </w:pPr>
            <w:r>
              <w:rPr>
                <w:rFonts w:cs="宋体"/>
                <w:color w:val="auto"/>
                <w:sz w:val="20"/>
                <w:szCs w:val="20"/>
                <w:highlight w:val="none"/>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9747F">
            <w:pPr>
              <w:spacing w:line="240" w:lineRule="exact"/>
              <w:jc w:val="right"/>
              <w:textAlignment w:val="center"/>
              <w:rPr>
                <w:rFonts w:hint="default" w:cs="宋体"/>
                <w:color w:val="auto"/>
                <w:sz w:val="20"/>
                <w:szCs w:val="20"/>
                <w:highlight w:val="none"/>
              </w:rPr>
            </w:pPr>
            <w:r>
              <w:rPr>
                <w:rFonts w:cs="宋体"/>
                <w:color w:val="auto"/>
                <w:sz w:val="20"/>
                <w:szCs w:val="20"/>
                <w:highlight w:val="none"/>
              </w:rPr>
              <w:t>10.99</w:t>
            </w:r>
            <w:r>
              <w:rPr>
                <w:color w:val="auto"/>
                <w:sz w:val="20"/>
                <w:highlight w:val="none"/>
              </w:rPr>
              <w:t xml:space="preserve"> </w:t>
            </w:r>
          </w:p>
        </w:tc>
      </w:tr>
      <w:tr w14:paraId="4380BB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0AFF9">
            <w:pPr>
              <w:spacing w:line="240" w:lineRule="exact"/>
              <w:rPr>
                <w:rFonts w:hint="default" w:cs="宋体"/>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90F8C">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49B27F">
            <w:pPr>
              <w:spacing w:line="240" w:lineRule="exact"/>
              <w:textAlignment w:val="center"/>
              <w:rPr>
                <w:rFonts w:hint="default" w:cs="宋体"/>
                <w:color w:val="auto"/>
                <w:sz w:val="20"/>
                <w:szCs w:val="20"/>
                <w:highlight w:val="none"/>
              </w:rPr>
            </w:pPr>
            <w:r>
              <w:rPr>
                <w:rFonts w:cs="宋体"/>
                <w:color w:val="auto"/>
                <w:sz w:val="20"/>
                <w:szCs w:val="20"/>
                <w:highlight w:val="none"/>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28D80">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46A65F8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2F215">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643F2">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4ADD8A">
            <w:pPr>
              <w:spacing w:line="240" w:lineRule="exact"/>
              <w:textAlignment w:val="center"/>
              <w:rPr>
                <w:rFonts w:hint="default" w:cs="宋体"/>
                <w:color w:val="auto"/>
                <w:sz w:val="20"/>
                <w:szCs w:val="20"/>
                <w:highlight w:val="none"/>
              </w:rPr>
            </w:pPr>
            <w:r>
              <w:rPr>
                <w:rFonts w:cs="宋体"/>
                <w:color w:val="auto"/>
                <w:sz w:val="20"/>
                <w:szCs w:val="20"/>
                <w:highlight w:val="none"/>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D0943">
            <w:pPr>
              <w:spacing w:line="240" w:lineRule="exact"/>
              <w:jc w:val="right"/>
              <w:textAlignment w:val="center"/>
              <w:rPr>
                <w:rFonts w:hint="default" w:cs="宋体"/>
                <w:color w:val="auto"/>
                <w:sz w:val="20"/>
                <w:szCs w:val="20"/>
                <w:highlight w:val="none"/>
              </w:rPr>
            </w:pPr>
            <w:r>
              <w:rPr>
                <w:rFonts w:cs="宋体"/>
                <w:color w:val="auto"/>
                <w:sz w:val="20"/>
                <w:szCs w:val="20"/>
                <w:highlight w:val="none"/>
              </w:rPr>
              <w:t>924.00</w:t>
            </w:r>
            <w:r>
              <w:rPr>
                <w:color w:val="auto"/>
                <w:sz w:val="20"/>
                <w:highlight w:val="none"/>
              </w:rPr>
              <w:t xml:space="preserve"> </w:t>
            </w:r>
          </w:p>
        </w:tc>
      </w:tr>
      <w:tr w14:paraId="73064C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F5BF8">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CAB41">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254441">
            <w:pPr>
              <w:spacing w:line="240" w:lineRule="exact"/>
              <w:textAlignment w:val="center"/>
              <w:rPr>
                <w:rFonts w:hint="default" w:cs="宋体"/>
                <w:color w:val="auto"/>
                <w:sz w:val="20"/>
                <w:szCs w:val="20"/>
                <w:highlight w:val="none"/>
              </w:rPr>
            </w:pPr>
            <w:r>
              <w:rPr>
                <w:rFonts w:cs="宋体"/>
                <w:color w:val="auto"/>
                <w:sz w:val="20"/>
                <w:szCs w:val="20"/>
                <w:highlight w:val="none"/>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A497B">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241EFA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72D5E">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68BE4">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E890C1">
            <w:pPr>
              <w:spacing w:line="240" w:lineRule="exact"/>
              <w:textAlignment w:val="center"/>
              <w:rPr>
                <w:rFonts w:hint="default" w:cs="宋体"/>
                <w:color w:val="auto"/>
                <w:sz w:val="20"/>
                <w:szCs w:val="20"/>
                <w:highlight w:val="none"/>
              </w:rPr>
            </w:pPr>
            <w:r>
              <w:rPr>
                <w:rFonts w:cs="宋体"/>
                <w:color w:val="auto"/>
                <w:sz w:val="20"/>
                <w:szCs w:val="20"/>
                <w:highlight w:val="none"/>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0BCF8">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5BEA91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AAA7B">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F9CFE">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7F3F1C">
            <w:pPr>
              <w:spacing w:line="240" w:lineRule="exact"/>
              <w:textAlignment w:val="center"/>
              <w:rPr>
                <w:rFonts w:hint="default" w:cs="宋体"/>
                <w:color w:val="auto"/>
                <w:sz w:val="20"/>
                <w:szCs w:val="20"/>
                <w:highlight w:val="none"/>
              </w:rPr>
            </w:pPr>
            <w:r>
              <w:rPr>
                <w:rFonts w:cs="宋体"/>
                <w:color w:val="auto"/>
                <w:sz w:val="20"/>
                <w:szCs w:val="20"/>
                <w:highlight w:val="none"/>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0317A">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08652E1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A2EF2">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A2829">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675018">
            <w:pPr>
              <w:spacing w:line="240" w:lineRule="exact"/>
              <w:textAlignment w:val="center"/>
              <w:rPr>
                <w:rFonts w:hint="default" w:cs="宋体"/>
                <w:color w:val="auto"/>
                <w:sz w:val="20"/>
                <w:szCs w:val="20"/>
                <w:highlight w:val="none"/>
              </w:rPr>
            </w:pPr>
            <w:r>
              <w:rPr>
                <w:rFonts w:cs="宋体"/>
                <w:color w:val="auto"/>
                <w:sz w:val="20"/>
                <w:szCs w:val="20"/>
                <w:highlight w:val="none"/>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77B9F">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22C749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377E4">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41E57">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706C35">
            <w:pPr>
              <w:spacing w:line="240" w:lineRule="exact"/>
              <w:textAlignment w:val="center"/>
              <w:rPr>
                <w:rFonts w:hint="default" w:cs="宋体"/>
                <w:color w:val="auto"/>
                <w:sz w:val="20"/>
                <w:szCs w:val="20"/>
                <w:highlight w:val="none"/>
              </w:rPr>
            </w:pPr>
            <w:r>
              <w:rPr>
                <w:rFonts w:cs="宋体"/>
                <w:color w:val="auto"/>
                <w:sz w:val="20"/>
                <w:szCs w:val="20"/>
                <w:highlight w:val="none"/>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EF111">
            <w:pPr>
              <w:spacing w:line="240" w:lineRule="exact"/>
              <w:jc w:val="right"/>
              <w:textAlignment w:val="center"/>
              <w:rPr>
                <w:rFonts w:hint="default" w:cs="宋体"/>
                <w:color w:val="auto"/>
                <w:sz w:val="20"/>
                <w:szCs w:val="20"/>
                <w:highlight w:val="none"/>
              </w:rPr>
            </w:pPr>
            <w:r>
              <w:rPr>
                <w:rFonts w:cs="宋体"/>
                <w:color w:val="auto"/>
                <w:sz w:val="20"/>
                <w:szCs w:val="20"/>
                <w:highlight w:val="none"/>
              </w:rPr>
              <w:t>22.76</w:t>
            </w:r>
            <w:r>
              <w:rPr>
                <w:color w:val="auto"/>
                <w:sz w:val="20"/>
                <w:highlight w:val="none"/>
              </w:rPr>
              <w:t xml:space="preserve"> </w:t>
            </w:r>
          </w:p>
        </w:tc>
      </w:tr>
      <w:tr w14:paraId="49F4ED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06EC4">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D1998">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C84210">
            <w:pPr>
              <w:spacing w:line="240" w:lineRule="exact"/>
              <w:textAlignment w:val="center"/>
              <w:rPr>
                <w:rFonts w:hint="default" w:cs="宋体"/>
                <w:color w:val="auto"/>
                <w:sz w:val="20"/>
                <w:szCs w:val="20"/>
                <w:highlight w:val="none"/>
              </w:rPr>
            </w:pPr>
            <w:r>
              <w:rPr>
                <w:rFonts w:cs="宋体"/>
                <w:color w:val="auto"/>
                <w:sz w:val="20"/>
                <w:szCs w:val="20"/>
                <w:highlight w:val="none"/>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2E1C2">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7E4309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1D567">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0E1DB">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0299DC">
            <w:pPr>
              <w:spacing w:line="240" w:lineRule="exact"/>
              <w:textAlignment w:val="center"/>
              <w:rPr>
                <w:rFonts w:hint="default" w:cs="宋体"/>
                <w:color w:val="auto"/>
                <w:sz w:val="20"/>
                <w:szCs w:val="20"/>
                <w:highlight w:val="none"/>
              </w:rPr>
            </w:pPr>
            <w:r>
              <w:rPr>
                <w:rFonts w:cs="宋体"/>
                <w:color w:val="auto"/>
                <w:sz w:val="20"/>
                <w:szCs w:val="20"/>
                <w:highlight w:val="none"/>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0BAF7">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2DF4D6D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547EC">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C7995">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9F03E1">
            <w:pPr>
              <w:spacing w:line="240" w:lineRule="exact"/>
              <w:textAlignment w:val="center"/>
              <w:rPr>
                <w:rFonts w:hint="default" w:cs="宋体"/>
                <w:color w:val="auto"/>
                <w:sz w:val="20"/>
                <w:szCs w:val="20"/>
                <w:highlight w:val="none"/>
              </w:rPr>
            </w:pPr>
            <w:r>
              <w:rPr>
                <w:rFonts w:cs="宋体"/>
                <w:color w:val="auto"/>
                <w:sz w:val="20"/>
                <w:szCs w:val="20"/>
                <w:highlight w:val="none"/>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B5944">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03B082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0E784">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46819">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9DB6E5">
            <w:pPr>
              <w:spacing w:line="240" w:lineRule="exact"/>
              <w:textAlignment w:val="center"/>
              <w:rPr>
                <w:rFonts w:hint="default" w:cs="宋体"/>
                <w:color w:val="auto"/>
                <w:sz w:val="20"/>
                <w:szCs w:val="20"/>
                <w:highlight w:val="none"/>
              </w:rPr>
            </w:pPr>
            <w:r>
              <w:rPr>
                <w:rFonts w:cs="宋体"/>
                <w:color w:val="auto"/>
                <w:sz w:val="20"/>
                <w:szCs w:val="20"/>
                <w:highlight w:val="none"/>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4011">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153F42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82600">
            <w:pPr>
              <w:spacing w:line="240" w:lineRule="exact"/>
              <w:jc w:val="center"/>
              <w:rPr>
                <w:rFonts w:hint="default" w:cs="宋体"/>
                <w:b/>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990CA">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329625">
            <w:pPr>
              <w:spacing w:line="240" w:lineRule="exact"/>
              <w:textAlignment w:val="center"/>
              <w:rPr>
                <w:rFonts w:hint="default" w:cs="宋体"/>
                <w:color w:val="auto"/>
                <w:sz w:val="20"/>
                <w:szCs w:val="20"/>
                <w:highlight w:val="none"/>
              </w:rPr>
            </w:pPr>
            <w:r>
              <w:rPr>
                <w:rFonts w:cs="宋体"/>
                <w:color w:val="auto"/>
                <w:sz w:val="20"/>
                <w:szCs w:val="20"/>
                <w:highlight w:val="none"/>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B9C59">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466FD84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B881E">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889D1">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A738DA">
            <w:pPr>
              <w:spacing w:line="240" w:lineRule="exact"/>
              <w:textAlignment w:val="center"/>
              <w:rPr>
                <w:rFonts w:hint="default" w:cs="宋体"/>
                <w:color w:val="auto"/>
                <w:sz w:val="20"/>
                <w:szCs w:val="20"/>
                <w:highlight w:val="none"/>
              </w:rPr>
            </w:pPr>
            <w:r>
              <w:rPr>
                <w:rFonts w:cs="宋体"/>
                <w:color w:val="auto"/>
                <w:sz w:val="20"/>
                <w:szCs w:val="20"/>
                <w:highlight w:val="none"/>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7D50F">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4C6F031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9979D">
            <w:pPr>
              <w:spacing w:line="240" w:lineRule="exact"/>
              <w:rPr>
                <w:rFonts w:hint="default" w:cs="宋体"/>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8A4D2">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95166E">
            <w:pPr>
              <w:spacing w:line="240" w:lineRule="exact"/>
              <w:textAlignment w:val="center"/>
              <w:rPr>
                <w:rFonts w:hint="default" w:cs="宋体"/>
                <w:color w:val="auto"/>
                <w:sz w:val="20"/>
                <w:szCs w:val="20"/>
                <w:highlight w:val="none"/>
              </w:rPr>
            </w:pPr>
            <w:r>
              <w:rPr>
                <w:rFonts w:cs="宋体"/>
                <w:color w:val="auto"/>
                <w:sz w:val="20"/>
                <w:szCs w:val="20"/>
                <w:highlight w:val="none"/>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1ECEC">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0C316F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A1124">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1E0ED">
            <w:pPr>
              <w:spacing w:line="240" w:lineRule="exact"/>
              <w:jc w:val="right"/>
              <w:textAlignment w:val="center"/>
              <w:rPr>
                <w:rFonts w:hint="default" w:cs="宋体"/>
                <w:color w:val="auto"/>
                <w:sz w:val="20"/>
                <w:szCs w:val="20"/>
                <w:highlight w:val="none"/>
              </w:rPr>
            </w:pPr>
            <w:r>
              <w:rPr>
                <w:rFonts w:cs="宋体"/>
                <w:color w:val="auto"/>
                <w:sz w:val="20"/>
                <w:szCs w:val="20"/>
                <w:highlight w:val="none"/>
              </w:rPr>
              <w:t>2,411.20</w:t>
            </w: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DEF3FC">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428A0">
            <w:pPr>
              <w:spacing w:line="240" w:lineRule="exact"/>
              <w:jc w:val="right"/>
              <w:textAlignment w:val="center"/>
              <w:rPr>
                <w:rFonts w:hint="default" w:cs="宋体"/>
                <w:color w:val="auto"/>
                <w:sz w:val="20"/>
                <w:szCs w:val="20"/>
                <w:highlight w:val="none"/>
              </w:rPr>
            </w:pPr>
            <w:r>
              <w:rPr>
                <w:rFonts w:cs="宋体"/>
                <w:color w:val="auto"/>
                <w:sz w:val="20"/>
                <w:szCs w:val="20"/>
                <w:highlight w:val="none"/>
              </w:rPr>
              <w:t>2,956.20</w:t>
            </w:r>
            <w:r>
              <w:rPr>
                <w:color w:val="auto"/>
                <w:sz w:val="20"/>
                <w:highlight w:val="none"/>
              </w:rPr>
              <w:t xml:space="preserve"> </w:t>
            </w:r>
          </w:p>
        </w:tc>
      </w:tr>
      <w:tr w14:paraId="0BE0F81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CBB0C">
            <w:pPr>
              <w:spacing w:line="240" w:lineRule="exact"/>
              <w:textAlignment w:val="center"/>
              <w:rPr>
                <w:rFonts w:hint="default" w:cs="宋体"/>
                <w:color w:val="auto"/>
                <w:sz w:val="20"/>
                <w:szCs w:val="20"/>
                <w:highlight w:val="none"/>
              </w:rPr>
            </w:pPr>
            <w:r>
              <w:rPr>
                <w:rFonts w:cs="宋体"/>
                <w:color w:val="auto"/>
                <w:sz w:val="20"/>
                <w:szCs w:val="20"/>
                <w:highlight w:val="none"/>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2BC3C">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7E67A1">
            <w:pPr>
              <w:spacing w:line="240" w:lineRule="exact"/>
              <w:textAlignment w:val="center"/>
              <w:rPr>
                <w:rFonts w:hint="default" w:cs="宋体"/>
                <w:color w:val="auto"/>
                <w:sz w:val="20"/>
                <w:szCs w:val="20"/>
                <w:highlight w:val="none"/>
              </w:rPr>
            </w:pPr>
            <w:r>
              <w:rPr>
                <w:rFonts w:cs="宋体"/>
                <w:color w:val="auto"/>
                <w:sz w:val="20"/>
                <w:szCs w:val="20"/>
                <w:highlight w:val="none"/>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7E17D">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4E6622C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0385E">
            <w:pPr>
              <w:spacing w:line="240" w:lineRule="exact"/>
              <w:textAlignment w:val="center"/>
              <w:rPr>
                <w:rFonts w:hint="default" w:cs="宋体"/>
                <w:color w:val="auto"/>
                <w:sz w:val="20"/>
                <w:szCs w:val="20"/>
                <w:highlight w:val="none"/>
              </w:rPr>
            </w:pPr>
            <w:r>
              <w:rPr>
                <w:rFonts w:cs="宋体"/>
                <w:color w:val="auto"/>
                <w:sz w:val="20"/>
                <w:szCs w:val="20"/>
                <w:highlight w:val="none"/>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FAD7F">
            <w:pPr>
              <w:spacing w:line="240" w:lineRule="exact"/>
              <w:jc w:val="right"/>
              <w:textAlignment w:val="center"/>
              <w:rPr>
                <w:rFonts w:hint="default" w:cs="宋体"/>
                <w:color w:val="auto"/>
                <w:sz w:val="20"/>
                <w:szCs w:val="20"/>
                <w:highlight w:val="none"/>
              </w:rPr>
            </w:pPr>
            <w:r>
              <w:rPr>
                <w:rFonts w:cs="宋体"/>
                <w:color w:val="auto"/>
                <w:sz w:val="20"/>
                <w:szCs w:val="20"/>
                <w:highlight w:val="none"/>
              </w:rPr>
              <w:t>545.00</w:t>
            </w:r>
            <w:r>
              <w:rPr>
                <w:color w:val="auto"/>
                <w:sz w:val="20"/>
                <w:highlight w:val="none"/>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B482F6">
            <w:pPr>
              <w:spacing w:line="240" w:lineRule="exact"/>
              <w:textAlignment w:val="center"/>
              <w:rPr>
                <w:rFonts w:hint="default" w:cs="宋体"/>
                <w:color w:val="auto"/>
                <w:sz w:val="20"/>
                <w:szCs w:val="20"/>
                <w:highlight w:val="none"/>
              </w:rPr>
            </w:pPr>
            <w:r>
              <w:rPr>
                <w:rFonts w:cs="宋体"/>
                <w:color w:val="auto"/>
                <w:sz w:val="20"/>
                <w:szCs w:val="20"/>
                <w:highlight w:val="none"/>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6C1D967">
            <w:pPr>
              <w:spacing w:line="240" w:lineRule="exact"/>
              <w:jc w:val="right"/>
              <w:textAlignment w:val="center"/>
              <w:rPr>
                <w:rFonts w:hint="default" w:cs="宋体"/>
                <w:color w:val="auto"/>
                <w:sz w:val="20"/>
                <w:szCs w:val="20"/>
                <w:highlight w:val="none"/>
              </w:rPr>
            </w:pPr>
            <w:r>
              <w:rPr>
                <w:color w:val="auto"/>
                <w:sz w:val="20"/>
                <w:highlight w:val="none"/>
              </w:rPr>
              <w:t xml:space="preserve"> </w:t>
            </w:r>
          </w:p>
        </w:tc>
      </w:tr>
      <w:tr w14:paraId="6F6FD7F1">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1C2B8">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85076">
            <w:pPr>
              <w:spacing w:line="240" w:lineRule="exact"/>
              <w:jc w:val="right"/>
              <w:textAlignment w:val="center"/>
              <w:rPr>
                <w:rFonts w:hint="default" w:cs="宋体"/>
                <w:color w:val="auto"/>
                <w:sz w:val="20"/>
                <w:szCs w:val="20"/>
                <w:highlight w:val="none"/>
              </w:rPr>
            </w:pPr>
            <w:r>
              <w:rPr>
                <w:rFonts w:cs="宋体"/>
                <w:color w:val="auto"/>
                <w:sz w:val="20"/>
                <w:szCs w:val="20"/>
                <w:highlight w:val="none"/>
              </w:rPr>
              <w:t>2,956.20</w:t>
            </w:r>
            <w:r>
              <w:rPr>
                <w:color w:val="auto"/>
                <w:sz w:val="20"/>
                <w:highlight w:val="none"/>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936656D">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5FA56E">
            <w:pPr>
              <w:spacing w:line="240" w:lineRule="exact"/>
              <w:jc w:val="right"/>
              <w:textAlignment w:val="center"/>
              <w:rPr>
                <w:rFonts w:hint="default" w:cs="宋体"/>
                <w:color w:val="auto"/>
                <w:sz w:val="20"/>
                <w:szCs w:val="20"/>
                <w:highlight w:val="none"/>
              </w:rPr>
            </w:pPr>
            <w:r>
              <w:rPr>
                <w:rFonts w:cs="宋体"/>
                <w:color w:val="auto"/>
                <w:sz w:val="20"/>
                <w:szCs w:val="20"/>
                <w:highlight w:val="none"/>
              </w:rPr>
              <w:t>2,956.20</w:t>
            </w:r>
            <w:r>
              <w:rPr>
                <w:color w:val="auto"/>
                <w:sz w:val="20"/>
                <w:highlight w:val="none"/>
              </w:rPr>
              <w:t xml:space="preserve"> </w:t>
            </w:r>
          </w:p>
        </w:tc>
      </w:tr>
    </w:tbl>
    <w:p w14:paraId="3AA605EB">
      <w:pPr>
        <w:spacing w:line="240" w:lineRule="exact"/>
        <w:rPr>
          <w:rFonts w:hint="default" w:cs="宋体"/>
          <w:color w:val="auto"/>
          <w:sz w:val="20"/>
          <w:szCs w:val="20"/>
          <w:highlight w:val="none"/>
        </w:rPr>
      </w:pPr>
      <w:r>
        <w:rPr>
          <w:rFonts w:cs="宋体"/>
          <w:color w:val="auto"/>
          <w:sz w:val="20"/>
          <w:szCs w:val="20"/>
          <w:highlight w:val="none"/>
        </w:rPr>
        <w:t>备注：1.本表反映部门本年度的总收支和年末结转结余情况。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30A2E3B3">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0F9D8BB">
            <w:pPr>
              <w:jc w:val="center"/>
              <w:textAlignment w:val="bottom"/>
              <w:rPr>
                <w:rFonts w:hint="default" w:cs="宋体"/>
                <w:b/>
                <w:color w:val="auto"/>
                <w:sz w:val="32"/>
                <w:szCs w:val="32"/>
                <w:highlight w:val="none"/>
              </w:rPr>
            </w:pPr>
            <w:r>
              <w:rPr>
                <w:rFonts w:cs="宋体"/>
                <w:b/>
                <w:color w:val="auto"/>
                <w:sz w:val="32"/>
                <w:szCs w:val="32"/>
                <w:highlight w:val="none"/>
              </w:rPr>
              <w:t>收入决算表</w:t>
            </w:r>
          </w:p>
        </w:tc>
      </w:tr>
      <w:tr w14:paraId="7BA1E079">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896D580">
            <w:pPr>
              <w:rPr>
                <w:rFonts w:hint="default" w:cs="宋体"/>
                <w:color w:val="auto"/>
                <w:sz w:val="20"/>
                <w:szCs w:val="20"/>
                <w:highlight w:val="none"/>
              </w:rPr>
            </w:pPr>
            <w:r>
              <w:rPr>
                <w:rFonts w:cs="宋体"/>
                <w:color w:val="auto"/>
                <w:sz w:val="20"/>
                <w:szCs w:val="20"/>
                <w:highlight w:val="none"/>
              </w:rPr>
              <w:t>公开部门：</w:t>
            </w:r>
            <w:r>
              <w:rPr>
                <w:color w:val="auto"/>
                <w:sz w:val="20"/>
                <w:highlight w:val="none"/>
              </w:rPr>
              <w:t>重庆市丰都县经济和信息化委员会</w:t>
            </w:r>
          </w:p>
        </w:tc>
        <w:tc>
          <w:tcPr>
            <w:tcW w:w="401" w:type="pct"/>
            <w:tcBorders>
              <w:top w:val="nil"/>
              <w:left w:val="nil"/>
              <w:bottom w:val="nil"/>
              <w:right w:val="nil"/>
            </w:tcBorders>
            <w:shd w:val="clear" w:color="auto" w:fill="auto"/>
            <w:noWrap/>
            <w:tcMar>
              <w:top w:w="15" w:type="dxa"/>
              <w:left w:w="15" w:type="dxa"/>
              <w:right w:w="15" w:type="dxa"/>
            </w:tcMar>
            <w:vAlign w:val="bottom"/>
          </w:tcPr>
          <w:p w14:paraId="57199A92">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8E7F400">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A1F70D8">
            <w:pPr>
              <w:rPr>
                <w:rFonts w:hint="default" w:cs="宋体"/>
                <w:color w:val="auto"/>
                <w:sz w:val="20"/>
                <w:szCs w:val="20"/>
                <w:highlight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3026703">
            <w:pPr>
              <w:rPr>
                <w:rFonts w:hint="default" w:cs="宋体"/>
                <w:color w:val="auto"/>
                <w:sz w:val="20"/>
                <w:szCs w:val="20"/>
                <w:highlight w:val="none"/>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A6ABBC2">
            <w:pPr>
              <w:rPr>
                <w:rFonts w:hint="default" w:cs="宋体"/>
                <w:color w:val="auto"/>
                <w:sz w:val="20"/>
                <w:szCs w:val="20"/>
                <w:highlight w:val="none"/>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5F697F6">
            <w:pPr>
              <w:rPr>
                <w:rFonts w:hint="default" w:cs="宋体"/>
                <w:color w:val="auto"/>
                <w:sz w:val="20"/>
                <w:szCs w:val="20"/>
                <w:highlight w:val="none"/>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A0A74D1">
            <w:pPr>
              <w:jc w:val="right"/>
              <w:textAlignment w:val="bottom"/>
              <w:rPr>
                <w:rFonts w:hint="default" w:cs="宋体"/>
                <w:color w:val="auto"/>
                <w:sz w:val="20"/>
                <w:szCs w:val="20"/>
                <w:highlight w:val="none"/>
              </w:rPr>
            </w:pPr>
            <w:r>
              <w:rPr>
                <w:rFonts w:cs="宋体"/>
                <w:color w:val="auto"/>
                <w:sz w:val="20"/>
                <w:szCs w:val="20"/>
                <w:highlight w:val="none"/>
              </w:rPr>
              <w:t>公开02表</w:t>
            </w:r>
          </w:p>
        </w:tc>
      </w:tr>
      <w:tr w14:paraId="459B2B53">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A3BCCF3">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53839A7">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3D0FF0E">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64331E7">
            <w:pPr>
              <w:rPr>
                <w:rFonts w:hint="default" w:cs="宋体"/>
                <w:color w:val="auto"/>
                <w:sz w:val="20"/>
                <w:szCs w:val="20"/>
                <w:highlight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30CB573">
            <w:pPr>
              <w:rPr>
                <w:rFonts w:hint="default" w:cs="宋体"/>
                <w:color w:val="auto"/>
                <w:sz w:val="20"/>
                <w:szCs w:val="20"/>
                <w:highlight w:val="none"/>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B019965">
            <w:pPr>
              <w:rPr>
                <w:rFonts w:hint="default" w:cs="宋体"/>
                <w:color w:val="auto"/>
                <w:sz w:val="20"/>
                <w:szCs w:val="20"/>
                <w:highlight w:val="none"/>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A5472BD">
            <w:pPr>
              <w:rPr>
                <w:rFonts w:hint="default" w:cs="宋体"/>
                <w:color w:val="auto"/>
                <w:sz w:val="20"/>
                <w:szCs w:val="20"/>
                <w:highlight w:val="none"/>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2AB419F">
            <w:pPr>
              <w:jc w:val="right"/>
              <w:textAlignment w:val="bottom"/>
              <w:rPr>
                <w:rFonts w:hint="default" w:cs="宋体"/>
                <w:color w:val="auto"/>
                <w:sz w:val="20"/>
                <w:szCs w:val="20"/>
                <w:highlight w:val="none"/>
              </w:rPr>
            </w:pPr>
            <w:r>
              <w:rPr>
                <w:rFonts w:cs="宋体"/>
                <w:color w:val="auto"/>
                <w:sz w:val="20"/>
                <w:szCs w:val="20"/>
                <w:highlight w:val="none"/>
              </w:rPr>
              <w:t>单位：</w:t>
            </w:r>
            <w:r>
              <w:rPr>
                <w:rFonts w:cs="宋体"/>
                <w:color w:val="auto"/>
                <w:sz w:val="20"/>
                <w:szCs w:val="20"/>
                <w:highlight w:val="none"/>
              </w:rPr>
              <w:t>万元</w:t>
            </w:r>
          </w:p>
        </w:tc>
      </w:tr>
      <w:tr w14:paraId="2CB486BD">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F19A010">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BC168">
            <w:pPr>
              <w:jc w:val="center"/>
              <w:textAlignment w:val="center"/>
              <w:rPr>
                <w:rFonts w:hint="default" w:cs="宋体"/>
                <w:b/>
                <w:color w:val="auto"/>
                <w:sz w:val="20"/>
                <w:szCs w:val="20"/>
                <w:highlight w:val="none"/>
              </w:rPr>
            </w:pPr>
            <w:r>
              <w:rPr>
                <w:rFonts w:cs="宋体"/>
                <w:b/>
                <w:color w:val="auto"/>
                <w:sz w:val="20"/>
                <w:szCs w:val="20"/>
                <w:highlight w:val="none"/>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16AEC5">
            <w:pPr>
              <w:jc w:val="center"/>
              <w:textAlignment w:val="center"/>
              <w:rPr>
                <w:rFonts w:hint="default" w:cs="宋体"/>
                <w:b/>
                <w:color w:val="auto"/>
                <w:sz w:val="20"/>
                <w:szCs w:val="20"/>
                <w:highlight w:val="none"/>
              </w:rPr>
            </w:pPr>
            <w:r>
              <w:rPr>
                <w:rFonts w:cs="宋体"/>
                <w:b/>
                <w:color w:val="auto"/>
                <w:sz w:val="20"/>
                <w:szCs w:val="20"/>
                <w:highlight w:val="none"/>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7181E">
            <w:pPr>
              <w:jc w:val="center"/>
              <w:textAlignment w:val="center"/>
              <w:rPr>
                <w:rFonts w:hint="default" w:cs="宋体"/>
                <w:b/>
                <w:color w:val="auto"/>
                <w:sz w:val="20"/>
                <w:szCs w:val="20"/>
                <w:highlight w:val="none"/>
              </w:rPr>
            </w:pPr>
            <w:r>
              <w:rPr>
                <w:rFonts w:cs="宋体"/>
                <w:b/>
                <w:color w:val="auto"/>
                <w:sz w:val="20"/>
                <w:szCs w:val="20"/>
                <w:highlight w:val="none"/>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0953D9A">
            <w:pPr>
              <w:jc w:val="center"/>
              <w:textAlignment w:val="bottom"/>
              <w:rPr>
                <w:rFonts w:hint="default" w:cs="宋体"/>
                <w:b/>
                <w:color w:val="auto"/>
                <w:sz w:val="20"/>
                <w:szCs w:val="20"/>
                <w:highlight w:val="none"/>
              </w:rPr>
            </w:pPr>
            <w:r>
              <w:rPr>
                <w:rFonts w:cs="宋体"/>
                <w:b/>
                <w:color w:val="auto"/>
                <w:sz w:val="20"/>
                <w:szCs w:val="20"/>
                <w:highlight w:val="none"/>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D8883D">
            <w:pPr>
              <w:jc w:val="center"/>
              <w:textAlignment w:val="center"/>
              <w:rPr>
                <w:rFonts w:hint="default" w:cs="宋体"/>
                <w:b/>
                <w:color w:val="auto"/>
                <w:sz w:val="20"/>
                <w:szCs w:val="20"/>
                <w:highlight w:val="none"/>
              </w:rPr>
            </w:pPr>
            <w:r>
              <w:rPr>
                <w:rFonts w:cs="宋体"/>
                <w:b/>
                <w:color w:val="auto"/>
                <w:sz w:val="20"/>
                <w:szCs w:val="20"/>
                <w:highlight w:val="none"/>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BF9E2">
            <w:pPr>
              <w:jc w:val="center"/>
              <w:textAlignment w:val="center"/>
              <w:rPr>
                <w:rFonts w:hint="default" w:cs="宋体"/>
                <w:b/>
                <w:color w:val="auto"/>
                <w:sz w:val="20"/>
                <w:szCs w:val="20"/>
                <w:highlight w:val="none"/>
              </w:rPr>
            </w:pPr>
            <w:r>
              <w:rPr>
                <w:rFonts w:cs="宋体"/>
                <w:b/>
                <w:color w:val="auto"/>
                <w:sz w:val="20"/>
                <w:szCs w:val="20"/>
                <w:highlight w:val="none"/>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72053">
            <w:pPr>
              <w:jc w:val="center"/>
              <w:textAlignment w:val="center"/>
              <w:rPr>
                <w:rFonts w:hint="default" w:cs="宋体"/>
                <w:b/>
                <w:color w:val="auto"/>
                <w:sz w:val="20"/>
                <w:szCs w:val="20"/>
                <w:highlight w:val="none"/>
              </w:rPr>
            </w:pPr>
            <w:r>
              <w:rPr>
                <w:rFonts w:cs="宋体"/>
                <w:b/>
                <w:color w:val="auto"/>
                <w:sz w:val="20"/>
                <w:szCs w:val="20"/>
                <w:highlight w:val="none"/>
              </w:rPr>
              <w:t>其他收入</w:t>
            </w:r>
          </w:p>
        </w:tc>
      </w:tr>
      <w:tr w14:paraId="33843221">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35763">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3ACDDE7">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A5702D">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72FF8">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31970">
            <w:pPr>
              <w:jc w:val="center"/>
              <w:rPr>
                <w:rFonts w:hint="default" w:cs="宋体"/>
                <w:b/>
                <w:color w:val="auto"/>
                <w:sz w:val="20"/>
                <w:szCs w:val="20"/>
                <w:highlight w:val="none"/>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850AB">
            <w:pPr>
              <w:jc w:val="center"/>
              <w:textAlignment w:val="center"/>
              <w:rPr>
                <w:rFonts w:hint="default" w:cs="宋体"/>
                <w:b/>
                <w:color w:val="auto"/>
                <w:sz w:val="20"/>
                <w:szCs w:val="20"/>
                <w:highlight w:val="none"/>
              </w:rPr>
            </w:pPr>
            <w:r>
              <w:rPr>
                <w:rFonts w:cs="宋体"/>
                <w:b/>
                <w:color w:val="auto"/>
                <w:sz w:val="20"/>
                <w:szCs w:val="20"/>
                <w:highlight w:val="none"/>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02AEE">
            <w:pPr>
              <w:jc w:val="center"/>
              <w:textAlignment w:val="center"/>
              <w:rPr>
                <w:rFonts w:hint="default" w:cs="宋体"/>
                <w:b/>
                <w:color w:val="auto"/>
                <w:sz w:val="20"/>
                <w:szCs w:val="20"/>
                <w:highlight w:val="none"/>
              </w:rPr>
            </w:pPr>
            <w:r>
              <w:rPr>
                <w:rFonts w:cs="宋体"/>
                <w:b/>
                <w:color w:val="auto"/>
                <w:sz w:val="20"/>
                <w:szCs w:val="20"/>
                <w:highlight w:val="none"/>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E0EEFF">
            <w:pPr>
              <w:jc w:val="center"/>
              <w:rPr>
                <w:rFonts w:hint="default" w:cs="宋体"/>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04EE3">
            <w:pPr>
              <w:jc w:val="center"/>
              <w:rPr>
                <w:rFonts w:hint="default" w:cs="宋体"/>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D985D">
            <w:pPr>
              <w:jc w:val="center"/>
              <w:rPr>
                <w:rFonts w:hint="default" w:cs="宋体"/>
                <w:b/>
                <w:color w:val="auto"/>
                <w:sz w:val="20"/>
                <w:szCs w:val="20"/>
                <w:highlight w:val="none"/>
              </w:rPr>
            </w:pPr>
          </w:p>
        </w:tc>
      </w:tr>
      <w:tr w14:paraId="2DAFFDAE">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3B45A">
            <w:pPr>
              <w:jc w:val="center"/>
              <w:rPr>
                <w:rFonts w:hint="default" w:cs="宋体"/>
                <w:b/>
                <w:color w:val="auto"/>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F4BA8E5">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BE7C7">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B6F700">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203B6F">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06BED">
            <w:pPr>
              <w:jc w:val="center"/>
              <w:rPr>
                <w:rFonts w:hint="default" w:cs="宋体"/>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86BD9">
            <w:pPr>
              <w:jc w:val="center"/>
              <w:rPr>
                <w:rFonts w:hint="default" w:cs="宋体"/>
                <w:b/>
                <w:color w:val="auto"/>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DD012">
            <w:pPr>
              <w:jc w:val="center"/>
              <w:rPr>
                <w:rFonts w:hint="default" w:cs="宋体"/>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EFB13">
            <w:pPr>
              <w:jc w:val="center"/>
              <w:rPr>
                <w:rFonts w:hint="default" w:cs="宋体"/>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639ED">
            <w:pPr>
              <w:jc w:val="center"/>
              <w:rPr>
                <w:rFonts w:hint="default" w:cs="宋体"/>
                <w:b/>
                <w:color w:val="auto"/>
                <w:sz w:val="20"/>
                <w:szCs w:val="20"/>
                <w:highlight w:val="none"/>
              </w:rPr>
            </w:pPr>
          </w:p>
        </w:tc>
      </w:tr>
      <w:tr w14:paraId="65C96D4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85E5E">
            <w:pPr>
              <w:jc w:val="center"/>
              <w:rPr>
                <w:rFonts w:hint="default" w:cs="宋体"/>
                <w:b/>
                <w:color w:val="auto"/>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7762F85">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CC808">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D2F55">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55F00">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872E9">
            <w:pPr>
              <w:jc w:val="center"/>
              <w:rPr>
                <w:rFonts w:hint="default" w:cs="宋体"/>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F1C51">
            <w:pPr>
              <w:jc w:val="center"/>
              <w:rPr>
                <w:rFonts w:hint="default" w:cs="宋体"/>
                <w:b/>
                <w:color w:val="auto"/>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F67E2">
            <w:pPr>
              <w:jc w:val="center"/>
              <w:rPr>
                <w:rFonts w:hint="default" w:cs="宋体"/>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9B1A8">
            <w:pPr>
              <w:jc w:val="center"/>
              <w:rPr>
                <w:rFonts w:hint="default" w:cs="宋体"/>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77B2E">
            <w:pPr>
              <w:jc w:val="center"/>
              <w:rPr>
                <w:rFonts w:hint="default" w:cs="宋体"/>
                <w:b/>
                <w:color w:val="auto"/>
                <w:sz w:val="20"/>
                <w:szCs w:val="20"/>
                <w:highlight w:val="none"/>
              </w:rPr>
            </w:pPr>
          </w:p>
        </w:tc>
      </w:tr>
      <w:tr w14:paraId="2A81F97E">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7ED38">
            <w:pPr>
              <w:jc w:val="center"/>
              <w:rPr>
                <w:rFonts w:hint="default" w:cs="宋体"/>
                <w:b/>
                <w:color w:val="auto"/>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4607544">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48D665">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31D1F0">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99C94">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EE5D7">
            <w:pPr>
              <w:jc w:val="center"/>
              <w:rPr>
                <w:rFonts w:hint="default" w:cs="宋体"/>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627AF2">
            <w:pPr>
              <w:jc w:val="center"/>
              <w:rPr>
                <w:rFonts w:hint="default" w:cs="宋体"/>
                <w:b/>
                <w:color w:val="auto"/>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31232">
            <w:pPr>
              <w:jc w:val="center"/>
              <w:rPr>
                <w:rFonts w:hint="default" w:cs="宋体"/>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BF451">
            <w:pPr>
              <w:jc w:val="center"/>
              <w:rPr>
                <w:rFonts w:hint="default" w:cs="宋体"/>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B12838">
            <w:pPr>
              <w:jc w:val="center"/>
              <w:rPr>
                <w:rFonts w:hint="default" w:cs="宋体"/>
                <w:b/>
                <w:color w:val="auto"/>
                <w:sz w:val="20"/>
                <w:szCs w:val="20"/>
                <w:highlight w:val="none"/>
              </w:rPr>
            </w:pPr>
          </w:p>
        </w:tc>
      </w:tr>
      <w:tr w14:paraId="66E950B3">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54265">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4F7EF">
            <w:pPr>
              <w:wordWrap w:val="0"/>
              <w:jc w:val="right"/>
              <w:textAlignment w:val="center"/>
              <w:rPr>
                <w:rFonts w:hint="default" w:cs="宋体"/>
                <w:b/>
                <w:color w:val="auto"/>
                <w:sz w:val="20"/>
                <w:szCs w:val="20"/>
                <w:highlight w:val="none"/>
              </w:rPr>
            </w:pPr>
            <w:r>
              <w:rPr>
                <w:rFonts w:cs="宋体"/>
                <w:b/>
                <w:bCs/>
                <w:color w:val="auto"/>
                <w:sz w:val="20"/>
                <w:szCs w:val="20"/>
                <w:highlight w:val="none"/>
              </w:rPr>
              <w:t>2,411.20</w:t>
            </w:r>
            <w:r>
              <w:rPr>
                <w:b/>
                <w:color w:val="auto"/>
                <w:sz w:val="20"/>
                <w:highlight w:val="none"/>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E51DC">
            <w:pPr>
              <w:wordWrap w:val="0"/>
              <w:jc w:val="right"/>
              <w:textAlignment w:val="center"/>
              <w:rPr>
                <w:rFonts w:hint="default" w:cs="宋体"/>
                <w:b/>
                <w:color w:val="auto"/>
                <w:sz w:val="20"/>
                <w:szCs w:val="20"/>
                <w:highlight w:val="none"/>
              </w:rPr>
            </w:pPr>
            <w:r>
              <w:rPr>
                <w:rFonts w:cs="宋体"/>
                <w:b/>
                <w:bCs/>
                <w:color w:val="auto"/>
                <w:sz w:val="20"/>
                <w:szCs w:val="20"/>
                <w:highlight w:val="none"/>
              </w:rPr>
              <w:t>2,411.20</w:t>
            </w:r>
            <w:r>
              <w:rPr>
                <w:b/>
                <w:color w:val="auto"/>
                <w:sz w:val="20"/>
                <w:highlight w:val="none"/>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F26F9">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CE02E">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EB021">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C9103">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48F8C">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D9D26">
            <w:pPr>
              <w:wordWrap w:val="0"/>
              <w:jc w:val="right"/>
              <w:textAlignment w:val="center"/>
              <w:rPr>
                <w:rFonts w:hint="default" w:cs="宋体"/>
                <w:b/>
                <w:color w:val="auto"/>
                <w:sz w:val="20"/>
                <w:szCs w:val="20"/>
                <w:highlight w:val="none"/>
              </w:rPr>
            </w:pPr>
            <w:r>
              <w:rPr>
                <w:b/>
                <w:color w:val="auto"/>
                <w:sz w:val="20"/>
                <w:highlight w:val="none"/>
              </w:rPr>
              <w:t xml:space="preserve"> </w:t>
            </w:r>
          </w:p>
        </w:tc>
      </w:tr>
      <w:tr w14:paraId="2C1BD0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7947E">
            <w:pPr>
              <w:textAlignment w:val="center"/>
              <w:rPr>
                <w:rFonts w:hint="default" w:cs="宋体"/>
                <w:color w:val="auto"/>
                <w:sz w:val="20"/>
                <w:szCs w:val="20"/>
                <w:highlight w:val="none"/>
              </w:rPr>
            </w:pPr>
            <w:r>
              <w:rPr>
                <w:rFonts w:cs="宋体"/>
                <w:b/>
                <w:color w:val="auto"/>
                <w:sz w:val="20"/>
                <w:szCs w:val="20"/>
                <w:highlight w:val="none"/>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92A50">
            <w:pPr>
              <w:textAlignment w:val="center"/>
              <w:rPr>
                <w:rFonts w:hint="default" w:cs="宋体"/>
                <w:color w:val="auto"/>
                <w:sz w:val="20"/>
                <w:szCs w:val="20"/>
                <w:highlight w:val="none"/>
              </w:rPr>
            </w:pPr>
            <w:r>
              <w:rPr>
                <w:rFonts w:cs="宋体"/>
                <w:b/>
                <w:color w:val="auto"/>
                <w:sz w:val="20"/>
                <w:szCs w:val="20"/>
                <w:highlight w:val="none"/>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4A2F">
            <w:pPr>
              <w:wordWrap w:val="0"/>
              <w:jc w:val="right"/>
              <w:textAlignment w:val="center"/>
              <w:rPr>
                <w:rFonts w:hint="default" w:cs="宋体"/>
                <w:color w:val="auto"/>
                <w:sz w:val="20"/>
                <w:szCs w:val="20"/>
                <w:highlight w:val="none"/>
              </w:rPr>
            </w:pPr>
            <w:r>
              <w:rPr>
                <w:rFonts w:cs="宋体"/>
                <w:b/>
                <w:color w:val="auto"/>
                <w:sz w:val="20"/>
                <w:szCs w:val="20"/>
                <w:highlight w:val="none"/>
              </w:rPr>
              <w:t>742.95</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BFA77">
            <w:pPr>
              <w:wordWrap w:val="0"/>
              <w:jc w:val="right"/>
              <w:textAlignment w:val="center"/>
              <w:rPr>
                <w:rFonts w:hint="default" w:cs="宋体"/>
                <w:color w:val="auto"/>
                <w:sz w:val="20"/>
                <w:szCs w:val="20"/>
                <w:highlight w:val="none"/>
              </w:rPr>
            </w:pPr>
            <w:r>
              <w:rPr>
                <w:rFonts w:cs="宋体"/>
                <w:b/>
                <w:color w:val="auto"/>
                <w:sz w:val="20"/>
                <w:szCs w:val="20"/>
                <w:highlight w:val="none"/>
              </w:rPr>
              <w:t>742.95</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D20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19CB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EC43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19E8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A6E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C081">
            <w:pPr>
              <w:wordWrap w:val="0"/>
              <w:jc w:val="right"/>
              <w:textAlignment w:val="center"/>
              <w:rPr>
                <w:rFonts w:hint="default" w:cs="宋体"/>
                <w:color w:val="auto"/>
                <w:sz w:val="20"/>
                <w:szCs w:val="20"/>
                <w:highlight w:val="none"/>
              </w:rPr>
            </w:pPr>
            <w:r>
              <w:rPr>
                <w:color w:val="auto"/>
                <w:sz w:val="20"/>
                <w:highlight w:val="none"/>
              </w:rPr>
              <w:t xml:space="preserve"> </w:t>
            </w:r>
          </w:p>
        </w:tc>
      </w:tr>
      <w:tr w14:paraId="16B478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EA625">
            <w:pPr>
              <w:textAlignment w:val="center"/>
              <w:rPr>
                <w:rFonts w:hint="default" w:cs="宋体"/>
                <w:color w:val="auto"/>
                <w:sz w:val="20"/>
                <w:szCs w:val="20"/>
                <w:highlight w:val="none"/>
              </w:rPr>
            </w:pPr>
            <w:r>
              <w:rPr>
                <w:rFonts w:cs="宋体"/>
                <w:b/>
                <w:color w:val="auto"/>
                <w:sz w:val="20"/>
                <w:szCs w:val="20"/>
                <w:highlight w:val="none"/>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D4A97">
            <w:pPr>
              <w:textAlignment w:val="center"/>
              <w:rPr>
                <w:rFonts w:hint="default" w:cs="宋体"/>
                <w:color w:val="auto"/>
                <w:sz w:val="20"/>
                <w:szCs w:val="20"/>
                <w:highlight w:val="none"/>
              </w:rPr>
            </w:pPr>
            <w:r>
              <w:rPr>
                <w:rFonts w:cs="宋体"/>
                <w:b/>
                <w:color w:val="auto"/>
                <w:sz w:val="20"/>
                <w:szCs w:val="20"/>
                <w:highlight w:val="none"/>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D95E2">
            <w:pPr>
              <w:wordWrap w:val="0"/>
              <w:jc w:val="right"/>
              <w:textAlignment w:val="center"/>
              <w:rPr>
                <w:rFonts w:hint="default" w:cs="宋体"/>
                <w:color w:val="auto"/>
                <w:sz w:val="20"/>
                <w:szCs w:val="20"/>
                <w:highlight w:val="none"/>
              </w:rPr>
            </w:pPr>
            <w:r>
              <w:rPr>
                <w:rFonts w:cs="宋体"/>
                <w:b/>
                <w:color w:val="auto"/>
                <w:sz w:val="20"/>
                <w:szCs w:val="20"/>
                <w:highlight w:val="none"/>
              </w:rPr>
              <w:t>742.95</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9978">
            <w:pPr>
              <w:wordWrap w:val="0"/>
              <w:jc w:val="right"/>
              <w:textAlignment w:val="center"/>
              <w:rPr>
                <w:rFonts w:hint="default" w:cs="宋体"/>
                <w:color w:val="auto"/>
                <w:sz w:val="20"/>
                <w:szCs w:val="20"/>
                <w:highlight w:val="none"/>
              </w:rPr>
            </w:pPr>
            <w:r>
              <w:rPr>
                <w:rFonts w:cs="宋体"/>
                <w:b/>
                <w:color w:val="auto"/>
                <w:sz w:val="20"/>
                <w:szCs w:val="20"/>
                <w:highlight w:val="none"/>
              </w:rPr>
              <w:t>742.95</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1B4E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0B7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A48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8B2B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D73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D1740">
            <w:pPr>
              <w:wordWrap w:val="0"/>
              <w:jc w:val="right"/>
              <w:textAlignment w:val="center"/>
              <w:rPr>
                <w:rFonts w:hint="default" w:cs="宋体"/>
                <w:color w:val="auto"/>
                <w:sz w:val="20"/>
                <w:szCs w:val="20"/>
                <w:highlight w:val="none"/>
              </w:rPr>
            </w:pPr>
            <w:r>
              <w:rPr>
                <w:color w:val="auto"/>
                <w:sz w:val="20"/>
                <w:highlight w:val="none"/>
              </w:rPr>
              <w:t xml:space="preserve"> </w:t>
            </w:r>
          </w:p>
        </w:tc>
      </w:tr>
      <w:tr w14:paraId="5A95DE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62998">
            <w:pPr>
              <w:textAlignment w:val="center"/>
              <w:rPr>
                <w:rFonts w:hint="default" w:cs="宋体"/>
                <w:color w:val="auto"/>
                <w:sz w:val="20"/>
                <w:szCs w:val="20"/>
                <w:highlight w:val="none"/>
              </w:rPr>
            </w:pPr>
            <w:r>
              <w:rPr>
                <w:rFonts w:cs="宋体"/>
                <w:color w:val="auto"/>
                <w:sz w:val="20"/>
                <w:szCs w:val="20"/>
                <w:highlight w:val="none"/>
              </w:rPr>
              <w:t>2011301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81A91">
            <w:pPr>
              <w:textAlignment w:val="center"/>
              <w:rPr>
                <w:rFonts w:hint="default" w:cs="宋体"/>
                <w:color w:val="auto"/>
                <w:sz w:val="20"/>
                <w:szCs w:val="20"/>
                <w:highlight w:val="none"/>
              </w:rPr>
            </w:pPr>
            <w:r>
              <w:rPr>
                <w:rFonts w:cs="宋体"/>
                <w:color w:val="auto"/>
                <w:sz w:val="20"/>
                <w:szCs w:val="20"/>
                <w:highlight w:val="none"/>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44F55">
            <w:pPr>
              <w:wordWrap w:val="0"/>
              <w:jc w:val="right"/>
              <w:textAlignment w:val="center"/>
              <w:rPr>
                <w:rFonts w:hint="default" w:cs="宋体"/>
                <w:color w:val="auto"/>
                <w:sz w:val="20"/>
                <w:szCs w:val="20"/>
                <w:highlight w:val="none"/>
              </w:rPr>
            </w:pPr>
            <w:r>
              <w:rPr>
                <w:rFonts w:cs="宋体"/>
                <w:color w:val="auto"/>
                <w:sz w:val="20"/>
                <w:szCs w:val="20"/>
                <w:highlight w:val="none"/>
              </w:rPr>
              <w:t>391.37</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B10CF">
            <w:pPr>
              <w:wordWrap w:val="0"/>
              <w:jc w:val="right"/>
              <w:textAlignment w:val="center"/>
              <w:rPr>
                <w:rFonts w:hint="default" w:cs="宋体"/>
                <w:color w:val="auto"/>
                <w:sz w:val="20"/>
                <w:szCs w:val="20"/>
                <w:highlight w:val="none"/>
              </w:rPr>
            </w:pPr>
            <w:r>
              <w:rPr>
                <w:rFonts w:cs="宋体"/>
                <w:color w:val="auto"/>
                <w:sz w:val="20"/>
                <w:szCs w:val="20"/>
                <w:highlight w:val="none"/>
              </w:rPr>
              <w:t>391.37</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408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B0E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83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764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EC09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68D44">
            <w:pPr>
              <w:wordWrap w:val="0"/>
              <w:jc w:val="right"/>
              <w:textAlignment w:val="center"/>
              <w:rPr>
                <w:rFonts w:hint="default" w:cs="宋体"/>
                <w:color w:val="auto"/>
                <w:sz w:val="20"/>
                <w:szCs w:val="20"/>
                <w:highlight w:val="none"/>
              </w:rPr>
            </w:pPr>
            <w:r>
              <w:rPr>
                <w:color w:val="auto"/>
                <w:sz w:val="20"/>
                <w:highlight w:val="none"/>
              </w:rPr>
              <w:t xml:space="preserve"> </w:t>
            </w:r>
          </w:p>
        </w:tc>
      </w:tr>
      <w:tr w14:paraId="298FF8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57EA">
            <w:pPr>
              <w:textAlignment w:val="center"/>
              <w:rPr>
                <w:rFonts w:hint="default" w:cs="宋体"/>
                <w:color w:val="auto"/>
                <w:sz w:val="20"/>
                <w:szCs w:val="20"/>
                <w:highlight w:val="none"/>
              </w:rPr>
            </w:pPr>
            <w:r>
              <w:rPr>
                <w:rFonts w:cs="宋体"/>
                <w:color w:val="auto"/>
                <w:sz w:val="20"/>
                <w:szCs w:val="20"/>
                <w:highlight w:val="none"/>
              </w:rPr>
              <w:t>2011350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9AFE2">
            <w:pPr>
              <w:textAlignment w:val="center"/>
              <w:rPr>
                <w:rFonts w:hint="default" w:cs="宋体"/>
                <w:color w:val="auto"/>
                <w:sz w:val="20"/>
                <w:szCs w:val="20"/>
                <w:highlight w:val="none"/>
              </w:rPr>
            </w:pPr>
            <w:r>
              <w:rPr>
                <w:rFonts w:cs="宋体"/>
                <w:color w:val="auto"/>
                <w:sz w:val="20"/>
                <w:szCs w:val="20"/>
                <w:highlight w:val="none"/>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C8C95">
            <w:pPr>
              <w:wordWrap w:val="0"/>
              <w:jc w:val="right"/>
              <w:textAlignment w:val="center"/>
              <w:rPr>
                <w:rFonts w:hint="default" w:cs="宋体"/>
                <w:color w:val="auto"/>
                <w:sz w:val="20"/>
                <w:szCs w:val="20"/>
                <w:highlight w:val="none"/>
              </w:rPr>
            </w:pPr>
            <w:r>
              <w:rPr>
                <w:rFonts w:cs="宋体"/>
                <w:color w:val="auto"/>
                <w:sz w:val="20"/>
                <w:szCs w:val="20"/>
                <w:highlight w:val="none"/>
              </w:rPr>
              <w:t>152.46</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DA04C">
            <w:pPr>
              <w:wordWrap w:val="0"/>
              <w:jc w:val="right"/>
              <w:textAlignment w:val="center"/>
              <w:rPr>
                <w:rFonts w:hint="default" w:cs="宋体"/>
                <w:color w:val="auto"/>
                <w:sz w:val="20"/>
                <w:szCs w:val="20"/>
                <w:highlight w:val="none"/>
              </w:rPr>
            </w:pPr>
            <w:r>
              <w:rPr>
                <w:rFonts w:cs="宋体"/>
                <w:color w:val="auto"/>
                <w:sz w:val="20"/>
                <w:szCs w:val="20"/>
                <w:highlight w:val="none"/>
              </w:rPr>
              <w:t>152.46</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EA6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D879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F1A0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69D7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597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46FA7">
            <w:pPr>
              <w:wordWrap w:val="0"/>
              <w:jc w:val="right"/>
              <w:textAlignment w:val="center"/>
              <w:rPr>
                <w:rFonts w:hint="default" w:cs="宋体"/>
                <w:color w:val="auto"/>
                <w:sz w:val="20"/>
                <w:szCs w:val="20"/>
                <w:highlight w:val="none"/>
              </w:rPr>
            </w:pPr>
            <w:r>
              <w:rPr>
                <w:color w:val="auto"/>
                <w:sz w:val="20"/>
                <w:highlight w:val="none"/>
              </w:rPr>
              <w:t xml:space="preserve"> </w:t>
            </w:r>
          </w:p>
        </w:tc>
      </w:tr>
      <w:tr w14:paraId="4BDF62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1A968">
            <w:pPr>
              <w:textAlignment w:val="center"/>
              <w:rPr>
                <w:rFonts w:hint="default" w:cs="宋体"/>
                <w:color w:val="auto"/>
                <w:sz w:val="20"/>
                <w:szCs w:val="20"/>
                <w:highlight w:val="none"/>
              </w:rPr>
            </w:pPr>
            <w:r>
              <w:rPr>
                <w:rFonts w:cs="宋体"/>
                <w:color w:val="auto"/>
                <w:sz w:val="20"/>
                <w:szCs w:val="20"/>
                <w:highlight w:val="none"/>
              </w:rPr>
              <w:t>2011399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F3078">
            <w:pPr>
              <w:textAlignment w:val="center"/>
              <w:rPr>
                <w:rFonts w:hint="default" w:cs="宋体"/>
                <w:color w:val="auto"/>
                <w:sz w:val="20"/>
                <w:szCs w:val="20"/>
                <w:highlight w:val="none"/>
              </w:rPr>
            </w:pPr>
            <w:r>
              <w:rPr>
                <w:rFonts w:cs="宋体"/>
                <w:color w:val="auto"/>
                <w:sz w:val="20"/>
                <w:szCs w:val="20"/>
                <w:highlight w:val="none"/>
              </w:rPr>
              <w:t>其他商贸事务支出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EB4C7">
            <w:pPr>
              <w:wordWrap w:val="0"/>
              <w:jc w:val="right"/>
              <w:textAlignment w:val="center"/>
              <w:rPr>
                <w:rFonts w:hint="default" w:cs="宋体"/>
                <w:color w:val="auto"/>
                <w:sz w:val="20"/>
                <w:szCs w:val="20"/>
                <w:highlight w:val="none"/>
              </w:rPr>
            </w:pPr>
            <w:r>
              <w:rPr>
                <w:rFonts w:cs="宋体"/>
                <w:color w:val="auto"/>
                <w:sz w:val="20"/>
                <w:szCs w:val="20"/>
                <w:highlight w:val="none"/>
              </w:rPr>
              <w:t>199.12</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90C5C">
            <w:pPr>
              <w:wordWrap w:val="0"/>
              <w:jc w:val="right"/>
              <w:textAlignment w:val="center"/>
              <w:rPr>
                <w:rFonts w:hint="default" w:cs="宋体"/>
                <w:color w:val="auto"/>
                <w:sz w:val="20"/>
                <w:szCs w:val="20"/>
                <w:highlight w:val="none"/>
              </w:rPr>
            </w:pPr>
            <w:r>
              <w:rPr>
                <w:rFonts w:cs="宋体"/>
                <w:color w:val="auto"/>
                <w:sz w:val="20"/>
                <w:szCs w:val="20"/>
                <w:highlight w:val="none"/>
              </w:rPr>
              <w:t>199.12</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317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336A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75F5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4B3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9927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8196B">
            <w:pPr>
              <w:wordWrap w:val="0"/>
              <w:jc w:val="right"/>
              <w:textAlignment w:val="center"/>
              <w:rPr>
                <w:rFonts w:hint="default" w:cs="宋体"/>
                <w:color w:val="auto"/>
                <w:sz w:val="20"/>
                <w:szCs w:val="20"/>
                <w:highlight w:val="none"/>
              </w:rPr>
            </w:pPr>
            <w:r>
              <w:rPr>
                <w:color w:val="auto"/>
                <w:sz w:val="20"/>
                <w:highlight w:val="none"/>
              </w:rPr>
              <w:t xml:space="preserve"> </w:t>
            </w:r>
          </w:p>
        </w:tc>
      </w:tr>
      <w:tr w14:paraId="6DD074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2FB8">
            <w:pPr>
              <w:textAlignment w:val="center"/>
              <w:rPr>
                <w:rFonts w:hint="default" w:cs="宋体"/>
                <w:color w:val="auto"/>
                <w:sz w:val="20"/>
                <w:szCs w:val="20"/>
                <w:highlight w:val="none"/>
              </w:rPr>
            </w:pPr>
            <w:r>
              <w:rPr>
                <w:rFonts w:cs="宋体"/>
                <w:b/>
                <w:color w:val="auto"/>
                <w:sz w:val="20"/>
                <w:szCs w:val="20"/>
                <w:highlight w:val="none"/>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560DA">
            <w:pPr>
              <w:textAlignment w:val="center"/>
              <w:rPr>
                <w:rFonts w:hint="default" w:cs="宋体"/>
                <w:color w:val="auto"/>
                <w:sz w:val="20"/>
                <w:szCs w:val="20"/>
                <w:highlight w:val="none"/>
              </w:rPr>
            </w:pPr>
            <w:r>
              <w:rPr>
                <w:rFonts w:cs="宋体"/>
                <w:b/>
                <w:color w:val="auto"/>
                <w:sz w:val="20"/>
                <w:szCs w:val="20"/>
                <w:highlight w:val="none"/>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2784">
            <w:pPr>
              <w:wordWrap w:val="0"/>
              <w:jc w:val="right"/>
              <w:textAlignment w:val="center"/>
              <w:rPr>
                <w:rFonts w:hint="default" w:cs="宋体"/>
                <w:color w:val="auto"/>
                <w:sz w:val="20"/>
                <w:szCs w:val="20"/>
                <w:highlight w:val="none"/>
              </w:rPr>
            </w:pPr>
            <w:r>
              <w:rPr>
                <w:rFonts w:cs="宋体"/>
                <w:b/>
                <w:color w:val="auto"/>
                <w:sz w:val="20"/>
                <w:szCs w:val="20"/>
                <w:highlight w:val="none"/>
              </w:rPr>
              <w:t>30.00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67A8C">
            <w:pPr>
              <w:wordWrap w:val="0"/>
              <w:jc w:val="right"/>
              <w:textAlignment w:val="center"/>
              <w:rPr>
                <w:rFonts w:hint="default" w:cs="宋体"/>
                <w:color w:val="auto"/>
                <w:sz w:val="20"/>
                <w:szCs w:val="20"/>
                <w:highlight w:val="none"/>
              </w:rPr>
            </w:pPr>
            <w:r>
              <w:rPr>
                <w:rFonts w:cs="宋体"/>
                <w:b/>
                <w:color w:val="auto"/>
                <w:sz w:val="20"/>
                <w:szCs w:val="20"/>
                <w:highlight w:val="none"/>
              </w:rPr>
              <w:t>30.00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89D7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CCF6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C84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D1E4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1F8B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A0A9">
            <w:pPr>
              <w:wordWrap w:val="0"/>
              <w:jc w:val="right"/>
              <w:textAlignment w:val="center"/>
              <w:rPr>
                <w:rFonts w:hint="default" w:cs="宋体"/>
                <w:color w:val="auto"/>
                <w:sz w:val="20"/>
                <w:szCs w:val="20"/>
                <w:highlight w:val="none"/>
              </w:rPr>
            </w:pPr>
            <w:r>
              <w:rPr>
                <w:color w:val="auto"/>
                <w:sz w:val="20"/>
                <w:highlight w:val="none"/>
              </w:rPr>
              <w:t xml:space="preserve"> </w:t>
            </w:r>
          </w:p>
        </w:tc>
      </w:tr>
      <w:tr w14:paraId="52FA6C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A0C7D">
            <w:pPr>
              <w:textAlignment w:val="center"/>
              <w:rPr>
                <w:rFonts w:hint="default" w:cs="宋体"/>
                <w:color w:val="auto"/>
                <w:sz w:val="20"/>
                <w:szCs w:val="20"/>
                <w:highlight w:val="none"/>
              </w:rPr>
            </w:pPr>
            <w:r>
              <w:rPr>
                <w:rFonts w:cs="宋体"/>
                <w:b/>
                <w:color w:val="auto"/>
                <w:sz w:val="20"/>
                <w:szCs w:val="20"/>
                <w:highlight w:val="none"/>
              </w:rPr>
              <w:t>20601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0B3AF">
            <w:pPr>
              <w:textAlignment w:val="center"/>
              <w:rPr>
                <w:rFonts w:hint="default" w:cs="宋体"/>
                <w:color w:val="auto"/>
                <w:sz w:val="20"/>
                <w:szCs w:val="20"/>
                <w:highlight w:val="none"/>
              </w:rPr>
            </w:pPr>
            <w:r>
              <w:rPr>
                <w:rFonts w:cs="宋体"/>
                <w:b/>
                <w:color w:val="auto"/>
                <w:sz w:val="20"/>
                <w:szCs w:val="20"/>
                <w:highlight w:val="none"/>
              </w:rPr>
              <w:t>科学技术管理事务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0CFA4">
            <w:pPr>
              <w:wordWrap w:val="0"/>
              <w:jc w:val="right"/>
              <w:textAlignment w:val="center"/>
              <w:rPr>
                <w:rFonts w:hint="default" w:cs="宋体"/>
                <w:color w:val="auto"/>
                <w:sz w:val="20"/>
                <w:szCs w:val="20"/>
                <w:highlight w:val="none"/>
              </w:rPr>
            </w:pPr>
            <w:r>
              <w:rPr>
                <w:rFonts w:cs="宋体"/>
                <w:b/>
                <w:color w:val="auto"/>
                <w:sz w:val="20"/>
                <w:szCs w:val="20"/>
                <w:highlight w:val="none"/>
              </w:rPr>
              <w:t>30.00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7139B">
            <w:pPr>
              <w:wordWrap w:val="0"/>
              <w:jc w:val="right"/>
              <w:textAlignment w:val="center"/>
              <w:rPr>
                <w:rFonts w:hint="default" w:cs="宋体"/>
                <w:color w:val="auto"/>
                <w:sz w:val="20"/>
                <w:szCs w:val="20"/>
                <w:highlight w:val="none"/>
              </w:rPr>
            </w:pPr>
            <w:r>
              <w:rPr>
                <w:rFonts w:cs="宋体"/>
                <w:b/>
                <w:color w:val="auto"/>
                <w:sz w:val="20"/>
                <w:szCs w:val="20"/>
                <w:highlight w:val="none"/>
              </w:rPr>
              <w:t>30.00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C5B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34AC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796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1972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353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78E0">
            <w:pPr>
              <w:wordWrap w:val="0"/>
              <w:jc w:val="right"/>
              <w:textAlignment w:val="center"/>
              <w:rPr>
                <w:rFonts w:hint="default" w:cs="宋体"/>
                <w:color w:val="auto"/>
                <w:sz w:val="20"/>
                <w:szCs w:val="20"/>
                <w:highlight w:val="none"/>
              </w:rPr>
            </w:pPr>
            <w:r>
              <w:rPr>
                <w:color w:val="auto"/>
                <w:sz w:val="20"/>
                <w:highlight w:val="none"/>
              </w:rPr>
              <w:t xml:space="preserve"> </w:t>
            </w:r>
          </w:p>
        </w:tc>
      </w:tr>
      <w:tr w14:paraId="27F3F1F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D2327">
            <w:pPr>
              <w:textAlignment w:val="center"/>
              <w:rPr>
                <w:rFonts w:hint="default" w:cs="宋体"/>
                <w:color w:val="auto"/>
                <w:sz w:val="20"/>
                <w:szCs w:val="20"/>
                <w:highlight w:val="none"/>
              </w:rPr>
            </w:pPr>
            <w:r>
              <w:rPr>
                <w:rFonts w:cs="宋体"/>
                <w:color w:val="auto"/>
                <w:sz w:val="20"/>
                <w:szCs w:val="20"/>
                <w:highlight w:val="none"/>
              </w:rPr>
              <w:t>2060199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8AB70">
            <w:pPr>
              <w:textAlignment w:val="center"/>
              <w:rPr>
                <w:rFonts w:hint="default" w:cs="宋体"/>
                <w:color w:val="auto"/>
                <w:sz w:val="20"/>
                <w:szCs w:val="20"/>
                <w:highlight w:val="none"/>
              </w:rPr>
            </w:pPr>
            <w:r>
              <w:rPr>
                <w:rFonts w:cs="宋体"/>
                <w:color w:val="auto"/>
                <w:sz w:val="20"/>
                <w:szCs w:val="20"/>
                <w:highlight w:val="none"/>
              </w:rPr>
              <w:t>其他科学技术管理事务支出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A0AEB">
            <w:pPr>
              <w:wordWrap w:val="0"/>
              <w:jc w:val="right"/>
              <w:textAlignment w:val="center"/>
              <w:rPr>
                <w:rFonts w:hint="default" w:cs="宋体"/>
                <w:color w:val="auto"/>
                <w:sz w:val="20"/>
                <w:szCs w:val="20"/>
                <w:highlight w:val="none"/>
              </w:rPr>
            </w:pPr>
            <w:r>
              <w:rPr>
                <w:rFonts w:cs="宋体"/>
                <w:color w:val="auto"/>
                <w:sz w:val="20"/>
                <w:szCs w:val="20"/>
                <w:highlight w:val="none"/>
              </w:rPr>
              <w:t>30.00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501BC">
            <w:pPr>
              <w:wordWrap w:val="0"/>
              <w:jc w:val="right"/>
              <w:textAlignment w:val="center"/>
              <w:rPr>
                <w:rFonts w:hint="default" w:cs="宋体"/>
                <w:color w:val="auto"/>
                <w:sz w:val="20"/>
                <w:szCs w:val="20"/>
                <w:highlight w:val="none"/>
              </w:rPr>
            </w:pPr>
            <w:r>
              <w:rPr>
                <w:rFonts w:cs="宋体"/>
                <w:color w:val="auto"/>
                <w:sz w:val="20"/>
                <w:szCs w:val="20"/>
                <w:highlight w:val="none"/>
              </w:rPr>
              <w:t>30.00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4B9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160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B75D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60E7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A34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837F">
            <w:pPr>
              <w:wordWrap w:val="0"/>
              <w:jc w:val="right"/>
              <w:textAlignment w:val="center"/>
              <w:rPr>
                <w:rFonts w:hint="default" w:cs="宋体"/>
                <w:color w:val="auto"/>
                <w:sz w:val="20"/>
                <w:szCs w:val="20"/>
                <w:highlight w:val="none"/>
              </w:rPr>
            </w:pPr>
            <w:r>
              <w:rPr>
                <w:color w:val="auto"/>
                <w:sz w:val="20"/>
                <w:highlight w:val="none"/>
              </w:rPr>
              <w:t xml:space="preserve"> </w:t>
            </w:r>
          </w:p>
        </w:tc>
      </w:tr>
      <w:tr w14:paraId="0E24FA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F612">
            <w:pPr>
              <w:textAlignment w:val="center"/>
              <w:rPr>
                <w:rFonts w:hint="default" w:cs="宋体"/>
                <w:color w:val="auto"/>
                <w:sz w:val="20"/>
                <w:szCs w:val="20"/>
                <w:highlight w:val="none"/>
              </w:rPr>
            </w:pPr>
            <w:r>
              <w:rPr>
                <w:rFonts w:cs="宋体"/>
                <w:b/>
                <w:color w:val="auto"/>
                <w:sz w:val="20"/>
                <w:szCs w:val="20"/>
                <w:highlight w:val="none"/>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524BE">
            <w:pPr>
              <w:textAlignment w:val="center"/>
              <w:rPr>
                <w:rFonts w:hint="default" w:cs="宋体"/>
                <w:color w:val="auto"/>
                <w:sz w:val="20"/>
                <w:szCs w:val="20"/>
                <w:highlight w:val="none"/>
              </w:rPr>
            </w:pPr>
            <w:r>
              <w:rPr>
                <w:rFonts w:cs="宋体"/>
                <w:b/>
                <w:color w:val="auto"/>
                <w:sz w:val="20"/>
                <w:szCs w:val="20"/>
                <w:highlight w:val="none"/>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A65D2">
            <w:pPr>
              <w:wordWrap w:val="0"/>
              <w:jc w:val="right"/>
              <w:textAlignment w:val="center"/>
              <w:rPr>
                <w:rFonts w:hint="default" w:cs="宋体"/>
                <w:color w:val="auto"/>
                <w:sz w:val="20"/>
                <w:szCs w:val="20"/>
                <w:highlight w:val="none"/>
              </w:rPr>
            </w:pPr>
            <w:r>
              <w:rPr>
                <w:rFonts w:cs="宋体"/>
                <w:b/>
                <w:color w:val="auto"/>
                <w:sz w:val="20"/>
                <w:szCs w:val="20"/>
                <w:highlight w:val="none"/>
              </w:rPr>
              <w:t>436.69</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343CC">
            <w:pPr>
              <w:wordWrap w:val="0"/>
              <w:jc w:val="right"/>
              <w:textAlignment w:val="center"/>
              <w:rPr>
                <w:rFonts w:hint="default" w:cs="宋体"/>
                <w:color w:val="auto"/>
                <w:sz w:val="20"/>
                <w:szCs w:val="20"/>
                <w:highlight w:val="none"/>
              </w:rPr>
            </w:pPr>
            <w:r>
              <w:rPr>
                <w:rFonts w:cs="宋体"/>
                <w:b/>
                <w:color w:val="auto"/>
                <w:sz w:val="20"/>
                <w:szCs w:val="20"/>
                <w:highlight w:val="none"/>
              </w:rPr>
              <w:t>436.69</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B369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0FC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41A5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9392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AF1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F3C79">
            <w:pPr>
              <w:wordWrap w:val="0"/>
              <w:jc w:val="right"/>
              <w:textAlignment w:val="center"/>
              <w:rPr>
                <w:rFonts w:hint="default" w:cs="宋体"/>
                <w:color w:val="auto"/>
                <w:sz w:val="20"/>
                <w:szCs w:val="20"/>
                <w:highlight w:val="none"/>
              </w:rPr>
            </w:pPr>
            <w:r>
              <w:rPr>
                <w:color w:val="auto"/>
                <w:sz w:val="20"/>
                <w:highlight w:val="none"/>
              </w:rPr>
              <w:t xml:space="preserve"> </w:t>
            </w:r>
          </w:p>
        </w:tc>
      </w:tr>
      <w:tr w14:paraId="7E3C5D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F8C4B">
            <w:pPr>
              <w:textAlignment w:val="center"/>
              <w:rPr>
                <w:rFonts w:hint="default" w:cs="宋体"/>
                <w:color w:val="auto"/>
                <w:sz w:val="20"/>
                <w:szCs w:val="20"/>
                <w:highlight w:val="none"/>
              </w:rPr>
            </w:pPr>
            <w:r>
              <w:rPr>
                <w:rFonts w:cs="宋体"/>
                <w:b/>
                <w:color w:val="auto"/>
                <w:sz w:val="20"/>
                <w:szCs w:val="20"/>
                <w:highlight w:val="none"/>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56D1A">
            <w:pPr>
              <w:textAlignment w:val="center"/>
              <w:rPr>
                <w:rFonts w:hint="default" w:cs="宋体"/>
                <w:color w:val="auto"/>
                <w:sz w:val="20"/>
                <w:szCs w:val="20"/>
                <w:highlight w:val="none"/>
              </w:rPr>
            </w:pPr>
            <w:r>
              <w:rPr>
                <w:rFonts w:cs="宋体"/>
                <w:b/>
                <w:color w:val="auto"/>
                <w:sz w:val="20"/>
                <w:szCs w:val="20"/>
                <w:highlight w:val="none"/>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22B69">
            <w:pPr>
              <w:wordWrap w:val="0"/>
              <w:jc w:val="right"/>
              <w:textAlignment w:val="center"/>
              <w:rPr>
                <w:rFonts w:hint="default" w:cs="宋体"/>
                <w:color w:val="auto"/>
                <w:sz w:val="20"/>
                <w:szCs w:val="20"/>
                <w:highlight w:val="none"/>
              </w:rPr>
            </w:pPr>
            <w:r>
              <w:rPr>
                <w:rFonts w:cs="宋体"/>
                <w:b/>
                <w:color w:val="auto"/>
                <w:sz w:val="20"/>
                <w:szCs w:val="20"/>
                <w:highlight w:val="none"/>
              </w:rPr>
              <w:t>419.46</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64A45">
            <w:pPr>
              <w:wordWrap w:val="0"/>
              <w:jc w:val="right"/>
              <w:textAlignment w:val="center"/>
              <w:rPr>
                <w:rFonts w:hint="default" w:cs="宋体"/>
                <w:color w:val="auto"/>
                <w:sz w:val="20"/>
                <w:szCs w:val="20"/>
                <w:highlight w:val="none"/>
              </w:rPr>
            </w:pPr>
            <w:r>
              <w:rPr>
                <w:rFonts w:cs="宋体"/>
                <w:b/>
                <w:color w:val="auto"/>
                <w:sz w:val="20"/>
                <w:szCs w:val="20"/>
                <w:highlight w:val="none"/>
              </w:rPr>
              <w:t>419.46</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6125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45A6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95F0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9FCC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6AA5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6E9A2">
            <w:pPr>
              <w:wordWrap w:val="0"/>
              <w:jc w:val="right"/>
              <w:textAlignment w:val="center"/>
              <w:rPr>
                <w:rFonts w:hint="default" w:cs="宋体"/>
                <w:color w:val="auto"/>
                <w:sz w:val="20"/>
                <w:szCs w:val="20"/>
                <w:highlight w:val="none"/>
              </w:rPr>
            </w:pPr>
            <w:r>
              <w:rPr>
                <w:color w:val="auto"/>
                <w:sz w:val="20"/>
                <w:highlight w:val="none"/>
              </w:rPr>
              <w:t xml:space="preserve"> </w:t>
            </w:r>
          </w:p>
        </w:tc>
      </w:tr>
      <w:tr w14:paraId="03741E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FFB3">
            <w:pPr>
              <w:textAlignment w:val="center"/>
              <w:rPr>
                <w:rFonts w:hint="default" w:cs="宋体"/>
                <w:color w:val="auto"/>
                <w:sz w:val="20"/>
                <w:szCs w:val="20"/>
                <w:highlight w:val="none"/>
              </w:rPr>
            </w:pPr>
            <w:r>
              <w:rPr>
                <w:rFonts w:cs="宋体"/>
                <w:color w:val="auto"/>
                <w:sz w:val="20"/>
                <w:szCs w:val="20"/>
                <w:highlight w:val="none"/>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102E5">
            <w:pPr>
              <w:textAlignment w:val="center"/>
              <w:rPr>
                <w:rFonts w:hint="default" w:cs="宋体"/>
                <w:color w:val="auto"/>
                <w:sz w:val="20"/>
                <w:szCs w:val="20"/>
                <w:highlight w:val="none"/>
              </w:rPr>
            </w:pPr>
            <w:r>
              <w:rPr>
                <w:rFonts w:cs="宋体"/>
                <w:color w:val="auto"/>
                <w:sz w:val="20"/>
                <w:szCs w:val="20"/>
                <w:highlight w:val="none"/>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513A">
            <w:pPr>
              <w:wordWrap w:val="0"/>
              <w:jc w:val="right"/>
              <w:textAlignment w:val="center"/>
              <w:rPr>
                <w:rFonts w:hint="default" w:cs="宋体"/>
                <w:color w:val="auto"/>
                <w:sz w:val="20"/>
                <w:szCs w:val="20"/>
                <w:highlight w:val="none"/>
              </w:rPr>
            </w:pPr>
            <w:r>
              <w:rPr>
                <w:rFonts w:cs="宋体"/>
                <w:color w:val="auto"/>
                <w:sz w:val="20"/>
                <w:szCs w:val="20"/>
                <w:highlight w:val="none"/>
              </w:rPr>
              <w:t>59.44</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0B0E8">
            <w:pPr>
              <w:wordWrap w:val="0"/>
              <w:jc w:val="right"/>
              <w:textAlignment w:val="center"/>
              <w:rPr>
                <w:rFonts w:hint="default" w:cs="宋体"/>
                <w:color w:val="auto"/>
                <w:sz w:val="20"/>
                <w:szCs w:val="20"/>
                <w:highlight w:val="none"/>
              </w:rPr>
            </w:pPr>
            <w:r>
              <w:rPr>
                <w:rFonts w:cs="宋体"/>
                <w:color w:val="auto"/>
                <w:sz w:val="20"/>
                <w:szCs w:val="20"/>
                <w:highlight w:val="none"/>
              </w:rPr>
              <w:t>59.44</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E0B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ADB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8D15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D4E9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0808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B7FA0">
            <w:pPr>
              <w:wordWrap w:val="0"/>
              <w:jc w:val="right"/>
              <w:textAlignment w:val="center"/>
              <w:rPr>
                <w:rFonts w:hint="default" w:cs="宋体"/>
                <w:color w:val="auto"/>
                <w:sz w:val="20"/>
                <w:szCs w:val="20"/>
                <w:highlight w:val="none"/>
              </w:rPr>
            </w:pPr>
            <w:r>
              <w:rPr>
                <w:color w:val="auto"/>
                <w:sz w:val="20"/>
                <w:highlight w:val="none"/>
              </w:rPr>
              <w:t xml:space="preserve"> </w:t>
            </w:r>
          </w:p>
        </w:tc>
      </w:tr>
      <w:tr w14:paraId="2CDA04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80749">
            <w:pPr>
              <w:textAlignment w:val="center"/>
              <w:rPr>
                <w:rFonts w:hint="default" w:cs="宋体"/>
                <w:color w:val="auto"/>
                <w:sz w:val="20"/>
                <w:szCs w:val="20"/>
                <w:highlight w:val="none"/>
              </w:rPr>
            </w:pPr>
            <w:r>
              <w:rPr>
                <w:rFonts w:cs="宋体"/>
                <w:color w:val="auto"/>
                <w:sz w:val="20"/>
                <w:szCs w:val="20"/>
                <w:highlight w:val="none"/>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6C676">
            <w:pPr>
              <w:textAlignment w:val="center"/>
              <w:rPr>
                <w:rFonts w:hint="default" w:cs="宋体"/>
                <w:color w:val="auto"/>
                <w:sz w:val="20"/>
                <w:szCs w:val="20"/>
                <w:highlight w:val="none"/>
              </w:rPr>
            </w:pPr>
            <w:r>
              <w:rPr>
                <w:rFonts w:cs="宋体"/>
                <w:color w:val="auto"/>
                <w:sz w:val="20"/>
                <w:szCs w:val="20"/>
                <w:highlight w:val="none"/>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645C">
            <w:pPr>
              <w:wordWrap w:val="0"/>
              <w:jc w:val="right"/>
              <w:textAlignment w:val="center"/>
              <w:rPr>
                <w:rFonts w:hint="default" w:cs="宋体"/>
                <w:color w:val="auto"/>
                <w:sz w:val="20"/>
                <w:szCs w:val="20"/>
                <w:highlight w:val="none"/>
              </w:rPr>
            </w:pPr>
            <w:r>
              <w:rPr>
                <w:rFonts w:cs="宋体"/>
                <w:color w:val="auto"/>
                <w:sz w:val="20"/>
                <w:szCs w:val="20"/>
                <w:highlight w:val="none"/>
              </w:rPr>
              <w:t>37.43</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3A3">
            <w:pPr>
              <w:wordWrap w:val="0"/>
              <w:jc w:val="right"/>
              <w:textAlignment w:val="center"/>
              <w:rPr>
                <w:rFonts w:hint="default" w:cs="宋体"/>
                <w:color w:val="auto"/>
                <w:sz w:val="20"/>
                <w:szCs w:val="20"/>
                <w:highlight w:val="none"/>
              </w:rPr>
            </w:pPr>
            <w:r>
              <w:rPr>
                <w:rFonts w:cs="宋体"/>
                <w:color w:val="auto"/>
                <w:sz w:val="20"/>
                <w:szCs w:val="20"/>
                <w:highlight w:val="none"/>
              </w:rPr>
              <w:t>37.43</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755C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41B6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78CA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33D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7B33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04EED">
            <w:pPr>
              <w:wordWrap w:val="0"/>
              <w:jc w:val="right"/>
              <w:textAlignment w:val="center"/>
              <w:rPr>
                <w:rFonts w:hint="default" w:cs="宋体"/>
                <w:color w:val="auto"/>
                <w:sz w:val="20"/>
                <w:szCs w:val="20"/>
                <w:highlight w:val="none"/>
              </w:rPr>
            </w:pPr>
            <w:r>
              <w:rPr>
                <w:color w:val="auto"/>
                <w:sz w:val="20"/>
                <w:highlight w:val="none"/>
              </w:rPr>
              <w:t xml:space="preserve"> </w:t>
            </w:r>
          </w:p>
        </w:tc>
      </w:tr>
      <w:tr w14:paraId="6265FA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1C68F">
            <w:pPr>
              <w:textAlignment w:val="center"/>
              <w:rPr>
                <w:rFonts w:hint="default" w:cs="宋体"/>
                <w:color w:val="auto"/>
                <w:sz w:val="20"/>
                <w:szCs w:val="20"/>
                <w:highlight w:val="none"/>
              </w:rPr>
            </w:pPr>
            <w:r>
              <w:rPr>
                <w:rFonts w:cs="宋体"/>
                <w:color w:val="auto"/>
                <w:sz w:val="20"/>
                <w:szCs w:val="20"/>
                <w:highlight w:val="none"/>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FFAFF">
            <w:pPr>
              <w:textAlignment w:val="center"/>
              <w:rPr>
                <w:rFonts w:hint="default" w:cs="宋体"/>
                <w:color w:val="auto"/>
                <w:sz w:val="20"/>
                <w:szCs w:val="20"/>
                <w:highlight w:val="none"/>
              </w:rPr>
            </w:pPr>
            <w:r>
              <w:rPr>
                <w:rFonts w:cs="宋体"/>
                <w:color w:val="auto"/>
                <w:sz w:val="20"/>
                <w:szCs w:val="20"/>
                <w:highlight w:val="none"/>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36BCE">
            <w:pPr>
              <w:wordWrap w:val="0"/>
              <w:jc w:val="right"/>
              <w:textAlignment w:val="center"/>
              <w:rPr>
                <w:rFonts w:hint="default" w:cs="宋体"/>
                <w:color w:val="auto"/>
                <w:sz w:val="20"/>
                <w:szCs w:val="20"/>
                <w:highlight w:val="none"/>
              </w:rPr>
            </w:pPr>
            <w:r>
              <w:rPr>
                <w:rFonts w:cs="宋体"/>
                <w:color w:val="auto"/>
                <w:sz w:val="20"/>
                <w:szCs w:val="20"/>
                <w:highlight w:val="none"/>
              </w:rPr>
              <w:t>322.59</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0E29E">
            <w:pPr>
              <w:wordWrap w:val="0"/>
              <w:jc w:val="right"/>
              <w:textAlignment w:val="center"/>
              <w:rPr>
                <w:rFonts w:hint="default" w:cs="宋体"/>
                <w:color w:val="auto"/>
                <w:sz w:val="20"/>
                <w:szCs w:val="20"/>
                <w:highlight w:val="none"/>
              </w:rPr>
            </w:pPr>
            <w:r>
              <w:rPr>
                <w:rFonts w:cs="宋体"/>
                <w:color w:val="auto"/>
                <w:sz w:val="20"/>
                <w:szCs w:val="20"/>
                <w:highlight w:val="none"/>
              </w:rPr>
              <w:t>322.59</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7EAC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B0C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64E4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0810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BA98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2732">
            <w:pPr>
              <w:wordWrap w:val="0"/>
              <w:jc w:val="right"/>
              <w:textAlignment w:val="center"/>
              <w:rPr>
                <w:rFonts w:hint="default" w:cs="宋体"/>
                <w:color w:val="auto"/>
                <w:sz w:val="20"/>
                <w:szCs w:val="20"/>
                <w:highlight w:val="none"/>
              </w:rPr>
            </w:pPr>
            <w:r>
              <w:rPr>
                <w:color w:val="auto"/>
                <w:sz w:val="20"/>
                <w:highlight w:val="none"/>
              </w:rPr>
              <w:t xml:space="preserve"> </w:t>
            </w:r>
          </w:p>
        </w:tc>
      </w:tr>
      <w:tr w14:paraId="3F3EDA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0DF13">
            <w:pPr>
              <w:textAlignment w:val="center"/>
              <w:rPr>
                <w:rFonts w:hint="default" w:cs="宋体"/>
                <w:color w:val="auto"/>
                <w:sz w:val="20"/>
                <w:szCs w:val="20"/>
                <w:highlight w:val="none"/>
              </w:rPr>
            </w:pPr>
            <w:r>
              <w:rPr>
                <w:rFonts w:cs="宋体"/>
                <w:b/>
                <w:color w:val="auto"/>
                <w:sz w:val="20"/>
                <w:szCs w:val="20"/>
                <w:highlight w:val="none"/>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DC363">
            <w:pPr>
              <w:textAlignment w:val="center"/>
              <w:rPr>
                <w:rFonts w:hint="default" w:cs="宋体"/>
                <w:color w:val="auto"/>
                <w:sz w:val="20"/>
                <w:szCs w:val="20"/>
                <w:highlight w:val="none"/>
              </w:rPr>
            </w:pPr>
            <w:r>
              <w:rPr>
                <w:rFonts w:cs="宋体"/>
                <w:b/>
                <w:color w:val="auto"/>
                <w:sz w:val="20"/>
                <w:szCs w:val="20"/>
                <w:highlight w:val="none"/>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9D059">
            <w:pPr>
              <w:wordWrap w:val="0"/>
              <w:jc w:val="right"/>
              <w:textAlignment w:val="center"/>
              <w:rPr>
                <w:rFonts w:hint="default" w:cs="宋体"/>
                <w:color w:val="auto"/>
                <w:sz w:val="20"/>
                <w:szCs w:val="20"/>
                <w:highlight w:val="none"/>
              </w:rPr>
            </w:pPr>
            <w:r>
              <w:rPr>
                <w:rFonts w:cs="宋体"/>
                <w:b/>
                <w:color w:val="auto"/>
                <w:sz w:val="20"/>
                <w:szCs w:val="20"/>
                <w:highlight w:val="none"/>
              </w:rPr>
              <w:t>17.22</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8AFE">
            <w:pPr>
              <w:wordWrap w:val="0"/>
              <w:jc w:val="right"/>
              <w:textAlignment w:val="center"/>
              <w:rPr>
                <w:rFonts w:hint="default" w:cs="宋体"/>
                <w:color w:val="auto"/>
                <w:sz w:val="20"/>
                <w:szCs w:val="20"/>
                <w:highlight w:val="none"/>
              </w:rPr>
            </w:pPr>
            <w:r>
              <w:rPr>
                <w:rFonts w:cs="宋体"/>
                <w:b/>
                <w:color w:val="auto"/>
                <w:sz w:val="20"/>
                <w:szCs w:val="20"/>
                <w:highlight w:val="none"/>
              </w:rPr>
              <w:t>17.22</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BE3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88F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DD4B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38EF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FF4E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B4D9">
            <w:pPr>
              <w:wordWrap w:val="0"/>
              <w:jc w:val="right"/>
              <w:textAlignment w:val="center"/>
              <w:rPr>
                <w:rFonts w:hint="default" w:cs="宋体"/>
                <w:color w:val="auto"/>
                <w:sz w:val="20"/>
                <w:szCs w:val="20"/>
                <w:highlight w:val="none"/>
              </w:rPr>
            </w:pPr>
            <w:r>
              <w:rPr>
                <w:color w:val="auto"/>
                <w:sz w:val="20"/>
                <w:highlight w:val="none"/>
              </w:rPr>
              <w:t xml:space="preserve"> </w:t>
            </w:r>
          </w:p>
        </w:tc>
      </w:tr>
      <w:tr w14:paraId="44D01F5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800D3">
            <w:pPr>
              <w:textAlignment w:val="center"/>
              <w:rPr>
                <w:rFonts w:hint="default" w:cs="宋体"/>
                <w:color w:val="auto"/>
                <w:sz w:val="20"/>
                <w:szCs w:val="20"/>
                <w:highlight w:val="none"/>
              </w:rPr>
            </w:pPr>
            <w:r>
              <w:rPr>
                <w:rFonts w:cs="宋体"/>
                <w:color w:val="auto"/>
                <w:sz w:val="20"/>
                <w:szCs w:val="20"/>
                <w:highlight w:val="none"/>
              </w:rPr>
              <w:t>2080802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FFDFA">
            <w:pPr>
              <w:textAlignment w:val="center"/>
              <w:rPr>
                <w:rFonts w:hint="default" w:cs="宋体"/>
                <w:color w:val="auto"/>
                <w:sz w:val="20"/>
                <w:szCs w:val="20"/>
                <w:highlight w:val="none"/>
              </w:rPr>
            </w:pPr>
            <w:r>
              <w:rPr>
                <w:rFonts w:cs="宋体"/>
                <w:color w:val="auto"/>
                <w:sz w:val="20"/>
                <w:szCs w:val="20"/>
                <w:highlight w:val="none"/>
              </w:rPr>
              <w:t>伤残抚恤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5F369">
            <w:pPr>
              <w:wordWrap w:val="0"/>
              <w:jc w:val="right"/>
              <w:textAlignment w:val="center"/>
              <w:rPr>
                <w:rFonts w:hint="default" w:cs="宋体"/>
                <w:color w:val="auto"/>
                <w:sz w:val="20"/>
                <w:szCs w:val="20"/>
                <w:highlight w:val="none"/>
              </w:rPr>
            </w:pPr>
            <w:r>
              <w:rPr>
                <w:rFonts w:cs="宋体"/>
                <w:color w:val="auto"/>
                <w:sz w:val="20"/>
                <w:szCs w:val="20"/>
                <w:highlight w:val="none"/>
              </w:rPr>
              <w:t>17.22</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7AF2">
            <w:pPr>
              <w:wordWrap w:val="0"/>
              <w:jc w:val="right"/>
              <w:textAlignment w:val="center"/>
              <w:rPr>
                <w:rFonts w:hint="default" w:cs="宋体"/>
                <w:color w:val="auto"/>
                <w:sz w:val="20"/>
                <w:szCs w:val="20"/>
                <w:highlight w:val="none"/>
              </w:rPr>
            </w:pPr>
            <w:r>
              <w:rPr>
                <w:rFonts w:cs="宋体"/>
                <w:color w:val="auto"/>
                <w:sz w:val="20"/>
                <w:szCs w:val="20"/>
                <w:highlight w:val="none"/>
              </w:rPr>
              <w:t>17.22</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7A85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5A8A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DD16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71AF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01B1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30BE">
            <w:pPr>
              <w:wordWrap w:val="0"/>
              <w:jc w:val="right"/>
              <w:textAlignment w:val="center"/>
              <w:rPr>
                <w:rFonts w:hint="default" w:cs="宋体"/>
                <w:color w:val="auto"/>
                <w:sz w:val="20"/>
                <w:szCs w:val="20"/>
                <w:highlight w:val="none"/>
              </w:rPr>
            </w:pPr>
            <w:r>
              <w:rPr>
                <w:color w:val="auto"/>
                <w:sz w:val="20"/>
                <w:highlight w:val="none"/>
              </w:rPr>
              <w:t xml:space="preserve"> </w:t>
            </w:r>
          </w:p>
        </w:tc>
      </w:tr>
      <w:tr w14:paraId="433F9E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85511">
            <w:pPr>
              <w:textAlignment w:val="center"/>
              <w:rPr>
                <w:rFonts w:hint="default" w:cs="宋体"/>
                <w:color w:val="auto"/>
                <w:sz w:val="20"/>
                <w:szCs w:val="20"/>
                <w:highlight w:val="none"/>
              </w:rPr>
            </w:pPr>
            <w:r>
              <w:rPr>
                <w:rFonts w:cs="宋体"/>
                <w:b/>
                <w:color w:val="auto"/>
                <w:sz w:val="20"/>
                <w:szCs w:val="20"/>
                <w:highlight w:val="none"/>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4E97B">
            <w:pPr>
              <w:textAlignment w:val="center"/>
              <w:rPr>
                <w:rFonts w:hint="default" w:cs="宋体"/>
                <w:color w:val="auto"/>
                <w:sz w:val="20"/>
                <w:szCs w:val="20"/>
                <w:highlight w:val="none"/>
              </w:rPr>
            </w:pPr>
            <w:r>
              <w:rPr>
                <w:rFonts w:cs="宋体"/>
                <w:b/>
                <w:color w:val="auto"/>
                <w:sz w:val="20"/>
                <w:szCs w:val="20"/>
                <w:highlight w:val="none"/>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8474A">
            <w:pPr>
              <w:wordWrap w:val="0"/>
              <w:jc w:val="right"/>
              <w:textAlignment w:val="center"/>
              <w:rPr>
                <w:rFonts w:hint="default" w:cs="宋体"/>
                <w:color w:val="auto"/>
                <w:sz w:val="20"/>
                <w:szCs w:val="20"/>
                <w:highlight w:val="none"/>
              </w:rPr>
            </w:pPr>
            <w:r>
              <w:rPr>
                <w:rFonts w:cs="宋体"/>
                <w:b/>
                <w:color w:val="auto"/>
                <w:sz w:val="20"/>
                <w:szCs w:val="20"/>
                <w:highlight w:val="none"/>
              </w:rPr>
              <w:t>50.88</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518A">
            <w:pPr>
              <w:wordWrap w:val="0"/>
              <w:jc w:val="right"/>
              <w:textAlignment w:val="center"/>
              <w:rPr>
                <w:rFonts w:hint="default" w:cs="宋体"/>
                <w:color w:val="auto"/>
                <w:sz w:val="20"/>
                <w:szCs w:val="20"/>
                <w:highlight w:val="none"/>
              </w:rPr>
            </w:pPr>
            <w:r>
              <w:rPr>
                <w:rFonts w:cs="宋体"/>
                <w:b/>
                <w:color w:val="auto"/>
                <w:sz w:val="20"/>
                <w:szCs w:val="20"/>
                <w:highlight w:val="none"/>
              </w:rPr>
              <w:t>50.88</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6262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A9AF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6E80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CC6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9E7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0D5F1">
            <w:pPr>
              <w:wordWrap w:val="0"/>
              <w:jc w:val="right"/>
              <w:textAlignment w:val="center"/>
              <w:rPr>
                <w:rFonts w:hint="default" w:cs="宋体"/>
                <w:color w:val="auto"/>
                <w:sz w:val="20"/>
                <w:szCs w:val="20"/>
                <w:highlight w:val="none"/>
              </w:rPr>
            </w:pPr>
            <w:r>
              <w:rPr>
                <w:color w:val="auto"/>
                <w:sz w:val="20"/>
                <w:highlight w:val="none"/>
              </w:rPr>
              <w:t xml:space="preserve"> </w:t>
            </w:r>
          </w:p>
        </w:tc>
      </w:tr>
      <w:tr w14:paraId="25F053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BD3F">
            <w:pPr>
              <w:textAlignment w:val="center"/>
              <w:rPr>
                <w:rFonts w:hint="default" w:cs="宋体"/>
                <w:color w:val="auto"/>
                <w:sz w:val="20"/>
                <w:szCs w:val="20"/>
                <w:highlight w:val="none"/>
              </w:rPr>
            </w:pPr>
            <w:r>
              <w:rPr>
                <w:rFonts w:cs="宋体"/>
                <w:b/>
                <w:color w:val="auto"/>
                <w:sz w:val="20"/>
                <w:szCs w:val="20"/>
                <w:highlight w:val="none"/>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D377A">
            <w:pPr>
              <w:textAlignment w:val="center"/>
              <w:rPr>
                <w:rFonts w:hint="default" w:cs="宋体"/>
                <w:color w:val="auto"/>
                <w:sz w:val="20"/>
                <w:szCs w:val="20"/>
                <w:highlight w:val="none"/>
              </w:rPr>
            </w:pPr>
            <w:r>
              <w:rPr>
                <w:rFonts w:cs="宋体"/>
                <w:b/>
                <w:color w:val="auto"/>
                <w:sz w:val="20"/>
                <w:szCs w:val="20"/>
                <w:highlight w:val="none"/>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E3527">
            <w:pPr>
              <w:wordWrap w:val="0"/>
              <w:jc w:val="right"/>
              <w:textAlignment w:val="center"/>
              <w:rPr>
                <w:rFonts w:hint="default" w:cs="宋体"/>
                <w:color w:val="auto"/>
                <w:sz w:val="20"/>
                <w:szCs w:val="20"/>
                <w:highlight w:val="none"/>
              </w:rPr>
            </w:pPr>
            <w:r>
              <w:rPr>
                <w:rFonts w:cs="宋体"/>
                <w:b/>
                <w:color w:val="auto"/>
                <w:sz w:val="20"/>
                <w:szCs w:val="20"/>
                <w:highlight w:val="none"/>
              </w:rPr>
              <w:t>50.88</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A330">
            <w:pPr>
              <w:wordWrap w:val="0"/>
              <w:jc w:val="right"/>
              <w:textAlignment w:val="center"/>
              <w:rPr>
                <w:rFonts w:hint="default" w:cs="宋体"/>
                <w:color w:val="auto"/>
                <w:sz w:val="20"/>
                <w:szCs w:val="20"/>
                <w:highlight w:val="none"/>
              </w:rPr>
            </w:pPr>
            <w:r>
              <w:rPr>
                <w:rFonts w:cs="宋体"/>
                <w:b/>
                <w:color w:val="auto"/>
                <w:sz w:val="20"/>
                <w:szCs w:val="20"/>
                <w:highlight w:val="none"/>
              </w:rPr>
              <w:t>50.88</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A52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DEA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F7F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F69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1D8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816F1">
            <w:pPr>
              <w:wordWrap w:val="0"/>
              <w:jc w:val="right"/>
              <w:textAlignment w:val="center"/>
              <w:rPr>
                <w:rFonts w:hint="default" w:cs="宋体"/>
                <w:color w:val="auto"/>
                <w:sz w:val="20"/>
                <w:szCs w:val="20"/>
                <w:highlight w:val="none"/>
              </w:rPr>
            </w:pPr>
            <w:r>
              <w:rPr>
                <w:color w:val="auto"/>
                <w:sz w:val="20"/>
                <w:highlight w:val="none"/>
              </w:rPr>
              <w:t xml:space="preserve"> </w:t>
            </w:r>
          </w:p>
        </w:tc>
      </w:tr>
      <w:tr w14:paraId="7F8B6E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5421C">
            <w:pPr>
              <w:textAlignment w:val="center"/>
              <w:rPr>
                <w:rFonts w:hint="default" w:cs="宋体"/>
                <w:color w:val="auto"/>
                <w:sz w:val="20"/>
                <w:szCs w:val="20"/>
                <w:highlight w:val="none"/>
              </w:rPr>
            </w:pPr>
            <w:r>
              <w:rPr>
                <w:rFonts w:cs="宋体"/>
                <w:color w:val="auto"/>
                <w:sz w:val="20"/>
                <w:szCs w:val="20"/>
                <w:highlight w:val="none"/>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28EB5">
            <w:pPr>
              <w:textAlignment w:val="center"/>
              <w:rPr>
                <w:rFonts w:hint="default" w:cs="宋体"/>
                <w:color w:val="auto"/>
                <w:sz w:val="20"/>
                <w:szCs w:val="20"/>
                <w:highlight w:val="none"/>
              </w:rPr>
            </w:pPr>
            <w:r>
              <w:rPr>
                <w:rFonts w:cs="宋体"/>
                <w:color w:val="auto"/>
                <w:sz w:val="20"/>
                <w:szCs w:val="20"/>
                <w:highlight w:val="none"/>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CC81">
            <w:pPr>
              <w:wordWrap w:val="0"/>
              <w:jc w:val="right"/>
              <w:textAlignment w:val="center"/>
              <w:rPr>
                <w:rFonts w:hint="default" w:cs="宋体"/>
                <w:color w:val="auto"/>
                <w:sz w:val="20"/>
                <w:szCs w:val="20"/>
                <w:highlight w:val="none"/>
              </w:rPr>
            </w:pPr>
            <w:r>
              <w:rPr>
                <w:rFonts w:cs="宋体"/>
                <w:color w:val="auto"/>
                <w:sz w:val="20"/>
                <w:szCs w:val="20"/>
                <w:highlight w:val="none"/>
              </w:rPr>
              <w:t>12.00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63157">
            <w:pPr>
              <w:wordWrap w:val="0"/>
              <w:jc w:val="right"/>
              <w:textAlignment w:val="center"/>
              <w:rPr>
                <w:rFonts w:hint="default" w:cs="宋体"/>
                <w:color w:val="auto"/>
                <w:sz w:val="20"/>
                <w:szCs w:val="20"/>
                <w:highlight w:val="none"/>
              </w:rPr>
            </w:pPr>
            <w:r>
              <w:rPr>
                <w:rFonts w:cs="宋体"/>
                <w:color w:val="auto"/>
                <w:sz w:val="20"/>
                <w:szCs w:val="20"/>
                <w:highlight w:val="none"/>
              </w:rPr>
              <w:t>12.00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7182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26B0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327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9C3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9F6C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D487">
            <w:pPr>
              <w:wordWrap w:val="0"/>
              <w:jc w:val="right"/>
              <w:textAlignment w:val="center"/>
              <w:rPr>
                <w:rFonts w:hint="default" w:cs="宋体"/>
                <w:color w:val="auto"/>
                <w:sz w:val="20"/>
                <w:szCs w:val="20"/>
                <w:highlight w:val="none"/>
              </w:rPr>
            </w:pPr>
            <w:r>
              <w:rPr>
                <w:color w:val="auto"/>
                <w:sz w:val="20"/>
                <w:highlight w:val="none"/>
              </w:rPr>
              <w:t xml:space="preserve"> </w:t>
            </w:r>
          </w:p>
        </w:tc>
      </w:tr>
      <w:tr w14:paraId="2DF9E00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1FD1A">
            <w:pPr>
              <w:textAlignment w:val="center"/>
              <w:rPr>
                <w:rFonts w:hint="default" w:cs="宋体"/>
                <w:color w:val="auto"/>
                <w:sz w:val="20"/>
                <w:szCs w:val="20"/>
                <w:highlight w:val="none"/>
              </w:rPr>
            </w:pPr>
            <w:r>
              <w:rPr>
                <w:rFonts w:cs="宋体"/>
                <w:color w:val="auto"/>
                <w:sz w:val="20"/>
                <w:szCs w:val="20"/>
                <w:highlight w:val="none"/>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712DF">
            <w:pPr>
              <w:textAlignment w:val="center"/>
              <w:rPr>
                <w:rFonts w:hint="default" w:cs="宋体"/>
                <w:color w:val="auto"/>
                <w:sz w:val="20"/>
                <w:szCs w:val="20"/>
                <w:highlight w:val="none"/>
              </w:rPr>
            </w:pPr>
            <w:r>
              <w:rPr>
                <w:rFonts w:cs="宋体"/>
                <w:color w:val="auto"/>
                <w:sz w:val="20"/>
                <w:szCs w:val="20"/>
                <w:highlight w:val="none"/>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1CB44">
            <w:pPr>
              <w:wordWrap w:val="0"/>
              <w:jc w:val="right"/>
              <w:textAlignment w:val="center"/>
              <w:rPr>
                <w:rFonts w:hint="default" w:cs="宋体"/>
                <w:color w:val="auto"/>
                <w:sz w:val="20"/>
                <w:szCs w:val="20"/>
                <w:highlight w:val="none"/>
              </w:rPr>
            </w:pPr>
            <w:r>
              <w:rPr>
                <w:rFonts w:cs="宋体"/>
                <w:color w:val="auto"/>
                <w:sz w:val="20"/>
                <w:szCs w:val="20"/>
                <w:highlight w:val="none"/>
              </w:rPr>
              <w:t>5.21</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BC22">
            <w:pPr>
              <w:wordWrap w:val="0"/>
              <w:jc w:val="right"/>
              <w:textAlignment w:val="center"/>
              <w:rPr>
                <w:rFonts w:hint="default" w:cs="宋体"/>
                <w:color w:val="auto"/>
                <w:sz w:val="20"/>
                <w:szCs w:val="20"/>
                <w:highlight w:val="none"/>
              </w:rPr>
            </w:pPr>
            <w:r>
              <w:rPr>
                <w:rFonts w:cs="宋体"/>
                <w:color w:val="auto"/>
                <w:sz w:val="20"/>
                <w:szCs w:val="20"/>
                <w:highlight w:val="none"/>
              </w:rPr>
              <w:t>5.21</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25A5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E43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BE1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9879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0A3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24D74">
            <w:pPr>
              <w:wordWrap w:val="0"/>
              <w:jc w:val="right"/>
              <w:textAlignment w:val="center"/>
              <w:rPr>
                <w:rFonts w:hint="default" w:cs="宋体"/>
                <w:color w:val="auto"/>
                <w:sz w:val="20"/>
                <w:szCs w:val="20"/>
                <w:highlight w:val="none"/>
              </w:rPr>
            </w:pPr>
            <w:r>
              <w:rPr>
                <w:color w:val="auto"/>
                <w:sz w:val="20"/>
                <w:highlight w:val="none"/>
              </w:rPr>
              <w:t xml:space="preserve"> </w:t>
            </w:r>
          </w:p>
        </w:tc>
      </w:tr>
      <w:tr w14:paraId="4B8733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07A6">
            <w:pPr>
              <w:textAlignment w:val="center"/>
              <w:rPr>
                <w:rFonts w:hint="default" w:cs="宋体"/>
                <w:color w:val="auto"/>
                <w:sz w:val="20"/>
                <w:szCs w:val="20"/>
                <w:highlight w:val="none"/>
              </w:rPr>
            </w:pPr>
            <w:r>
              <w:rPr>
                <w:rFonts w:cs="宋体"/>
                <w:color w:val="auto"/>
                <w:sz w:val="20"/>
                <w:szCs w:val="20"/>
                <w:highlight w:val="none"/>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CE7D2">
            <w:pPr>
              <w:textAlignment w:val="center"/>
              <w:rPr>
                <w:rFonts w:hint="default" w:cs="宋体"/>
                <w:color w:val="auto"/>
                <w:sz w:val="20"/>
                <w:szCs w:val="20"/>
                <w:highlight w:val="none"/>
              </w:rPr>
            </w:pPr>
            <w:r>
              <w:rPr>
                <w:rFonts w:cs="宋体"/>
                <w:color w:val="auto"/>
                <w:sz w:val="20"/>
                <w:szCs w:val="20"/>
                <w:highlight w:val="none"/>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22F1A">
            <w:pPr>
              <w:wordWrap w:val="0"/>
              <w:jc w:val="right"/>
              <w:textAlignment w:val="center"/>
              <w:rPr>
                <w:rFonts w:hint="default" w:cs="宋体"/>
                <w:color w:val="auto"/>
                <w:sz w:val="20"/>
                <w:szCs w:val="20"/>
                <w:highlight w:val="none"/>
              </w:rPr>
            </w:pPr>
            <w:r>
              <w:rPr>
                <w:rFonts w:cs="宋体"/>
                <w:color w:val="auto"/>
                <w:sz w:val="20"/>
                <w:szCs w:val="20"/>
                <w:highlight w:val="none"/>
              </w:rPr>
              <w:t>33.67</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9BD2">
            <w:pPr>
              <w:wordWrap w:val="0"/>
              <w:jc w:val="right"/>
              <w:textAlignment w:val="center"/>
              <w:rPr>
                <w:rFonts w:hint="default" w:cs="宋体"/>
                <w:color w:val="auto"/>
                <w:sz w:val="20"/>
                <w:szCs w:val="20"/>
                <w:highlight w:val="none"/>
              </w:rPr>
            </w:pPr>
            <w:r>
              <w:rPr>
                <w:rFonts w:cs="宋体"/>
                <w:color w:val="auto"/>
                <w:sz w:val="20"/>
                <w:szCs w:val="20"/>
                <w:highlight w:val="none"/>
              </w:rPr>
              <w:t>33.67</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361D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3ED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F645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9022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6B9A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7A331">
            <w:pPr>
              <w:wordWrap w:val="0"/>
              <w:jc w:val="right"/>
              <w:textAlignment w:val="center"/>
              <w:rPr>
                <w:rFonts w:hint="default" w:cs="宋体"/>
                <w:color w:val="auto"/>
                <w:sz w:val="20"/>
                <w:szCs w:val="20"/>
                <w:highlight w:val="none"/>
              </w:rPr>
            </w:pPr>
            <w:r>
              <w:rPr>
                <w:color w:val="auto"/>
                <w:sz w:val="20"/>
                <w:highlight w:val="none"/>
              </w:rPr>
              <w:t xml:space="preserve"> </w:t>
            </w:r>
          </w:p>
        </w:tc>
      </w:tr>
      <w:tr w14:paraId="052E3A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8A8BA">
            <w:pPr>
              <w:textAlignment w:val="center"/>
              <w:rPr>
                <w:rFonts w:hint="default" w:cs="宋体"/>
                <w:color w:val="auto"/>
                <w:sz w:val="20"/>
                <w:szCs w:val="20"/>
                <w:highlight w:val="none"/>
              </w:rPr>
            </w:pPr>
            <w:r>
              <w:rPr>
                <w:rFonts w:cs="宋体"/>
                <w:b/>
                <w:color w:val="auto"/>
                <w:sz w:val="20"/>
                <w:szCs w:val="20"/>
                <w:highlight w:val="none"/>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57AA6">
            <w:pPr>
              <w:textAlignment w:val="center"/>
              <w:rPr>
                <w:rFonts w:hint="default" w:cs="宋体"/>
                <w:color w:val="auto"/>
                <w:sz w:val="20"/>
                <w:szCs w:val="20"/>
                <w:highlight w:val="none"/>
              </w:rPr>
            </w:pPr>
            <w:r>
              <w:rPr>
                <w:rFonts w:cs="宋体"/>
                <w:b/>
                <w:color w:val="auto"/>
                <w:sz w:val="20"/>
                <w:szCs w:val="20"/>
                <w:highlight w:val="none"/>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D570">
            <w:pPr>
              <w:wordWrap w:val="0"/>
              <w:jc w:val="right"/>
              <w:textAlignment w:val="center"/>
              <w:rPr>
                <w:rFonts w:hint="default" w:cs="宋体"/>
                <w:color w:val="auto"/>
                <w:sz w:val="20"/>
                <w:szCs w:val="20"/>
                <w:highlight w:val="none"/>
              </w:rPr>
            </w:pPr>
            <w:r>
              <w:rPr>
                <w:rFonts w:cs="宋体"/>
                <w:b/>
                <w:color w:val="auto"/>
                <w:sz w:val="20"/>
                <w:szCs w:val="20"/>
                <w:highlight w:val="none"/>
              </w:rPr>
              <w:t>210.00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6ABC">
            <w:pPr>
              <w:wordWrap w:val="0"/>
              <w:jc w:val="right"/>
              <w:textAlignment w:val="center"/>
              <w:rPr>
                <w:rFonts w:hint="default" w:cs="宋体"/>
                <w:color w:val="auto"/>
                <w:sz w:val="20"/>
                <w:szCs w:val="20"/>
                <w:highlight w:val="none"/>
              </w:rPr>
            </w:pPr>
            <w:r>
              <w:rPr>
                <w:rFonts w:cs="宋体"/>
                <w:b/>
                <w:color w:val="auto"/>
                <w:sz w:val="20"/>
                <w:szCs w:val="20"/>
                <w:highlight w:val="none"/>
              </w:rPr>
              <w:t>210.00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E0AA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D06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F64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F1C3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FE3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957AC">
            <w:pPr>
              <w:wordWrap w:val="0"/>
              <w:jc w:val="right"/>
              <w:textAlignment w:val="center"/>
              <w:rPr>
                <w:rFonts w:hint="default" w:cs="宋体"/>
                <w:color w:val="auto"/>
                <w:sz w:val="20"/>
                <w:szCs w:val="20"/>
                <w:highlight w:val="none"/>
              </w:rPr>
            </w:pPr>
            <w:r>
              <w:rPr>
                <w:color w:val="auto"/>
                <w:sz w:val="20"/>
                <w:highlight w:val="none"/>
              </w:rPr>
              <w:t xml:space="preserve"> </w:t>
            </w:r>
          </w:p>
        </w:tc>
      </w:tr>
      <w:tr w14:paraId="4D4AAD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9A591">
            <w:pPr>
              <w:textAlignment w:val="center"/>
              <w:rPr>
                <w:rFonts w:hint="default" w:cs="宋体"/>
                <w:color w:val="auto"/>
                <w:sz w:val="20"/>
                <w:szCs w:val="20"/>
                <w:highlight w:val="none"/>
              </w:rPr>
            </w:pPr>
            <w:r>
              <w:rPr>
                <w:rFonts w:cs="宋体"/>
                <w:b/>
                <w:color w:val="auto"/>
                <w:sz w:val="20"/>
                <w:szCs w:val="20"/>
                <w:highlight w:val="none"/>
              </w:rPr>
              <w:t>21110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BD8DE">
            <w:pPr>
              <w:textAlignment w:val="center"/>
              <w:rPr>
                <w:rFonts w:hint="default" w:cs="宋体"/>
                <w:color w:val="auto"/>
                <w:sz w:val="20"/>
                <w:szCs w:val="20"/>
                <w:highlight w:val="none"/>
              </w:rPr>
            </w:pPr>
            <w:r>
              <w:rPr>
                <w:rFonts w:cs="宋体"/>
                <w:b/>
                <w:color w:val="auto"/>
                <w:sz w:val="20"/>
                <w:szCs w:val="20"/>
                <w:highlight w:val="none"/>
              </w:rPr>
              <w:t>能源节约利用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4BB44">
            <w:pPr>
              <w:wordWrap w:val="0"/>
              <w:jc w:val="right"/>
              <w:textAlignment w:val="center"/>
              <w:rPr>
                <w:rFonts w:hint="default" w:cs="宋体"/>
                <w:color w:val="auto"/>
                <w:sz w:val="20"/>
                <w:szCs w:val="20"/>
                <w:highlight w:val="none"/>
              </w:rPr>
            </w:pPr>
            <w:r>
              <w:rPr>
                <w:rFonts w:cs="宋体"/>
                <w:b/>
                <w:color w:val="auto"/>
                <w:sz w:val="20"/>
                <w:szCs w:val="20"/>
                <w:highlight w:val="none"/>
              </w:rPr>
              <w:t>210.00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4257">
            <w:pPr>
              <w:wordWrap w:val="0"/>
              <w:jc w:val="right"/>
              <w:textAlignment w:val="center"/>
              <w:rPr>
                <w:rFonts w:hint="default" w:cs="宋体"/>
                <w:color w:val="auto"/>
                <w:sz w:val="20"/>
                <w:szCs w:val="20"/>
                <w:highlight w:val="none"/>
              </w:rPr>
            </w:pPr>
            <w:r>
              <w:rPr>
                <w:rFonts w:cs="宋体"/>
                <w:b/>
                <w:color w:val="auto"/>
                <w:sz w:val="20"/>
                <w:szCs w:val="20"/>
                <w:highlight w:val="none"/>
              </w:rPr>
              <w:t>210.00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F7A8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B88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0F43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F215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4282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A97CB">
            <w:pPr>
              <w:wordWrap w:val="0"/>
              <w:jc w:val="right"/>
              <w:textAlignment w:val="center"/>
              <w:rPr>
                <w:rFonts w:hint="default" w:cs="宋体"/>
                <w:color w:val="auto"/>
                <w:sz w:val="20"/>
                <w:szCs w:val="20"/>
                <w:highlight w:val="none"/>
              </w:rPr>
            </w:pPr>
            <w:r>
              <w:rPr>
                <w:color w:val="auto"/>
                <w:sz w:val="20"/>
                <w:highlight w:val="none"/>
              </w:rPr>
              <w:t xml:space="preserve"> </w:t>
            </w:r>
          </w:p>
        </w:tc>
      </w:tr>
      <w:tr w14:paraId="0DD68C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35FB">
            <w:pPr>
              <w:textAlignment w:val="center"/>
              <w:rPr>
                <w:rFonts w:hint="default" w:cs="宋体"/>
                <w:color w:val="auto"/>
                <w:sz w:val="20"/>
                <w:szCs w:val="20"/>
                <w:highlight w:val="none"/>
              </w:rPr>
            </w:pPr>
            <w:r>
              <w:rPr>
                <w:rFonts w:cs="宋体"/>
                <w:color w:val="auto"/>
                <w:sz w:val="20"/>
                <w:szCs w:val="20"/>
                <w:highlight w:val="none"/>
              </w:rPr>
              <w:t>2111001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59E76">
            <w:pPr>
              <w:textAlignment w:val="center"/>
              <w:rPr>
                <w:rFonts w:hint="default" w:cs="宋体"/>
                <w:color w:val="auto"/>
                <w:sz w:val="20"/>
                <w:szCs w:val="20"/>
                <w:highlight w:val="none"/>
              </w:rPr>
            </w:pPr>
            <w:r>
              <w:rPr>
                <w:rFonts w:cs="宋体"/>
                <w:color w:val="auto"/>
                <w:sz w:val="20"/>
                <w:szCs w:val="20"/>
                <w:highlight w:val="none"/>
              </w:rPr>
              <w:t>能源节约利用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C2986">
            <w:pPr>
              <w:wordWrap w:val="0"/>
              <w:jc w:val="right"/>
              <w:textAlignment w:val="center"/>
              <w:rPr>
                <w:rFonts w:hint="default" w:cs="宋体"/>
                <w:color w:val="auto"/>
                <w:sz w:val="20"/>
                <w:szCs w:val="20"/>
                <w:highlight w:val="none"/>
              </w:rPr>
            </w:pPr>
            <w:r>
              <w:rPr>
                <w:rFonts w:cs="宋体"/>
                <w:color w:val="auto"/>
                <w:sz w:val="20"/>
                <w:szCs w:val="20"/>
                <w:highlight w:val="none"/>
              </w:rPr>
              <w:t>210.00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1C84">
            <w:pPr>
              <w:wordWrap w:val="0"/>
              <w:jc w:val="right"/>
              <w:textAlignment w:val="center"/>
              <w:rPr>
                <w:rFonts w:hint="default" w:cs="宋体"/>
                <w:color w:val="auto"/>
                <w:sz w:val="20"/>
                <w:szCs w:val="20"/>
                <w:highlight w:val="none"/>
              </w:rPr>
            </w:pPr>
            <w:r>
              <w:rPr>
                <w:rFonts w:cs="宋体"/>
                <w:color w:val="auto"/>
                <w:sz w:val="20"/>
                <w:szCs w:val="20"/>
                <w:highlight w:val="none"/>
              </w:rPr>
              <w:t>210.00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3CB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859B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91DB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7D85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CAD5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E0A4">
            <w:pPr>
              <w:wordWrap w:val="0"/>
              <w:jc w:val="right"/>
              <w:textAlignment w:val="center"/>
              <w:rPr>
                <w:rFonts w:hint="default" w:cs="宋体"/>
                <w:color w:val="auto"/>
                <w:sz w:val="20"/>
                <w:szCs w:val="20"/>
                <w:highlight w:val="none"/>
              </w:rPr>
            </w:pPr>
            <w:r>
              <w:rPr>
                <w:color w:val="auto"/>
                <w:sz w:val="20"/>
                <w:highlight w:val="none"/>
              </w:rPr>
              <w:t xml:space="preserve"> </w:t>
            </w:r>
          </w:p>
        </w:tc>
      </w:tr>
      <w:tr w14:paraId="26F51C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F5866">
            <w:pPr>
              <w:textAlignment w:val="center"/>
              <w:rPr>
                <w:rFonts w:hint="default" w:cs="宋体"/>
                <w:color w:val="auto"/>
                <w:sz w:val="20"/>
                <w:szCs w:val="20"/>
                <w:highlight w:val="none"/>
              </w:rPr>
            </w:pPr>
            <w:r>
              <w:rPr>
                <w:rFonts w:cs="宋体"/>
                <w:b/>
                <w:color w:val="auto"/>
                <w:sz w:val="20"/>
                <w:szCs w:val="20"/>
                <w:highlight w:val="none"/>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F98D9">
            <w:pPr>
              <w:textAlignment w:val="center"/>
              <w:rPr>
                <w:rFonts w:hint="default" w:cs="宋体"/>
                <w:color w:val="auto"/>
                <w:sz w:val="20"/>
                <w:szCs w:val="20"/>
                <w:highlight w:val="none"/>
              </w:rPr>
            </w:pPr>
            <w:r>
              <w:rPr>
                <w:rFonts w:cs="宋体"/>
                <w:b/>
                <w:color w:val="auto"/>
                <w:sz w:val="20"/>
                <w:szCs w:val="20"/>
                <w:highlight w:val="none"/>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8218A">
            <w:pPr>
              <w:wordWrap w:val="0"/>
              <w:jc w:val="right"/>
              <w:textAlignment w:val="center"/>
              <w:rPr>
                <w:rFonts w:hint="default" w:cs="宋体"/>
                <w:color w:val="auto"/>
                <w:sz w:val="20"/>
                <w:szCs w:val="20"/>
                <w:highlight w:val="none"/>
              </w:rPr>
            </w:pPr>
            <w:r>
              <w:rPr>
                <w:rFonts w:cs="宋体"/>
                <w:b/>
                <w:color w:val="auto"/>
                <w:sz w:val="20"/>
                <w:szCs w:val="20"/>
                <w:highlight w:val="none"/>
              </w:rPr>
              <w:t>397.93</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AAC5">
            <w:pPr>
              <w:wordWrap w:val="0"/>
              <w:jc w:val="right"/>
              <w:textAlignment w:val="center"/>
              <w:rPr>
                <w:rFonts w:hint="default" w:cs="宋体"/>
                <w:color w:val="auto"/>
                <w:sz w:val="20"/>
                <w:szCs w:val="20"/>
                <w:highlight w:val="none"/>
              </w:rPr>
            </w:pPr>
            <w:r>
              <w:rPr>
                <w:rFonts w:cs="宋体"/>
                <w:b/>
                <w:color w:val="auto"/>
                <w:sz w:val="20"/>
                <w:szCs w:val="20"/>
                <w:highlight w:val="none"/>
              </w:rPr>
              <w:t>397.93</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046E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D071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429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79EB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5660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BC4D">
            <w:pPr>
              <w:wordWrap w:val="0"/>
              <w:jc w:val="right"/>
              <w:textAlignment w:val="center"/>
              <w:rPr>
                <w:rFonts w:hint="default" w:cs="宋体"/>
                <w:color w:val="auto"/>
                <w:sz w:val="20"/>
                <w:szCs w:val="20"/>
                <w:highlight w:val="none"/>
              </w:rPr>
            </w:pPr>
            <w:r>
              <w:rPr>
                <w:color w:val="auto"/>
                <w:sz w:val="20"/>
                <w:highlight w:val="none"/>
              </w:rPr>
              <w:t xml:space="preserve"> </w:t>
            </w:r>
          </w:p>
        </w:tc>
      </w:tr>
      <w:tr w14:paraId="79E225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792F3">
            <w:pPr>
              <w:textAlignment w:val="center"/>
              <w:rPr>
                <w:rFonts w:hint="default" w:cs="宋体"/>
                <w:color w:val="auto"/>
                <w:sz w:val="20"/>
                <w:szCs w:val="20"/>
                <w:highlight w:val="none"/>
              </w:rPr>
            </w:pPr>
            <w:r>
              <w:rPr>
                <w:rFonts w:cs="宋体"/>
                <w:b/>
                <w:color w:val="auto"/>
                <w:sz w:val="20"/>
                <w:szCs w:val="20"/>
                <w:highlight w:val="none"/>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91D99">
            <w:pPr>
              <w:textAlignment w:val="center"/>
              <w:rPr>
                <w:rFonts w:hint="default" w:cs="宋体"/>
                <w:color w:val="auto"/>
                <w:sz w:val="20"/>
                <w:szCs w:val="20"/>
                <w:highlight w:val="none"/>
              </w:rPr>
            </w:pPr>
            <w:r>
              <w:rPr>
                <w:rFonts w:cs="宋体"/>
                <w:b/>
                <w:color w:val="auto"/>
                <w:sz w:val="20"/>
                <w:szCs w:val="20"/>
                <w:highlight w:val="none"/>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D6822">
            <w:pPr>
              <w:wordWrap w:val="0"/>
              <w:jc w:val="right"/>
              <w:textAlignment w:val="center"/>
              <w:rPr>
                <w:rFonts w:hint="default" w:cs="宋体"/>
                <w:color w:val="auto"/>
                <w:sz w:val="20"/>
                <w:szCs w:val="20"/>
                <w:highlight w:val="none"/>
              </w:rPr>
            </w:pPr>
            <w:r>
              <w:rPr>
                <w:rFonts w:cs="宋体"/>
                <w:b/>
                <w:color w:val="auto"/>
                <w:sz w:val="20"/>
                <w:szCs w:val="20"/>
                <w:highlight w:val="none"/>
              </w:rPr>
              <w:t>397.93</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01C9D">
            <w:pPr>
              <w:wordWrap w:val="0"/>
              <w:jc w:val="right"/>
              <w:textAlignment w:val="center"/>
              <w:rPr>
                <w:rFonts w:hint="default" w:cs="宋体"/>
                <w:color w:val="auto"/>
                <w:sz w:val="20"/>
                <w:szCs w:val="20"/>
                <w:highlight w:val="none"/>
              </w:rPr>
            </w:pPr>
            <w:r>
              <w:rPr>
                <w:rFonts w:cs="宋体"/>
                <w:b/>
                <w:color w:val="auto"/>
                <w:sz w:val="20"/>
                <w:szCs w:val="20"/>
                <w:highlight w:val="none"/>
              </w:rPr>
              <w:t>397.93</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7D2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8716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2C19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37C5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7C0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21EB1">
            <w:pPr>
              <w:wordWrap w:val="0"/>
              <w:jc w:val="right"/>
              <w:textAlignment w:val="center"/>
              <w:rPr>
                <w:rFonts w:hint="default" w:cs="宋体"/>
                <w:color w:val="auto"/>
                <w:sz w:val="20"/>
                <w:szCs w:val="20"/>
                <w:highlight w:val="none"/>
              </w:rPr>
            </w:pPr>
            <w:r>
              <w:rPr>
                <w:color w:val="auto"/>
                <w:sz w:val="20"/>
                <w:highlight w:val="none"/>
              </w:rPr>
              <w:t xml:space="preserve"> </w:t>
            </w:r>
          </w:p>
        </w:tc>
      </w:tr>
      <w:tr w14:paraId="666742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5203E">
            <w:pPr>
              <w:textAlignment w:val="center"/>
              <w:rPr>
                <w:rFonts w:hint="default" w:cs="宋体"/>
                <w:color w:val="auto"/>
                <w:sz w:val="20"/>
                <w:szCs w:val="20"/>
                <w:highlight w:val="none"/>
              </w:rPr>
            </w:pPr>
            <w:r>
              <w:rPr>
                <w:rFonts w:cs="宋体"/>
                <w:color w:val="auto"/>
                <w:sz w:val="20"/>
                <w:szCs w:val="20"/>
                <w:highlight w:val="none"/>
              </w:rPr>
              <w:t>2120802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0CEA8">
            <w:pPr>
              <w:textAlignment w:val="center"/>
              <w:rPr>
                <w:rFonts w:hint="default" w:cs="宋体"/>
                <w:color w:val="auto"/>
                <w:sz w:val="20"/>
                <w:szCs w:val="20"/>
                <w:highlight w:val="none"/>
              </w:rPr>
            </w:pPr>
            <w:r>
              <w:rPr>
                <w:rFonts w:cs="宋体"/>
                <w:color w:val="auto"/>
                <w:sz w:val="20"/>
                <w:szCs w:val="20"/>
                <w:highlight w:val="none"/>
              </w:rPr>
              <w:t>土地开发支出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49596">
            <w:pPr>
              <w:wordWrap w:val="0"/>
              <w:jc w:val="right"/>
              <w:textAlignment w:val="center"/>
              <w:rPr>
                <w:rFonts w:hint="default" w:cs="宋体"/>
                <w:color w:val="auto"/>
                <w:sz w:val="20"/>
                <w:szCs w:val="20"/>
                <w:highlight w:val="none"/>
              </w:rPr>
            </w:pPr>
            <w:r>
              <w:rPr>
                <w:rFonts w:cs="宋体"/>
                <w:color w:val="auto"/>
                <w:sz w:val="20"/>
                <w:szCs w:val="20"/>
                <w:highlight w:val="none"/>
              </w:rPr>
              <w:t>397.93</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07B8">
            <w:pPr>
              <w:wordWrap w:val="0"/>
              <w:jc w:val="right"/>
              <w:textAlignment w:val="center"/>
              <w:rPr>
                <w:rFonts w:hint="default" w:cs="宋体"/>
                <w:color w:val="auto"/>
                <w:sz w:val="20"/>
                <w:szCs w:val="20"/>
                <w:highlight w:val="none"/>
              </w:rPr>
            </w:pPr>
            <w:r>
              <w:rPr>
                <w:rFonts w:cs="宋体"/>
                <w:color w:val="auto"/>
                <w:sz w:val="20"/>
                <w:szCs w:val="20"/>
                <w:highlight w:val="none"/>
              </w:rPr>
              <w:t>397.93</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A71E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2B1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E584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7DF2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7172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0070C">
            <w:pPr>
              <w:wordWrap w:val="0"/>
              <w:jc w:val="right"/>
              <w:textAlignment w:val="center"/>
              <w:rPr>
                <w:rFonts w:hint="default" w:cs="宋体"/>
                <w:color w:val="auto"/>
                <w:sz w:val="20"/>
                <w:szCs w:val="20"/>
                <w:highlight w:val="none"/>
              </w:rPr>
            </w:pPr>
            <w:r>
              <w:rPr>
                <w:color w:val="auto"/>
                <w:sz w:val="20"/>
                <w:highlight w:val="none"/>
              </w:rPr>
              <w:t xml:space="preserve"> </w:t>
            </w:r>
          </w:p>
        </w:tc>
      </w:tr>
      <w:tr w14:paraId="5FF0CD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4B30D">
            <w:pPr>
              <w:textAlignment w:val="center"/>
              <w:rPr>
                <w:rFonts w:hint="default" w:cs="宋体"/>
                <w:color w:val="auto"/>
                <w:sz w:val="20"/>
                <w:szCs w:val="20"/>
                <w:highlight w:val="none"/>
              </w:rPr>
            </w:pPr>
            <w:r>
              <w:rPr>
                <w:rFonts w:cs="宋体"/>
                <w:b/>
                <w:color w:val="auto"/>
                <w:sz w:val="20"/>
                <w:szCs w:val="20"/>
                <w:highlight w:val="none"/>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0F5D5">
            <w:pPr>
              <w:textAlignment w:val="center"/>
              <w:rPr>
                <w:rFonts w:hint="default" w:cs="宋体"/>
                <w:color w:val="auto"/>
                <w:sz w:val="20"/>
                <w:szCs w:val="20"/>
                <w:highlight w:val="none"/>
              </w:rPr>
            </w:pPr>
            <w:r>
              <w:rPr>
                <w:rFonts w:cs="宋体"/>
                <w:b/>
                <w:color w:val="auto"/>
                <w:sz w:val="20"/>
                <w:szCs w:val="20"/>
                <w:highlight w:val="none"/>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0567A">
            <w:pPr>
              <w:wordWrap w:val="0"/>
              <w:jc w:val="right"/>
              <w:textAlignment w:val="center"/>
              <w:rPr>
                <w:rFonts w:hint="default" w:cs="宋体"/>
                <w:color w:val="auto"/>
                <w:sz w:val="20"/>
                <w:szCs w:val="20"/>
                <w:highlight w:val="none"/>
              </w:rPr>
            </w:pPr>
            <w:r>
              <w:rPr>
                <w:rFonts w:cs="宋体"/>
                <w:b/>
                <w:color w:val="auto"/>
                <w:sz w:val="20"/>
                <w:szCs w:val="20"/>
                <w:highlight w:val="none"/>
              </w:rPr>
              <w:t>10.99</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C5ACC">
            <w:pPr>
              <w:wordWrap w:val="0"/>
              <w:jc w:val="right"/>
              <w:textAlignment w:val="center"/>
              <w:rPr>
                <w:rFonts w:hint="default" w:cs="宋体"/>
                <w:color w:val="auto"/>
                <w:sz w:val="20"/>
                <w:szCs w:val="20"/>
                <w:highlight w:val="none"/>
              </w:rPr>
            </w:pPr>
            <w:r>
              <w:rPr>
                <w:rFonts w:cs="宋体"/>
                <w:b/>
                <w:color w:val="auto"/>
                <w:sz w:val="20"/>
                <w:szCs w:val="20"/>
                <w:highlight w:val="none"/>
              </w:rPr>
              <w:t>10.99</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72E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64F7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8F0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F8C8">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0A1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2083C">
            <w:pPr>
              <w:wordWrap w:val="0"/>
              <w:jc w:val="right"/>
              <w:textAlignment w:val="center"/>
              <w:rPr>
                <w:rFonts w:hint="default" w:cs="宋体"/>
                <w:color w:val="auto"/>
                <w:sz w:val="20"/>
                <w:szCs w:val="20"/>
                <w:highlight w:val="none"/>
              </w:rPr>
            </w:pPr>
            <w:r>
              <w:rPr>
                <w:color w:val="auto"/>
                <w:sz w:val="20"/>
                <w:highlight w:val="none"/>
              </w:rPr>
              <w:t xml:space="preserve"> </w:t>
            </w:r>
          </w:p>
        </w:tc>
      </w:tr>
      <w:tr w14:paraId="7BA2AB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D38E0">
            <w:pPr>
              <w:textAlignment w:val="center"/>
              <w:rPr>
                <w:rFonts w:hint="default" w:cs="宋体"/>
                <w:color w:val="auto"/>
                <w:sz w:val="20"/>
                <w:szCs w:val="20"/>
                <w:highlight w:val="none"/>
              </w:rPr>
            </w:pPr>
            <w:r>
              <w:rPr>
                <w:rFonts w:cs="宋体"/>
                <w:b/>
                <w:color w:val="auto"/>
                <w:sz w:val="20"/>
                <w:szCs w:val="20"/>
                <w:highlight w:val="none"/>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D844A">
            <w:pPr>
              <w:textAlignment w:val="center"/>
              <w:rPr>
                <w:rFonts w:hint="default" w:cs="宋体"/>
                <w:color w:val="auto"/>
                <w:sz w:val="20"/>
                <w:szCs w:val="20"/>
                <w:highlight w:val="none"/>
              </w:rPr>
            </w:pPr>
            <w:r>
              <w:rPr>
                <w:rFonts w:cs="宋体"/>
                <w:b/>
                <w:color w:val="auto"/>
                <w:sz w:val="20"/>
                <w:szCs w:val="20"/>
                <w:highlight w:val="none"/>
              </w:rPr>
              <w:t>巩固拓展脱贫攻坚成果衔接乡村振兴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62C8B">
            <w:pPr>
              <w:wordWrap w:val="0"/>
              <w:jc w:val="right"/>
              <w:textAlignment w:val="center"/>
              <w:rPr>
                <w:rFonts w:hint="default" w:cs="宋体"/>
                <w:color w:val="auto"/>
                <w:sz w:val="20"/>
                <w:szCs w:val="20"/>
                <w:highlight w:val="none"/>
              </w:rPr>
            </w:pPr>
            <w:r>
              <w:rPr>
                <w:rFonts w:cs="宋体"/>
                <w:b/>
                <w:color w:val="auto"/>
                <w:sz w:val="20"/>
                <w:szCs w:val="20"/>
                <w:highlight w:val="none"/>
              </w:rPr>
              <w:t>10.99</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C9C2">
            <w:pPr>
              <w:wordWrap w:val="0"/>
              <w:jc w:val="right"/>
              <w:textAlignment w:val="center"/>
              <w:rPr>
                <w:rFonts w:hint="default" w:cs="宋体"/>
                <w:color w:val="auto"/>
                <w:sz w:val="20"/>
                <w:szCs w:val="20"/>
                <w:highlight w:val="none"/>
              </w:rPr>
            </w:pPr>
            <w:r>
              <w:rPr>
                <w:rFonts w:cs="宋体"/>
                <w:b/>
                <w:color w:val="auto"/>
                <w:sz w:val="20"/>
                <w:szCs w:val="20"/>
                <w:highlight w:val="none"/>
              </w:rPr>
              <w:t>10.99</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B7D8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CA43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97F2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4CD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B6AD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DE4E5">
            <w:pPr>
              <w:wordWrap w:val="0"/>
              <w:jc w:val="right"/>
              <w:textAlignment w:val="center"/>
              <w:rPr>
                <w:rFonts w:hint="default" w:cs="宋体"/>
                <w:color w:val="auto"/>
                <w:sz w:val="20"/>
                <w:szCs w:val="20"/>
                <w:highlight w:val="none"/>
              </w:rPr>
            </w:pPr>
            <w:r>
              <w:rPr>
                <w:color w:val="auto"/>
                <w:sz w:val="20"/>
                <w:highlight w:val="none"/>
              </w:rPr>
              <w:t xml:space="preserve"> </w:t>
            </w:r>
          </w:p>
        </w:tc>
      </w:tr>
      <w:tr w14:paraId="6CB079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7FE1D">
            <w:pPr>
              <w:textAlignment w:val="center"/>
              <w:rPr>
                <w:rFonts w:hint="default" w:cs="宋体"/>
                <w:color w:val="auto"/>
                <w:sz w:val="20"/>
                <w:szCs w:val="20"/>
                <w:highlight w:val="none"/>
              </w:rPr>
            </w:pPr>
            <w:r>
              <w:rPr>
                <w:rFonts w:cs="宋体"/>
                <w:color w:val="auto"/>
                <w:sz w:val="20"/>
                <w:szCs w:val="20"/>
                <w:highlight w:val="none"/>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4F0CC">
            <w:pPr>
              <w:textAlignment w:val="center"/>
              <w:rPr>
                <w:rFonts w:hint="default" w:cs="宋体"/>
                <w:color w:val="auto"/>
                <w:sz w:val="20"/>
                <w:szCs w:val="20"/>
                <w:highlight w:val="none"/>
              </w:rPr>
            </w:pPr>
            <w:r>
              <w:rPr>
                <w:rFonts w:cs="宋体"/>
                <w:color w:val="auto"/>
                <w:sz w:val="20"/>
                <w:szCs w:val="20"/>
                <w:highlight w:val="none"/>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D3B4">
            <w:pPr>
              <w:wordWrap w:val="0"/>
              <w:jc w:val="right"/>
              <w:textAlignment w:val="center"/>
              <w:rPr>
                <w:rFonts w:hint="default" w:cs="宋体"/>
                <w:color w:val="auto"/>
                <w:sz w:val="20"/>
                <w:szCs w:val="20"/>
                <w:highlight w:val="none"/>
              </w:rPr>
            </w:pPr>
            <w:r>
              <w:rPr>
                <w:rFonts w:cs="宋体"/>
                <w:color w:val="auto"/>
                <w:sz w:val="20"/>
                <w:szCs w:val="20"/>
                <w:highlight w:val="none"/>
              </w:rPr>
              <w:t>10.99</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D15A">
            <w:pPr>
              <w:wordWrap w:val="0"/>
              <w:jc w:val="right"/>
              <w:textAlignment w:val="center"/>
              <w:rPr>
                <w:rFonts w:hint="default" w:cs="宋体"/>
                <w:color w:val="auto"/>
                <w:sz w:val="20"/>
                <w:szCs w:val="20"/>
                <w:highlight w:val="none"/>
              </w:rPr>
            </w:pPr>
            <w:r>
              <w:rPr>
                <w:rFonts w:cs="宋体"/>
                <w:color w:val="auto"/>
                <w:sz w:val="20"/>
                <w:szCs w:val="20"/>
                <w:highlight w:val="none"/>
              </w:rPr>
              <w:t>10.99</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209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B219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DD4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EC28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9A07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6FA4">
            <w:pPr>
              <w:wordWrap w:val="0"/>
              <w:jc w:val="right"/>
              <w:textAlignment w:val="center"/>
              <w:rPr>
                <w:rFonts w:hint="default" w:cs="宋体"/>
                <w:color w:val="auto"/>
                <w:sz w:val="20"/>
                <w:szCs w:val="20"/>
                <w:highlight w:val="none"/>
              </w:rPr>
            </w:pPr>
            <w:r>
              <w:rPr>
                <w:color w:val="auto"/>
                <w:sz w:val="20"/>
                <w:highlight w:val="none"/>
              </w:rPr>
              <w:t xml:space="preserve"> </w:t>
            </w:r>
          </w:p>
        </w:tc>
      </w:tr>
      <w:tr w14:paraId="20B773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E7FE">
            <w:pPr>
              <w:textAlignment w:val="center"/>
              <w:rPr>
                <w:rFonts w:hint="default" w:cs="宋体"/>
                <w:color w:val="auto"/>
                <w:sz w:val="20"/>
                <w:szCs w:val="20"/>
                <w:highlight w:val="none"/>
              </w:rPr>
            </w:pPr>
            <w:r>
              <w:rPr>
                <w:rFonts w:cs="宋体"/>
                <w:b/>
                <w:color w:val="auto"/>
                <w:sz w:val="20"/>
                <w:szCs w:val="20"/>
                <w:highlight w:val="none"/>
              </w:rPr>
              <w:t>215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E0D30">
            <w:pPr>
              <w:textAlignment w:val="center"/>
              <w:rPr>
                <w:rFonts w:hint="default" w:cs="宋体"/>
                <w:color w:val="auto"/>
                <w:sz w:val="20"/>
                <w:szCs w:val="20"/>
                <w:highlight w:val="none"/>
              </w:rPr>
            </w:pPr>
            <w:r>
              <w:rPr>
                <w:rFonts w:cs="宋体"/>
                <w:b/>
                <w:color w:val="auto"/>
                <w:sz w:val="20"/>
                <w:szCs w:val="20"/>
                <w:highlight w:val="none"/>
              </w:rPr>
              <w:t>资源勘探工业信息等支出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F85B">
            <w:pPr>
              <w:wordWrap w:val="0"/>
              <w:jc w:val="right"/>
              <w:textAlignment w:val="center"/>
              <w:rPr>
                <w:rFonts w:hint="default" w:cs="宋体"/>
                <w:color w:val="auto"/>
                <w:sz w:val="20"/>
                <w:szCs w:val="20"/>
                <w:highlight w:val="none"/>
              </w:rPr>
            </w:pPr>
            <w:r>
              <w:rPr>
                <w:rFonts w:cs="宋体"/>
                <w:b/>
                <w:color w:val="auto"/>
                <w:sz w:val="20"/>
                <w:szCs w:val="20"/>
                <w:highlight w:val="none"/>
              </w:rPr>
              <w:t>509.00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EDF85">
            <w:pPr>
              <w:wordWrap w:val="0"/>
              <w:jc w:val="right"/>
              <w:textAlignment w:val="center"/>
              <w:rPr>
                <w:rFonts w:hint="default" w:cs="宋体"/>
                <w:color w:val="auto"/>
                <w:sz w:val="20"/>
                <w:szCs w:val="20"/>
                <w:highlight w:val="none"/>
              </w:rPr>
            </w:pPr>
            <w:r>
              <w:rPr>
                <w:rFonts w:cs="宋体"/>
                <w:b/>
                <w:color w:val="auto"/>
                <w:sz w:val="20"/>
                <w:szCs w:val="20"/>
                <w:highlight w:val="none"/>
              </w:rPr>
              <w:t>509.00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A0AC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1045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0048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EFA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DE57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6AFD5">
            <w:pPr>
              <w:wordWrap w:val="0"/>
              <w:jc w:val="right"/>
              <w:textAlignment w:val="center"/>
              <w:rPr>
                <w:rFonts w:hint="default" w:cs="宋体"/>
                <w:color w:val="auto"/>
                <w:sz w:val="20"/>
                <w:szCs w:val="20"/>
                <w:highlight w:val="none"/>
              </w:rPr>
            </w:pPr>
            <w:r>
              <w:rPr>
                <w:color w:val="auto"/>
                <w:sz w:val="20"/>
                <w:highlight w:val="none"/>
              </w:rPr>
              <w:t xml:space="preserve"> </w:t>
            </w:r>
          </w:p>
        </w:tc>
      </w:tr>
      <w:tr w14:paraId="60A07E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BC22D">
            <w:pPr>
              <w:textAlignment w:val="center"/>
              <w:rPr>
                <w:rFonts w:hint="default" w:cs="宋体"/>
                <w:color w:val="auto"/>
                <w:sz w:val="20"/>
                <w:szCs w:val="20"/>
                <w:highlight w:val="none"/>
              </w:rPr>
            </w:pPr>
            <w:r>
              <w:rPr>
                <w:rFonts w:cs="宋体"/>
                <w:b/>
                <w:color w:val="auto"/>
                <w:sz w:val="20"/>
                <w:szCs w:val="20"/>
                <w:highlight w:val="none"/>
              </w:rPr>
              <w:t>21508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1DFF0">
            <w:pPr>
              <w:textAlignment w:val="center"/>
              <w:rPr>
                <w:rFonts w:hint="default" w:cs="宋体"/>
                <w:color w:val="auto"/>
                <w:sz w:val="20"/>
                <w:szCs w:val="20"/>
                <w:highlight w:val="none"/>
              </w:rPr>
            </w:pPr>
            <w:r>
              <w:rPr>
                <w:rFonts w:cs="宋体"/>
                <w:b/>
                <w:color w:val="auto"/>
                <w:sz w:val="20"/>
                <w:szCs w:val="20"/>
                <w:highlight w:val="none"/>
              </w:rPr>
              <w:t>支持中小企业发展和管理支出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00644">
            <w:pPr>
              <w:wordWrap w:val="0"/>
              <w:jc w:val="right"/>
              <w:textAlignment w:val="center"/>
              <w:rPr>
                <w:rFonts w:hint="default" w:cs="宋体"/>
                <w:color w:val="auto"/>
                <w:sz w:val="20"/>
                <w:szCs w:val="20"/>
                <w:highlight w:val="none"/>
              </w:rPr>
            </w:pPr>
            <w:r>
              <w:rPr>
                <w:rFonts w:cs="宋体"/>
                <w:b/>
                <w:color w:val="auto"/>
                <w:sz w:val="20"/>
                <w:szCs w:val="20"/>
                <w:highlight w:val="none"/>
              </w:rPr>
              <w:t>412.00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02840">
            <w:pPr>
              <w:wordWrap w:val="0"/>
              <w:jc w:val="right"/>
              <w:textAlignment w:val="center"/>
              <w:rPr>
                <w:rFonts w:hint="default" w:cs="宋体"/>
                <w:color w:val="auto"/>
                <w:sz w:val="20"/>
                <w:szCs w:val="20"/>
                <w:highlight w:val="none"/>
              </w:rPr>
            </w:pPr>
            <w:r>
              <w:rPr>
                <w:rFonts w:cs="宋体"/>
                <w:b/>
                <w:color w:val="auto"/>
                <w:sz w:val="20"/>
                <w:szCs w:val="20"/>
                <w:highlight w:val="none"/>
              </w:rPr>
              <w:t>412.00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0DF2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123B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625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9001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71C9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C8E55">
            <w:pPr>
              <w:wordWrap w:val="0"/>
              <w:jc w:val="right"/>
              <w:textAlignment w:val="center"/>
              <w:rPr>
                <w:rFonts w:hint="default" w:cs="宋体"/>
                <w:color w:val="auto"/>
                <w:sz w:val="20"/>
                <w:szCs w:val="20"/>
                <w:highlight w:val="none"/>
              </w:rPr>
            </w:pPr>
            <w:r>
              <w:rPr>
                <w:color w:val="auto"/>
                <w:sz w:val="20"/>
                <w:highlight w:val="none"/>
              </w:rPr>
              <w:t xml:space="preserve"> </w:t>
            </w:r>
          </w:p>
        </w:tc>
      </w:tr>
      <w:tr w14:paraId="1DEACE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579FD">
            <w:pPr>
              <w:textAlignment w:val="center"/>
              <w:rPr>
                <w:rFonts w:hint="default" w:cs="宋体"/>
                <w:color w:val="auto"/>
                <w:sz w:val="20"/>
                <w:szCs w:val="20"/>
                <w:highlight w:val="none"/>
              </w:rPr>
            </w:pPr>
            <w:r>
              <w:rPr>
                <w:rFonts w:cs="宋体"/>
                <w:color w:val="auto"/>
                <w:sz w:val="20"/>
                <w:szCs w:val="20"/>
                <w:highlight w:val="none"/>
              </w:rPr>
              <w:t>2150805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E6E9E">
            <w:pPr>
              <w:textAlignment w:val="center"/>
              <w:rPr>
                <w:rFonts w:hint="default" w:cs="宋体"/>
                <w:color w:val="auto"/>
                <w:sz w:val="20"/>
                <w:szCs w:val="20"/>
                <w:highlight w:val="none"/>
              </w:rPr>
            </w:pPr>
            <w:r>
              <w:rPr>
                <w:rFonts w:cs="宋体"/>
                <w:color w:val="auto"/>
                <w:sz w:val="20"/>
                <w:szCs w:val="20"/>
                <w:highlight w:val="none"/>
              </w:rPr>
              <w:t>中小企业发展专项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256D">
            <w:pPr>
              <w:wordWrap w:val="0"/>
              <w:jc w:val="right"/>
              <w:textAlignment w:val="center"/>
              <w:rPr>
                <w:rFonts w:hint="default" w:cs="宋体"/>
                <w:color w:val="auto"/>
                <w:sz w:val="20"/>
                <w:szCs w:val="20"/>
                <w:highlight w:val="none"/>
              </w:rPr>
            </w:pPr>
            <w:r>
              <w:rPr>
                <w:rFonts w:cs="宋体"/>
                <w:color w:val="auto"/>
                <w:sz w:val="20"/>
                <w:szCs w:val="20"/>
                <w:highlight w:val="none"/>
              </w:rPr>
              <w:t>412.00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E222">
            <w:pPr>
              <w:wordWrap w:val="0"/>
              <w:jc w:val="right"/>
              <w:textAlignment w:val="center"/>
              <w:rPr>
                <w:rFonts w:hint="default" w:cs="宋体"/>
                <w:color w:val="auto"/>
                <w:sz w:val="20"/>
                <w:szCs w:val="20"/>
                <w:highlight w:val="none"/>
              </w:rPr>
            </w:pPr>
            <w:r>
              <w:rPr>
                <w:rFonts w:cs="宋体"/>
                <w:color w:val="auto"/>
                <w:sz w:val="20"/>
                <w:szCs w:val="20"/>
                <w:highlight w:val="none"/>
              </w:rPr>
              <w:t>412.00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5D08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8EA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F0A4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4E3F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AD7EC">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C01FC">
            <w:pPr>
              <w:wordWrap w:val="0"/>
              <w:jc w:val="right"/>
              <w:textAlignment w:val="center"/>
              <w:rPr>
                <w:rFonts w:hint="default" w:cs="宋体"/>
                <w:color w:val="auto"/>
                <w:sz w:val="20"/>
                <w:szCs w:val="20"/>
                <w:highlight w:val="none"/>
              </w:rPr>
            </w:pPr>
            <w:r>
              <w:rPr>
                <w:color w:val="auto"/>
                <w:sz w:val="20"/>
                <w:highlight w:val="none"/>
              </w:rPr>
              <w:t xml:space="preserve"> </w:t>
            </w:r>
          </w:p>
        </w:tc>
      </w:tr>
      <w:tr w14:paraId="22E520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E28F8">
            <w:pPr>
              <w:textAlignment w:val="center"/>
              <w:rPr>
                <w:rFonts w:hint="default" w:cs="宋体"/>
                <w:color w:val="auto"/>
                <w:sz w:val="20"/>
                <w:szCs w:val="20"/>
                <w:highlight w:val="none"/>
              </w:rPr>
            </w:pPr>
            <w:r>
              <w:rPr>
                <w:rFonts w:cs="宋体"/>
                <w:b/>
                <w:color w:val="auto"/>
                <w:sz w:val="20"/>
                <w:szCs w:val="20"/>
                <w:highlight w:val="none"/>
              </w:rPr>
              <w:t>21599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856D3">
            <w:pPr>
              <w:textAlignment w:val="center"/>
              <w:rPr>
                <w:rFonts w:hint="default" w:cs="宋体"/>
                <w:color w:val="auto"/>
                <w:sz w:val="20"/>
                <w:szCs w:val="20"/>
                <w:highlight w:val="none"/>
              </w:rPr>
            </w:pPr>
            <w:r>
              <w:rPr>
                <w:rFonts w:cs="宋体"/>
                <w:b/>
                <w:color w:val="auto"/>
                <w:sz w:val="20"/>
                <w:szCs w:val="20"/>
                <w:highlight w:val="none"/>
              </w:rPr>
              <w:t>其他资源勘探工业信息等支出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18BD4">
            <w:pPr>
              <w:wordWrap w:val="0"/>
              <w:jc w:val="right"/>
              <w:textAlignment w:val="center"/>
              <w:rPr>
                <w:rFonts w:hint="default" w:cs="宋体"/>
                <w:color w:val="auto"/>
                <w:sz w:val="20"/>
                <w:szCs w:val="20"/>
                <w:highlight w:val="none"/>
              </w:rPr>
            </w:pPr>
            <w:r>
              <w:rPr>
                <w:rFonts w:cs="宋体"/>
                <w:b/>
                <w:color w:val="auto"/>
                <w:sz w:val="20"/>
                <w:szCs w:val="20"/>
                <w:highlight w:val="none"/>
              </w:rPr>
              <w:t>97.00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F66D">
            <w:pPr>
              <w:wordWrap w:val="0"/>
              <w:jc w:val="right"/>
              <w:textAlignment w:val="center"/>
              <w:rPr>
                <w:rFonts w:hint="default" w:cs="宋体"/>
                <w:color w:val="auto"/>
                <w:sz w:val="20"/>
                <w:szCs w:val="20"/>
                <w:highlight w:val="none"/>
              </w:rPr>
            </w:pPr>
            <w:r>
              <w:rPr>
                <w:rFonts w:cs="宋体"/>
                <w:b/>
                <w:color w:val="auto"/>
                <w:sz w:val="20"/>
                <w:szCs w:val="20"/>
                <w:highlight w:val="none"/>
              </w:rPr>
              <w:t>97.00</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98A60">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8CB8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5AE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309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5C5F7">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B209">
            <w:pPr>
              <w:wordWrap w:val="0"/>
              <w:jc w:val="right"/>
              <w:textAlignment w:val="center"/>
              <w:rPr>
                <w:rFonts w:hint="default" w:cs="宋体"/>
                <w:color w:val="auto"/>
                <w:sz w:val="20"/>
                <w:szCs w:val="20"/>
                <w:highlight w:val="none"/>
              </w:rPr>
            </w:pPr>
            <w:r>
              <w:rPr>
                <w:color w:val="auto"/>
                <w:sz w:val="20"/>
                <w:highlight w:val="none"/>
              </w:rPr>
              <w:t xml:space="preserve"> </w:t>
            </w:r>
          </w:p>
        </w:tc>
      </w:tr>
      <w:tr w14:paraId="327E3A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C8D0F">
            <w:pPr>
              <w:textAlignment w:val="center"/>
              <w:rPr>
                <w:rFonts w:hint="default" w:cs="宋体"/>
                <w:color w:val="auto"/>
                <w:sz w:val="20"/>
                <w:szCs w:val="20"/>
                <w:highlight w:val="none"/>
              </w:rPr>
            </w:pPr>
            <w:r>
              <w:rPr>
                <w:rFonts w:cs="宋体"/>
                <w:color w:val="auto"/>
                <w:sz w:val="20"/>
                <w:szCs w:val="20"/>
                <w:highlight w:val="none"/>
              </w:rPr>
              <w:t>2159999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79B18">
            <w:pPr>
              <w:textAlignment w:val="center"/>
              <w:rPr>
                <w:rFonts w:hint="default" w:cs="宋体"/>
                <w:color w:val="auto"/>
                <w:sz w:val="20"/>
                <w:szCs w:val="20"/>
                <w:highlight w:val="none"/>
              </w:rPr>
            </w:pPr>
            <w:r>
              <w:rPr>
                <w:rFonts w:cs="宋体"/>
                <w:color w:val="auto"/>
                <w:sz w:val="20"/>
                <w:szCs w:val="20"/>
                <w:highlight w:val="none"/>
              </w:rPr>
              <w:t>其他资源勘探工业信息等支出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62FDD">
            <w:pPr>
              <w:wordWrap w:val="0"/>
              <w:jc w:val="right"/>
              <w:textAlignment w:val="center"/>
              <w:rPr>
                <w:rFonts w:hint="default" w:cs="宋体"/>
                <w:color w:val="auto"/>
                <w:sz w:val="20"/>
                <w:szCs w:val="20"/>
                <w:highlight w:val="none"/>
              </w:rPr>
            </w:pPr>
            <w:r>
              <w:rPr>
                <w:rFonts w:cs="宋体"/>
                <w:color w:val="auto"/>
                <w:sz w:val="20"/>
                <w:szCs w:val="20"/>
                <w:highlight w:val="none"/>
              </w:rPr>
              <w:t>97.00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15E31">
            <w:pPr>
              <w:wordWrap w:val="0"/>
              <w:jc w:val="right"/>
              <w:textAlignment w:val="center"/>
              <w:rPr>
                <w:rFonts w:hint="default" w:cs="宋体"/>
                <w:color w:val="auto"/>
                <w:sz w:val="20"/>
                <w:szCs w:val="20"/>
                <w:highlight w:val="none"/>
              </w:rPr>
            </w:pPr>
            <w:r>
              <w:rPr>
                <w:rFonts w:cs="宋体"/>
                <w:color w:val="auto"/>
                <w:sz w:val="20"/>
                <w:szCs w:val="20"/>
                <w:highlight w:val="none"/>
              </w:rPr>
              <w:t>97.00</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03045">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2C9F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C4E0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6934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895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A4F0">
            <w:pPr>
              <w:wordWrap w:val="0"/>
              <w:jc w:val="right"/>
              <w:textAlignment w:val="center"/>
              <w:rPr>
                <w:rFonts w:hint="default" w:cs="宋体"/>
                <w:color w:val="auto"/>
                <w:sz w:val="20"/>
                <w:szCs w:val="20"/>
                <w:highlight w:val="none"/>
              </w:rPr>
            </w:pPr>
            <w:r>
              <w:rPr>
                <w:color w:val="auto"/>
                <w:sz w:val="20"/>
                <w:highlight w:val="none"/>
              </w:rPr>
              <w:t xml:space="preserve"> </w:t>
            </w:r>
          </w:p>
        </w:tc>
      </w:tr>
      <w:tr w14:paraId="707574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29D19">
            <w:pPr>
              <w:textAlignment w:val="center"/>
              <w:rPr>
                <w:rFonts w:hint="default" w:cs="宋体"/>
                <w:color w:val="auto"/>
                <w:sz w:val="20"/>
                <w:szCs w:val="20"/>
                <w:highlight w:val="none"/>
              </w:rPr>
            </w:pPr>
            <w:r>
              <w:rPr>
                <w:rFonts w:cs="宋体"/>
                <w:b/>
                <w:color w:val="auto"/>
                <w:sz w:val="20"/>
                <w:szCs w:val="20"/>
                <w:highlight w:val="none"/>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7B43F">
            <w:pPr>
              <w:textAlignment w:val="center"/>
              <w:rPr>
                <w:rFonts w:hint="default" w:cs="宋体"/>
                <w:color w:val="auto"/>
                <w:sz w:val="20"/>
                <w:szCs w:val="20"/>
                <w:highlight w:val="none"/>
              </w:rPr>
            </w:pPr>
            <w:r>
              <w:rPr>
                <w:rFonts w:cs="宋体"/>
                <w:b/>
                <w:color w:val="auto"/>
                <w:sz w:val="20"/>
                <w:szCs w:val="20"/>
                <w:highlight w:val="none"/>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44DB">
            <w:pPr>
              <w:wordWrap w:val="0"/>
              <w:jc w:val="right"/>
              <w:textAlignment w:val="center"/>
              <w:rPr>
                <w:rFonts w:hint="default" w:cs="宋体"/>
                <w:color w:val="auto"/>
                <w:sz w:val="20"/>
                <w:szCs w:val="20"/>
                <w:highlight w:val="none"/>
              </w:rPr>
            </w:pPr>
            <w:r>
              <w:rPr>
                <w:rFonts w:cs="宋体"/>
                <w:b/>
                <w:color w:val="auto"/>
                <w:sz w:val="20"/>
                <w:szCs w:val="20"/>
                <w:highlight w:val="none"/>
              </w:rPr>
              <w:t>22.76</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C5F9">
            <w:pPr>
              <w:wordWrap w:val="0"/>
              <w:jc w:val="right"/>
              <w:textAlignment w:val="center"/>
              <w:rPr>
                <w:rFonts w:hint="default" w:cs="宋体"/>
                <w:color w:val="auto"/>
                <w:sz w:val="20"/>
                <w:szCs w:val="20"/>
                <w:highlight w:val="none"/>
              </w:rPr>
            </w:pPr>
            <w:r>
              <w:rPr>
                <w:rFonts w:cs="宋体"/>
                <w:b/>
                <w:color w:val="auto"/>
                <w:sz w:val="20"/>
                <w:szCs w:val="20"/>
                <w:highlight w:val="none"/>
              </w:rPr>
              <w:t>22.76</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772D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C42E">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37EB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16832">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723EA">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351A6">
            <w:pPr>
              <w:wordWrap w:val="0"/>
              <w:jc w:val="right"/>
              <w:textAlignment w:val="center"/>
              <w:rPr>
                <w:rFonts w:hint="default" w:cs="宋体"/>
                <w:color w:val="auto"/>
                <w:sz w:val="20"/>
                <w:szCs w:val="20"/>
                <w:highlight w:val="none"/>
              </w:rPr>
            </w:pPr>
            <w:r>
              <w:rPr>
                <w:color w:val="auto"/>
                <w:sz w:val="20"/>
                <w:highlight w:val="none"/>
              </w:rPr>
              <w:t xml:space="preserve"> </w:t>
            </w:r>
          </w:p>
        </w:tc>
      </w:tr>
      <w:tr w14:paraId="732222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1DEC">
            <w:pPr>
              <w:textAlignment w:val="center"/>
              <w:rPr>
                <w:rFonts w:hint="default" w:cs="宋体"/>
                <w:color w:val="auto"/>
                <w:sz w:val="20"/>
                <w:szCs w:val="20"/>
                <w:highlight w:val="none"/>
              </w:rPr>
            </w:pPr>
            <w:r>
              <w:rPr>
                <w:rFonts w:cs="宋体"/>
                <w:b/>
                <w:color w:val="auto"/>
                <w:sz w:val="20"/>
                <w:szCs w:val="20"/>
                <w:highlight w:val="none"/>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97FF5">
            <w:pPr>
              <w:textAlignment w:val="center"/>
              <w:rPr>
                <w:rFonts w:hint="default" w:cs="宋体"/>
                <w:color w:val="auto"/>
                <w:sz w:val="20"/>
                <w:szCs w:val="20"/>
                <w:highlight w:val="none"/>
              </w:rPr>
            </w:pPr>
            <w:r>
              <w:rPr>
                <w:rFonts w:cs="宋体"/>
                <w:b/>
                <w:color w:val="auto"/>
                <w:sz w:val="20"/>
                <w:szCs w:val="20"/>
                <w:highlight w:val="none"/>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DBD4C">
            <w:pPr>
              <w:wordWrap w:val="0"/>
              <w:jc w:val="right"/>
              <w:textAlignment w:val="center"/>
              <w:rPr>
                <w:rFonts w:hint="default" w:cs="宋体"/>
                <w:color w:val="auto"/>
                <w:sz w:val="20"/>
                <w:szCs w:val="20"/>
                <w:highlight w:val="none"/>
              </w:rPr>
            </w:pPr>
            <w:r>
              <w:rPr>
                <w:rFonts w:cs="宋体"/>
                <w:b/>
                <w:color w:val="auto"/>
                <w:sz w:val="20"/>
                <w:szCs w:val="20"/>
                <w:highlight w:val="none"/>
              </w:rPr>
              <w:t>22.76</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7E36">
            <w:pPr>
              <w:wordWrap w:val="0"/>
              <w:jc w:val="right"/>
              <w:textAlignment w:val="center"/>
              <w:rPr>
                <w:rFonts w:hint="default" w:cs="宋体"/>
                <w:color w:val="auto"/>
                <w:sz w:val="20"/>
                <w:szCs w:val="20"/>
                <w:highlight w:val="none"/>
              </w:rPr>
            </w:pPr>
            <w:r>
              <w:rPr>
                <w:rFonts w:cs="宋体"/>
                <w:b/>
                <w:color w:val="auto"/>
                <w:sz w:val="20"/>
                <w:szCs w:val="20"/>
                <w:highlight w:val="none"/>
              </w:rPr>
              <w:t>22.76</w:t>
            </w:r>
            <w:r>
              <w:rPr>
                <w:b/>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0920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B7D9">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E6E0B">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8DF1">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ED57F">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0DAF">
            <w:pPr>
              <w:wordWrap w:val="0"/>
              <w:jc w:val="right"/>
              <w:textAlignment w:val="center"/>
              <w:rPr>
                <w:rFonts w:hint="default" w:cs="宋体"/>
                <w:color w:val="auto"/>
                <w:sz w:val="20"/>
                <w:szCs w:val="20"/>
                <w:highlight w:val="none"/>
              </w:rPr>
            </w:pPr>
            <w:r>
              <w:rPr>
                <w:color w:val="auto"/>
                <w:sz w:val="20"/>
                <w:highlight w:val="none"/>
              </w:rPr>
              <w:t xml:space="preserve"> </w:t>
            </w:r>
          </w:p>
        </w:tc>
      </w:tr>
      <w:tr w14:paraId="4F024B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C2BED">
            <w:pPr>
              <w:textAlignment w:val="center"/>
              <w:rPr>
                <w:rFonts w:hint="default" w:cs="宋体"/>
                <w:color w:val="auto"/>
                <w:sz w:val="20"/>
                <w:szCs w:val="20"/>
                <w:highlight w:val="none"/>
              </w:rPr>
            </w:pPr>
            <w:r>
              <w:rPr>
                <w:rFonts w:cs="宋体"/>
                <w:color w:val="auto"/>
                <w:sz w:val="20"/>
                <w:szCs w:val="20"/>
                <w:highlight w:val="none"/>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5ED0C">
            <w:pPr>
              <w:textAlignment w:val="center"/>
              <w:rPr>
                <w:rFonts w:hint="default" w:cs="宋体"/>
                <w:color w:val="auto"/>
                <w:sz w:val="20"/>
                <w:szCs w:val="20"/>
                <w:highlight w:val="none"/>
              </w:rPr>
            </w:pPr>
            <w:r>
              <w:rPr>
                <w:rFonts w:cs="宋体"/>
                <w:color w:val="auto"/>
                <w:sz w:val="20"/>
                <w:szCs w:val="20"/>
                <w:highlight w:val="none"/>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0C33">
            <w:pPr>
              <w:wordWrap w:val="0"/>
              <w:jc w:val="right"/>
              <w:textAlignment w:val="center"/>
              <w:rPr>
                <w:rFonts w:hint="default" w:cs="宋体"/>
                <w:color w:val="auto"/>
                <w:sz w:val="20"/>
                <w:szCs w:val="20"/>
                <w:highlight w:val="none"/>
              </w:rPr>
            </w:pPr>
            <w:r>
              <w:rPr>
                <w:rFonts w:cs="宋体"/>
                <w:color w:val="auto"/>
                <w:sz w:val="20"/>
                <w:szCs w:val="20"/>
                <w:highlight w:val="none"/>
              </w:rPr>
              <w:t>22.76</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4F008">
            <w:pPr>
              <w:wordWrap w:val="0"/>
              <w:jc w:val="right"/>
              <w:textAlignment w:val="center"/>
              <w:rPr>
                <w:rFonts w:hint="default" w:cs="宋体"/>
                <w:color w:val="auto"/>
                <w:sz w:val="20"/>
                <w:szCs w:val="20"/>
                <w:highlight w:val="none"/>
              </w:rPr>
            </w:pPr>
            <w:r>
              <w:rPr>
                <w:rFonts w:cs="宋体"/>
                <w:color w:val="auto"/>
                <w:sz w:val="20"/>
                <w:szCs w:val="20"/>
                <w:highlight w:val="none"/>
              </w:rPr>
              <w:t>22.76</w:t>
            </w: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28FE4">
            <w:pPr>
              <w:wordWrap w:val="0"/>
              <w:jc w:val="right"/>
              <w:textAlignment w:val="center"/>
              <w:rPr>
                <w:rFonts w:hint="default" w:cs="宋体"/>
                <w:color w:val="auto"/>
                <w:sz w:val="20"/>
                <w:szCs w:val="20"/>
                <w:highlight w:val="none"/>
              </w:rPr>
            </w:pPr>
            <w:r>
              <w:rPr>
                <w:color w:val="auto"/>
                <w:sz w:val="20"/>
                <w:highlight w:val="none"/>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3E80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A878D">
            <w:pPr>
              <w:wordWrap w:val="0"/>
              <w:jc w:val="right"/>
              <w:textAlignment w:val="center"/>
              <w:rPr>
                <w:rFonts w:hint="default" w:cs="宋体"/>
                <w:color w:val="auto"/>
                <w:sz w:val="20"/>
                <w:szCs w:val="20"/>
                <w:highlight w:val="none"/>
              </w:rPr>
            </w:pPr>
            <w:r>
              <w:rPr>
                <w:color w:val="auto"/>
                <w:sz w:val="20"/>
                <w:highlight w:val="none"/>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83346">
            <w:pPr>
              <w:wordWrap w:val="0"/>
              <w:jc w:val="right"/>
              <w:textAlignment w:val="center"/>
              <w:rPr>
                <w:rFonts w:hint="default" w:cs="宋体"/>
                <w:color w:val="auto"/>
                <w:sz w:val="20"/>
                <w:szCs w:val="20"/>
                <w:highlight w:val="none"/>
              </w:rPr>
            </w:pPr>
            <w:r>
              <w:rPr>
                <w:color w:val="auto"/>
                <w:sz w:val="20"/>
                <w:highlight w:val="none"/>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51FB3">
            <w:pPr>
              <w:wordWrap w:val="0"/>
              <w:jc w:val="right"/>
              <w:textAlignment w:val="center"/>
              <w:rPr>
                <w:rFonts w:hint="default" w:cs="宋体"/>
                <w:color w:val="auto"/>
                <w:sz w:val="20"/>
                <w:szCs w:val="20"/>
                <w:highlight w:val="none"/>
              </w:rPr>
            </w:pPr>
            <w:r>
              <w:rPr>
                <w:color w:val="auto"/>
                <w:sz w:val="20"/>
                <w:highlight w:val="none"/>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8DCCB">
            <w:pPr>
              <w:wordWrap w:val="0"/>
              <w:jc w:val="right"/>
              <w:textAlignment w:val="center"/>
              <w:rPr>
                <w:rFonts w:hint="default" w:cs="宋体"/>
                <w:color w:val="auto"/>
                <w:sz w:val="20"/>
                <w:szCs w:val="20"/>
                <w:highlight w:val="none"/>
              </w:rPr>
            </w:pPr>
            <w:r>
              <w:rPr>
                <w:color w:val="auto"/>
                <w:sz w:val="20"/>
                <w:highlight w:val="none"/>
              </w:rPr>
              <w:t xml:space="preserve"> </w:t>
            </w:r>
          </w:p>
        </w:tc>
      </w:tr>
    </w:tbl>
    <w:p w14:paraId="374C4ED5">
      <w:pPr>
        <w:ind w:left="600" w:hanging="600" w:hangingChars="300"/>
        <w:rPr>
          <w:rFonts w:hint="default" w:cs="宋体"/>
          <w:color w:val="auto"/>
          <w:sz w:val="20"/>
          <w:szCs w:val="20"/>
          <w:highlight w:val="none"/>
        </w:rPr>
      </w:pPr>
      <w:r>
        <w:rPr>
          <w:rFonts w:cs="宋体"/>
          <w:color w:val="auto"/>
          <w:sz w:val="20"/>
          <w:szCs w:val="20"/>
          <w:highlight w:val="none"/>
        </w:rPr>
        <w:t>备注：1.本表反映部门本年度取得的各项收入情况。</w:t>
      </w:r>
      <w:r>
        <w:rPr>
          <w:rFonts w:cs="宋体"/>
          <w:color w:val="auto"/>
          <w:sz w:val="20"/>
          <w:szCs w:val="20"/>
          <w:highlight w:val="none"/>
        </w:rPr>
        <w:br w:type="textWrapping"/>
      </w:r>
      <w:r>
        <w:rPr>
          <w:rFonts w:cs="宋体"/>
          <w:color w:val="auto"/>
          <w:sz w:val="20"/>
          <w:szCs w:val="20"/>
          <w:highlight w:val="none"/>
        </w:rPr>
        <w:t>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14:paraId="3097DB6C">
      <w:pPr>
        <w:rPr>
          <w:rFonts w:hint="default" w:cs="宋体"/>
          <w:color w:val="auto"/>
          <w:sz w:val="20"/>
          <w:szCs w:val="20"/>
          <w:highlight w:val="none"/>
        </w:rPr>
      </w:pPr>
      <w:r>
        <w:rPr>
          <w:rFonts w:cs="宋体"/>
          <w:color w:val="auto"/>
          <w:sz w:val="20"/>
          <w:szCs w:val="20"/>
          <w:highlight w:val="none"/>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14:paraId="2E85D814">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D136154">
            <w:pPr>
              <w:jc w:val="center"/>
              <w:textAlignment w:val="bottom"/>
              <w:rPr>
                <w:rFonts w:hint="default" w:cs="宋体"/>
                <w:b/>
                <w:color w:val="auto"/>
                <w:sz w:val="32"/>
                <w:szCs w:val="32"/>
                <w:highlight w:val="none"/>
              </w:rPr>
            </w:pPr>
            <w:r>
              <w:rPr>
                <w:rFonts w:cs="宋体"/>
                <w:b/>
                <w:color w:val="auto"/>
                <w:sz w:val="32"/>
                <w:szCs w:val="32"/>
                <w:highlight w:val="none"/>
              </w:rPr>
              <w:t>支出决算表</w:t>
            </w:r>
          </w:p>
        </w:tc>
      </w:tr>
      <w:tr w14:paraId="290B9FD9">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024B0A8D">
            <w:pPr>
              <w:rPr>
                <w:rFonts w:hint="default" w:cs="宋体"/>
                <w:color w:val="auto"/>
                <w:sz w:val="20"/>
                <w:szCs w:val="20"/>
                <w:highlight w:val="none"/>
              </w:rPr>
            </w:pPr>
            <w:r>
              <w:rPr>
                <w:rFonts w:cs="宋体"/>
                <w:color w:val="auto"/>
                <w:sz w:val="20"/>
                <w:szCs w:val="20"/>
                <w:highlight w:val="none"/>
              </w:rPr>
              <w:t>公开部门</w:t>
            </w:r>
            <w:r>
              <w:rPr>
                <w:rFonts w:cs="宋体"/>
                <w:color w:val="auto"/>
                <w:sz w:val="20"/>
                <w:szCs w:val="20"/>
                <w:highlight w:val="none"/>
              </w:rPr>
              <w:t xml:space="preserve">： </w:t>
            </w:r>
            <w:r>
              <w:rPr>
                <w:color w:val="auto"/>
                <w:sz w:val="20"/>
                <w:highlight w:val="none"/>
              </w:rPr>
              <w:t xml:space="preserve">重庆市丰都县经济和信息化委员会 </w:t>
            </w:r>
          </w:p>
        </w:tc>
        <w:tc>
          <w:tcPr>
            <w:tcW w:w="553" w:type="pct"/>
            <w:tcBorders>
              <w:top w:val="nil"/>
              <w:left w:val="nil"/>
              <w:bottom w:val="nil"/>
              <w:right w:val="nil"/>
            </w:tcBorders>
            <w:shd w:val="clear" w:color="auto" w:fill="auto"/>
            <w:noWrap/>
            <w:tcMar>
              <w:top w:w="15" w:type="dxa"/>
              <w:left w:w="15" w:type="dxa"/>
              <w:right w:w="15" w:type="dxa"/>
            </w:tcMar>
            <w:vAlign w:val="bottom"/>
          </w:tcPr>
          <w:p w14:paraId="5FA180BC">
            <w:pPr>
              <w:rPr>
                <w:rFonts w:hint="default" w:cs="宋体"/>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E1198DF">
            <w:pPr>
              <w:rPr>
                <w:rFonts w:hint="default" w:cs="宋体"/>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DB428E2">
            <w:pPr>
              <w:rPr>
                <w:rFonts w:hint="default" w:cs="宋体"/>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7BD3211">
            <w:pPr>
              <w:rPr>
                <w:rFonts w:hint="default" w:cs="宋体"/>
                <w:color w:val="auto"/>
                <w:sz w:val="20"/>
                <w:szCs w:val="20"/>
                <w:highlight w:val="none"/>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3DD699E">
            <w:pPr>
              <w:jc w:val="right"/>
              <w:textAlignment w:val="bottom"/>
              <w:rPr>
                <w:rFonts w:hint="default" w:cs="宋体"/>
                <w:color w:val="auto"/>
                <w:sz w:val="20"/>
                <w:szCs w:val="20"/>
                <w:highlight w:val="none"/>
              </w:rPr>
            </w:pPr>
            <w:r>
              <w:rPr>
                <w:rFonts w:cs="宋体"/>
                <w:color w:val="auto"/>
                <w:sz w:val="20"/>
                <w:szCs w:val="20"/>
                <w:highlight w:val="none"/>
              </w:rPr>
              <w:t>公开03表</w:t>
            </w:r>
          </w:p>
        </w:tc>
      </w:tr>
      <w:tr w14:paraId="58BF91B3">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88521D8">
            <w:pPr>
              <w:rPr>
                <w:rFonts w:hint="default" w:cs="宋体"/>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82C1FCB">
            <w:pPr>
              <w:rPr>
                <w:rFonts w:hint="default" w:cs="宋体"/>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DAD65CF">
            <w:pPr>
              <w:rPr>
                <w:rFonts w:hint="default" w:cs="宋体"/>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9FD8FA7">
            <w:pPr>
              <w:rPr>
                <w:rFonts w:hint="default" w:cs="宋体"/>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393699B">
            <w:pPr>
              <w:rPr>
                <w:rFonts w:hint="default" w:cs="宋体"/>
                <w:color w:val="auto"/>
                <w:sz w:val="20"/>
                <w:szCs w:val="20"/>
                <w:highlight w:val="none"/>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83D78B5">
            <w:pPr>
              <w:jc w:val="right"/>
              <w:textAlignment w:val="bottom"/>
              <w:rPr>
                <w:rFonts w:hint="default" w:cs="宋体"/>
                <w:color w:val="auto"/>
                <w:sz w:val="20"/>
                <w:szCs w:val="20"/>
                <w:highlight w:val="none"/>
              </w:rPr>
            </w:pPr>
            <w:r>
              <w:rPr>
                <w:rFonts w:cs="宋体"/>
                <w:color w:val="auto"/>
                <w:sz w:val="20"/>
                <w:szCs w:val="20"/>
                <w:highlight w:val="none"/>
              </w:rPr>
              <w:t>单位：</w:t>
            </w:r>
            <w:r>
              <w:rPr>
                <w:rFonts w:cs="宋体"/>
                <w:color w:val="auto"/>
                <w:sz w:val="20"/>
                <w:szCs w:val="20"/>
                <w:highlight w:val="none"/>
              </w:rPr>
              <w:t>万元</w:t>
            </w:r>
          </w:p>
        </w:tc>
      </w:tr>
      <w:tr w14:paraId="4FB104E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9C22F5">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1EEF5">
            <w:pPr>
              <w:jc w:val="center"/>
              <w:textAlignment w:val="center"/>
              <w:rPr>
                <w:rFonts w:hint="default" w:cs="宋体"/>
                <w:b/>
                <w:color w:val="auto"/>
                <w:sz w:val="20"/>
                <w:szCs w:val="20"/>
                <w:highlight w:val="none"/>
              </w:rPr>
            </w:pPr>
            <w:r>
              <w:rPr>
                <w:rFonts w:cs="宋体"/>
                <w:b/>
                <w:color w:val="auto"/>
                <w:sz w:val="20"/>
                <w:szCs w:val="20"/>
                <w:highlight w:val="none"/>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5BC4C">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4B2322">
            <w:pPr>
              <w:jc w:val="center"/>
              <w:textAlignment w:val="center"/>
              <w:rPr>
                <w:rFonts w:hint="default" w:cs="宋体"/>
                <w:b/>
                <w:color w:val="auto"/>
                <w:sz w:val="20"/>
                <w:szCs w:val="20"/>
                <w:highlight w:val="none"/>
              </w:rPr>
            </w:pPr>
            <w:r>
              <w:rPr>
                <w:rFonts w:cs="宋体"/>
                <w:b/>
                <w:color w:val="auto"/>
                <w:sz w:val="20"/>
                <w:szCs w:val="20"/>
                <w:highlight w:val="none"/>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D8558">
            <w:pPr>
              <w:jc w:val="center"/>
              <w:textAlignment w:val="center"/>
              <w:rPr>
                <w:rFonts w:hint="default" w:cs="宋体"/>
                <w:b/>
                <w:color w:val="auto"/>
                <w:sz w:val="20"/>
                <w:szCs w:val="20"/>
                <w:highlight w:val="none"/>
              </w:rPr>
            </w:pPr>
            <w:r>
              <w:rPr>
                <w:rFonts w:cs="宋体"/>
                <w:b/>
                <w:color w:val="auto"/>
                <w:sz w:val="20"/>
                <w:szCs w:val="20"/>
                <w:highlight w:val="none"/>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80794">
            <w:pPr>
              <w:jc w:val="center"/>
              <w:textAlignment w:val="center"/>
              <w:rPr>
                <w:rFonts w:hint="default" w:cs="宋体"/>
                <w:b/>
                <w:color w:val="auto"/>
                <w:sz w:val="20"/>
                <w:szCs w:val="20"/>
                <w:highlight w:val="none"/>
              </w:rPr>
            </w:pPr>
            <w:r>
              <w:rPr>
                <w:rFonts w:cs="宋体"/>
                <w:b/>
                <w:color w:val="auto"/>
                <w:sz w:val="20"/>
                <w:szCs w:val="20"/>
                <w:highlight w:val="none"/>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FE5ED">
            <w:pPr>
              <w:jc w:val="center"/>
              <w:textAlignment w:val="center"/>
              <w:rPr>
                <w:rFonts w:hint="default" w:cs="宋体"/>
                <w:b/>
                <w:color w:val="auto"/>
                <w:sz w:val="20"/>
                <w:szCs w:val="20"/>
                <w:highlight w:val="none"/>
              </w:rPr>
            </w:pPr>
            <w:r>
              <w:rPr>
                <w:rFonts w:cs="宋体"/>
                <w:b/>
                <w:color w:val="auto"/>
                <w:sz w:val="20"/>
                <w:szCs w:val="20"/>
                <w:highlight w:val="none"/>
              </w:rPr>
              <w:t>对附属单位补助支出</w:t>
            </w:r>
          </w:p>
        </w:tc>
      </w:tr>
      <w:tr w14:paraId="7D823553">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89084">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B1BE5D4">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6A3CB">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2919D">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958934">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A7907">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6EA83">
            <w:pPr>
              <w:jc w:val="center"/>
              <w:rPr>
                <w:rFonts w:hint="default" w:cs="宋体"/>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FC7E8">
            <w:pPr>
              <w:jc w:val="center"/>
              <w:rPr>
                <w:rFonts w:hint="default" w:cs="宋体"/>
                <w:b/>
                <w:color w:val="auto"/>
                <w:sz w:val="20"/>
                <w:szCs w:val="20"/>
                <w:highlight w:val="none"/>
              </w:rPr>
            </w:pPr>
          </w:p>
        </w:tc>
      </w:tr>
      <w:tr w14:paraId="78A7332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C17E9">
            <w:pPr>
              <w:jc w:val="center"/>
              <w:rPr>
                <w:rFonts w:hint="default" w:cs="宋体"/>
                <w:b/>
                <w:color w:val="auto"/>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66097E2">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1B016">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53DCB3">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1D600">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93018">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93CB0">
            <w:pPr>
              <w:jc w:val="center"/>
              <w:rPr>
                <w:rFonts w:hint="default" w:cs="宋体"/>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82C21">
            <w:pPr>
              <w:jc w:val="center"/>
              <w:rPr>
                <w:rFonts w:hint="default" w:cs="宋体"/>
                <w:b/>
                <w:color w:val="auto"/>
                <w:sz w:val="20"/>
                <w:szCs w:val="20"/>
                <w:highlight w:val="none"/>
              </w:rPr>
            </w:pPr>
          </w:p>
        </w:tc>
      </w:tr>
      <w:tr w14:paraId="4A4414E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41B48">
            <w:pPr>
              <w:jc w:val="center"/>
              <w:rPr>
                <w:rFonts w:hint="default" w:cs="宋体"/>
                <w:b/>
                <w:color w:val="auto"/>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0D69937">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90449F">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44926">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3ABB8">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EB5CD">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998EA">
            <w:pPr>
              <w:jc w:val="center"/>
              <w:rPr>
                <w:rFonts w:hint="default" w:cs="宋体"/>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52FF9">
            <w:pPr>
              <w:jc w:val="center"/>
              <w:rPr>
                <w:rFonts w:hint="default" w:cs="宋体"/>
                <w:b/>
                <w:color w:val="auto"/>
                <w:sz w:val="20"/>
                <w:szCs w:val="20"/>
                <w:highlight w:val="none"/>
              </w:rPr>
            </w:pPr>
          </w:p>
        </w:tc>
      </w:tr>
      <w:tr w14:paraId="16FC17F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5057C">
            <w:pPr>
              <w:jc w:val="center"/>
              <w:rPr>
                <w:rFonts w:hint="default" w:cs="宋体"/>
                <w:b/>
                <w:color w:val="auto"/>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E06248F">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FAEBF0">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70544">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E357F3">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93601">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5F1A8">
            <w:pPr>
              <w:jc w:val="center"/>
              <w:rPr>
                <w:rFonts w:hint="default" w:cs="宋体"/>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55B33C">
            <w:pPr>
              <w:jc w:val="center"/>
              <w:rPr>
                <w:rFonts w:hint="default" w:cs="宋体"/>
                <w:b/>
                <w:color w:val="auto"/>
                <w:sz w:val="20"/>
                <w:szCs w:val="20"/>
                <w:highlight w:val="none"/>
              </w:rPr>
            </w:pPr>
          </w:p>
        </w:tc>
      </w:tr>
      <w:tr w14:paraId="07F9EB3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EDF18">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FCAF1">
            <w:pPr>
              <w:wordWrap w:val="0"/>
              <w:jc w:val="right"/>
              <w:textAlignment w:val="center"/>
              <w:rPr>
                <w:rFonts w:hint="default" w:cs="宋体"/>
                <w:b/>
                <w:color w:val="auto"/>
                <w:sz w:val="20"/>
                <w:szCs w:val="20"/>
                <w:highlight w:val="none"/>
              </w:rPr>
            </w:pPr>
            <w:r>
              <w:rPr>
                <w:rFonts w:cs="宋体"/>
                <w:b/>
                <w:bCs/>
                <w:color w:val="auto"/>
                <w:sz w:val="20"/>
                <w:szCs w:val="20"/>
                <w:highlight w:val="none"/>
              </w:rPr>
              <w:t>2,956.20</w:t>
            </w:r>
            <w:r>
              <w:rPr>
                <w:b/>
                <w:color w:val="auto"/>
                <w:sz w:val="20"/>
                <w:highlight w:val="none"/>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1662D">
            <w:pPr>
              <w:wordWrap w:val="0"/>
              <w:jc w:val="right"/>
              <w:textAlignment w:val="center"/>
              <w:rPr>
                <w:rFonts w:hint="default" w:cs="宋体"/>
                <w:b/>
                <w:color w:val="auto"/>
                <w:sz w:val="20"/>
                <w:szCs w:val="20"/>
                <w:highlight w:val="none"/>
              </w:rPr>
            </w:pPr>
            <w:r>
              <w:rPr>
                <w:rFonts w:cs="宋体"/>
                <w:b/>
                <w:bCs/>
                <w:color w:val="auto"/>
                <w:sz w:val="20"/>
                <w:szCs w:val="20"/>
                <w:highlight w:val="none"/>
              </w:rPr>
              <w:t>1,061.84</w:t>
            </w:r>
            <w:r>
              <w:rPr>
                <w:b/>
                <w:color w:val="auto"/>
                <w:sz w:val="20"/>
                <w:highlight w:val="none"/>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0A720">
            <w:pPr>
              <w:wordWrap w:val="0"/>
              <w:jc w:val="right"/>
              <w:textAlignment w:val="center"/>
              <w:rPr>
                <w:rFonts w:hint="default" w:cs="宋体"/>
                <w:b/>
                <w:color w:val="auto"/>
                <w:sz w:val="20"/>
                <w:szCs w:val="20"/>
                <w:highlight w:val="none"/>
              </w:rPr>
            </w:pPr>
            <w:r>
              <w:rPr>
                <w:rFonts w:cs="宋体"/>
                <w:b/>
                <w:bCs/>
                <w:color w:val="auto"/>
                <w:sz w:val="20"/>
                <w:szCs w:val="20"/>
                <w:highlight w:val="none"/>
              </w:rPr>
              <w:t>1,894.36</w:t>
            </w:r>
            <w:r>
              <w:rPr>
                <w:b/>
                <w:color w:val="auto"/>
                <w:sz w:val="20"/>
                <w:highlight w:val="none"/>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498A7">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9AEDC">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18417">
            <w:pPr>
              <w:wordWrap w:val="0"/>
              <w:jc w:val="right"/>
              <w:textAlignment w:val="center"/>
              <w:rPr>
                <w:rFonts w:hint="default" w:cs="宋体"/>
                <w:b/>
                <w:color w:val="auto"/>
                <w:sz w:val="20"/>
                <w:szCs w:val="20"/>
                <w:highlight w:val="none"/>
              </w:rPr>
            </w:pPr>
            <w:r>
              <w:rPr>
                <w:b/>
                <w:color w:val="auto"/>
                <w:sz w:val="20"/>
                <w:highlight w:val="none"/>
              </w:rPr>
              <w:t xml:space="preserve"> </w:t>
            </w:r>
          </w:p>
        </w:tc>
      </w:tr>
      <w:tr w14:paraId="20D9E0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489A">
            <w:pPr>
              <w:textAlignment w:val="center"/>
              <w:rPr>
                <w:rFonts w:hint="default" w:cs="宋体"/>
                <w:color w:val="auto"/>
                <w:sz w:val="20"/>
                <w:szCs w:val="20"/>
                <w:highlight w:val="none"/>
              </w:rPr>
            </w:pPr>
            <w:r>
              <w:rPr>
                <w:rFonts w:cs="宋体"/>
                <w:b/>
                <w:color w:val="auto"/>
                <w:sz w:val="20"/>
                <w:szCs w:val="20"/>
                <w:highlight w:val="none"/>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58464">
            <w:pPr>
              <w:textAlignment w:val="center"/>
              <w:rPr>
                <w:rFonts w:hint="default" w:cs="宋体"/>
                <w:color w:val="auto"/>
                <w:sz w:val="20"/>
                <w:szCs w:val="20"/>
                <w:highlight w:val="none"/>
              </w:rPr>
            </w:pPr>
            <w:r>
              <w:rPr>
                <w:rFonts w:cs="宋体"/>
                <w:b/>
                <w:color w:val="auto"/>
                <w:sz w:val="20"/>
                <w:szCs w:val="20"/>
                <w:highlight w:val="none"/>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D4AF7">
            <w:pPr>
              <w:wordWrap w:val="0"/>
              <w:jc w:val="right"/>
              <w:textAlignment w:val="center"/>
              <w:rPr>
                <w:rFonts w:hint="default" w:cs="宋体"/>
                <w:color w:val="auto"/>
                <w:sz w:val="20"/>
                <w:szCs w:val="20"/>
                <w:highlight w:val="none"/>
              </w:rPr>
            </w:pPr>
            <w:r>
              <w:rPr>
                <w:rFonts w:cs="宋体"/>
                <w:b/>
                <w:color w:val="auto"/>
                <w:sz w:val="20"/>
                <w:szCs w:val="20"/>
                <w:highlight w:val="none"/>
              </w:rPr>
              <w:t>742.95</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F051">
            <w:pPr>
              <w:wordWrap w:val="0"/>
              <w:jc w:val="right"/>
              <w:textAlignment w:val="center"/>
              <w:rPr>
                <w:rFonts w:hint="default" w:cs="宋体"/>
                <w:color w:val="auto"/>
                <w:sz w:val="20"/>
                <w:szCs w:val="20"/>
                <w:highlight w:val="none"/>
              </w:rPr>
            </w:pPr>
            <w:r>
              <w:rPr>
                <w:rFonts w:cs="宋体"/>
                <w:b/>
                <w:color w:val="auto"/>
                <w:sz w:val="20"/>
                <w:szCs w:val="20"/>
                <w:highlight w:val="none"/>
              </w:rPr>
              <w:t>551.51</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CB084">
            <w:pPr>
              <w:wordWrap w:val="0"/>
              <w:jc w:val="right"/>
              <w:textAlignment w:val="center"/>
              <w:rPr>
                <w:rFonts w:hint="default" w:cs="宋体"/>
                <w:color w:val="auto"/>
                <w:sz w:val="20"/>
                <w:szCs w:val="20"/>
                <w:highlight w:val="none"/>
              </w:rPr>
            </w:pPr>
            <w:r>
              <w:rPr>
                <w:rFonts w:cs="宋体"/>
                <w:b/>
                <w:color w:val="auto"/>
                <w:sz w:val="20"/>
                <w:szCs w:val="20"/>
                <w:highlight w:val="none"/>
              </w:rPr>
              <w:t>191.44</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CCDB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6AB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2CB1">
            <w:pPr>
              <w:wordWrap w:val="0"/>
              <w:jc w:val="right"/>
              <w:textAlignment w:val="center"/>
              <w:rPr>
                <w:rFonts w:hint="default" w:cs="宋体"/>
                <w:color w:val="auto"/>
                <w:sz w:val="20"/>
                <w:szCs w:val="20"/>
                <w:highlight w:val="none"/>
              </w:rPr>
            </w:pPr>
            <w:r>
              <w:rPr>
                <w:color w:val="auto"/>
                <w:sz w:val="20"/>
                <w:highlight w:val="none"/>
              </w:rPr>
              <w:t xml:space="preserve"> </w:t>
            </w:r>
          </w:p>
        </w:tc>
      </w:tr>
      <w:tr w14:paraId="634B8E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216A0">
            <w:pPr>
              <w:textAlignment w:val="center"/>
              <w:rPr>
                <w:rFonts w:hint="default" w:cs="宋体"/>
                <w:color w:val="auto"/>
                <w:sz w:val="20"/>
                <w:szCs w:val="20"/>
                <w:highlight w:val="none"/>
              </w:rPr>
            </w:pPr>
            <w:r>
              <w:rPr>
                <w:rFonts w:cs="宋体"/>
                <w:b/>
                <w:color w:val="auto"/>
                <w:sz w:val="20"/>
                <w:szCs w:val="20"/>
                <w:highlight w:val="none"/>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BD85D">
            <w:pPr>
              <w:textAlignment w:val="center"/>
              <w:rPr>
                <w:rFonts w:hint="default" w:cs="宋体"/>
                <w:color w:val="auto"/>
                <w:sz w:val="20"/>
                <w:szCs w:val="20"/>
                <w:highlight w:val="none"/>
              </w:rPr>
            </w:pPr>
            <w:r>
              <w:rPr>
                <w:rFonts w:cs="宋体"/>
                <w:b/>
                <w:color w:val="auto"/>
                <w:sz w:val="20"/>
                <w:szCs w:val="20"/>
                <w:highlight w:val="none"/>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AF887">
            <w:pPr>
              <w:wordWrap w:val="0"/>
              <w:jc w:val="right"/>
              <w:textAlignment w:val="center"/>
              <w:rPr>
                <w:rFonts w:hint="default" w:cs="宋体"/>
                <w:color w:val="auto"/>
                <w:sz w:val="20"/>
                <w:szCs w:val="20"/>
                <w:highlight w:val="none"/>
              </w:rPr>
            </w:pPr>
            <w:r>
              <w:rPr>
                <w:rFonts w:cs="宋体"/>
                <w:b/>
                <w:color w:val="auto"/>
                <w:sz w:val="20"/>
                <w:szCs w:val="20"/>
                <w:highlight w:val="none"/>
              </w:rPr>
              <w:t>742.95</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124A">
            <w:pPr>
              <w:wordWrap w:val="0"/>
              <w:jc w:val="right"/>
              <w:textAlignment w:val="center"/>
              <w:rPr>
                <w:rFonts w:hint="default" w:cs="宋体"/>
                <w:color w:val="auto"/>
                <w:sz w:val="20"/>
                <w:szCs w:val="20"/>
                <w:highlight w:val="none"/>
              </w:rPr>
            </w:pPr>
            <w:r>
              <w:rPr>
                <w:rFonts w:cs="宋体"/>
                <w:b/>
                <w:color w:val="auto"/>
                <w:sz w:val="20"/>
                <w:szCs w:val="20"/>
                <w:highlight w:val="none"/>
              </w:rPr>
              <w:t>551.51</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476F9">
            <w:pPr>
              <w:wordWrap w:val="0"/>
              <w:jc w:val="right"/>
              <w:textAlignment w:val="center"/>
              <w:rPr>
                <w:rFonts w:hint="default" w:cs="宋体"/>
                <w:color w:val="auto"/>
                <w:sz w:val="20"/>
                <w:szCs w:val="20"/>
                <w:highlight w:val="none"/>
              </w:rPr>
            </w:pPr>
            <w:r>
              <w:rPr>
                <w:rFonts w:cs="宋体"/>
                <w:b/>
                <w:color w:val="auto"/>
                <w:sz w:val="20"/>
                <w:szCs w:val="20"/>
                <w:highlight w:val="none"/>
              </w:rPr>
              <w:t>191.44</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6403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877F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D5BED">
            <w:pPr>
              <w:wordWrap w:val="0"/>
              <w:jc w:val="right"/>
              <w:textAlignment w:val="center"/>
              <w:rPr>
                <w:rFonts w:hint="default" w:cs="宋体"/>
                <w:color w:val="auto"/>
                <w:sz w:val="20"/>
                <w:szCs w:val="20"/>
                <w:highlight w:val="none"/>
              </w:rPr>
            </w:pPr>
            <w:r>
              <w:rPr>
                <w:color w:val="auto"/>
                <w:sz w:val="20"/>
                <w:highlight w:val="none"/>
              </w:rPr>
              <w:t xml:space="preserve"> </w:t>
            </w:r>
          </w:p>
        </w:tc>
      </w:tr>
      <w:tr w14:paraId="2ABE8A6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AAB4">
            <w:pPr>
              <w:textAlignment w:val="center"/>
              <w:rPr>
                <w:rFonts w:hint="default" w:cs="宋体"/>
                <w:color w:val="auto"/>
                <w:sz w:val="20"/>
                <w:szCs w:val="20"/>
                <w:highlight w:val="none"/>
              </w:rPr>
            </w:pPr>
            <w:r>
              <w:rPr>
                <w:rFonts w:cs="宋体"/>
                <w:color w:val="auto"/>
                <w:sz w:val="20"/>
                <w:szCs w:val="20"/>
                <w:highlight w:val="none"/>
              </w:rPr>
              <w:t>2011301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85952">
            <w:pPr>
              <w:textAlignment w:val="center"/>
              <w:rPr>
                <w:rFonts w:hint="default" w:cs="宋体"/>
                <w:color w:val="auto"/>
                <w:sz w:val="20"/>
                <w:szCs w:val="20"/>
                <w:highlight w:val="none"/>
              </w:rPr>
            </w:pPr>
            <w:r>
              <w:rPr>
                <w:rFonts w:cs="宋体"/>
                <w:color w:val="auto"/>
                <w:sz w:val="20"/>
                <w:szCs w:val="20"/>
                <w:highlight w:val="none"/>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C24CD">
            <w:pPr>
              <w:wordWrap w:val="0"/>
              <w:jc w:val="right"/>
              <w:textAlignment w:val="center"/>
              <w:rPr>
                <w:rFonts w:hint="default" w:cs="宋体"/>
                <w:color w:val="auto"/>
                <w:sz w:val="20"/>
                <w:szCs w:val="20"/>
                <w:highlight w:val="none"/>
              </w:rPr>
            </w:pPr>
            <w:r>
              <w:rPr>
                <w:rFonts w:cs="宋体"/>
                <w:color w:val="auto"/>
                <w:sz w:val="20"/>
                <w:szCs w:val="20"/>
                <w:highlight w:val="none"/>
              </w:rPr>
              <w:t>391.37</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37573">
            <w:pPr>
              <w:wordWrap w:val="0"/>
              <w:jc w:val="right"/>
              <w:textAlignment w:val="center"/>
              <w:rPr>
                <w:rFonts w:hint="default" w:cs="宋体"/>
                <w:color w:val="auto"/>
                <w:sz w:val="20"/>
                <w:szCs w:val="20"/>
                <w:highlight w:val="none"/>
              </w:rPr>
            </w:pPr>
            <w:r>
              <w:rPr>
                <w:rFonts w:cs="宋体"/>
                <w:color w:val="auto"/>
                <w:sz w:val="20"/>
                <w:szCs w:val="20"/>
                <w:highlight w:val="none"/>
              </w:rPr>
              <w:t>391.37</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23C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8C65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A779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DBEB">
            <w:pPr>
              <w:wordWrap w:val="0"/>
              <w:jc w:val="right"/>
              <w:textAlignment w:val="center"/>
              <w:rPr>
                <w:rFonts w:hint="default" w:cs="宋体"/>
                <w:color w:val="auto"/>
                <w:sz w:val="20"/>
                <w:szCs w:val="20"/>
                <w:highlight w:val="none"/>
              </w:rPr>
            </w:pPr>
            <w:r>
              <w:rPr>
                <w:color w:val="auto"/>
                <w:sz w:val="20"/>
                <w:highlight w:val="none"/>
              </w:rPr>
              <w:t xml:space="preserve"> </w:t>
            </w:r>
          </w:p>
        </w:tc>
      </w:tr>
      <w:tr w14:paraId="086EE4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0C699">
            <w:pPr>
              <w:textAlignment w:val="center"/>
              <w:rPr>
                <w:rFonts w:hint="default" w:cs="宋体"/>
                <w:color w:val="auto"/>
                <w:sz w:val="20"/>
                <w:szCs w:val="20"/>
                <w:highlight w:val="none"/>
              </w:rPr>
            </w:pPr>
            <w:r>
              <w:rPr>
                <w:rFonts w:cs="宋体"/>
                <w:color w:val="auto"/>
                <w:sz w:val="20"/>
                <w:szCs w:val="20"/>
                <w:highlight w:val="none"/>
              </w:rPr>
              <w:t>2011350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7E45A">
            <w:pPr>
              <w:textAlignment w:val="center"/>
              <w:rPr>
                <w:rFonts w:hint="default" w:cs="宋体"/>
                <w:color w:val="auto"/>
                <w:sz w:val="20"/>
                <w:szCs w:val="20"/>
                <w:highlight w:val="none"/>
              </w:rPr>
            </w:pPr>
            <w:r>
              <w:rPr>
                <w:rFonts w:cs="宋体"/>
                <w:color w:val="auto"/>
                <w:sz w:val="20"/>
                <w:szCs w:val="20"/>
                <w:highlight w:val="none"/>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99F0D">
            <w:pPr>
              <w:wordWrap w:val="0"/>
              <w:jc w:val="right"/>
              <w:textAlignment w:val="center"/>
              <w:rPr>
                <w:rFonts w:hint="default" w:cs="宋体"/>
                <w:color w:val="auto"/>
                <w:sz w:val="20"/>
                <w:szCs w:val="20"/>
                <w:highlight w:val="none"/>
              </w:rPr>
            </w:pPr>
            <w:r>
              <w:rPr>
                <w:rFonts w:cs="宋体"/>
                <w:color w:val="auto"/>
                <w:sz w:val="20"/>
                <w:szCs w:val="20"/>
                <w:highlight w:val="none"/>
              </w:rPr>
              <w:t>152.46</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D53DB">
            <w:pPr>
              <w:wordWrap w:val="0"/>
              <w:jc w:val="right"/>
              <w:textAlignment w:val="center"/>
              <w:rPr>
                <w:rFonts w:hint="default" w:cs="宋体"/>
                <w:color w:val="auto"/>
                <w:sz w:val="20"/>
                <w:szCs w:val="20"/>
                <w:highlight w:val="none"/>
              </w:rPr>
            </w:pPr>
            <w:r>
              <w:rPr>
                <w:rFonts w:cs="宋体"/>
                <w:color w:val="auto"/>
                <w:sz w:val="20"/>
                <w:szCs w:val="20"/>
                <w:highlight w:val="none"/>
              </w:rPr>
              <w:t>152.46</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F1AD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9E56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9483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2C7A">
            <w:pPr>
              <w:wordWrap w:val="0"/>
              <w:jc w:val="right"/>
              <w:textAlignment w:val="center"/>
              <w:rPr>
                <w:rFonts w:hint="default" w:cs="宋体"/>
                <w:color w:val="auto"/>
                <w:sz w:val="20"/>
                <w:szCs w:val="20"/>
                <w:highlight w:val="none"/>
              </w:rPr>
            </w:pPr>
            <w:r>
              <w:rPr>
                <w:color w:val="auto"/>
                <w:sz w:val="20"/>
                <w:highlight w:val="none"/>
              </w:rPr>
              <w:t xml:space="preserve"> </w:t>
            </w:r>
          </w:p>
        </w:tc>
      </w:tr>
      <w:tr w14:paraId="6F4068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60AB3">
            <w:pPr>
              <w:textAlignment w:val="center"/>
              <w:rPr>
                <w:rFonts w:hint="default" w:cs="宋体"/>
                <w:color w:val="auto"/>
                <w:sz w:val="20"/>
                <w:szCs w:val="20"/>
                <w:highlight w:val="none"/>
              </w:rPr>
            </w:pPr>
            <w:r>
              <w:rPr>
                <w:rFonts w:cs="宋体"/>
                <w:color w:val="auto"/>
                <w:sz w:val="20"/>
                <w:szCs w:val="20"/>
                <w:highlight w:val="none"/>
              </w:rPr>
              <w:t>2011399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7E0B4">
            <w:pPr>
              <w:textAlignment w:val="center"/>
              <w:rPr>
                <w:rFonts w:hint="default" w:cs="宋体"/>
                <w:color w:val="auto"/>
                <w:sz w:val="20"/>
                <w:szCs w:val="20"/>
                <w:highlight w:val="none"/>
              </w:rPr>
            </w:pPr>
            <w:r>
              <w:rPr>
                <w:rFonts w:cs="宋体"/>
                <w:color w:val="auto"/>
                <w:sz w:val="20"/>
                <w:szCs w:val="20"/>
                <w:highlight w:val="none"/>
              </w:rPr>
              <w:t>其他商贸事务支出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9F3D1">
            <w:pPr>
              <w:wordWrap w:val="0"/>
              <w:jc w:val="right"/>
              <w:textAlignment w:val="center"/>
              <w:rPr>
                <w:rFonts w:hint="default" w:cs="宋体"/>
                <w:color w:val="auto"/>
                <w:sz w:val="20"/>
                <w:szCs w:val="20"/>
                <w:highlight w:val="none"/>
              </w:rPr>
            </w:pPr>
            <w:r>
              <w:rPr>
                <w:rFonts w:cs="宋体"/>
                <w:color w:val="auto"/>
                <w:sz w:val="20"/>
                <w:szCs w:val="20"/>
                <w:highlight w:val="none"/>
              </w:rPr>
              <w:t>199.12</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C810">
            <w:pPr>
              <w:wordWrap w:val="0"/>
              <w:jc w:val="right"/>
              <w:textAlignment w:val="center"/>
              <w:rPr>
                <w:rFonts w:hint="default" w:cs="宋体"/>
                <w:color w:val="auto"/>
                <w:sz w:val="20"/>
                <w:szCs w:val="20"/>
                <w:highlight w:val="none"/>
              </w:rPr>
            </w:pPr>
            <w:r>
              <w:rPr>
                <w:rFonts w:cs="宋体"/>
                <w:color w:val="auto"/>
                <w:sz w:val="20"/>
                <w:szCs w:val="20"/>
                <w:highlight w:val="none"/>
              </w:rPr>
              <w:t>7.68</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EEE4B">
            <w:pPr>
              <w:wordWrap w:val="0"/>
              <w:jc w:val="right"/>
              <w:textAlignment w:val="center"/>
              <w:rPr>
                <w:rFonts w:hint="default" w:cs="宋体"/>
                <w:color w:val="auto"/>
                <w:sz w:val="20"/>
                <w:szCs w:val="20"/>
                <w:highlight w:val="none"/>
              </w:rPr>
            </w:pPr>
            <w:r>
              <w:rPr>
                <w:rFonts w:cs="宋体"/>
                <w:color w:val="auto"/>
                <w:sz w:val="20"/>
                <w:szCs w:val="20"/>
                <w:highlight w:val="none"/>
              </w:rPr>
              <w:t>191.44</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6E18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323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8DF41">
            <w:pPr>
              <w:wordWrap w:val="0"/>
              <w:jc w:val="right"/>
              <w:textAlignment w:val="center"/>
              <w:rPr>
                <w:rFonts w:hint="default" w:cs="宋体"/>
                <w:color w:val="auto"/>
                <w:sz w:val="20"/>
                <w:szCs w:val="20"/>
                <w:highlight w:val="none"/>
              </w:rPr>
            </w:pPr>
            <w:r>
              <w:rPr>
                <w:color w:val="auto"/>
                <w:sz w:val="20"/>
                <w:highlight w:val="none"/>
              </w:rPr>
              <w:t xml:space="preserve"> </w:t>
            </w:r>
          </w:p>
        </w:tc>
      </w:tr>
      <w:tr w14:paraId="654B7D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1800">
            <w:pPr>
              <w:textAlignment w:val="center"/>
              <w:rPr>
                <w:rFonts w:hint="default" w:cs="宋体"/>
                <w:color w:val="auto"/>
                <w:sz w:val="20"/>
                <w:szCs w:val="20"/>
                <w:highlight w:val="none"/>
              </w:rPr>
            </w:pPr>
            <w:r>
              <w:rPr>
                <w:rFonts w:cs="宋体"/>
                <w:b/>
                <w:color w:val="auto"/>
                <w:sz w:val="20"/>
                <w:szCs w:val="20"/>
                <w:highlight w:val="none"/>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7CD83">
            <w:pPr>
              <w:textAlignment w:val="center"/>
              <w:rPr>
                <w:rFonts w:hint="default" w:cs="宋体"/>
                <w:color w:val="auto"/>
                <w:sz w:val="20"/>
                <w:szCs w:val="20"/>
                <w:highlight w:val="none"/>
              </w:rPr>
            </w:pPr>
            <w:r>
              <w:rPr>
                <w:rFonts w:cs="宋体"/>
                <w:b/>
                <w:color w:val="auto"/>
                <w:sz w:val="20"/>
                <w:szCs w:val="20"/>
                <w:highlight w:val="none"/>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9A650">
            <w:pPr>
              <w:wordWrap w:val="0"/>
              <w:jc w:val="right"/>
              <w:textAlignment w:val="center"/>
              <w:rPr>
                <w:rFonts w:hint="default" w:cs="宋体"/>
                <w:color w:val="auto"/>
                <w:sz w:val="20"/>
                <w:szCs w:val="20"/>
                <w:highlight w:val="none"/>
              </w:rPr>
            </w:pPr>
            <w:r>
              <w:rPr>
                <w:rFonts w:cs="宋体"/>
                <w:b/>
                <w:color w:val="auto"/>
                <w:sz w:val="20"/>
                <w:szCs w:val="20"/>
                <w:highlight w:val="none"/>
              </w:rPr>
              <w:t>30.00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D66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D9FCD">
            <w:pPr>
              <w:wordWrap w:val="0"/>
              <w:jc w:val="right"/>
              <w:textAlignment w:val="center"/>
              <w:rPr>
                <w:rFonts w:hint="default" w:cs="宋体"/>
                <w:color w:val="auto"/>
                <w:sz w:val="20"/>
                <w:szCs w:val="20"/>
                <w:highlight w:val="none"/>
              </w:rPr>
            </w:pPr>
            <w:r>
              <w:rPr>
                <w:rFonts w:cs="宋体"/>
                <w:b/>
                <w:color w:val="auto"/>
                <w:sz w:val="20"/>
                <w:szCs w:val="20"/>
                <w:highlight w:val="none"/>
              </w:rPr>
              <w:t>30.00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AF6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E77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21317">
            <w:pPr>
              <w:wordWrap w:val="0"/>
              <w:jc w:val="right"/>
              <w:textAlignment w:val="center"/>
              <w:rPr>
                <w:rFonts w:hint="default" w:cs="宋体"/>
                <w:color w:val="auto"/>
                <w:sz w:val="20"/>
                <w:szCs w:val="20"/>
                <w:highlight w:val="none"/>
              </w:rPr>
            </w:pPr>
            <w:r>
              <w:rPr>
                <w:color w:val="auto"/>
                <w:sz w:val="20"/>
                <w:highlight w:val="none"/>
              </w:rPr>
              <w:t xml:space="preserve"> </w:t>
            </w:r>
          </w:p>
        </w:tc>
      </w:tr>
      <w:tr w14:paraId="63DD09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9B2CC">
            <w:pPr>
              <w:textAlignment w:val="center"/>
              <w:rPr>
                <w:rFonts w:hint="default" w:cs="宋体"/>
                <w:color w:val="auto"/>
                <w:sz w:val="20"/>
                <w:szCs w:val="20"/>
                <w:highlight w:val="none"/>
              </w:rPr>
            </w:pPr>
            <w:r>
              <w:rPr>
                <w:rFonts w:cs="宋体"/>
                <w:b/>
                <w:color w:val="auto"/>
                <w:sz w:val="20"/>
                <w:szCs w:val="20"/>
                <w:highlight w:val="none"/>
              </w:rPr>
              <w:t>20601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A81D5">
            <w:pPr>
              <w:textAlignment w:val="center"/>
              <w:rPr>
                <w:rFonts w:hint="default" w:cs="宋体"/>
                <w:color w:val="auto"/>
                <w:sz w:val="20"/>
                <w:szCs w:val="20"/>
                <w:highlight w:val="none"/>
              </w:rPr>
            </w:pPr>
            <w:r>
              <w:rPr>
                <w:rFonts w:cs="宋体"/>
                <w:b/>
                <w:color w:val="auto"/>
                <w:sz w:val="20"/>
                <w:szCs w:val="20"/>
                <w:highlight w:val="none"/>
              </w:rPr>
              <w:t>科学技术管理事务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F35A">
            <w:pPr>
              <w:wordWrap w:val="0"/>
              <w:jc w:val="right"/>
              <w:textAlignment w:val="center"/>
              <w:rPr>
                <w:rFonts w:hint="default" w:cs="宋体"/>
                <w:color w:val="auto"/>
                <w:sz w:val="20"/>
                <w:szCs w:val="20"/>
                <w:highlight w:val="none"/>
              </w:rPr>
            </w:pPr>
            <w:r>
              <w:rPr>
                <w:rFonts w:cs="宋体"/>
                <w:b/>
                <w:color w:val="auto"/>
                <w:sz w:val="20"/>
                <w:szCs w:val="20"/>
                <w:highlight w:val="none"/>
              </w:rPr>
              <w:t>30.00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3A0E4">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D35A3">
            <w:pPr>
              <w:wordWrap w:val="0"/>
              <w:jc w:val="right"/>
              <w:textAlignment w:val="center"/>
              <w:rPr>
                <w:rFonts w:hint="default" w:cs="宋体"/>
                <w:color w:val="auto"/>
                <w:sz w:val="20"/>
                <w:szCs w:val="20"/>
                <w:highlight w:val="none"/>
              </w:rPr>
            </w:pPr>
            <w:r>
              <w:rPr>
                <w:rFonts w:cs="宋体"/>
                <w:b/>
                <w:color w:val="auto"/>
                <w:sz w:val="20"/>
                <w:szCs w:val="20"/>
                <w:highlight w:val="none"/>
              </w:rPr>
              <w:t>30.00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DB8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FE25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D5CEF">
            <w:pPr>
              <w:wordWrap w:val="0"/>
              <w:jc w:val="right"/>
              <w:textAlignment w:val="center"/>
              <w:rPr>
                <w:rFonts w:hint="default" w:cs="宋体"/>
                <w:color w:val="auto"/>
                <w:sz w:val="20"/>
                <w:szCs w:val="20"/>
                <w:highlight w:val="none"/>
              </w:rPr>
            </w:pPr>
            <w:r>
              <w:rPr>
                <w:color w:val="auto"/>
                <w:sz w:val="20"/>
                <w:highlight w:val="none"/>
              </w:rPr>
              <w:t xml:space="preserve"> </w:t>
            </w:r>
          </w:p>
        </w:tc>
      </w:tr>
      <w:tr w14:paraId="6DC0C5F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D001B">
            <w:pPr>
              <w:textAlignment w:val="center"/>
              <w:rPr>
                <w:rFonts w:hint="default" w:cs="宋体"/>
                <w:color w:val="auto"/>
                <w:sz w:val="20"/>
                <w:szCs w:val="20"/>
                <w:highlight w:val="none"/>
              </w:rPr>
            </w:pPr>
            <w:r>
              <w:rPr>
                <w:rFonts w:cs="宋体"/>
                <w:color w:val="auto"/>
                <w:sz w:val="20"/>
                <w:szCs w:val="20"/>
                <w:highlight w:val="none"/>
              </w:rPr>
              <w:t>2060199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EDF4C">
            <w:pPr>
              <w:textAlignment w:val="center"/>
              <w:rPr>
                <w:rFonts w:hint="default" w:cs="宋体"/>
                <w:color w:val="auto"/>
                <w:sz w:val="20"/>
                <w:szCs w:val="20"/>
                <w:highlight w:val="none"/>
              </w:rPr>
            </w:pPr>
            <w:r>
              <w:rPr>
                <w:rFonts w:cs="宋体"/>
                <w:color w:val="auto"/>
                <w:sz w:val="20"/>
                <w:szCs w:val="20"/>
                <w:highlight w:val="none"/>
              </w:rPr>
              <w:t>其他科学技术管理事务支出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2E97">
            <w:pPr>
              <w:wordWrap w:val="0"/>
              <w:jc w:val="right"/>
              <w:textAlignment w:val="center"/>
              <w:rPr>
                <w:rFonts w:hint="default" w:cs="宋体"/>
                <w:color w:val="auto"/>
                <w:sz w:val="20"/>
                <w:szCs w:val="20"/>
                <w:highlight w:val="none"/>
              </w:rPr>
            </w:pPr>
            <w:r>
              <w:rPr>
                <w:rFonts w:cs="宋体"/>
                <w:color w:val="auto"/>
                <w:sz w:val="20"/>
                <w:szCs w:val="20"/>
                <w:highlight w:val="none"/>
              </w:rPr>
              <w:t>30.00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FCC7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07C3">
            <w:pPr>
              <w:wordWrap w:val="0"/>
              <w:jc w:val="right"/>
              <w:textAlignment w:val="center"/>
              <w:rPr>
                <w:rFonts w:hint="default" w:cs="宋体"/>
                <w:color w:val="auto"/>
                <w:sz w:val="20"/>
                <w:szCs w:val="20"/>
                <w:highlight w:val="none"/>
              </w:rPr>
            </w:pPr>
            <w:r>
              <w:rPr>
                <w:rFonts w:cs="宋体"/>
                <w:color w:val="auto"/>
                <w:sz w:val="20"/>
                <w:szCs w:val="20"/>
                <w:highlight w:val="none"/>
              </w:rPr>
              <w:t>30.00</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399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6B8BF">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38D4">
            <w:pPr>
              <w:wordWrap w:val="0"/>
              <w:jc w:val="right"/>
              <w:textAlignment w:val="center"/>
              <w:rPr>
                <w:rFonts w:hint="default" w:cs="宋体"/>
                <w:color w:val="auto"/>
                <w:sz w:val="20"/>
                <w:szCs w:val="20"/>
                <w:highlight w:val="none"/>
              </w:rPr>
            </w:pPr>
            <w:r>
              <w:rPr>
                <w:color w:val="auto"/>
                <w:sz w:val="20"/>
                <w:highlight w:val="none"/>
              </w:rPr>
              <w:t xml:space="preserve"> </w:t>
            </w:r>
          </w:p>
        </w:tc>
      </w:tr>
      <w:tr w14:paraId="6A5AD0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4FCEC">
            <w:pPr>
              <w:textAlignment w:val="center"/>
              <w:rPr>
                <w:rFonts w:hint="default" w:cs="宋体"/>
                <w:color w:val="auto"/>
                <w:sz w:val="20"/>
                <w:szCs w:val="20"/>
                <w:highlight w:val="none"/>
              </w:rPr>
            </w:pPr>
            <w:r>
              <w:rPr>
                <w:rFonts w:cs="宋体"/>
                <w:b/>
                <w:color w:val="auto"/>
                <w:sz w:val="20"/>
                <w:szCs w:val="20"/>
                <w:highlight w:val="none"/>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5DB85">
            <w:pPr>
              <w:textAlignment w:val="center"/>
              <w:rPr>
                <w:rFonts w:hint="default" w:cs="宋体"/>
                <w:color w:val="auto"/>
                <w:sz w:val="20"/>
                <w:szCs w:val="20"/>
                <w:highlight w:val="none"/>
              </w:rPr>
            </w:pPr>
            <w:r>
              <w:rPr>
                <w:rFonts w:cs="宋体"/>
                <w:b/>
                <w:color w:val="auto"/>
                <w:sz w:val="20"/>
                <w:szCs w:val="20"/>
                <w:highlight w:val="none"/>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02C4">
            <w:pPr>
              <w:wordWrap w:val="0"/>
              <w:jc w:val="right"/>
              <w:textAlignment w:val="center"/>
              <w:rPr>
                <w:rFonts w:hint="default" w:cs="宋体"/>
                <w:color w:val="auto"/>
                <w:sz w:val="20"/>
                <w:szCs w:val="20"/>
                <w:highlight w:val="none"/>
              </w:rPr>
            </w:pPr>
            <w:r>
              <w:rPr>
                <w:rFonts w:cs="宋体"/>
                <w:b/>
                <w:color w:val="auto"/>
                <w:sz w:val="20"/>
                <w:szCs w:val="20"/>
                <w:highlight w:val="none"/>
              </w:rPr>
              <w:t>436.69</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99A10">
            <w:pPr>
              <w:wordWrap w:val="0"/>
              <w:jc w:val="right"/>
              <w:textAlignment w:val="center"/>
              <w:rPr>
                <w:rFonts w:hint="default" w:cs="宋体"/>
                <w:color w:val="auto"/>
                <w:sz w:val="20"/>
                <w:szCs w:val="20"/>
                <w:highlight w:val="none"/>
              </w:rPr>
            </w:pPr>
            <w:r>
              <w:rPr>
                <w:rFonts w:cs="宋体"/>
                <w:b/>
                <w:color w:val="auto"/>
                <w:sz w:val="20"/>
                <w:szCs w:val="20"/>
                <w:highlight w:val="none"/>
              </w:rPr>
              <w:t>436.69</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E01D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3944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F931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8DF9F">
            <w:pPr>
              <w:wordWrap w:val="0"/>
              <w:jc w:val="right"/>
              <w:textAlignment w:val="center"/>
              <w:rPr>
                <w:rFonts w:hint="default" w:cs="宋体"/>
                <w:color w:val="auto"/>
                <w:sz w:val="20"/>
                <w:szCs w:val="20"/>
                <w:highlight w:val="none"/>
              </w:rPr>
            </w:pPr>
            <w:r>
              <w:rPr>
                <w:color w:val="auto"/>
                <w:sz w:val="20"/>
                <w:highlight w:val="none"/>
              </w:rPr>
              <w:t xml:space="preserve"> </w:t>
            </w:r>
          </w:p>
        </w:tc>
      </w:tr>
      <w:tr w14:paraId="383D45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AE8B">
            <w:pPr>
              <w:textAlignment w:val="center"/>
              <w:rPr>
                <w:rFonts w:hint="default" w:cs="宋体"/>
                <w:color w:val="auto"/>
                <w:sz w:val="20"/>
                <w:szCs w:val="20"/>
                <w:highlight w:val="none"/>
              </w:rPr>
            </w:pPr>
            <w:r>
              <w:rPr>
                <w:rFonts w:cs="宋体"/>
                <w:b/>
                <w:color w:val="auto"/>
                <w:sz w:val="20"/>
                <w:szCs w:val="20"/>
                <w:highlight w:val="none"/>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405FE">
            <w:pPr>
              <w:textAlignment w:val="center"/>
              <w:rPr>
                <w:rFonts w:hint="default" w:cs="宋体"/>
                <w:color w:val="auto"/>
                <w:sz w:val="20"/>
                <w:szCs w:val="20"/>
                <w:highlight w:val="none"/>
              </w:rPr>
            </w:pPr>
            <w:r>
              <w:rPr>
                <w:rFonts w:cs="宋体"/>
                <w:b/>
                <w:color w:val="auto"/>
                <w:sz w:val="20"/>
                <w:szCs w:val="20"/>
                <w:highlight w:val="none"/>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3230E">
            <w:pPr>
              <w:wordWrap w:val="0"/>
              <w:jc w:val="right"/>
              <w:textAlignment w:val="center"/>
              <w:rPr>
                <w:rFonts w:hint="default" w:cs="宋体"/>
                <w:color w:val="auto"/>
                <w:sz w:val="20"/>
                <w:szCs w:val="20"/>
                <w:highlight w:val="none"/>
              </w:rPr>
            </w:pPr>
            <w:r>
              <w:rPr>
                <w:rFonts w:cs="宋体"/>
                <w:b/>
                <w:color w:val="auto"/>
                <w:sz w:val="20"/>
                <w:szCs w:val="20"/>
                <w:highlight w:val="none"/>
              </w:rPr>
              <w:t>419.46</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3601">
            <w:pPr>
              <w:wordWrap w:val="0"/>
              <w:jc w:val="right"/>
              <w:textAlignment w:val="center"/>
              <w:rPr>
                <w:rFonts w:hint="default" w:cs="宋体"/>
                <w:color w:val="auto"/>
                <w:sz w:val="20"/>
                <w:szCs w:val="20"/>
                <w:highlight w:val="none"/>
              </w:rPr>
            </w:pPr>
            <w:r>
              <w:rPr>
                <w:rFonts w:cs="宋体"/>
                <w:b/>
                <w:color w:val="auto"/>
                <w:sz w:val="20"/>
                <w:szCs w:val="20"/>
                <w:highlight w:val="none"/>
              </w:rPr>
              <w:t>419.46</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AF76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B16F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2BC6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B08BC">
            <w:pPr>
              <w:wordWrap w:val="0"/>
              <w:jc w:val="right"/>
              <w:textAlignment w:val="center"/>
              <w:rPr>
                <w:rFonts w:hint="default" w:cs="宋体"/>
                <w:color w:val="auto"/>
                <w:sz w:val="20"/>
                <w:szCs w:val="20"/>
                <w:highlight w:val="none"/>
              </w:rPr>
            </w:pPr>
            <w:r>
              <w:rPr>
                <w:color w:val="auto"/>
                <w:sz w:val="20"/>
                <w:highlight w:val="none"/>
              </w:rPr>
              <w:t xml:space="preserve"> </w:t>
            </w:r>
          </w:p>
        </w:tc>
      </w:tr>
      <w:tr w14:paraId="0D463A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74D3">
            <w:pPr>
              <w:textAlignment w:val="center"/>
              <w:rPr>
                <w:rFonts w:hint="default" w:cs="宋体"/>
                <w:color w:val="auto"/>
                <w:sz w:val="20"/>
                <w:szCs w:val="20"/>
                <w:highlight w:val="none"/>
              </w:rPr>
            </w:pPr>
            <w:r>
              <w:rPr>
                <w:rFonts w:cs="宋体"/>
                <w:color w:val="auto"/>
                <w:sz w:val="20"/>
                <w:szCs w:val="20"/>
                <w:highlight w:val="none"/>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6F222">
            <w:pPr>
              <w:textAlignment w:val="center"/>
              <w:rPr>
                <w:rFonts w:hint="default" w:cs="宋体"/>
                <w:color w:val="auto"/>
                <w:sz w:val="20"/>
                <w:szCs w:val="20"/>
                <w:highlight w:val="none"/>
              </w:rPr>
            </w:pPr>
            <w:r>
              <w:rPr>
                <w:rFonts w:cs="宋体"/>
                <w:color w:val="auto"/>
                <w:sz w:val="20"/>
                <w:szCs w:val="20"/>
                <w:highlight w:val="none"/>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DC194">
            <w:pPr>
              <w:wordWrap w:val="0"/>
              <w:jc w:val="right"/>
              <w:textAlignment w:val="center"/>
              <w:rPr>
                <w:rFonts w:hint="default" w:cs="宋体"/>
                <w:color w:val="auto"/>
                <w:sz w:val="20"/>
                <w:szCs w:val="20"/>
                <w:highlight w:val="none"/>
              </w:rPr>
            </w:pPr>
            <w:r>
              <w:rPr>
                <w:rFonts w:cs="宋体"/>
                <w:color w:val="auto"/>
                <w:sz w:val="20"/>
                <w:szCs w:val="20"/>
                <w:highlight w:val="none"/>
              </w:rPr>
              <w:t>59.44</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89022">
            <w:pPr>
              <w:wordWrap w:val="0"/>
              <w:jc w:val="right"/>
              <w:textAlignment w:val="center"/>
              <w:rPr>
                <w:rFonts w:hint="default" w:cs="宋体"/>
                <w:color w:val="auto"/>
                <w:sz w:val="20"/>
                <w:szCs w:val="20"/>
                <w:highlight w:val="none"/>
              </w:rPr>
            </w:pPr>
            <w:r>
              <w:rPr>
                <w:rFonts w:cs="宋体"/>
                <w:color w:val="auto"/>
                <w:sz w:val="20"/>
                <w:szCs w:val="20"/>
                <w:highlight w:val="none"/>
              </w:rPr>
              <w:t>59.44</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5B4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57F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2A3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9B299">
            <w:pPr>
              <w:wordWrap w:val="0"/>
              <w:jc w:val="right"/>
              <w:textAlignment w:val="center"/>
              <w:rPr>
                <w:rFonts w:hint="default" w:cs="宋体"/>
                <w:color w:val="auto"/>
                <w:sz w:val="20"/>
                <w:szCs w:val="20"/>
                <w:highlight w:val="none"/>
              </w:rPr>
            </w:pPr>
            <w:r>
              <w:rPr>
                <w:color w:val="auto"/>
                <w:sz w:val="20"/>
                <w:highlight w:val="none"/>
              </w:rPr>
              <w:t xml:space="preserve"> </w:t>
            </w:r>
          </w:p>
        </w:tc>
      </w:tr>
      <w:tr w14:paraId="006493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A3D12">
            <w:pPr>
              <w:textAlignment w:val="center"/>
              <w:rPr>
                <w:rFonts w:hint="default" w:cs="宋体"/>
                <w:color w:val="auto"/>
                <w:sz w:val="20"/>
                <w:szCs w:val="20"/>
                <w:highlight w:val="none"/>
              </w:rPr>
            </w:pPr>
            <w:r>
              <w:rPr>
                <w:rFonts w:cs="宋体"/>
                <w:color w:val="auto"/>
                <w:sz w:val="20"/>
                <w:szCs w:val="20"/>
                <w:highlight w:val="none"/>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3BD1F">
            <w:pPr>
              <w:textAlignment w:val="center"/>
              <w:rPr>
                <w:rFonts w:hint="default" w:cs="宋体"/>
                <w:color w:val="auto"/>
                <w:sz w:val="20"/>
                <w:szCs w:val="20"/>
                <w:highlight w:val="none"/>
              </w:rPr>
            </w:pPr>
            <w:r>
              <w:rPr>
                <w:rFonts w:cs="宋体"/>
                <w:color w:val="auto"/>
                <w:sz w:val="20"/>
                <w:szCs w:val="20"/>
                <w:highlight w:val="none"/>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BE97D">
            <w:pPr>
              <w:wordWrap w:val="0"/>
              <w:jc w:val="right"/>
              <w:textAlignment w:val="center"/>
              <w:rPr>
                <w:rFonts w:hint="default" w:cs="宋体"/>
                <w:color w:val="auto"/>
                <w:sz w:val="20"/>
                <w:szCs w:val="20"/>
                <w:highlight w:val="none"/>
              </w:rPr>
            </w:pPr>
            <w:r>
              <w:rPr>
                <w:rFonts w:cs="宋体"/>
                <w:color w:val="auto"/>
                <w:sz w:val="20"/>
                <w:szCs w:val="20"/>
                <w:highlight w:val="none"/>
              </w:rPr>
              <w:t>37.43</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2009C">
            <w:pPr>
              <w:wordWrap w:val="0"/>
              <w:jc w:val="right"/>
              <w:textAlignment w:val="center"/>
              <w:rPr>
                <w:rFonts w:hint="default" w:cs="宋体"/>
                <w:color w:val="auto"/>
                <w:sz w:val="20"/>
                <w:szCs w:val="20"/>
                <w:highlight w:val="none"/>
              </w:rPr>
            </w:pPr>
            <w:r>
              <w:rPr>
                <w:rFonts w:cs="宋体"/>
                <w:color w:val="auto"/>
                <w:sz w:val="20"/>
                <w:szCs w:val="20"/>
                <w:highlight w:val="none"/>
              </w:rPr>
              <w:t>37.43</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41F5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1622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C173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88CF5">
            <w:pPr>
              <w:wordWrap w:val="0"/>
              <w:jc w:val="right"/>
              <w:textAlignment w:val="center"/>
              <w:rPr>
                <w:rFonts w:hint="default" w:cs="宋体"/>
                <w:color w:val="auto"/>
                <w:sz w:val="20"/>
                <w:szCs w:val="20"/>
                <w:highlight w:val="none"/>
              </w:rPr>
            </w:pPr>
            <w:r>
              <w:rPr>
                <w:color w:val="auto"/>
                <w:sz w:val="20"/>
                <w:highlight w:val="none"/>
              </w:rPr>
              <w:t xml:space="preserve"> </w:t>
            </w:r>
          </w:p>
        </w:tc>
      </w:tr>
      <w:tr w14:paraId="47C444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9B470">
            <w:pPr>
              <w:textAlignment w:val="center"/>
              <w:rPr>
                <w:rFonts w:hint="default" w:cs="宋体"/>
                <w:color w:val="auto"/>
                <w:sz w:val="20"/>
                <w:szCs w:val="20"/>
                <w:highlight w:val="none"/>
              </w:rPr>
            </w:pPr>
            <w:r>
              <w:rPr>
                <w:rFonts w:cs="宋体"/>
                <w:color w:val="auto"/>
                <w:sz w:val="20"/>
                <w:szCs w:val="20"/>
                <w:highlight w:val="none"/>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DE698">
            <w:pPr>
              <w:textAlignment w:val="center"/>
              <w:rPr>
                <w:rFonts w:hint="default" w:cs="宋体"/>
                <w:color w:val="auto"/>
                <w:sz w:val="20"/>
                <w:szCs w:val="20"/>
                <w:highlight w:val="none"/>
              </w:rPr>
            </w:pPr>
            <w:r>
              <w:rPr>
                <w:rFonts w:cs="宋体"/>
                <w:color w:val="auto"/>
                <w:sz w:val="20"/>
                <w:szCs w:val="20"/>
                <w:highlight w:val="none"/>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243EE">
            <w:pPr>
              <w:wordWrap w:val="0"/>
              <w:jc w:val="right"/>
              <w:textAlignment w:val="center"/>
              <w:rPr>
                <w:rFonts w:hint="default" w:cs="宋体"/>
                <w:color w:val="auto"/>
                <w:sz w:val="20"/>
                <w:szCs w:val="20"/>
                <w:highlight w:val="none"/>
              </w:rPr>
            </w:pPr>
            <w:r>
              <w:rPr>
                <w:rFonts w:cs="宋体"/>
                <w:color w:val="auto"/>
                <w:sz w:val="20"/>
                <w:szCs w:val="20"/>
                <w:highlight w:val="none"/>
              </w:rPr>
              <w:t>322.59</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5ECE5">
            <w:pPr>
              <w:wordWrap w:val="0"/>
              <w:jc w:val="right"/>
              <w:textAlignment w:val="center"/>
              <w:rPr>
                <w:rFonts w:hint="default" w:cs="宋体"/>
                <w:color w:val="auto"/>
                <w:sz w:val="20"/>
                <w:szCs w:val="20"/>
                <w:highlight w:val="none"/>
              </w:rPr>
            </w:pPr>
            <w:r>
              <w:rPr>
                <w:rFonts w:cs="宋体"/>
                <w:color w:val="auto"/>
                <w:sz w:val="20"/>
                <w:szCs w:val="20"/>
                <w:highlight w:val="none"/>
              </w:rPr>
              <w:t>322.59</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FD14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9117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5476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66BAC">
            <w:pPr>
              <w:wordWrap w:val="0"/>
              <w:jc w:val="right"/>
              <w:textAlignment w:val="center"/>
              <w:rPr>
                <w:rFonts w:hint="default" w:cs="宋体"/>
                <w:color w:val="auto"/>
                <w:sz w:val="20"/>
                <w:szCs w:val="20"/>
                <w:highlight w:val="none"/>
              </w:rPr>
            </w:pPr>
            <w:r>
              <w:rPr>
                <w:color w:val="auto"/>
                <w:sz w:val="20"/>
                <w:highlight w:val="none"/>
              </w:rPr>
              <w:t xml:space="preserve"> </w:t>
            </w:r>
          </w:p>
        </w:tc>
      </w:tr>
      <w:tr w14:paraId="6CFB34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90419">
            <w:pPr>
              <w:textAlignment w:val="center"/>
              <w:rPr>
                <w:rFonts w:hint="default" w:cs="宋体"/>
                <w:color w:val="auto"/>
                <w:sz w:val="20"/>
                <w:szCs w:val="20"/>
                <w:highlight w:val="none"/>
              </w:rPr>
            </w:pPr>
            <w:r>
              <w:rPr>
                <w:rFonts w:cs="宋体"/>
                <w:b/>
                <w:color w:val="auto"/>
                <w:sz w:val="20"/>
                <w:szCs w:val="20"/>
                <w:highlight w:val="none"/>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28C2D">
            <w:pPr>
              <w:textAlignment w:val="center"/>
              <w:rPr>
                <w:rFonts w:hint="default" w:cs="宋体"/>
                <w:color w:val="auto"/>
                <w:sz w:val="20"/>
                <w:szCs w:val="20"/>
                <w:highlight w:val="none"/>
              </w:rPr>
            </w:pPr>
            <w:r>
              <w:rPr>
                <w:rFonts w:cs="宋体"/>
                <w:b/>
                <w:color w:val="auto"/>
                <w:sz w:val="20"/>
                <w:szCs w:val="20"/>
                <w:highlight w:val="none"/>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40C30">
            <w:pPr>
              <w:wordWrap w:val="0"/>
              <w:jc w:val="right"/>
              <w:textAlignment w:val="center"/>
              <w:rPr>
                <w:rFonts w:hint="default" w:cs="宋体"/>
                <w:color w:val="auto"/>
                <w:sz w:val="20"/>
                <w:szCs w:val="20"/>
                <w:highlight w:val="none"/>
              </w:rPr>
            </w:pPr>
            <w:r>
              <w:rPr>
                <w:rFonts w:cs="宋体"/>
                <w:b/>
                <w:color w:val="auto"/>
                <w:sz w:val="20"/>
                <w:szCs w:val="20"/>
                <w:highlight w:val="none"/>
              </w:rPr>
              <w:t>17.22</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FD7B5">
            <w:pPr>
              <w:wordWrap w:val="0"/>
              <w:jc w:val="right"/>
              <w:textAlignment w:val="center"/>
              <w:rPr>
                <w:rFonts w:hint="default" w:cs="宋体"/>
                <w:color w:val="auto"/>
                <w:sz w:val="20"/>
                <w:szCs w:val="20"/>
                <w:highlight w:val="none"/>
              </w:rPr>
            </w:pPr>
            <w:r>
              <w:rPr>
                <w:rFonts w:cs="宋体"/>
                <w:b/>
                <w:color w:val="auto"/>
                <w:sz w:val="20"/>
                <w:szCs w:val="20"/>
                <w:highlight w:val="none"/>
              </w:rPr>
              <w:t>17.22</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AF944">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3C04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FC0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AA2A">
            <w:pPr>
              <w:wordWrap w:val="0"/>
              <w:jc w:val="right"/>
              <w:textAlignment w:val="center"/>
              <w:rPr>
                <w:rFonts w:hint="default" w:cs="宋体"/>
                <w:color w:val="auto"/>
                <w:sz w:val="20"/>
                <w:szCs w:val="20"/>
                <w:highlight w:val="none"/>
              </w:rPr>
            </w:pPr>
            <w:r>
              <w:rPr>
                <w:color w:val="auto"/>
                <w:sz w:val="20"/>
                <w:highlight w:val="none"/>
              </w:rPr>
              <w:t xml:space="preserve"> </w:t>
            </w:r>
          </w:p>
        </w:tc>
      </w:tr>
      <w:tr w14:paraId="786711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825D5">
            <w:pPr>
              <w:textAlignment w:val="center"/>
              <w:rPr>
                <w:rFonts w:hint="default" w:cs="宋体"/>
                <w:color w:val="auto"/>
                <w:sz w:val="20"/>
                <w:szCs w:val="20"/>
                <w:highlight w:val="none"/>
              </w:rPr>
            </w:pPr>
            <w:r>
              <w:rPr>
                <w:rFonts w:cs="宋体"/>
                <w:color w:val="auto"/>
                <w:sz w:val="20"/>
                <w:szCs w:val="20"/>
                <w:highlight w:val="none"/>
              </w:rPr>
              <w:t>2080802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1D3D5">
            <w:pPr>
              <w:textAlignment w:val="center"/>
              <w:rPr>
                <w:rFonts w:hint="default" w:cs="宋体"/>
                <w:color w:val="auto"/>
                <w:sz w:val="20"/>
                <w:szCs w:val="20"/>
                <w:highlight w:val="none"/>
              </w:rPr>
            </w:pPr>
            <w:r>
              <w:rPr>
                <w:rFonts w:cs="宋体"/>
                <w:color w:val="auto"/>
                <w:sz w:val="20"/>
                <w:szCs w:val="20"/>
                <w:highlight w:val="none"/>
              </w:rPr>
              <w:t>伤残抚恤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37EBA">
            <w:pPr>
              <w:wordWrap w:val="0"/>
              <w:jc w:val="right"/>
              <w:textAlignment w:val="center"/>
              <w:rPr>
                <w:rFonts w:hint="default" w:cs="宋体"/>
                <w:color w:val="auto"/>
                <w:sz w:val="20"/>
                <w:szCs w:val="20"/>
                <w:highlight w:val="none"/>
              </w:rPr>
            </w:pPr>
            <w:r>
              <w:rPr>
                <w:rFonts w:cs="宋体"/>
                <w:color w:val="auto"/>
                <w:sz w:val="20"/>
                <w:szCs w:val="20"/>
                <w:highlight w:val="none"/>
              </w:rPr>
              <w:t>17.22</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E2DA7">
            <w:pPr>
              <w:wordWrap w:val="0"/>
              <w:jc w:val="right"/>
              <w:textAlignment w:val="center"/>
              <w:rPr>
                <w:rFonts w:hint="default" w:cs="宋体"/>
                <w:color w:val="auto"/>
                <w:sz w:val="20"/>
                <w:szCs w:val="20"/>
                <w:highlight w:val="none"/>
              </w:rPr>
            </w:pPr>
            <w:r>
              <w:rPr>
                <w:rFonts w:cs="宋体"/>
                <w:color w:val="auto"/>
                <w:sz w:val="20"/>
                <w:szCs w:val="20"/>
                <w:highlight w:val="none"/>
              </w:rPr>
              <w:t>17.22</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D1E5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8D6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A9F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048E9">
            <w:pPr>
              <w:wordWrap w:val="0"/>
              <w:jc w:val="right"/>
              <w:textAlignment w:val="center"/>
              <w:rPr>
                <w:rFonts w:hint="default" w:cs="宋体"/>
                <w:color w:val="auto"/>
                <w:sz w:val="20"/>
                <w:szCs w:val="20"/>
                <w:highlight w:val="none"/>
              </w:rPr>
            </w:pPr>
            <w:r>
              <w:rPr>
                <w:color w:val="auto"/>
                <w:sz w:val="20"/>
                <w:highlight w:val="none"/>
              </w:rPr>
              <w:t xml:space="preserve"> </w:t>
            </w:r>
          </w:p>
        </w:tc>
      </w:tr>
      <w:tr w14:paraId="246F1D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8E07E">
            <w:pPr>
              <w:textAlignment w:val="center"/>
              <w:rPr>
                <w:rFonts w:hint="default" w:cs="宋体"/>
                <w:color w:val="auto"/>
                <w:sz w:val="20"/>
                <w:szCs w:val="20"/>
                <w:highlight w:val="none"/>
              </w:rPr>
            </w:pPr>
            <w:r>
              <w:rPr>
                <w:rFonts w:cs="宋体"/>
                <w:b/>
                <w:color w:val="auto"/>
                <w:sz w:val="20"/>
                <w:szCs w:val="20"/>
                <w:highlight w:val="none"/>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92BBD">
            <w:pPr>
              <w:textAlignment w:val="center"/>
              <w:rPr>
                <w:rFonts w:hint="default" w:cs="宋体"/>
                <w:color w:val="auto"/>
                <w:sz w:val="20"/>
                <w:szCs w:val="20"/>
                <w:highlight w:val="none"/>
              </w:rPr>
            </w:pPr>
            <w:r>
              <w:rPr>
                <w:rFonts w:cs="宋体"/>
                <w:b/>
                <w:color w:val="auto"/>
                <w:sz w:val="20"/>
                <w:szCs w:val="20"/>
                <w:highlight w:val="none"/>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EFC6">
            <w:pPr>
              <w:wordWrap w:val="0"/>
              <w:jc w:val="right"/>
              <w:textAlignment w:val="center"/>
              <w:rPr>
                <w:rFonts w:hint="default" w:cs="宋体"/>
                <w:color w:val="auto"/>
                <w:sz w:val="20"/>
                <w:szCs w:val="20"/>
                <w:highlight w:val="none"/>
              </w:rPr>
            </w:pPr>
            <w:r>
              <w:rPr>
                <w:rFonts w:cs="宋体"/>
                <w:b/>
                <w:color w:val="auto"/>
                <w:sz w:val="20"/>
                <w:szCs w:val="20"/>
                <w:highlight w:val="none"/>
              </w:rPr>
              <w:t>50.88</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48474">
            <w:pPr>
              <w:wordWrap w:val="0"/>
              <w:jc w:val="right"/>
              <w:textAlignment w:val="center"/>
              <w:rPr>
                <w:rFonts w:hint="default" w:cs="宋体"/>
                <w:color w:val="auto"/>
                <w:sz w:val="20"/>
                <w:szCs w:val="20"/>
                <w:highlight w:val="none"/>
              </w:rPr>
            </w:pPr>
            <w:r>
              <w:rPr>
                <w:rFonts w:cs="宋体"/>
                <w:b/>
                <w:color w:val="auto"/>
                <w:sz w:val="20"/>
                <w:szCs w:val="20"/>
                <w:highlight w:val="none"/>
              </w:rPr>
              <w:t>50.88</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8F33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2ADA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34D84">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18BF">
            <w:pPr>
              <w:wordWrap w:val="0"/>
              <w:jc w:val="right"/>
              <w:textAlignment w:val="center"/>
              <w:rPr>
                <w:rFonts w:hint="default" w:cs="宋体"/>
                <w:color w:val="auto"/>
                <w:sz w:val="20"/>
                <w:szCs w:val="20"/>
                <w:highlight w:val="none"/>
              </w:rPr>
            </w:pPr>
            <w:r>
              <w:rPr>
                <w:color w:val="auto"/>
                <w:sz w:val="20"/>
                <w:highlight w:val="none"/>
              </w:rPr>
              <w:t xml:space="preserve"> </w:t>
            </w:r>
          </w:p>
        </w:tc>
      </w:tr>
      <w:tr w14:paraId="07BBE0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6E6F4">
            <w:pPr>
              <w:textAlignment w:val="center"/>
              <w:rPr>
                <w:rFonts w:hint="default" w:cs="宋体"/>
                <w:color w:val="auto"/>
                <w:sz w:val="20"/>
                <w:szCs w:val="20"/>
                <w:highlight w:val="none"/>
              </w:rPr>
            </w:pPr>
            <w:r>
              <w:rPr>
                <w:rFonts w:cs="宋体"/>
                <w:b/>
                <w:color w:val="auto"/>
                <w:sz w:val="20"/>
                <w:szCs w:val="20"/>
                <w:highlight w:val="none"/>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04A10">
            <w:pPr>
              <w:textAlignment w:val="center"/>
              <w:rPr>
                <w:rFonts w:hint="default" w:cs="宋体"/>
                <w:color w:val="auto"/>
                <w:sz w:val="20"/>
                <w:szCs w:val="20"/>
                <w:highlight w:val="none"/>
              </w:rPr>
            </w:pPr>
            <w:r>
              <w:rPr>
                <w:rFonts w:cs="宋体"/>
                <w:b/>
                <w:color w:val="auto"/>
                <w:sz w:val="20"/>
                <w:szCs w:val="20"/>
                <w:highlight w:val="none"/>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E672A">
            <w:pPr>
              <w:wordWrap w:val="0"/>
              <w:jc w:val="right"/>
              <w:textAlignment w:val="center"/>
              <w:rPr>
                <w:rFonts w:hint="default" w:cs="宋体"/>
                <w:color w:val="auto"/>
                <w:sz w:val="20"/>
                <w:szCs w:val="20"/>
                <w:highlight w:val="none"/>
              </w:rPr>
            </w:pPr>
            <w:r>
              <w:rPr>
                <w:rFonts w:cs="宋体"/>
                <w:b/>
                <w:color w:val="auto"/>
                <w:sz w:val="20"/>
                <w:szCs w:val="20"/>
                <w:highlight w:val="none"/>
              </w:rPr>
              <w:t>50.88</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6DAE1">
            <w:pPr>
              <w:wordWrap w:val="0"/>
              <w:jc w:val="right"/>
              <w:textAlignment w:val="center"/>
              <w:rPr>
                <w:rFonts w:hint="default" w:cs="宋体"/>
                <w:color w:val="auto"/>
                <w:sz w:val="20"/>
                <w:szCs w:val="20"/>
                <w:highlight w:val="none"/>
              </w:rPr>
            </w:pPr>
            <w:r>
              <w:rPr>
                <w:rFonts w:cs="宋体"/>
                <w:b/>
                <w:color w:val="auto"/>
                <w:sz w:val="20"/>
                <w:szCs w:val="20"/>
                <w:highlight w:val="none"/>
              </w:rPr>
              <w:t>50.88</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904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2422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4862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DB83A">
            <w:pPr>
              <w:wordWrap w:val="0"/>
              <w:jc w:val="right"/>
              <w:textAlignment w:val="center"/>
              <w:rPr>
                <w:rFonts w:hint="default" w:cs="宋体"/>
                <w:color w:val="auto"/>
                <w:sz w:val="20"/>
                <w:szCs w:val="20"/>
                <w:highlight w:val="none"/>
              </w:rPr>
            </w:pPr>
            <w:r>
              <w:rPr>
                <w:color w:val="auto"/>
                <w:sz w:val="20"/>
                <w:highlight w:val="none"/>
              </w:rPr>
              <w:t xml:space="preserve"> </w:t>
            </w:r>
          </w:p>
        </w:tc>
      </w:tr>
      <w:tr w14:paraId="498B2E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6F45D">
            <w:pPr>
              <w:textAlignment w:val="center"/>
              <w:rPr>
                <w:rFonts w:hint="default" w:cs="宋体"/>
                <w:color w:val="auto"/>
                <w:sz w:val="20"/>
                <w:szCs w:val="20"/>
                <w:highlight w:val="none"/>
              </w:rPr>
            </w:pPr>
            <w:r>
              <w:rPr>
                <w:rFonts w:cs="宋体"/>
                <w:color w:val="auto"/>
                <w:sz w:val="20"/>
                <w:szCs w:val="20"/>
                <w:highlight w:val="none"/>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1EB50">
            <w:pPr>
              <w:textAlignment w:val="center"/>
              <w:rPr>
                <w:rFonts w:hint="default" w:cs="宋体"/>
                <w:color w:val="auto"/>
                <w:sz w:val="20"/>
                <w:szCs w:val="20"/>
                <w:highlight w:val="none"/>
              </w:rPr>
            </w:pPr>
            <w:r>
              <w:rPr>
                <w:rFonts w:cs="宋体"/>
                <w:color w:val="auto"/>
                <w:sz w:val="20"/>
                <w:szCs w:val="20"/>
                <w:highlight w:val="none"/>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7FF0">
            <w:pPr>
              <w:wordWrap w:val="0"/>
              <w:jc w:val="right"/>
              <w:textAlignment w:val="center"/>
              <w:rPr>
                <w:rFonts w:hint="default" w:cs="宋体"/>
                <w:color w:val="auto"/>
                <w:sz w:val="20"/>
                <w:szCs w:val="20"/>
                <w:highlight w:val="none"/>
              </w:rPr>
            </w:pPr>
            <w:r>
              <w:rPr>
                <w:rFonts w:cs="宋体"/>
                <w:color w:val="auto"/>
                <w:sz w:val="20"/>
                <w:szCs w:val="20"/>
                <w:highlight w:val="none"/>
              </w:rPr>
              <w:t>12.00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A073">
            <w:pPr>
              <w:wordWrap w:val="0"/>
              <w:jc w:val="right"/>
              <w:textAlignment w:val="center"/>
              <w:rPr>
                <w:rFonts w:hint="default" w:cs="宋体"/>
                <w:color w:val="auto"/>
                <w:sz w:val="20"/>
                <w:szCs w:val="20"/>
                <w:highlight w:val="none"/>
              </w:rPr>
            </w:pPr>
            <w:r>
              <w:rPr>
                <w:rFonts w:cs="宋体"/>
                <w:color w:val="auto"/>
                <w:sz w:val="20"/>
                <w:szCs w:val="20"/>
                <w:highlight w:val="none"/>
              </w:rPr>
              <w:t>12.00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5210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5675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8905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00C59">
            <w:pPr>
              <w:wordWrap w:val="0"/>
              <w:jc w:val="right"/>
              <w:textAlignment w:val="center"/>
              <w:rPr>
                <w:rFonts w:hint="default" w:cs="宋体"/>
                <w:color w:val="auto"/>
                <w:sz w:val="20"/>
                <w:szCs w:val="20"/>
                <w:highlight w:val="none"/>
              </w:rPr>
            </w:pPr>
            <w:r>
              <w:rPr>
                <w:color w:val="auto"/>
                <w:sz w:val="20"/>
                <w:highlight w:val="none"/>
              </w:rPr>
              <w:t xml:space="preserve"> </w:t>
            </w:r>
          </w:p>
        </w:tc>
      </w:tr>
      <w:tr w14:paraId="434370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336DF">
            <w:pPr>
              <w:textAlignment w:val="center"/>
              <w:rPr>
                <w:rFonts w:hint="default" w:cs="宋体"/>
                <w:color w:val="auto"/>
                <w:sz w:val="20"/>
                <w:szCs w:val="20"/>
                <w:highlight w:val="none"/>
              </w:rPr>
            </w:pPr>
            <w:r>
              <w:rPr>
                <w:rFonts w:cs="宋体"/>
                <w:color w:val="auto"/>
                <w:sz w:val="20"/>
                <w:szCs w:val="20"/>
                <w:highlight w:val="none"/>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94955">
            <w:pPr>
              <w:textAlignment w:val="center"/>
              <w:rPr>
                <w:rFonts w:hint="default" w:cs="宋体"/>
                <w:color w:val="auto"/>
                <w:sz w:val="20"/>
                <w:szCs w:val="20"/>
                <w:highlight w:val="none"/>
              </w:rPr>
            </w:pPr>
            <w:r>
              <w:rPr>
                <w:rFonts w:cs="宋体"/>
                <w:color w:val="auto"/>
                <w:sz w:val="20"/>
                <w:szCs w:val="20"/>
                <w:highlight w:val="none"/>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A10D6">
            <w:pPr>
              <w:wordWrap w:val="0"/>
              <w:jc w:val="right"/>
              <w:textAlignment w:val="center"/>
              <w:rPr>
                <w:rFonts w:hint="default" w:cs="宋体"/>
                <w:color w:val="auto"/>
                <w:sz w:val="20"/>
                <w:szCs w:val="20"/>
                <w:highlight w:val="none"/>
              </w:rPr>
            </w:pPr>
            <w:r>
              <w:rPr>
                <w:rFonts w:cs="宋体"/>
                <w:color w:val="auto"/>
                <w:sz w:val="20"/>
                <w:szCs w:val="20"/>
                <w:highlight w:val="none"/>
              </w:rPr>
              <w:t>5.21</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56F8">
            <w:pPr>
              <w:wordWrap w:val="0"/>
              <w:jc w:val="right"/>
              <w:textAlignment w:val="center"/>
              <w:rPr>
                <w:rFonts w:hint="default" w:cs="宋体"/>
                <w:color w:val="auto"/>
                <w:sz w:val="20"/>
                <w:szCs w:val="20"/>
                <w:highlight w:val="none"/>
              </w:rPr>
            </w:pPr>
            <w:r>
              <w:rPr>
                <w:rFonts w:cs="宋体"/>
                <w:color w:val="auto"/>
                <w:sz w:val="20"/>
                <w:szCs w:val="20"/>
                <w:highlight w:val="none"/>
              </w:rPr>
              <w:t>5.21</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0BFF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B23E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C7C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A8875">
            <w:pPr>
              <w:wordWrap w:val="0"/>
              <w:jc w:val="right"/>
              <w:textAlignment w:val="center"/>
              <w:rPr>
                <w:rFonts w:hint="default" w:cs="宋体"/>
                <w:color w:val="auto"/>
                <w:sz w:val="20"/>
                <w:szCs w:val="20"/>
                <w:highlight w:val="none"/>
              </w:rPr>
            </w:pPr>
            <w:r>
              <w:rPr>
                <w:color w:val="auto"/>
                <w:sz w:val="20"/>
                <w:highlight w:val="none"/>
              </w:rPr>
              <w:t xml:space="preserve"> </w:t>
            </w:r>
          </w:p>
        </w:tc>
      </w:tr>
      <w:tr w14:paraId="6CE01C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A3C43">
            <w:pPr>
              <w:textAlignment w:val="center"/>
              <w:rPr>
                <w:rFonts w:hint="default" w:cs="宋体"/>
                <w:color w:val="auto"/>
                <w:sz w:val="20"/>
                <w:szCs w:val="20"/>
                <w:highlight w:val="none"/>
              </w:rPr>
            </w:pPr>
            <w:r>
              <w:rPr>
                <w:rFonts w:cs="宋体"/>
                <w:color w:val="auto"/>
                <w:sz w:val="20"/>
                <w:szCs w:val="20"/>
                <w:highlight w:val="none"/>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23C8D">
            <w:pPr>
              <w:textAlignment w:val="center"/>
              <w:rPr>
                <w:rFonts w:hint="default" w:cs="宋体"/>
                <w:color w:val="auto"/>
                <w:sz w:val="20"/>
                <w:szCs w:val="20"/>
                <w:highlight w:val="none"/>
              </w:rPr>
            </w:pPr>
            <w:r>
              <w:rPr>
                <w:rFonts w:cs="宋体"/>
                <w:color w:val="auto"/>
                <w:sz w:val="20"/>
                <w:szCs w:val="20"/>
                <w:highlight w:val="none"/>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D995">
            <w:pPr>
              <w:wordWrap w:val="0"/>
              <w:jc w:val="right"/>
              <w:textAlignment w:val="center"/>
              <w:rPr>
                <w:rFonts w:hint="default" w:cs="宋体"/>
                <w:color w:val="auto"/>
                <w:sz w:val="20"/>
                <w:szCs w:val="20"/>
                <w:highlight w:val="none"/>
              </w:rPr>
            </w:pPr>
            <w:r>
              <w:rPr>
                <w:rFonts w:cs="宋体"/>
                <w:color w:val="auto"/>
                <w:sz w:val="20"/>
                <w:szCs w:val="20"/>
                <w:highlight w:val="none"/>
              </w:rPr>
              <w:t>33.67</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8FCB2">
            <w:pPr>
              <w:wordWrap w:val="0"/>
              <w:jc w:val="right"/>
              <w:textAlignment w:val="center"/>
              <w:rPr>
                <w:rFonts w:hint="default" w:cs="宋体"/>
                <w:color w:val="auto"/>
                <w:sz w:val="20"/>
                <w:szCs w:val="20"/>
                <w:highlight w:val="none"/>
              </w:rPr>
            </w:pPr>
            <w:r>
              <w:rPr>
                <w:rFonts w:cs="宋体"/>
                <w:color w:val="auto"/>
                <w:sz w:val="20"/>
                <w:szCs w:val="20"/>
                <w:highlight w:val="none"/>
              </w:rPr>
              <w:t>33.67</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BA84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E9A4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918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B8B4A">
            <w:pPr>
              <w:wordWrap w:val="0"/>
              <w:jc w:val="right"/>
              <w:textAlignment w:val="center"/>
              <w:rPr>
                <w:rFonts w:hint="default" w:cs="宋体"/>
                <w:color w:val="auto"/>
                <w:sz w:val="20"/>
                <w:szCs w:val="20"/>
                <w:highlight w:val="none"/>
              </w:rPr>
            </w:pPr>
            <w:r>
              <w:rPr>
                <w:color w:val="auto"/>
                <w:sz w:val="20"/>
                <w:highlight w:val="none"/>
              </w:rPr>
              <w:t xml:space="preserve"> </w:t>
            </w:r>
          </w:p>
        </w:tc>
      </w:tr>
      <w:tr w14:paraId="4B1AC8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1FDB">
            <w:pPr>
              <w:textAlignment w:val="center"/>
              <w:rPr>
                <w:rFonts w:hint="default" w:cs="宋体"/>
                <w:color w:val="auto"/>
                <w:sz w:val="20"/>
                <w:szCs w:val="20"/>
                <w:highlight w:val="none"/>
              </w:rPr>
            </w:pPr>
            <w:r>
              <w:rPr>
                <w:rFonts w:cs="宋体"/>
                <w:b/>
                <w:color w:val="auto"/>
                <w:sz w:val="20"/>
                <w:szCs w:val="20"/>
                <w:highlight w:val="none"/>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E2C2A">
            <w:pPr>
              <w:textAlignment w:val="center"/>
              <w:rPr>
                <w:rFonts w:hint="default" w:cs="宋体"/>
                <w:color w:val="auto"/>
                <w:sz w:val="20"/>
                <w:szCs w:val="20"/>
                <w:highlight w:val="none"/>
              </w:rPr>
            </w:pPr>
            <w:r>
              <w:rPr>
                <w:rFonts w:cs="宋体"/>
                <w:b/>
                <w:color w:val="auto"/>
                <w:sz w:val="20"/>
                <w:szCs w:val="20"/>
                <w:highlight w:val="none"/>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248C8">
            <w:pPr>
              <w:wordWrap w:val="0"/>
              <w:jc w:val="right"/>
              <w:textAlignment w:val="center"/>
              <w:rPr>
                <w:rFonts w:hint="default" w:cs="宋体"/>
                <w:color w:val="auto"/>
                <w:sz w:val="20"/>
                <w:szCs w:val="20"/>
                <w:highlight w:val="none"/>
              </w:rPr>
            </w:pPr>
            <w:r>
              <w:rPr>
                <w:rFonts w:cs="宋体"/>
                <w:b/>
                <w:color w:val="auto"/>
                <w:sz w:val="20"/>
                <w:szCs w:val="20"/>
                <w:highlight w:val="none"/>
              </w:rPr>
              <w:t>340.00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CB31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53F4">
            <w:pPr>
              <w:wordWrap w:val="0"/>
              <w:jc w:val="right"/>
              <w:textAlignment w:val="center"/>
              <w:rPr>
                <w:rFonts w:hint="default" w:cs="宋体"/>
                <w:color w:val="auto"/>
                <w:sz w:val="20"/>
                <w:szCs w:val="20"/>
                <w:highlight w:val="none"/>
              </w:rPr>
            </w:pPr>
            <w:r>
              <w:rPr>
                <w:rFonts w:cs="宋体"/>
                <w:b/>
                <w:color w:val="auto"/>
                <w:sz w:val="20"/>
                <w:szCs w:val="20"/>
                <w:highlight w:val="none"/>
              </w:rPr>
              <w:t>340.00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6A19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06C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CBED3">
            <w:pPr>
              <w:wordWrap w:val="0"/>
              <w:jc w:val="right"/>
              <w:textAlignment w:val="center"/>
              <w:rPr>
                <w:rFonts w:hint="default" w:cs="宋体"/>
                <w:color w:val="auto"/>
                <w:sz w:val="20"/>
                <w:szCs w:val="20"/>
                <w:highlight w:val="none"/>
              </w:rPr>
            </w:pPr>
            <w:r>
              <w:rPr>
                <w:color w:val="auto"/>
                <w:sz w:val="20"/>
                <w:highlight w:val="none"/>
              </w:rPr>
              <w:t xml:space="preserve"> </w:t>
            </w:r>
          </w:p>
        </w:tc>
      </w:tr>
      <w:tr w14:paraId="2020FD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4198F">
            <w:pPr>
              <w:textAlignment w:val="center"/>
              <w:rPr>
                <w:rFonts w:hint="default" w:cs="宋体"/>
                <w:color w:val="auto"/>
                <w:sz w:val="20"/>
                <w:szCs w:val="20"/>
                <w:highlight w:val="none"/>
              </w:rPr>
            </w:pPr>
            <w:r>
              <w:rPr>
                <w:rFonts w:cs="宋体"/>
                <w:b/>
                <w:color w:val="auto"/>
                <w:sz w:val="20"/>
                <w:szCs w:val="20"/>
                <w:highlight w:val="none"/>
              </w:rPr>
              <w:t>21110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97E3A">
            <w:pPr>
              <w:textAlignment w:val="center"/>
              <w:rPr>
                <w:rFonts w:hint="default" w:cs="宋体"/>
                <w:color w:val="auto"/>
                <w:sz w:val="20"/>
                <w:szCs w:val="20"/>
                <w:highlight w:val="none"/>
              </w:rPr>
            </w:pPr>
            <w:r>
              <w:rPr>
                <w:rFonts w:cs="宋体"/>
                <w:b/>
                <w:color w:val="auto"/>
                <w:sz w:val="20"/>
                <w:szCs w:val="20"/>
                <w:highlight w:val="none"/>
              </w:rPr>
              <w:t>能源节约利用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F9A6">
            <w:pPr>
              <w:wordWrap w:val="0"/>
              <w:jc w:val="right"/>
              <w:textAlignment w:val="center"/>
              <w:rPr>
                <w:rFonts w:hint="default" w:cs="宋体"/>
                <w:color w:val="auto"/>
                <w:sz w:val="20"/>
                <w:szCs w:val="20"/>
                <w:highlight w:val="none"/>
              </w:rPr>
            </w:pPr>
            <w:r>
              <w:rPr>
                <w:rFonts w:cs="宋体"/>
                <w:b/>
                <w:color w:val="auto"/>
                <w:sz w:val="20"/>
                <w:szCs w:val="20"/>
                <w:highlight w:val="none"/>
              </w:rPr>
              <w:t>340.00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A12D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E00B">
            <w:pPr>
              <w:wordWrap w:val="0"/>
              <w:jc w:val="right"/>
              <w:textAlignment w:val="center"/>
              <w:rPr>
                <w:rFonts w:hint="default" w:cs="宋体"/>
                <w:color w:val="auto"/>
                <w:sz w:val="20"/>
                <w:szCs w:val="20"/>
                <w:highlight w:val="none"/>
              </w:rPr>
            </w:pPr>
            <w:r>
              <w:rPr>
                <w:rFonts w:cs="宋体"/>
                <w:b/>
                <w:color w:val="auto"/>
                <w:sz w:val="20"/>
                <w:szCs w:val="20"/>
                <w:highlight w:val="none"/>
              </w:rPr>
              <w:t>340.00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FA7DF">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5FFA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79FD7">
            <w:pPr>
              <w:wordWrap w:val="0"/>
              <w:jc w:val="right"/>
              <w:textAlignment w:val="center"/>
              <w:rPr>
                <w:rFonts w:hint="default" w:cs="宋体"/>
                <w:color w:val="auto"/>
                <w:sz w:val="20"/>
                <w:szCs w:val="20"/>
                <w:highlight w:val="none"/>
              </w:rPr>
            </w:pPr>
            <w:r>
              <w:rPr>
                <w:color w:val="auto"/>
                <w:sz w:val="20"/>
                <w:highlight w:val="none"/>
              </w:rPr>
              <w:t xml:space="preserve"> </w:t>
            </w:r>
          </w:p>
        </w:tc>
      </w:tr>
      <w:tr w14:paraId="68596E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08EE">
            <w:pPr>
              <w:textAlignment w:val="center"/>
              <w:rPr>
                <w:rFonts w:hint="default" w:cs="宋体"/>
                <w:color w:val="auto"/>
                <w:sz w:val="20"/>
                <w:szCs w:val="20"/>
                <w:highlight w:val="none"/>
              </w:rPr>
            </w:pPr>
            <w:r>
              <w:rPr>
                <w:rFonts w:cs="宋体"/>
                <w:color w:val="auto"/>
                <w:sz w:val="20"/>
                <w:szCs w:val="20"/>
                <w:highlight w:val="none"/>
              </w:rPr>
              <w:t>2111001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4EB7A">
            <w:pPr>
              <w:textAlignment w:val="center"/>
              <w:rPr>
                <w:rFonts w:hint="default" w:cs="宋体"/>
                <w:color w:val="auto"/>
                <w:sz w:val="20"/>
                <w:szCs w:val="20"/>
                <w:highlight w:val="none"/>
              </w:rPr>
            </w:pPr>
            <w:r>
              <w:rPr>
                <w:rFonts w:cs="宋体"/>
                <w:color w:val="auto"/>
                <w:sz w:val="20"/>
                <w:szCs w:val="20"/>
                <w:highlight w:val="none"/>
              </w:rPr>
              <w:t>能源节约利用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3D92C">
            <w:pPr>
              <w:wordWrap w:val="0"/>
              <w:jc w:val="right"/>
              <w:textAlignment w:val="center"/>
              <w:rPr>
                <w:rFonts w:hint="default" w:cs="宋体"/>
                <w:color w:val="auto"/>
                <w:sz w:val="20"/>
                <w:szCs w:val="20"/>
                <w:highlight w:val="none"/>
              </w:rPr>
            </w:pPr>
            <w:r>
              <w:rPr>
                <w:rFonts w:cs="宋体"/>
                <w:color w:val="auto"/>
                <w:sz w:val="20"/>
                <w:szCs w:val="20"/>
                <w:highlight w:val="none"/>
              </w:rPr>
              <w:t>340.00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13EE4">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6EE2">
            <w:pPr>
              <w:wordWrap w:val="0"/>
              <w:jc w:val="right"/>
              <w:textAlignment w:val="center"/>
              <w:rPr>
                <w:rFonts w:hint="default" w:cs="宋体"/>
                <w:color w:val="auto"/>
                <w:sz w:val="20"/>
                <w:szCs w:val="20"/>
                <w:highlight w:val="none"/>
              </w:rPr>
            </w:pPr>
            <w:r>
              <w:rPr>
                <w:rFonts w:cs="宋体"/>
                <w:color w:val="auto"/>
                <w:sz w:val="20"/>
                <w:szCs w:val="20"/>
                <w:highlight w:val="none"/>
              </w:rPr>
              <w:t>340.00</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DD72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4BF4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ABFA1">
            <w:pPr>
              <w:wordWrap w:val="0"/>
              <w:jc w:val="right"/>
              <w:textAlignment w:val="center"/>
              <w:rPr>
                <w:rFonts w:hint="default" w:cs="宋体"/>
                <w:color w:val="auto"/>
                <w:sz w:val="20"/>
                <w:szCs w:val="20"/>
                <w:highlight w:val="none"/>
              </w:rPr>
            </w:pPr>
            <w:r>
              <w:rPr>
                <w:color w:val="auto"/>
                <w:sz w:val="20"/>
                <w:highlight w:val="none"/>
              </w:rPr>
              <w:t xml:space="preserve"> </w:t>
            </w:r>
          </w:p>
        </w:tc>
      </w:tr>
      <w:tr w14:paraId="01C52E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C035C">
            <w:pPr>
              <w:textAlignment w:val="center"/>
              <w:rPr>
                <w:rFonts w:hint="default" w:cs="宋体"/>
                <w:color w:val="auto"/>
                <w:sz w:val="20"/>
                <w:szCs w:val="20"/>
                <w:highlight w:val="none"/>
              </w:rPr>
            </w:pPr>
            <w:r>
              <w:rPr>
                <w:rFonts w:cs="宋体"/>
                <w:b/>
                <w:color w:val="auto"/>
                <w:sz w:val="20"/>
                <w:szCs w:val="20"/>
                <w:highlight w:val="none"/>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2C965">
            <w:pPr>
              <w:textAlignment w:val="center"/>
              <w:rPr>
                <w:rFonts w:hint="default" w:cs="宋体"/>
                <w:color w:val="auto"/>
                <w:sz w:val="20"/>
                <w:szCs w:val="20"/>
                <w:highlight w:val="none"/>
              </w:rPr>
            </w:pPr>
            <w:r>
              <w:rPr>
                <w:rFonts w:cs="宋体"/>
                <w:b/>
                <w:color w:val="auto"/>
                <w:sz w:val="20"/>
                <w:szCs w:val="20"/>
                <w:highlight w:val="none"/>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2E49">
            <w:pPr>
              <w:wordWrap w:val="0"/>
              <w:jc w:val="right"/>
              <w:textAlignment w:val="center"/>
              <w:rPr>
                <w:rFonts w:hint="default" w:cs="宋体"/>
                <w:color w:val="auto"/>
                <w:sz w:val="20"/>
                <w:szCs w:val="20"/>
                <w:highlight w:val="none"/>
              </w:rPr>
            </w:pPr>
            <w:r>
              <w:rPr>
                <w:rFonts w:cs="宋体"/>
                <w:b/>
                <w:color w:val="auto"/>
                <w:sz w:val="20"/>
                <w:szCs w:val="20"/>
                <w:highlight w:val="none"/>
              </w:rPr>
              <w:t>397.93</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782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0B19D">
            <w:pPr>
              <w:wordWrap w:val="0"/>
              <w:jc w:val="right"/>
              <w:textAlignment w:val="center"/>
              <w:rPr>
                <w:rFonts w:hint="default" w:cs="宋体"/>
                <w:color w:val="auto"/>
                <w:sz w:val="20"/>
                <w:szCs w:val="20"/>
                <w:highlight w:val="none"/>
              </w:rPr>
            </w:pPr>
            <w:r>
              <w:rPr>
                <w:rFonts w:cs="宋体"/>
                <w:b/>
                <w:color w:val="auto"/>
                <w:sz w:val="20"/>
                <w:szCs w:val="20"/>
                <w:highlight w:val="none"/>
              </w:rPr>
              <w:t>397.93</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C052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2B8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FB49C">
            <w:pPr>
              <w:wordWrap w:val="0"/>
              <w:jc w:val="right"/>
              <w:textAlignment w:val="center"/>
              <w:rPr>
                <w:rFonts w:hint="default" w:cs="宋体"/>
                <w:color w:val="auto"/>
                <w:sz w:val="20"/>
                <w:szCs w:val="20"/>
                <w:highlight w:val="none"/>
              </w:rPr>
            </w:pPr>
            <w:r>
              <w:rPr>
                <w:color w:val="auto"/>
                <w:sz w:val="20"/>
                <w:highlight w:val="none"/>
              </w:rPr>
              <w:t xml:space="preserve"> </w:t>
            </w:r>
          </w:p>
        </w:tc>
      </w:tr>
      <w:tr w14:paraId="478E5E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031EF">
            <w:pPr>
              <w:textAlignment w:val="center"/>
              <w:rPr>
                <w:rFonts w:hint="default" w:cs="宋体"/>
                <w:color w:val="auto"/>
                <w:sz w:val="20"/>
                <w:szCs w:val="20"/>
                <w:highlight w:val="none"/>
              </w:rPr>
            </w:pPr>
            <w:r>
              <w:rPr>
                <w:rFonts w:cs="宋体"/>
                <w:b/>
                <w:color w:val="auto"/>
                <w:sz w:val="20"/>
                <w:szCs w:val="20"/>
                <w:highlight w:val="none"/>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5BC2F">
            <w:pPr>
              <w:textAlignment w:val="center"/>
              <w:rPr>
                <w:rFonts w:hint="default" w:cs="宋体"/>
                <w:color w:val="auto"/>
                <w:sz w:val="20"/>
                <w:szCs w:val="20"/>
                <w:highlight w:val="none"/>
              </w:rPr>
            </w:pPr>
            <w:r>
              <w:rPr>
                <w:rFonts w:cs="宋体"/>
                <w:b/>
                <w:color w:val="auto"/>
                <w:sz w:val="20"/>
                <w:szCs w:val="20"/>
                <w:highlight w:val="none"/>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0E833">
            <w:pPr>
              <w:wordWrap w:val="0"/>
              <w:jc w:val="right"/>
              <w:textAlignment w:val="center"/>
              <w:rPr>
                <w:rFonts w:hint="default" w:cs="宋体"/>
                <w:color w:val="auto"/>
                <w:sz w:val="20"/>
                <w:szCs w:val="20"/>
                <w:highlight w:val="none"/>
              </w:rPr>
            </w:pPr>
            <w:r>
              <w:rPr>
                <w:rFonts w:cs="宋体"/>
                <w:b/>
                <w:color w:val="auto"/>
                <w:sz w:val="20"/>
                <w:szCs w:val="20"/>
                <w:highlight w:val="none"/>
              </w:rPr>
              <w:t>397.93</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485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ECDE1">
            <w:pPr>
              <w:wordWrap w:val="0"/>
              <w:jc w:val="right"/>
              <w:textAlignment w:val="center"/>
              <w:rPr>
                <w:rFonts w:hint="default" w:cs="宋体"/>
                <w:color w:val="auto"/>
                <w:sz w:val="20"/>
                <w:szCs w:val="20"/>
                <w:highlight w:val="none"/>
              </w:rPr>
            </w:pPr>
            <w:r>
              <w:rPr>
                <w:rFonts w:cs="宋体"/>
                <w:b/>
                <w:color w:val="auto"/>
                <w:sz w:val="20"/>
                <w:szCs w:val="20"/>
                <w:highlight w:val="none"/>
              </w:rPr>
              <w:t>397.93</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C998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B8E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00A16">
            <w:pPr>
              <w:wordWrap w:val="0"/>
              <w:jc w:val="right"/>
              <w:textAlignment w:val="center"/>
              <w:rPr>
                <w:rFonts w:hint="default" w:cs="宋体"/>
                <w:color w:val="auto"/>
                <w:sz w:val="20"/>
                <w:szCs w:val="20"/>
                <w:highlight w:val="none"/>
              </w:rPr>
            </w:pPr>
            <w:r>
              <w:rPr>
                <w:color w:val="auto"/>
                <w:sz w:val="20"/>
                <w:highlight w:val="none"/>
              </w:rPr>
              <w:t xml:space="preserve"> </w:t>
            </w:r>
          </w:p>
        </w:tc>
      </w:tr>
      <w:tr w14:paraId="4E6803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0053F">
            <w:pPr>
              <w:textAlignment w:val="center"/>
              <w:rPr>
                <w:rFonts w:hint="default" w:cs="宋体"/>
                <w:color w:val="auto"/>
                <w:sz w:val="20"/>
                <w:szCs w:val="20"/>
                <w:highlight w:val="none"/>
              </w:rPr>
            </w:pPr>
            <w:r>
              <w:rPr>
                <w:rFonts w:cs="宋体"/>
                <w:color w:val="auto"/>
                <w:sz w:val="20"/>
                <w:szCs w:val="20"/>
                <w:highlight w:val="none"/>
              </w:rPr>
              <w:t>2120802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4A570">
            <w:pPr>
              <w:textAlignment w:val="center"/>
              <w:rPr>
                <w:rFonts w:hint="default" w:cs="宋体"/>
                <w:color w:val="auto"/>
                <w:sz w:val="20"/>
                <w:szCs w:val="20"/>
                <w:highlight w:val="none"/>
              </w:rPr>
            </w:pPr>
            <w:r>
              <w:rPr>
                <w:rFonts w:cs="宋体"/>
                <w:color w:val="auto"/>
                <w:sz w:val="20"/>
                <w:szCs w:val="20"/>
                <w:highlight w:val="none"/>
              </w:rPr>
              <w:t>土地开发支出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847E6">
            <w:pPr>
              <w:wordWrap w:val="0"/>
              <w:jc w:val="right"/>
              <w:textAlignment w:val="center"/>
              <w:rPr>
                <w:rFonts w:hint="default" w:cs="宋体"/>
                <w:color w:val="auto"/>
                <w:sz w:val="20"/>
                <w:szCs w:val="20"/>
                <w:highlight w:val="none"/>
              </w:rPr>
            </w:pPr>
            <w:r>
              <w:rPr>
                <w:rFonts w:cs="宋体"/>
                <w:color w:val="auto"/>
                <w:sz w:val="20"/>
                <w:szCs w:val="20"/>
                <w:highlight w:val="none"/>
              </w:rPr>
              <w:t>397.93</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B03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2B785">
            <w:pPr>
              <w:wordWrap w:val="0"/>
              <w:jc w:val="right"/>
              <w:textAlignment w:val="center"/>
              <w:rPr>
                <w:rFonts w:hint="default" w:cs="宋体"/>
                <w:color w:val="auto"/>
                <w:sz w:val="20"/>
                <w:szCs w:val="20"/>
                <w:highlight w:val="none"/>
              </w:rPr>
            </w:pPr>
            <w:r>
              <w:rPr>
                <w:rFonts w:cs="宋体"/>
                <w:color w:val="auto"/>
                <w:sz w:val="20"/>
                <w:szCs w:val="20"/>
                <w:highlight w:val="none"/>
              </w:rPr>
              <w:t>397.93</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0FC1F">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A319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16F51">
            <w:pPr>
              <w:wordWrap w:val="0"/>
              <w:jc w:val="right"/>
              <w:textAlignment w:val="center"/>
              <w:rPr>
                <w:rFonts w:hint="default" w:cs="宋体"/>
                <w:color w:val="auto"/>
                <w:sz w:val="20"/>
                <w:szCs w:val="20"/>
                <w:highlight w:val="none"/>
              </w:rPr>
            </w:pPr>
            <w:r>
              <w:rPr>
                <w:color w:val="auto"/>
                <w:sz w:val="20"/>
                <w:highlight w:val="none"/>
              </w:rPr>
              <w:t xml:space="preserve"> </w:t>
            </w:r>
          </w:p>
        </w:tc>
      </w:tr>
      <w:tr w14:paraId="27496F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B3F6">
            <w:pPr>
              <w:textAlignment w:val="center"/>
              <w:rPr>
                <w:rFonts w:hint="default" w:cs="宋体"/>
                <w:color w:val="auto"/>
                <w:sz w:val="20"/>
                <w:szCs w:val="20"/>
                <w:highlight w:val="none"/>
              </w:rPr>
            </w:pPr>
            <w:r>
              <w:rPr>
                <w:rFonts w:cs="宋体"/>
                <w:b/>
                <w:color w:val="auto"/>
                <w:sz w:val="20"/>
                <w:szCs w:val="20"/>
                <w:highlight w:val="none"/>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CD6BB">
            <w:pPr>
              <w:textAlignment w:val="center"/>
              <w:rPr>
                <w:rFonts w:hint="default" w:cs="宋体"/>
                <w:color w:val="auto"/>
                <w:sz w:val="20"/>
                <w:szCs w:val="20"/>
                <w:highlight w:val="none"/>
              </w:rPr>
            </w:pPr>
            <w:r>
              <w:rPr>
                <w:rFonts w:cs="宋体"/>
                <w:b/>
                <w:color w:val="auto"/>
                <w:sz w:val="20"/>
                <w:szCs w:val="20"/>
                <w:highlight w:val="none"/>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0AE3">
            <w:pPr>
              <w:wordWrap w:val="0"/>
              <w:jc w:val="right"/>
              <w:textAlignment w:val="center"/>
              <w:rPr>
                <w:rFonts w:hint="default" w:cs="宋体"/>
                <w:color w:val="auto"/>
                <w:sz w:val="20"/>
                <w:szCs w:val="20"/>
                <w:highlight w:val="none"/>
              </w:rPr>
            </w:pPr>
            <w:r>
              <w:rPr>
                <w:rFonts w:cs="宋体"/>
                <w:b/>
                <w:color w:val="auto"/>
                <w:sz w:val="20"/>
                <w:szCs w:val="20"/>
                <w:highlight w:val="none"/>
              </w:rPr>
              <w:t>10.99</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2B52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10F0">
            <w:pPr>
              <w:wordWrap w:val="0"/>
              <w:jc w:val="right"/>
              <w:textAlignment w:val="center"/>
              <w:rPr>
                <w:rFonts w:hint="default" w:cs="宋体"/>
                <w:color w:val="auto"/>
                <w:sz w:val="20"/>
                <w:szCs w:val="20"/>
                <w:highlight w:val="none"/>
              </w:rPr>
            </w:pPr>
            <w:r>
              <w:rPr>
                <w:rFonts w:cs="宋体"/>
                <w:b/>
                <w:color w:val="auto"/>
                <w:sz w:val="20"/>
                <w:szCs w:val="20"/>
                <w:highlight w:val="none"/>
              </w:rPr>
              <w:t>10.99</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A59B">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FF8E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FD7A8">
            <w:pPr>
              <w:wordWrap w:val="0"/>
              <w:jc w:val="right"/>
              <w:textAlignment w:val="center"/>
              <w:rPr>
                <w:rFonts w:hint="default" w:cs="宋体"/>
                <w:color w:val="auto"/>
                <w:sz w:val="20"/>
                <w:szCs w:val="20"/>
                <w:highlight w:val="none"/>
              </w:rPr>
            </w:pPr>
            <w:r>
              <w:rPr>
                <w:color w:val="auto"/>
                <w:sz w:val="20"/>
                <w:highlight w:val="none"/>
              </w:rPr>
              <w:t xml:space="preserve"> </w:t>
            </w:r>
          </w:p>
        </w:tc>
      </w:tr>
      <w:tr w14:paraId="31235C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5188A">
            <w:pPr>
              <w:textAlignment w:val="center"/>
              <w:rPr>
                <w:rFonts w:hint="default" w:cs="宋体"/>
                <w:color w:val="auto"/>
                <w:sz w:val="20"/>
                <w:szCs w:val="20"/>
                <w:highlight w:val="none"/>
              </w:rPr>
            </w:pPr>
            <w:r>
              <w:rPr>
                <w:rFonts w:cs="宋体"/>
                <w:b/>
                <w:color w:val="auto"/>
                <w:sz w:val="20"/>
                <w:szCs w:val="20"/>
                <w:highlight w:val="none"/>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D67A7">
            <w:pPr>
              <w:textAlignment w:val="center"/>
              <w:rPr>
                <w:rFonts w:hint="default" w:cs="宋体"/>
                <w:color w:val="auto"/>
                <w:sz w:val="20"/>
                <w:szCs w:val="20"/>
                <w:highlight w:val="none"/>
              </w:rPr>
            </w:pPr>
            <w:r>
              <w:rPr>
                <w:rFonts w:cs="宋体"/>
                <w:b/>
                <w:color w:val="auto"/>
                <w:sz w:val="20"/>
                <w:szCs w:val="20"/>
                <w:highlight w:val="none"/>
              </w:rPr>
              <w:t>巩固拓展脱贫攻坚成果衔接乡村振兴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6F44">
            <w:pPr>
              <w:wordWrap w:val="0"/>
              <w:jc w:val="right"/>
              <w:textAlignment w:val="center"/>
              <w:rPr>
                <w:rFonts w:hint="default" w:cs="宋体"/>
                <w:color w:val="auto"/>
                <w:sz w:val="20"/>
                <w:szCs w:val="20"/>
                <w:highlight w:val="none"/>
              </w:rPr>
            </w:pPr>
            <w:r>
              <w:rPr>
                <w:rFonts w:cs="宋体"/>
                <w:b/>
                <w:color w:val="auto"/>
                <w:sz w:val="20"/>
                <w:szCs w:val="20"/>
                <w:highlight w:val="none"/>
              </w:rPr>
              <w:t>10.99</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0518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ECBB">
            <w:pPr>
              <w:wordWrap w:val="0"/>
              <w:jc w:val="right"/>
              <w:textAlignment w:val="center"/>
              <w:rPr>
                <w:rFonts w:hint="default" w:cs="宋体"/>
                <w:color w:val="auto"/>
                <w:sz w:val="20"/>
                <w:szCs w:val="20"/>
                <w:highlight w:val="none"/>
              </w:rPr>
            </w:pPr>
            <w:r>
              <w:rPr>
                <w:rFonts w:cs="宋体"/>
                <w:b/>
                <w:color w:val="auto"/>
                <w:sz w:val="20"/>
                <w:szCs w:val="20"/>
                <w:highlight w:val="none"/>
              </w:rPr>
              <w:t>10.99</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FB5E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645C9">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81BF">
            <w:pPr>
              <w:wordWrap w:val="0"/>
              <w:jc w:val="right"/>
              <w:textAlignment w:val="center"/>
              <w:rPr>
                <w:rFonts w:hint="default" w:cs="宋体"/>
                <w:color w:val="auto"/>
                <w:sz w:val="20"/>
                <w:szCs w:val="20"/>
                <w:highlight w:val="none"/>
              </w:rPr>
            </w:pPr>
            <w:r>
              <w:rPr>
                <w:color w:val="auto"/>
                <w:sz w:val="20"/>
                <w:highlight w:val="none"/>
              </w:rPr>
              <w:t xml:space="preserve"> </w:t>
            </w:r>
          </w:p>
        </w:tc>
      </w:tr>
      <w:tr w14:paraId="018D42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5B2A">
            <w:pPr>
              <w:textAlignment w:val="center"/>
              <w:rPr>
                <w:rFonts w:hint="default" w:cs="宋体"/>
                <w:color w:val="auto"/>
                <w:sz w:val="20"/>
                <w:szCs w:val="20"/>
                <w:highlight w:val="none"/>
              </w:rPr>
            </w:pPr>
            <w:r>
              <w:rPr>
                <w:rFonts w:cs="宋体"/>
                <w:color w:val="auto"/>
                <w:sz w:val="20"/>
                <w:szCs w:val="20"/>
                <w:highlight w:val="none"/>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87205">
            <w:pPr>
              <w:textAlignment w:val="center"/>
              <w:rPr>
                <w:rFonts w:hint="default" w:cs="宋体"/>
                <w:color w:val="auto"/>
                <w:sz w:val="20"/>
                <w:szCs w:val="20"/>
                <w:highlight w:val="none"/>
              </w:rPr>
            </w:pPr>
            <w:r>
              <w:rPr>
                <w:rFonts w:cs="宋体"/>
                <w:color w:val="auto"/>
                <w:sz w:val="20"/>
                <w:szCs w:val="20"/>
                <w:highlight w:val="none"/>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CA0A">
            <w:pPr>
              <w:wordWrap w:val="0"/>
              <w:jc w:val="right"/>
              <w:textAlignment w:val="center"/>
              <w:rPr>
                <w:rFonts w:hint="default" w:cs="宋体"/>
                <w:color w:val="auto"/>
                <w:sz w:val="20"/>
                <w:szCs w:val="20"/>
                <w:highlight w:val="none"/>
              </w:rPr>
            </w:pPr>
            <w:r>
              <w:rPr>
                <w:rFonts w:cs="宋体"/>
                <w:color w:val="auto"/>
                <w:sz w:val="20"/>
                <w:szCs w:val="20"/>
                <w:highlight w:val="none"/>
              </w:rPr>
              <w:t>10.99</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25DC1">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BA11A">
            <w:pPr>
              <w:wordWrap w:val="0"/>
              <w:jc w:val="right"/>
              <w:textAlignment w:val="center"/>
              <w:rPr>
                <w:rFonts w:hint="default" w:cs="宋体"/>
                <w:color w:val="auto"/>
                <w:sz w:val="20"/>
                <w:szCs w:val="20"/>
                <w:highlight w:val="none"/>
              </w:rPr>
            </w:pPr>
            <w:r>
              <w:rPr>
                <w:rFonts w:cs="宋体"/>
                <w:color w:val="auto"/>
                <w:sz w:val="20"/>
                <w:szCs w:val="20"/>
                <w:highlight w:val="none"/>
              </w:rPr>
              <w:t>10.99</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972C3">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229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24414">
            <w:pPr>
              <w:wordWrap w:val="0"/>
              <w:jc w:val="right"/>
              <w:textAlignment w:val="center"/>
              <w:rPr>
                <w:rFonts w:hint="default" w:cs="宋体"/>
                <w:color w:val="auto"/>
                <w:sz w:val="20"/>
                <w:szCs w:val="20"/>
                <w:highlight w:val="none"/>
              </w:rPr>
            </w:pPr>
            <w:r>
              <w:rPr>
                <w:color w:val="auto"/>
                <w:sz w:val="20"/>
                <w:highlight w:val="none"/>
              </w:rPr>
              <w:t xml:space="preserve"> </w:t>
            </w:r>
          </w:p>
        </w:tc>
      </w:tr>
      <w:tr w14:paraId="12A576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28A2">
            <w:pPr>
              <w:textAlignment w:val="center"/>
              <w:rPr>
                <w:rFonts w:hint="default" w:cs="宋体"/>
                <w:color w:val="auto"/>
                <w:sz w:val="20"/>
                <w:szCs w:val="20"/>
                <w:highlight w:val="none"/>
              </w:rPr>
            </w:pPr>
            <w:r>
              <w:rPr>
                <w:rFonts w:cs="宋体"/>
                <w:b/>
                <w:color w:val="auto"/>
                <w:sz w:val="20"/>
                <w:szCs w:val="20"/>
                <w:highlight w:val="none"/>
              </w:rPr>
              <w:t>215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E2EAC">
            <w:pPr>
              <w:textAlignment w:val="center"/>
              <w:rPr>
                <w:rFonts w:hint="default" w:cs="宋体"/>
                <w:color w:val="auto"/>
                <w:sz w:val="20"/>
                <w:szCs w:val="20"/>
                <w:highlight w:val="none"/>
              </w:rPr>
            </w:pPr>
            <w:r>
              <w:rPr>
                <w:rFonts w:cs="宋体"/>
                <w:b/>
                <w:color w:val="auto"/>
                <w:sz w:val="20"/>
                <w:szCs w:val="20"/>
                <w:highlight w:val="none"/>
              </w:rPr>
              <w:t>资源勘探工业信息等支出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34ADE">
            <w:pPr>
              <w:wordWrap w:val="0"/>
              <w:jc w:val="right"/>
              <w:textAlignment w:val="center"/>
              <w:rPr>
                <w:rFonts w:hint="default" w:cs="宋体"/>
                <w:color w:val="auto"/>
                <w:sz w:val="20"/>
                <w:szCs w:val="20"/>
                <w:highlight w:val="none"/>
              </w:rPr>
            </w:pPr>
            <w:r>
              <w:rPr>
                <w:rFonts w:cs="宋体"/>
                <w:b/>
                <w:color w:val="auto"/>
                <w:sz w:val="20"/>
                <w:szCs w:val="20"/>
                <w:highlight w:val="none"/>
              </w:rPr>
              <w:t>924.00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5000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C32A">
            <w:pPr>
              <w:wordWrap w:val="0"/>
              <w:jc w:val="right"/>
              <w:textAlignment w:val="center"/>
              <w:rPr>
                <w:rFonts w:hint="default" w:cs="宋体"/>
                <w:color w:val="auto"/>
                <w:sz w:val="20"/>
                <w:szCs w:val="20"/>
                <w:highlight w:val="none"/>
              </w:rPr>
            </w:pPr>
            <w:r>
              <w:rPr>
                <w:rFonts w:cs="宋体"/>
                <w:b/>
                <w:color w:val="auto"/>
                <w:sz w:val="20"/>
                <w:szCs w:val="20"/>
                <w:highlight w:val="none"/>
              </w:rPr>
              <w:t>924.00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1E40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9C6E">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5F414">
            <w:pPr>
              <w:wordWrap w:val="0"/>
              <w:jc w:val="right"/>
              <w:textAlignment w:val="center"/>
              <w:rPr>
                <w:rFonts w:hint="default" w:cs="宋体"/>
                <w:color w:val="auto"/>
                <w:sz w:val="20"/>
                <w:szCs w:val="20"/>
                <w:highlight w:val="none"/>
              </w:rPr>
            </w:pPr>
            <w:r>
              <w:rPr>
                <w:color w:val="auto"/>
                <w:sz w:val="20"/>
                <w:highlight w:val="none"/>
              </w:rPr>
              <w:t xml:space="preserve"> </w:t>
            </w:r>
          </w:p>
        </w:tc>
      </w:tr>
      <w:tr w14:paraId="1049A3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124F6">
            <w:pPr>
              <w:textAlignment w:val="center"/>
              <w:rPr>
                <w:rFonts w:hint="default" w:cs="宋体"/>
                <w:color w:val="auto"/>
                <w:sz w:val="20"/>
                <w:szCs w:val="20"/>
                <w:highlight w:val="none"/>
              </w:rPr>
            </w:pPr>
            <w:r>
              <w:rPr>
                <w:rFonts w:cs="宋体"/>
                <w:b/>
                <w:color w:val="auto"/>
                <w:sz w:val="20"/>
                <w:szCs w:val="20"/>
                <w:highlight w:val="none"/>
              </w:rPr>
              <w:t>21505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1ABB7">
            <w:pPr>
              <w:textAlignment w:val="center"/>
              <w:rPr>
                <w:rFonts w:hint="default" w:cs="宋体"/>
                <w:color w:val="auto"/>
                <w:sz w:val="20"/>
                <w:szCs w:val="20"/>
                <w:highlight w:val="none"/>
              </w:rPr>
            </w:pPr>
            <w:r>
              <w:rPr>
                <w:rFonts w:cs="宋体"/>
                <w:b/>
                <w:color w:val="auto"/>
                <w:sz w:val="20"/>
                <w:szCs w:val="20"/>
                <w:highlight w:val="none"/>
              </w:rPr>
              <w:t>工业和信息产业监管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CB045">
            <w:pPr>
              <w:wordWrap w:val="0"/>
              <w:jc w:val="right"/>
              <w:textAlignment w:val="center"/>
              <w:rPr>
                <w:rFonts w:hint="default" w:cs="宋体"/>
                <w:color w:val="auto"/>
                <w:sz w:val="20"/>
                <w:szCs w:val="20"/>
                <w:highlight w:val="none"/>
              </w:rPr>
            </w:pPr>
            <w:r>
              <w:rPr>
                <w:rFonts w:cs="宋体"/>
                <w:b/>
                <w:color w:val="auto"/>
                <w:sz w:val="20"/>
                <w:szCs w:val="20"/>
                <w:highlight w:val="none"/>
              </w:rPr>
              <w:t>415.00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EAA6">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2BB6">
            <w:pPr>
              <w:wordWrap w:val="0"/>
              <w:jc w:val="right"/>
              <w:textAlignment w:val="center"/>
              <w:rPr>
                <w:rFonts w:hint="default" w:cs="宋体"/>
                <w:color w:val="auto"/>
                <w:sz w:val="20"/>
                <w:szCs w:val="20"/>
                <w:highlight w:val="none"/>
              </w:rPr>
            </w:pPr>
            <w:r>
              <w:rPr>
                <w:rFonts w:cs="宋体"/>
                <w:b/>
                <w:color w:val="auto"/>
                <w:sz w:val="20"/>
                <w:szCs w:val="20"/>
                <w:highlight w:val="none"/>
              </w:rPr>
              <w:t>415.00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9FDA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02BB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2ADD">
            <w:pPr>
              <w:wordWrap w:val="0"/>
              <w:jc w:val="right"/>
              <w:textAlignment w:val="center"/>
              <w:rPr>
                <w:rFonts w:hint="default" w:cs="宋体"/>
                <w:color w:val="auto"/>
                <w:sz w:val="20"/>
                <w:szCs w:val="20"/>
                <w:highlight w:val="none"/>
              </w:rPr>
            </w:pPr>
            <w:r>
              <w:rPr>
                <w:color w:val="auto"/>
                <w:sz w:val="20"/>
                <w:highlight w:val="none"/>
              </w:rPr>
              <w:t xml:space="preserve"> </w:t>
            </w:r>
          </w:p>
        </w:tc>
      </w:tr>
      <w:tr w14:paraId="0CB17F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FE75">
            <w:pPr>
              <w:textAlignment w:val="center"/>
              <w:rPr>
                <w:rFonts w:hint="default" w:cs="宋体"/>
                <w:color w:val="auto"/>
                <w:sz w:val="20"/>
                <w:szCs w:val="20"/>
                <w:highlight w:val="none"/>
              </w:rPr>
            </w:pPr>
            <w:r>
              <w:rPr>
                <w:rFonts w:cs="宋体"/>
                <w:color w:val="auto"/>
                <w:sz w:val="20"/>
                <w:szCs w:val="20"/>
                <w:highlight w:val="none"/>
              </w:rPr>
              <w:t>2150599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748F1">
            <w:pPr>
              <w:textAlignment w:val="center"/>
              <w:rPr>
                <w:rFonts w:hint="default" w:cs="宋体"/>
                <w:color w:val="auto"/>
                <w:sz w:val="20"/>
                <w:szCs w:val="20"/>
                <w:highlight w:val="none"/>
              </w:rPr>
            </w:pPr>
            <w:r>
              <w:rPr>
                <w:rFonts w:cs="宋体"/>
                <w:color w:val="auto"/>
                <w:sz w:val="20"/>
                <w:szCs w:val="20"/>
                <w:highlight w:val="none"/>
              </w:rPr>
              <w:t>其他工业和信息产业监管支出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7075A">
            <w:pPr>
              <w:wordWrap w:val="0"/>
              <w:jc w:val="right"/>
              <w:textAlignment w:val="center"/>
              <w:rPr>
                <w:rFonts w:hint="default" w:cs="宋体"/>
                <w:color w:val="auto"/>
                <w:sz w:val="20"/>
                <w:szCs w:val="20"/>
                <w:highlight w:val="none"/>
              </w:rPr>
            </w:pPr>
            <w:r>
              <w:rPr>
                <w:rFonts w:cs="宋体"/>
                <w:color w:val="auto"/>
                <w:sz w:val="20"/>
                <w:szCs w:val="20"/>
                <w:highlight w:val="none"/>
              </w:rPr>
              <w:t>415.00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E2EF">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65257">
            <w:pPr>
              <w:wordWrap w:val="0"/>
              <w:jc w:val="right"/>
              <w:textAlignment w:val="center"/>
              <w:rPr>
                <w:rFonts w:hint="default" w:cs="宋体"/>
                <w:color w:val="auto"/>
                <w:sz w:val="20"/>
                <w:szCs w:val="20"/>
                <w:highlight w:val="none"/>
              </w:rPr>
            </w:pPr>
            <w:r>
              <w:rPr>
                <w:rFonts w:cs="宋体"/>
                <w:color w:val="auto"/>
                <w:sz w:val="20"/>
                <w:szCs w:val="20"/>
                <w:highlight w:val="none"/>
              </w:rPr>
              <w:t>415.00</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A80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8ADB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3F816">
            <w:pPr>
              <w:wordWrap w:val="0"/>
              <w:jc w:val="right"/>
              <w:textAlignment w:val="center"/>
              <w:rPr>
                <w:rFonts w:hint="default" w:cs="宋体"/>
                <w:color w:val="auto"/>
                <w:sz w:val="20"/>
                <w:szCs w:val="20"/>
                <w:highlight w:val="none"/>
              </w:rPr>
            </w:pPr>
            <w:r>
              <w:rPr>
                <w:color w:val="auto"/>
                <w:sz w:val="20"/>
                <w:highlight w:val="none"/>
              </w:rPr>
              <w:t xml:space="preserve"> </w:t>
            </w:r>
          </w:p>
        </w:tc>
      </w:tr>
      <w:tr w14:paraId="7E81D6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559C1">
            <w:pPr>
              <w:textAlignment w:val="center"/>
              <w:rPr>
                <w:rFonts w:hint="default" w:cs="宋体"/>
                <w:color w:val="auto"/>
                <w:sz w:val="20"/>
                <w:szCs w:val="20"/>
                <w:highlight w:val="none"/>
              </w:rPr>
            </w:pPr>
            <w:r>
              <w:rPr>
                <w:rFonts w:cs="宋体"/>
                <w:b/>
                <w:color w:val="auto"/>
                <w:sz w:val="20"/>
                <w:szCs w:val="20"/>
                <w:highlight w:val="none"/>
              </w:rPr>
              <w:t>21508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C3338">
            <w:pPr>
              <w:textAlignment w:val="center"/>
              <w:rPr>
                <w:rFonts w:hint="default" w:cs="宋体"/>
                <w:color w:val="auto"/>
                <w:sz w:val="20"/>
                <w:szCs w:val="20"/>
                <w:highlight w:val="none"/>
              </w:rPr>
            </w:pPr>
            <w:r>
              <w:rPr>
                <w:rFonts w:cs="宋体"/>
                <w:b/>
                <w:color w:val="auto"/>
                <w:sz w:val="20"/>
                <w:szCs w:val="20"/>
                <w:highlight w:val="none"/>
              </w:rPr>
              <w:t>支持中小企业发展和管理支出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F3878">
            <w:pPr>
              <w:wordWrap w:val="0"/>
              <w:jc w:val="right"/>
              <w:textAlignment w:val="center"/>
              <w:rPr>
                <w:rFonts w:hint="default" w:cs="宋体"/>
                <w:color w:val="auto"/>
                <w:sz w:val="20"/>
                <w:szCs w:val="20"/>
                <w:highlight w:val="none"/>
              </w:rPr>
            </w:pPr>
            <w:r>
              <w:rPr>
                <w:rFonts w:cs="宋体"/>
                <w:b/>
                <w:color w:val="auto"/>
                <w:sz w:val="20"/>
                <w:szCs w:val="20"/>
                <w:highlight w:val="none"/>
              </w:rPr>
              <w:t>412.00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D7D99">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55875">
            <w:pPr>
              <w:wordWrap w:val="0"/>
              <w:jc w:val="right"/>
              <w:textAlignment w:val="center"/>
              <w:rPr>
                <w:rFonts w:hint="default" w:cs="宋体"/>
                <w:color w:val="auto"/>
                <w:sz w:val="20"/>
                <w:szCs w:val="20"/>
                <w:highlight w:val="none"/>
              </w:rPr>
            </w:pPr>
            <w:r>
              <w:rPr>
                <w:rFonts w:cs="宋体"/>
                <w:b/>
                <w:color w:val="auto"/>
                <w:sz w:val="20"/>
                <w:szCs w:val="20"/>
                <w:highlight w:val="none"/>
              </w:rPr>
              <w:t>412.00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32A2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A7D0">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28113">
            <w:pPr>
              <w:wordWrap w:val="0"/>
              <w:jc w:val="right"/>
              <w:textAlignment w:val="center"/>
              <w:rPr>
                <w:rFonts w:hint="default" w:cs="宋体"/>
                <w:color w:val="auto"/>
                <w:sz w:val="20"/>
                <w:szCs w:val="20"/>
                <w:highlight w:val="none"/>
              </w:rPr>
            </w:pPr>
            <w:r>
              <w:rPr>
                <w:color w:val="auto"/>
                <w:sz w:val="20"/>
                <w:highlight w:val="none"/>
              </w:rPr>
              <w:t xml:space="preserve"> </w:t>
            </w:r>
          </w:p>
        </w:tc>
      </w:tr>
      <w:tr w14:paraId="622B2F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0F49">
            <w:pPr>
              <w:textAlignment w:val="center"/>
              <w:rPr>
                <w:rFonts w:hint="default" w:cs="宋体"/>
                <w:color w:val="auto"/>
                <w:sz w:val="20"/>
                <w:szCs w:val="20"/>
                <w:highlight w:val="none"/>
              </w:rPr>
            </w:pPr>
            <w:r>
              <w:rPr>
                <w:rFonts w:cs="宋体"/>
                <w:color w:val="auto"/>
                <w:sz w:val="20"/>
                <w:szCs w:val="20"/>
                <w:highlight w:val="none"/>
              </w:rPr>
              <w:t>2150805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EE661">
            <w:pPr>
              <w:textAlignment w:val="center"/>
              <w:rPr>
                <w:rFonts w:hint="default" w:cs="宋体"/>
                <w:color w:val="auto"/>
                <w:sz w:val="20"/>
                <w:szCs w:val="20"/>
                <w:highlight w:val="none"/>
              </w:rPr>
            </w:pPr>
            <w:r>
              <w:rPr>
                <w:rFonts w:cs="宋体"/>
                <w:color w:val="auto"/>
                <w:sz w:val="20"/>
                <w:szCs w:val="20"/>
                <w:highlight w:val="none"/>
              </w:rPr>
              <w:t>中小企业发展专项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9E653">
            <w:pPr>
              <w:wordWrap w:val="0"/>
              <w:jc w:val="right"/>
              <w:textAlignment w:val="center"/>
              <w:rPr>
                <w:rFonts w:hint="default" w:cs="宋体"/>
                <w:color w:val="auto"/>
                <w:sz w:val="20"/>
                <w:szCs w:val="20"/>
                <w:highlight w:val="none"/>
              </w:rPr>
            </w:pPr>
            <w:r>
              <w:rPr>
                <w:rFonts w:cs="宋体"/>
                <w:color w:val="auto"/>
                <w:sz w:val="20"/>
                <w:szCs w:val="20"/>
                <w:highlight w:val="none"/>
              </w:rPr>
              <w:t>412.00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7DA4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1ED07">
            <w:pPr>
              <w:wordWrap w:val="0"/>
              <w:jc w:val="right"/>
              <w:textAlignment w:val="center"/>
              <w:rPr>
                <w:rFonts w:hint="default" w:cs="宋体"/>
                <w:color w:val="auto"/>
                <w:sz w:val="20"/>
                <w:szCs w:val="20"/>
                <w:highlight w:val="none"/>
              </w:rPr>
            </w:pPr>
            <w:r>
              <w:rPr>
                <w:rFonts w:cs="宋体"/>
                <w:color w:val="auto"/>
                <w:sz w:val="20"/>
                <w:szCs w:val="20"/>
                <w:highlight w:val="none"/>
              </w:rPr>
              <w:t>412.00</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A109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EF4C">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C304">
            <w:pPr>
              <w:wordWrap w:val="0"/>
              <w:jc w:val="right"/>
              <w:textAlignment w:val="center"/>
              <w:rPr>
                <w:rFonts w:hint="default" w:cs="宋体"/>
                <w:color w:val="auto"/>
                <w:sz w:val="20"/>
                <w:szCs w:val="20"/>
                <w:highlight w:val="none"/>
              </w:rPr>
            </w:pPr>
            <w:r>
              <w:rPr>
                <w:color w:val="auto"/>
                <w:sz w:val="20"/>
                <w:highlight w:val="none"/>
              </w:rPr>
              <w:t xml:space="preserve"> </w:t>
            </w:r>
          </w:p>
        </w:tc>
      </w:tr>
      <w:tr w14:paraId="3A213C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F9ABB">
            <w:pPr>
              <w:textAlignment w:val="center"/>
              <w:rPr>
                <w:rFonts w:hint="default" w:cs="宋体"/>
                <w:color w:val="auto"/>
                <w:sz w:val="20"/>
                <w:szCs w:val="20"/>
                <w:highlight w:val="none"/>
              </w:rPr>
            </w:pPr>
            <w:r>
              <w:rPr>
                <w:rFonts w:cs="宋体"/>
                <w:b/>
                <w:color w:val="auto"/>
                <w:sz w:val="20"/>
                <w:szCs w:val="20"/>
                <w:highlight w:val="none"/>
              </w:rPr>
              <w:t>21599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C6EAF">
            <w:pPr>
              <w:textAlignment w:val="center"/>
              <w:rPr>
                <w:rFonts w:hint="default" w:cs="宋体"/>
                <w:color w:val="auto"/>
                <w:sz w:val="20"/>
                <w:szCs w:val="20"/>
                <w:highlight w:val="none"/>
              </w:rPr>
            </w:pPr>
            <w:r>
              <w:rPr>
                <w:rFonts w:cs="宋体"/>
                <w:b/>
                <w:color w:val="auto"/>
                <w:sz w:val="20"/>
                <w:szCs w:val="20"/>
                <w:highlight w:val="none"/>
              </w:rPr>
              <w:t>其他资源勘探工业信息等支出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77FE">
            <w:pPr>
              <w:wordWrap w:val="0"/>
              <w:jc w:val="right"/>
              <w:textAlignment w:val="center"/>
              <w:rPr>
                <w:rFonts w:hint="default" w:cs="宋体"/>
                <w:color w:val="auto"/>
                <w:sz w:val="20"/>
                <w:szCs w:val="20"/>
                <w:highlight w:val="none"/>
              </w:rPr>
            </w:pPr>
            <w:r>
              <w:rPr>
                <w:rFonts w:cs="宋体"/>
                <w:b/>
                <w:color w:val="auto"/>
                <w:sz w:val="20"/>
                <w:szCs w:val="20"/>
                <w:highlight w:val="none"/>
              </w:rPr>
              <w:t>97.00</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1CD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B71A7">
            <w:pPr>
              <w:wordWrap w:val="0"/>
              <w:jc w:val="right"/>
              <w:textAlignment w:val="center"/>
              <w:rPr>
                <w:rFonts w:hint="default" w:cs="宋体"/>
                <w:color w:val="auto"/>
                <w:sz w:val="20"/>
                <w:szCs w:val="20"/>
                <w:highlight w:val="none"/>
              </w:rPr>
            </w:pPr>
            <w:r>
              <w:rPr>
                <w:rFonts w:cs="宋体"/>
                <w:b/>
                <w:color w:val="auto"/>
                <w:sz w:val="20"/>
                <w:szCs w:val="20"/>
                <w:highlight w:val="none"/>
              </w:rPr>
              <w:t>97.00</w:t>
            </w:r>
            <w:r>
              <w:rPr>
                <w:b/>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FF5F">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839D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8CFD">
            <w:pPr>
              <w:wordWrap w:val="0"/>
              <w:jc w:val="right"/>
              <w:textAlignment w:val="center"/>
              <w:rPr>
                <w:rFonts w:hint="default" w:cs="宋体"/>
                <w:color w:val="auto"/>
                <w:sz w:val="20"/>
                <w:szCs w:val="20"/>
                <w:highlight w:val="none"/>
              </w:rPr>
            </w:pPr>
            <w:r>
              <w:rPr>
                <w:color w:val="auto"/>
                <w:sz w:val="20"/>
                <w:highlight w:val="none"/>
              </w:rPr>
              <w:t xml:space="preserve"> </w:t>
            </w:r>
          </w:p>
        </w:tc>
      </w:tr>
      <w:tr w14:paraId="350358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BD2F9">
            <w:pPr>
              <w:textAlignment w:val="center"/>
              <w:rPr>
                <w:rFonts w:hint="default" w:cs="宋体"/>
                <w:color w:val="auto"/>
                <w:sz w:val="20"/>
                <w:szCs w:val="20"/>
                <w:highlight w:val="none"/>
              </w:rPr>
            </w:pPr>
            <w:r>
              <w:rPr>
                <w:rFonts w:cs="宋体"/>
                <w:color w:val="auto"/>
                <w:sz w:val="20"/>
                <w:szCs w:val="20"/>
                <w:highlight w:val="none"/>
              </w:rPr>
              <w:t>2159999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13250">
            <w:pPr>
              <w:textAlignment w:val="center"/>
              <w:rPr>
                <w:rFonts w:hint="default" w:cs="宋体"/>
                <w:color w:val="auto"/>
                <w:sz w:val="20"/>
                <w:szCs w:val="20"/>
                <w:highlight w:val="none"/>
              </w:rPr>
            </w:pPr>
            <w:r>
              <w:rPr>
                <w:rFonts w:cs="宋体"/>
                <w:color w:val="auto"/>
                <w:sz w:val="20"/>
                <w:szCs w:val="20"/>
                <w:highlight w:val="none"/>
              </w:rPr>
              <w:t>其他资源勘探工业信息等支出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6360">
            <w:pPr>
              <w:wordWrap w:val="0"/>
              <w:jc w:val="right"/>
              <w:textAlignment w:val="center"/>
              <w:rPr>
                <w:rFonts w:hint="default" w:cs="宋体"/>
                <w:color w:val="auto"/>
                <w:sz w:val="20"/>
                <w:szCs w:val="20"/>
                <w:highlight w:val="none"/>
              </w:rPr>
            </w:pPr>
            <w:r>
              <w:rPr>
                <w:rFonts w:cs="宋体"/>
                <w:color w:val="auto"/>
                <w:sz w:val="20"/>
                <w:szCs w:val="20"/>
                <w:highlight w:val="none"/>
              </w:rPr>
              <w:t>97.00</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5FF95">
            <w:pPr>
              <w:wordWrap w:val="0"/>
              <w:jc w:val="right"/>
              <w:textAlignment w:val="center"/>
              <w:rPr>
                <w:rFonts w:hint="default" w:cs="宋体"/>
                <w:color w:val="auto"/>
                <w:sz w:val="20"/>
                <w:szCs w:val="20"/>
                <w:highlight w:val="none"/>
              </w:rPr>
            </w:pP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D7550">
            <w:pPr>
              <w:wordWrap w:val="0"/>
              <w:jc w:val="right"/>
              <w:textAlignment w:val="center"/>
              <w:rPr>
                <w:rFonts w:hint="default" w:cs="宋体"/>
                <w:color w:val="auto"/>
                <w:sz w:val="20"/>
                <w:szCs w:val="20"/>
                <w:highlight w:val="none"/>
              </w:rPr>
            </w:pPr>
            <w:r>
              <w:rPr>
                <w:rFonts w:cs="宋体"/>
                <w:color w:val="auto"/>
                <w:sz w:val="20"/>
                <w:szCs w:val="20"/>
                <w:highlight w:val="none"/>
              </w:rPr>
              <w:t>97.00</w:t>
            </w: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B9A0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247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CE362">
            <w:pPr>
              <w:wordWrap w:val="0"/>
              <w:jc w:val="right"/>
              <w:textAlignment w:val="center"/>
              <w:rPr>
                <w:rFonts w:hint="default" w:cs="宋体"/>
                <w:color w:val="auto"/>
                <w:sz w:val="20"/>
                <w:szCs w:val="20"/>
                <w:highlight w:val="none"/>
              </w:rPr>
            </w:pPr>
            <w:r>
              <w:rPr>
                <w:color w:val="auto"/>
                <w:sz w:val="20"/>
                <w:highlight w:val="none"/>
              </w:rPr>
              <w:t xml:space="preserve"> </w:t>
            </w:r>
          </w:p>
        </w:tc>
      </w:tr>
      <w:tr w14:paraId="4D7E0A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9D580">
            <w:pPr>
              <w:textAlignment w:val="center"/>
              <w:rPr>
                <w:rFonts w:hint="default" w:cs="宋体"/>
                <w:color w:val="auto"/>
                <w:sz w:val="20"/>
                <w:szCs w:val="20"/>
                <w:highlight w:val="none"/>
              </w:rPr>
            </w:pPr>
            <w:r>
              <w:rPr>
                <w:rFonts w:cs="宋体"/>
                <w:b/>
                <w:color w:val="auto"/>
                <w:sz w:val="20"/>
                <w:szCs w:val="20"/>
                <w:highlight w:val="none"/>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EE0E8">
            <w:pPr>
              <w:textAlignment w:val="center"/>
              <w:rPr>
                <w:rFonts w:hint="default" w:cs="宋体"/>
                <w:color w:val="auto"/>
                <w:sz w:val="20"/>
                <w:szCs w:val="20"/>
                <w:highlight w:val="none"/>
              </w:rPr>
            </w:pPr>
            <w:r>
              <w:rPr>
                <w:rFonts w:cs="宋体"/>
                <w:b/>
                <w:color w:val="auto"/>
                <w:sz w:val="20"/>
                <w:szCs w:val="20"/>
                <w:highlight w:val="none"/>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91753">
            <w:pPr>
              <w:wordWrap w:val="0"/>
              <w:jc w:val="right"/>
              <w:textAlignment w:val="center"/>
              <w:rPr>
                <w:rFonts w:hint="default" w:cs="宋体"/>
                <w:color w:val="auto"/>
                <w:sz w:val="20"/>
                <w:szCs w:val="20"/>
                <w:highlight w:val="none"/>
              </w:rPr>
            </w:pPr>
            <w:r>
              <w:rPr>
                <w:rFonts w:cs="宋体"/>
                <w:b/>
                <w:color w:val="auto"/>
                <w:sz w:val="20"/>
                <w:szCs w:val="20"/>
                <w:highlight w:val="none"/>
              </w:rPr>
              <w:t>22.76</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843D">
            <w:pPr>
              <w:wordWrap w:val="0"/>
              <w:jc w:val="right"/>
              <w:textAlignment w:val="center"/>
              <w:rPr>
                <w:rFonts w:hint="default" w:cs="宋体"/>
                <w:color w:val="auto"/>
                <w:sz w:val="20"/>
                <w:szCs w:val="20"/>
                <w:highlight w:val="none"/>
              </w:rPr>
            </w:pPr>
            <w:r>
              <w:rPr>
                <w:rFonts w:cs="宋体"/>
                <w:b/>
                <w:color w:val="auto"/>
                <w:sz w:val="20"/>
                <w:szCs w:val="20"/>
                <w:highlight w:val="none"/>
              </w:rPr>
              <w:t>22.76</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89D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E7AFD">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395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6D159">
            <w:pPr>
              <w:wordWrap w:val="0"/>
              <w:jc w:val="right"/>
              <w:textAlignment w:val="center"/>
              <w:rPr>
                <w:rFonts w:hint="default" w:cs="宋体"/>
                <w:color w:val="auto"/>
                <w:sz w:val="20"/>
                <w:szCs w:val="20"/>
                <w:highlight w:val="none"/>
              </w:rPr>
            </w:pPr>
            <w:r>
              <w:rPr>
                <w:color w:val="auto"/>
                <w:sz w:val="20"/>
                <w:highlight w:val="none"/>
              </w:rPr>
              <w:t xml:space="preserve"> </w:t>
            </w:r>
          </w:p>
        </w:tc>
      </w:tr>
      <w:tr w14:paraId="07C8D3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C2B30">
            <w:pPr>
              <w:textAlignment w:val="center"/>
              <w:rPr>
                <w:rFonts w:hint="default" w:cs="宋体"/>
                <w:color w:val="auto"/>
                <w:sz w:val="20"/>
                <w:szCs w:val="20"/>
                <w:highlight w:val="none"/>
              </w:rPr>
            </w:pPr>
            <w:r>
              <w:rPr>
                <w:rFonts w:cs="宋体"/>
                <w:b/>
                <w:color w:val="auto"/>
                <w:sz w:val="20"/>
                <w:szCs w:val="20"/>
                <w:highlight w:val="none"/>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B421E">
            <w:pPr>
              <w:textAlignment w:val="center"/>
              <w:rPr>
                <w:rFonts w:hint="default" w:cs="宋体"/>
                <w:color w:val="auto"/>
                <w:sz w:val="20"/>
                <w:szCs w:val="20"/>
                <w:highlight w:val="none"/>
              </w:rPr>
            </w:pPr>
            <w:r>
              <w:rPr>
                <w:rFonts w:cs="宋体"/>
                <w:b/>
                <w:color w:val="auto"/>
                <w:sz w:val="20"/>
                <w:szCs w:val="20"/>
                <w:highlight w:val="none"/>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0EE7">
            <w:pPr>
              <w:wordWrap w:val="0"/>
              <w:jc w:val="right"/>
              <w:textAlignment w:val="center"/>
              <w:rPr>
                <w:rFonts w:hint="default" w:cs="宋体"/>
                <w:color w:val="auto"/>
                <w:sz w:val="20"/>
                <w:szCs w:val="20"/>
                <w:highlight w:val="none"/>
              </w:rPr>
            </w:pPr>
            <w:r>
              <w:rPr>
                <w:rFonts w:cs="宋体"/>
                <w:b/>
                <w:color w:val="auto"/>
                <w:sz w:val="20"/>
                <w:szCs w:val="20"/>
                <w:highlight w:val="none"/>
              </w:rPr>
              <w:t>22.76</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8FDBA">
            <w:pPr>
              <w:wordWrap w:val="0"/>
              <w:jc w:val="right"/>
              <w:textAlignment w:val="center"/>
              <w:rPr>
                <w:rFonts w:hint="default" w:cs="宋体"/>
                <w:color w:val="auto"/>
                <w:sz w:val="20"/>
                <w:szCs w:val="20"/>
                <w:highlight w:val="none"/>
              </w:rPr>
            </w:pPr>
            <w:r>
              <w:rPr>
                <w:rFonts w:cs="宋体"/>
                <w:b/>
                <w:color w:val="auto"/>
                <w:sz w:val="20"/>
                <w:szCs w:val="20"/>
                <w:highlight w:val="none"/>
              </w:rPr>
              <w:t>22.76</w:t>
            </w:r>
            <w:r>
              <w:rPr>
                <w:b/>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689D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2B4D9">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F6FA">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8E731">
            <w:pPr>
              <w:wordWrap w:val="0"/>
              <w:jc w:val="right"/>
              <w:textAlignment w:val="center"/>
              <w:rPr>
                <w:rFonts w:hint="default" w:cs="宋体"/>
                <w:color w:val="auto"/>
                <w:sz w:val="20"/>
                <w:szCs w:val="20"/>
                <w:highlight w:val="none"/>
              </w:rPr>
            </w:pPr>
            <w:r>
              <w:rPr>
                <w:color w:val="auto"/>
                <w:sz w:val="20"/>
                <w:highlight w:val="none"/>
              </w:rPr>
              <w:t xml:space="preserve"> </w:t>
            </w:r>
          </w:p>
        </w:tc>
      </w:tr>
      <w:tr w14:paraId="50E34C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684E6">
            <w:pPr>
              <w:textAlignment w:val="center"/>
              <w:rPr>
                <w:rFonts w:hint="default" w:cs="宋体"/>
                <w:color w:val="auto"/>
                <w:sz w:val="20"/>
                <w:szCs w:val="20"/>
                <w:highlight w:val="none"/>
              </w:rPr>
            </w:pPr>
            <w:r>
              <w:rPr>
                <w:rFonts w:cs="宋体"/>
                <w:color w:val="auto"/>
                <w:sz w:val="20"/>
                <w:szCs w:val="20"/>
                <w:highlight w:val="none"/>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E78E3">
            <w:pPr>
              <w:textAlignment w:val="center"/>
              <w:rPr>
                <w:rFonts w:hint="default" w:cs="宋体"/>
                <w:color w:val="auto"/>
                <w:sz w:val="20"/>
                <w:szCs w:val="20"/>
                <w:highlight w:val="none"/>
              </w:rPr>
            </w:pPr>
            <w:r>
              <w:rPr>
                <w:rFonts w:cs="宋体"/>
                <w:color w:val="auto"/>
                <w:sz w:val="20"/>
                <w:szCs w:val="20"/>
                <w:highlight w:val="none"/>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63580">
            <w:pPr>
              <w:wordWrap w:val="0"/>
              <w:jc w:val="right"/>
              <w:textAlignment w:val="center"/>
              <w:rPr>
                <w:rFonts w:hint="default" w:cs="宋体"/>
                <w:color w:val="auto"/>
                <w:sz w:val="20"/>
                <w:szCs w:val="20"/>
                <w:highlight w:val="none"/>
              </w:rPr>
            </w:pPr>
            <w:r>
              <w:rPr>
                <w:rFonts w:cs="宋体"/>
                <w:color w:val="auto"/>
                <w:sz w:val="20"/>
                <w:szCs w:val="20"/>
                <w:highlight w:val="none"/>
              </w:rPr>
              <w:t>22.76</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1023">
            <w:pPr>
              <w:wordWrap w:val="0"/>
              <w:jc w:val="right"/>
              <w:textAlignment w:val="center"/>
              <w:rPr>
                <w:rFonts w:hint="default" w:cs="宋体"/>
                <w:color w:val="auto"/>
                <w:sz w:val="20"/>
                <w:szCs w:val="20"/>
                <w:highlight w:val="none"/>
              </w:rPr>
            </w:pPr>
            <w:r>
              <w:rPr>
                <w:rFonts w:cs="宋体"/>
                <w:color w:val="auto"/>
                <w:sz w:val="20"/>
                <w:szCs w:val="20"/>
                <w:highlight w:val="none"/>
              </w:rPr>
              <w:t>22.76</w:t>
            </w:r>
            <w:r>
              <w:rPr>
                <w:color w:val="auto"/>
                <w:sz w:val="20"/>
                <w:highlight w:val="none"/>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8F522">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3FF07">
            <w:pPr>
              <w:wordWrap w:val="0"/>
              <w:jc w:val="right"/>
              <w:textAlignment w:val="center"/>
              <w:rPr>
                <w:rFonts w:hint="default" w:cs="宋体"/>
                <w:color w:val="auto"/>
                <w:sz w:val="20"/>
                <w:szCs w:val="20"/>
                <w:highlight w:val="none"/>
              </w:rPr>
            </w:pPr>
            <w:r>
              <w:rPr>
                <w:color w:val="auto"/>
                <w:sz w:val="20"/>
                <w:highlight w:val="none"/>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2768">
            <w:pPr>
              <w:wordWrap w:val="0"/>
              <w:jc w:val="right"/>
              <w:textAlignment w:val="center"/>
              <w:rPr>
                <w:rFonts w:hint="default" w:cs="宋体"/>
                <w:color w:val="auto"/>
                <w:sz w:val="20"/>
                <w:szCs w:val="20"/>
                <w:highlight w:val="none"/>
              </w:rPr>
            </w:pPr>
            <w:r>
              <w:rPr>
                <w:color w:val="auto"/>
                <w:sz w:val="20"/>
                <w:highlight w:val="none"/>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41C4">
            <w:pPr>
              <w:wordWrap w:val="0"/>
              <w:jc w:val="right"/>
              <w:textAlignment w:val="center"/>
              <w:rPr>
                <w:rFonts w:hint="default" w:cs="宋体"/>
                <w:color w:val="auto"/>
                <w:sz w:val="20"/>
                <w:szCs w:val="20"/>
                <w:highlight w:val="none"/>
              </w:rPr>
            </w:pPr>
            <w:r>
              <w:rPr>
                <w:color w:val="auto"/>
                <w:sz w:val="20"/>
                <w:highlight w:val="none"/>
              </w:rPr>
              <w:t xml:space="preserve"> </w:t>
            </w:r>
          </w:p>
        </w:tc>
      </w:tr>
    </w:tbl>
    <w:p w14:paraId="00E4C5EA">
      <w:pPr>
        <w:rPr>
          <w:rFonts w:hint="default" w:cs="宋体"/>
          <w:color w:val="auto"/>
          <w:sz w:val="20"/>
          <w:szCs w:val="20"/>
          <w:highlight w:val="none"/>
        </w:rPr>
      </w:pPr>
      <w:r>
        <w:rPr>
          <w:rFonts w:cs="宋体"/>
          <w:color w:val="auto"/>
          <w:sz w:val="20"/>
          <w:szCs w:val="20"/>
          <w:highlight w:val="none"/>
        </w:rPr>
        <w:t>备注：1.本表反映部门本年度各项支出情况。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14:paraId="78C6661F">
      <w:pPr>
        <w:rPr>
          <w:rFonts w:hint="default" w:cs="宋体"/>
          <w:color w:val="auto"/>
          <w:sz w:val="21"/>
          <w:szCs w:val="21"/>
          <w:highlight w:val="none"/>
        </w:rPr>
      </w:pPr>
      <w:r>
        <w:rPr>
          <w:rFonts w:cs="宋体"/>
          <w:color w:val="auto"/>
          <w:sz w:val="21"/>
          <w:szCs w:val="21"/>
          <w:highlight w:val="none"/>
        </w:rPr>
        <w:br w:type="page"/>
      </w:r>
    </w:p>
    <w:p w14:paraId="700C27B9">
      <w:pPr>
        <w:rPr>
          <w:rFonts w:hint="default" w:cs="宋体"/>
          <w:color w:val="auto"/>
          <w:sz w:val="21"/>
          <w:szCs w:val="21"/>
          <w:highlight w:val="none"/>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6292481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CDDF98">
            <w:pPr>
              <w:spacing w:line="400" w:lineRule="exact"/>
              <w:jc w:val="center"/>
              <w:textAlignment w:val="bottom"/>
              <w:rPr>
                <w:rFonts w:hint="default" w:cs="宋体"/>
                <w:b/>
                <w:color w:val="auto"/>
                <w:sz w:val="32"/>
                <w:szCs w:val="32"/>
                <w:highlight w:val="none"/>
              </w:rPr>
            </w:pPr>
            <w:r>
              <w:rPr>
                <w:rFonts w:cs="宋体"/>
                <w:b/>
                <w:color w:val="auto"/>
                <w:sz w:val="32"/>
                <w:szCs w:val="32"/>
                <w:highlight w:val="none"/>
              </w:rPr>
              <w:t>财政拨款收入支出决算总表</w:t>
            </w:r>
          </w:p>
        </w:tc>
      </w:tr>
      <w:tr w14:paraId="57DBAB1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152EA05">
            <w:pPr>
              <w:spacing w:line="200" w:lineRule="exact"/>
              <w:rPr>
                <w:rFonts w:hint="default" w:cs="宋体"/>
                <w:color w:val="auto"/>
                <w:sz w:val="18"/>
                <w:szCs w:val="18"/>
                <w:highlight w:val="none"/>
              </w:rPr>
            </w:pPr>
            <w:r>
              <w:rPr>
                <w:rFonts w:cs="宋体"/>
                <w:color w:val="auto"/>
                <w:sz w:val="20"/>
                <w:szCs w:val="20"/>
                <w:highlight w:val="none"/>
              </w:rPr>
              <w:t>公开部门</w:t>
            </w:r>
            <w:r>
              <w:rPr>
                <w:rFonts w:cs="宋体"/>
                <w:color w:val="auto"/>
                <w:sz w:val="20"/>
                <w:szCs w:val="20"/>
                <w:highlight w:val="none"/>
              </w:rPr>
              <w:t xml:space="preserve">： </w:t>
            </w:r>
            <w:r>
              <w:rPr>
                <w:color w:val="auto"/>
                <w:sz w:val="20"/>
                <w:highlight w:val="none"/>
              </w:rPr>
              <w:t>重庆市丰都县经济和信息化委员会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3F08C12D">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AA6F899">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AF1C6E9">
            <w:pPr>
              <w:spacing w:line="200" w:lineRule="exact"/>
              <w:rPr>
                <w:rFonts w:hint="default" w:cs="宋体"/>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602DD82">
            <w:pPr>
              <w:spacing w:line="240" w:lineRule="exact"/>
              <w:jc w:val="right"/>
              <w:textAlignment w:val="bottom"/>
              <w:rPr>
                <w:rFonts w:hint="default" w:cs="宋体"/>
                <w:color w:val="auto"/>
                <w:sz w:val="20"/>
                <w:szCs w:val="20"/>
                <w:highlight w:val="none"/>
              </w:rPr>
            </w:pPr>
            <w:r>
              <w:rPr>
                <w:rFonts w:cs="宋体"/>
                <w:color w:val="auto"/>
                <w:sz w:val="20"/>
                <w:szCs w:val="20"/>
                <w:highlight w:val="none"/>
              </w:rPr>
              <w:t>公开04表</w:t>
            </w:r>
          </w:p>
        </w:tc>
      </w:tr>
      <w:tr w14:paraId="502E9343">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F7BCD59">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54B0011">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613A1D6">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CA5F835">
            <w:pPr>
              <w:spacing w:line="200" w:lineRule="exact"/>
              <w:rPr>
                <w:rFonts w:hint="default" w:cs="宋体"/>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DB0F5AA">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w:t>
            </w:r>
            <w:r>
              <w:rPr>
                <w:rFonts w:cs="宋体"/>
                <w:color w:val="auto"/>
                <w:sz w:val="20"/>
                <w:szCs w:val="20"/>
                <w:highlight w:val="none"/>
              </w:rPr>
              <w:t>万元</w:t>
            </w:r>
          </w:p>
        </w:tc>
      </w:tr>
      <w:tr w14:paraId="41BF1723">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E99AF">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8C2AA">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支     出</w:t>
            </w:r>
          </w:p>
        </w:tc>
      </w:tr>
      <w:tr w14:paraId="7BF8E2E2">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CCA441">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9FA61D">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D3AA9D">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E70022">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决算数</w:t>
            </w:r>
          </w:p>
        </w:tc>
      </w:tr>
      <w:tr w14:paraId="466A296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5B8EE6">
            <w:pPr>
              <w:spacing w:line="200" w:lineRule="exact"/>
              <w:jc w:val="center"/>
              <w:rPr>
                <w:rFonts w:hint="default" w:cs="宋体"/>
                <w:b/>
                <w:color w:val="auto"/>
                <w:sz w:val="18"/>
                <w:szCs w:val="18"/>
                <w:highlight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0210A8">
            <w:pPr>
              <w:spacing w:line="200" w:lineRule="exact"/>
              <w:jc w:val="center"/>
              <w:rPr>
                <w:rFonts w:hint="default" w:cs="宋体"/>
                <w:b/>
                <w:color w:val="auto"/>
                <w:sz w:val="18"/>
                <w:szCs w:val="18"/>
                <w:highlight w:val="none"/>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4AEF2B">
            <w:pPr>
              <w:spacing w:line="200" w:lineRule="exact"/>
              <w:jc w:val="center"/>
              <w:rPr>
                <w:rFonts w:hint="default"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7F3C5">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27A17">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5C4CAC">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88DE2">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国有资本经营预算财政拨款</w:t>
            </w:r>
          </w:p>
        </w:tc>
      </w:tr>
      <w:tr w14:paraId="2067C3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3CBDD">
            <w:pPr>
              <w:spacing w:line="200" w:lineRule="exact"/>
              <w:textAlignment w:val="center"/>
              <w:rPr>
                <w:rFonts w:hint="default" w:cs="宋体"/>
                <w:color w:val="auto"/>
                <w:sz w:val="18"/>
                <w:szCs w:val="18"/>
                <w:highlight w:val="none"/>
              </w:rPr>
            </w:pPr>
            <w:r>
              <w:rPr>
                <w:rFonts w:cs="宋体"/>
                <w:color w:val="auto"/>
                <w:sz w:val="18"/>
                <w:szCs w:val="18"/>
                <w:highlight w:val="none"/>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B7CD4">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2,013.27</w:t>
            </w: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E91F3">
            <w:pPr>
              <w:spacing w:line="200" w:lineRule="exact"/>
              <w:textAlignment w:val="center"/>
              <w:rPr>
                <w:rFonts w:hint="default" w:cs="宋体"/>
                <w:color w:val="auto"/>
                <w:sz w:val="18"/>
                <w:szCs w:val="18"/>
                <w:highlight w:val="none"/>
              </w:rPr>
            </w:pPr>
            <w:r>
              <w:rPr>
                <w:rFonts w:cs="宋体"/>
                <w:color w:val="auto"/>
                <w:sz w:val="18"/>
                <w:szCs w:val="18"/>
                <w:highlight w:val="none"/>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8CED">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742.95</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4EA11">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742.95</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20F0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29A3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5C4F6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D212D">
            <w:pPr>
              <w:spacing w:line="200" w:lineRule="exact"/>
              <w:textAlignment w:val="center"/>
              <w:rPr>
                <w:rFonts w:hint="default" w:cs="宋体"/>
                <w:color w:val="auto"/>
                <w:sz w:val="18"/>
                <w:szCs w:val="18"/>
                <w:highlight w:val="none"/>
              </w:rPr>
            </w:pPr>
            <w:r>
              <w:rPr>
                <w:rFonts w:cs="宋体"/>
                <w:color w:val="auto"/>
                <w:sz w:val="18"/>
                <w:szCs w:val="18"/>
                <w:highlight w:val="none"/>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324B1">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397.93</w:t>
            </w: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5F5EC">
            <w:pPr>
              <w:spacing w:line="200" w:lineRule="exact"/>
              <w:textAlignment w:val="center"/>
              <w:rPr>
                <w:rFonts w:hint="default" w:cs="宋体"/>
                <w:color w:val="auto"/>
                <w:sz w:val="18"/>
                <w:szCs w:val="18"/>
                <w:highlight w:val="none"/>
              </w:rPr>
            </w:pPr>
            <w:r>
              <w:rPr>
                <w:rFonts w:cs="宋体"/>
                <w:color w:val="auto"/>
                <w:sz w:val="18"/>
                <w:szCs w:val="18"/>
                <w:highlight w:val="none"/>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F84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8C99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C9F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DE41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8A44F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14760">
            <w:pPr>
              <w:spacing w:line="200" w:lineRule="exact"/>
              <w:textAlignment w:val="center"/>
              <w:rPr>
                <w:rFonts w:hint="default" w:cs="宋体"/>
                <w:color w:val="auto"/>
                <w:sz w:val="18"/>
                <w:szCs w:val="18"/>
                <w:highlight w:val="none"/>
              </w:rPr>
            </w:pPr>
            <w:r>
              <w:rPr>
                <w:rFonts w:cs="宋体"/>
                <w:color w:val="auto"/>
                <w:sz w:val="18"/>
                <w:szCs w:val="18"/>
                <w:highlight w:val="none"/>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033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48C40">
            <w:pPr>
              <w:spacing w:line="200" w:lineRule="exact"/>
              <w:textAlignment w:val="center"/>
              <w:rPr>
                <w:rFonts w:hint="default" w:cs="宋体"/>
                <w:color w:val="auto"/>
                <w:sz w:val="18"/>
                <w:szCs w:val="18"/>
                <w:highlight w:val="none"/>
              </w:rPr>
            </w:pPr>
            <w:r>
              <w:rPr>
                <w:rFonts w:cs="宋体"/>
                <w:color w:val="auto"/>
                <w:sz w:val="18"/>
                <w:szCs w:val="18"/>
                <w:highlight w:val="none"/>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E9CF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DF4F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42E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D280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9A863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2C150">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D907DB">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260A2">
            <w:pPr>
              <w:spacing w:line="200" w:lineRule="exact"/>
              <w:textAlignment w:val="center"/>
              <w:rPr>
                <w:rFonts w:hint="default" w:cs="宋体"/>
                <w:color w:val="auto"/>
                <w:sz w:val="18"/>
                <w:szCs w:val="18"/>
                <w:highlight w:val="none"/>
              </w:rPr>
            </w:pPr>
            <w:r>
              <w:rPr>
                <w:rFonts w:cs="宋体"/>
                <w:color w:val="auto"/>
                <w:sz w:val="18"/>
                <w:szCs w:val="18"/>
                <w:highlight w:val="none"/>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6FB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C228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FF1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063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349C7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EDE0A">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037D0E">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0F34D">
            <w:pPr>
              <w:spacing w:line="200" w:lineRule="exact"/>
              <w:textAlignment w:val="center"/>
              <w:rPr>
                <w:rFonts w:hint="default" w:cs="宋体"/>
                <w:color w:val="auto"/>
                <w:sz w:val="18"/>
                <w:szCs w:val="18"/>
                <w:highlight w:val="none"/>
              </w:rPr>
            </w:pPr>
            <w:r>
              <w:rPr>
                <w:rFonts w:cs="宋体"/>
                <w:color w:val="auto"/>
                <w:sz w:val="18"/>
                <w:szCs w:val="18"/>
                <w:highlight w:val="none"/>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0FA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8AA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20F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15D0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AD0EE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E2D12">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45D8F0">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4519F">
            <w:pPr>
              <w:spacing w:line="200" w:lineRule="exact"/>
              <w:textAlignment w:val="center"/>
              <w:rPr>
                <w:rFonts w:hint="default" w:cs="宋体"/>
                <w:color w:val="auto"/>
                <w:sz w:val="18"/>
                <w:szCs w:val="18"/>
                <w:highlight w:val="none"/>
              </w:rPr>
            </w:pPr>
            <w:r>
              <w:rPr>
                <w:rFonts w:cs="宋体"/>
                <w:color w:val="auto"/>
                <w:sz w:val="18"/>
                <w:szCs w:val="18"/>
                <w:highlight w:val="none"/>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5B907">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30.00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CC6B">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30.00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03DE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AD1C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AB3E2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4E11E">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08AD39">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D0D03">
            <w:pPr>
              <w:spacing w:line="200" w:lineRule="exact"/>
              <w:textAlignment w:val="center"/>
              <w:rPr>
                <w:rFonts w:hint="default" w:cs="宋体"/>
                <w:color w:val="auto"/>
                <w:sz w:val="18"/>
                <w:szCs w:val="18"/>
                <w:highlight w:val="none"/>
              </w:rPr>
            </w:pPr>
            <w:r>
              <w:rPr>
                <w:rFonts w:cs="宋体"/>
                <w:color w:val="auto"/>
                <w:sz w:val="18"/>
                <w:szCs w:val="18"/>
                <w:highlight w:val="none"/>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125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86D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0BA8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D66C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9E1FF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DE7FE">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29D43E">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D611F">
            <w:pPr>
              <w:spacing w:line="200" w:lineRule="exact"/>
              <w:textAlignment w:val="center"/>
              <w:rPr>
                <w:rFonts w:hint="default" w:cs="宋体"/>
                <w:color w:val="auto"/>
                <w:sz w:val="18"/>
                <w:szCs w:val="18"/>
                <w:highlight w:val="none"/>
              </w:rPr>
            </w:pPr>
            <w:r>
              <w:rPr>
                <w:rFonts w:cs="宋体"/>
                <w:color w:val="auto"/>
                <w:sz w:val="18"/>
                <w:szCs w:val="18"/>
                <w:highlight w:val="none"/>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24D9">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436.69</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A364">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436.69</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DAA2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8702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606D1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503A9">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C1BD21">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0DB0C">
            <w:pPr>
              <w:spacing w:line="200" w:lineRule="exact"/>
              <w:textAlignment w:val="center"/>
              <w:rPr>
                <w:rFonts w:hint="default" w:cs="宋体"/>
                <w:color w:val="auto"/>
                <w:sz w:val="18"/>
                <w:szCs w:val="18"/>
                <w:highlight w:val="none"/>
              </w:rPr>
            </w:pPr>
            <w:r>
              <w:rPr>
                <w:rFonts w:cs="宋体"/>
                <w:color w:val="auto"/>
                <w:sz w:val="18"/>
                <w:szCs w:val="18"/>
                <w:highlight w:val="none"/>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3EB34">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50.88</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8DABC">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50.88</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A8AA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FFF4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A3D55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E5989">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F209B">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1B423">
            <w:pPr>
              <w:spacing w:line="200" w:lineRule="exact"/>
              <w:textAlignment w:val="center"/>
              <w:rPr>
                <w:rFonts w:hint="default" w:cs="宋体"/>
                <w:color w:val="auto"/>
                <w:sz w:val="18"/>
                <w:szCs w:val="18"/>
                <w:highlight w:val="none"/>
              </w:rPr>
            </w:pPr>
            <w:r>
              <w:rPr>
                <w:rFonts w:cs="宋体"/>
                <w:color w:val="auto"/>
                <w:sz w:val="18"/>
                <w:szCs w:val="18"/>
                <w:highlight w:val="none"/>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2931">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340.00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54172">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340.00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609D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4706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C5A2A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D663C">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B77D">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70EF1">
            <w:pPr>
              <w:spacing w:line="200" w:lineRule="exact"/>
              <w:textAlignment w:val="center"/>
              <w:rPr>
                <w:rFonts w:hint="default" w:cs="宋体"/>
                <w:color w:val="auto"/>
                <w:sz w:val="18"/>
                <w:szCs w:val="18"/>
                <w:highlight w:val="none"/>
              </w:rPr>
            </w:pPr>
            <w:r>
              <w:rPr>
                <w:rFonts w:cs="宋体"/>
                <w:color w:val="auto"/>
                <w:sz w:val="18"/>
                <w:szCs w:val="18"/>
                <w:highlight w:val="none"/>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7599A">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397.93</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73DD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CE0A">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397.93</w:t>
            </w: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312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2B2E1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42DF1">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EEF97">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9376C">
            <w:pPr>
              <w:spacing w:line="200" w:lineRule="exact"/>
              <w:textAlignment w:val="center"/>
              <w:rPr>
                <w:rFonts w:hint="default" w:cs="宋体"/>
                <w:color w:val="auto"/>
                <w:sz w:val="18"/>
                <w:szCs w:val="18"/>
                <w:highlight w:val="none"/>
              </w:rPr>
            </w:pPr>
            <w:r>
              <w:rPr>
                <w:rFonts w:cs="宋体"/>
                <w:color w:val="auto"/>
                <w:sz w:val="18"/>
                <w:szCs w:val="18"/>
                <w:highlight w:val="none"/>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8CDE">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10.99</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98210">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10.99</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9FD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BF09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5B43C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191B7">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17408">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FB736">
            <w:pPr>
              <w:spacing w:line="200" w:lineRule="exact"/>
              <w:textAlignment w:val="center"/>
              <w:rPr>
                <w:rFonts w:hint="default" w:cs="宋体"/>
                <w:color w:val="auto"/>
                <w:sz w:val="18"/>
                <w:szCs w:val="18"/>
                <w:highlight w:val="none"/>
              </w:rPr>
            </w:pPr>
            <w:r>
              <w:rPr>
                <w:rFonts w:cs="宋体"/>
                <w:color w:val="auto"/>
                <w:sz w:val="18"/>
                <w:szCs w:val="18"/>
                <w:highlight w:val="none"/>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840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ADBA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DF98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6F7B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D3B17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E8940">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ED3C8">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D3329">
            <w:pPr>
              <w:spacing w:line="200" w:lineRule="exact"/>
              <w:textAlignment w:val="center"/>
              <w:rPr>
                <w:rFonts w:hint="default" w:cs="宋体"/>
                <w:color w:val="auto"/>
                <w:sz w:val="18"/>
                <w:szCs w:val="18"/>
                <w:highlight w:val="none"/>
              </w:rPr>
            </w:pPr>
            <w:r>
              <w:rPr>
                <w:rFonts w:cs="宋体"/>
                <w:color w:val="auto"/>
                <w:sz w:val="18"/>
                <w:szCs w:val="18"/>
                <w:highlight w:val="none"/>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2DA06">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924.00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8217">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924.00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BFBA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389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88C6B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A2C1D">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98A13">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D45CE">
            <w:pPr>
              <w:spacing w:line="200" w:lineRule="exact"/>
              <w:textAlignment w:val="center"/>
              <w:rPr>
                <w:rFonts w:hint="default" w:cs="宋体"/>
                <w:color w:val="auto"/>
                <w:sz w:val="18"/>
                <w:szCs w:val="18"/>
                <w:highlight w:val="none"/>
              </w:rPr>
            </w:pPr>
            <w:r>
              <w:rPr>
                <w:rFonts w:cs="宋体"/>
                <w:color w:val="auto"/>
                <w:sz w:val="18"/>
                <w:szCs w:val="18"/>
                <w:highlight w:val="none"/>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84DE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E50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E79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A02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973C5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18E14">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10CAD">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42517">
            <w:pPr>
              <w:spacing w:line="200" w:lineRule="exact"/>
              <w:textAlignment w:val="center"/>
              <w:rPr>
                <w:rFonts w:hint="default" w:cs="宋体"/>
                <w:color w:val="auto"/>
                <w:sz w:val="18"/>
                <w:szCs w:val="18"/>
                <w:highlight w:val="none"/>
              </w:rPr>
            </w:pPr>
            <w:r>
              <w:rPr>
                <w:rFonts w:cs="宋体"/>
                <w:color w:val="auto"/>
                <w:sz w:val="18"/>
                <w:szCs w:val="18"/>
                <w:highlight w:val="none"/>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EAC8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5AFC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297E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0791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0F3B7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173EA">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60A7D">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A3B36">
            <w:pPr>
              <w:spacing w:line="200" w:lineRule="exact"/>
              <w:textAlignment w:val="center"/>
              <w:rPr>
                <w:rFonts w:hint="default" w:cs="宋体"/>
                <w:color w:val="auto"/>
                <w:sz w:val="18"/>
                <w:szCs w:val="18"/>
                <w:highlight w:val="none"/>
              </w:rPr>
            </w:pPr>
            <w:r>
              <w:rPr>
                <w:rFonts w:cs="宋体"/>
                <w:color w:val="auto"/>
                <w:sz w:val="18"/>
                <w:szCs w:val="18"/>
                <w:highlight w:val="none"/>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46CF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CA76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1B0D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E7C5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5D104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0D67E">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3BBCF">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4FBAD">
            <w:pPr>
              <w:spacing w:line="200" w:lineRule="exact"/>
              <w:textAlignment w:val="center"/>
              <w:rPr>
                <w:rFonts w:hint="default" w:cs="宋体"/>
                <w:color w:val="auto"/>
                <w:sz w:val="18"/>
                <w:szCs w:val="18"/>
                <w:highlight w:val="none"/>
              </w:rPr>
            </w:pPr>
            <w:r>
              <w:rPr>
                <w:rFonts w:cs="宋体"/>
                <w:color w:val="auto"/>
                <w:sz w:val="18"/>
                <w:szCs w:val="18"/>
                <w:highlight w:val="none"/>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D38F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B224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119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86E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244E0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29B31">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23B6A">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4BD1A">
            <w:pPr>
              <w:spacing w:line="200" w:lineRule="exact"/>
              <w:textAlignment w:val="center"/>
              <w:rPr>
                <w:rFonts w:hint="default" w:cs="宋体"/>
                <w:color w:val="auto"/>
                <w:sz w:val="18"/>
                <w:szCs w:val="18"/>
                <w:highlight w:val="none"/>
              </w:rPr>
            </w:pPr>
            <w:r>
              <w:rPr>
                <w:rFonts w:cs="宋体"/>
                <w:color w:val="auto"/>
                <w:sz w:val="18"/>
                <w:szCs w:val="18"/>
                <w:highlight w:val="none"/>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3871">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22.76</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C56C">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22.76</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D2F8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4887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97540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B54F3">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CBA1">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60833">
            <w:pPr>
              <w:spacing w:line="200" w:lineRule="exact"/>
              <w:textAlignment w:val="center"/>
              <w:rPr>
                <w:rFonts w:hint="default" w:cs="宋体"/>
                <w:color w:val="auto"/>
                <w:sz w:val="18"/>
                <w:szCs w:val="18"/>
                <w:highlight w:val="none"/>
              </w:rPr>
            </w:pPr>
            <w:r>
              <w:rPr>
                <w:rFonts w:cs="宋体"/>
                <w:color w:val="auto"/>
                <w:sz w:val="18"/>
                <w:szCs w:val="18"/>
                <w:highlight w:val="none"/>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DAA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72F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C427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ABAD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BE60D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1B84F">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2896">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38B52">
            <w:pPr>
              <w:spacing w:line="200" w:lineRule="exact"/>
              <w:textAlignment w:val="center"/>
              <w:rPr>
                <w:rFonts w:hint="default" w:cs="宋体"/>
                <w:color w:val="auto"/>
                <w:sz w:val="18"/>
                <w:szCs w:val="18"/>
                <w:highlight w:val="none"/>
              </w:rPr>
            </w:pPr>
            <w:r>
              <w:rPr>
                <w:rFonts w:cs="宋体"/>
                <w:color w:val="auto"/>
                <w:sz w:val="18"/>
                <w:szCs w:val="18"/>
                <w:highlight w:val="none"/>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C71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2DE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156E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5C3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671AA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52623">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10F5">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3CDB4">
            <w:pPr>
              <w:spacing w:line="200" w:lineRule="exact"/>
              <w:textAlignment w:val="center"/>
              <w:rPr>
                <w:rFonts w:hint="default" w:cs="宋体"/>
                <w:color w:val="auto"/>
                <w:sz w:val="18"/>
                <w:szCs w:val="18"/>
                <w:highlight w:val="none"/>
              </w:rPr>
            </w:pPr>
            <w:r>
              <w:rPr>
                <w:rFonts w:cs="宋体"/>
                <w:color w:val="auto"/>
                <w:sz w:val="18"/>
                <w:szCs w:val="18"/>
                <w:highlight w:val="none"/>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8E7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FDC9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C7E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9E15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07CA7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2FC3B">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9CC8">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641A4">
            <w:pPr>
              <w:spacing w:line="200" w:lineRule="exact"/>
              <w:textAlignment w:val="center"/>
              <w:rPr>
                <w:rFonts w:hint="default" w:cs="宋体"/>
                <w:color w:val="auto"/>
                <w:sz w:val="18"/>
                <w:szCs w:val="18"/>
                <w:highlight w:val="none"/>
              </w:rPr>
            </w:pPr>
            <w:r>
              <w:rPr>
                <w:rFonts w:cs="宋体"/>
                <w:color w:val="auto"/>
                <w:sz w:val="18"/>
                <w:szCs w:val="18"/>
                <w:highlight w:val="none"/>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802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D6C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DF3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57F2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FC831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DB6399F">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E0CA2">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F9933">
            <w:pPr>
              <w:spacing w:line="200" w:lineRule="exact"/>
              <w:textAlignment w:val="center"/>
              <w:rPr>
                <w:rFonts w:hint="default" w:cs="宋体"/>
                <w:color w:val="auto"/>
                <w:sz w:val="18"/>
                <w:szCs w:val="18"/>
                <w:highlight w:val="none"/>
              </w:rPr>
            </w:pPr>
            <w:r>
              <w:rPr>
                <w:rFonts w:cs="宋体"/>
                <w:color w:val="auto"/>
                <w:sz w:val="18"/>
                <w:szCs w:val="18"/>
                <w:highlight w:val="none"/>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E881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E791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12D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47E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CFA61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A78F310">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8897F">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D406E">
            <w:pPr>
              <w:spacing w:line="200" w:lineRule="exact"/>
              <w:textAlignment w:val="center"/>
              <w:rPr>
                <w:rFonts w:hint="default" w:cs="宋体"/>
                <w:color w:val="auto"/>
                <w:sz w:val="18"/>
                <w:szCs w:val="18"/>
                <w:highlight w:val="none"/>
              </w:rPr>
            </w:pPr>
            <w:r>
              <w:rPr>
                <w:rFonts w:cs="宋体"/>
                <w:color w:val="auto"/>
                <w:sz w:val="18"/>
                <w:szCs w:val="18"/>
                <w:highlight w:val="none"/>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A6A6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2D6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052E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4A1B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29C83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C92B035">
            <w:pPr>
              <w:spacing w:line="200" w:lineRule="exact"/>
              <w:rPr>
                <w:rFonts w:hint="default" w:cs="宋体"/>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18ECA">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13F5C">
            <w:pPr>
              <w:spacing w:line="200" w:lineRule="exact"/>
              <w:textAlignment w:val="center"/>
              <w:rPr>
                <w:rFonts w:hint="default" w:cs="宋体"/>
                <w:color w:val="auto"/>
                <w:sz w:val="18"/>
                <w:szCs w:val="18"/>
                <w:highlight w:val="none"/>
              </w:rPr>
            </w:pPr>
            <w:r>
              <w:rPr>
                <w:rFonts w:cs="宋体"/>
                <w:color w:val="auto"/>
                <w:sz w:val="18"/>
                <w:szCs w:val="18"/>
                <w:highlight w:val="none"/>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3AA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A8B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417D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D2B9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3CE1E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433DC">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2C1AC">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2,411.20</w:t>
            </w: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3CCFA">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559F1">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2,956.20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AEC91">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2,558.27</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CEA59">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397.93</w:t>
            </w: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21F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41685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8E941">
            <w:pPr>
              <w:spacing w:line="200" w:lineRule="exact"/>
              <w:textAlignment w:val="center"/>
              <w:rPr>
                <w:rFonts w:hint="default" w:cs="宋体"/>
                <w:color w:val="auto"/>
                <w:sz w:val="18"/>
                <w:szCs w:val="18"/>
                <w:highlight w:val="none"/>
              </w:rPr>
            </w:pPr>
            <w:r>
              <w:rPr>
                <w:rFonts w:cs="宋体"/>
                <w:color w:val="auto"/>
                <w:sz w:val="18"/>
                <w:szCs w:val="18"/>
                <w:highlight w:val="none"/>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4BB55">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545.00</w:t>
            </w: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9B914">
            <w:pPr>
              <w:spacing w:line="200" w:lineRule="exact"/>
              <w:textAlignment w:val="center"/>
              <w:rPr>
                <w:rFonts w:hint="default" w:cs="宋体"/>
                <w:color w:val="auto"/>
                <w:sz w:val="18"/>
                <w:szCs w:val="18"/>
                <w:highlight w:val="none"/>
              </w:rPr>
            </w:pPr>
            <w:r>
              <w:rPr>
                <w:rFonts w:cs="宋体"/>
                <w:color w:val="auto"/>
                <w:sz w:val="18"/>
                <w:szCs w:val="18"/>
                <w:highlight w:val="none"/>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B683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D2B0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8AF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3BE7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5EB00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F7DA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B345">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545.00</w:t>
            </w: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6FC7CB">
            <w:pPr>
              <w:spacing w:line="200" w:lineRule="exac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9CEDC8">
            <w:pPr>
              <w:spacing w:line="200" w:lineRule="exac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646941">
            <w:pPr>
              <w:spacing w:line="200" w:lineRule="exac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EFA7EA">
            <w:pPr>
              <w:spacing w:line="200" w:lineRule="exact"/>
              <w:rPr>
                <w:rFonts w:hint="default" w:cs="宋体"/>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2F96F3">
            <w:pPr>
              <w:spacing w:line="200" w:lineRule="exact"/>
              <w:rPr>
                <w:rFonts w:hint="default" w:cs="宋体"/>
                <w:color w:val="auto"/>
                <w:sz w:val="18"/>
                <w:szCs w:val="18"/>
                <w:highlight w:val="none"/>
              </w:rPr>
            </w:pPr>
          </w:p>
        </w:tc>
      </w:tr>
      <w:tr w14:paraId="735D3C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7ADDD">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8116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2927B">
            <w:pPr>
              <w:spacing w:line="200" w:lineRule="exact"/>
              <w:jc w:val="center"/>
              <w:rPr>
                <w:rFonts w:hint="default"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8CC3D">
            <w:pPr>
              <w:spacing w:line="200" w:lineRule="exact"/>
              <w:jc w:val="righ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9AE6A">
            <w:pPr>
              <w:spacing w:line="200" w:lineRule="exact"/>
              <w:jc w:val="righ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FD99A">
            <w:pPr>
              <w:spacing w:line="200" w:lineRule="exact"/>
              <w:jc w:val="right"/>
              <w:rPr>
                <w:rFonts w:hint="default" w:cs="宋体"/>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C55F">
            <w:pPr>
              <w:spacing w:line="200" w:lineRule="exact"/>
              <w:jc w:val="right"/>
              <w:rPr>
                <w:rFonts w:hint="default" w:cs="宋体"/>
                <w:color w:val="auto"/>
                <w:sz w:val="18"/>
                <w:szCs w:val="18"/>
                <w:highlight w:val="none"/>
              </w:rPr>
            </w:pPr>
          </w:p>
        </w:tc>
      </w:tr>
      <w:tr w14:paraId="5BB3C5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D57D1">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CD6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6CC7B">
            <w:pPr>
              <w:spacing w:line="200" w:lineRule="exact"/>
              <w:jc w:val="center"/>
              <w:rPr>
                <w:rFonts w:hint="default"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06C1">
            <w:pPr>
              <w:spacing w:line="200" w:lineRule="exact"/>
              <w:jc w:val="righ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AEA8F">
            <w:pPr>
              <w:spacing w:line="200" w:lineRule="exact"/>
              <w:jc w:val="righ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F9843">
            <w:pPr>
              <w:spacing w:line="200" w:lineRule="exact"/>
              <w:jc w:val="right"/>
              <w:rPr>
                <w:rFonts w:hint="default" w:cs="宋体"/>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073EB">
            <w:pPr>
              <w:spacing w:line="200" w:lineRule="exact"/>
              <w:jc w:val="right"/>
              <w:rPr>
                <w:rFonts w:hint="default" w:cs="宋体"/>
                <w:color w:val="auto"/>
                <w:sz w:val="18"/>
                <w:szCs w:val="18"/>
                <w:highlight w:val="none"/>
              </w:rPr>
            </w:pPr>
          </w:p>
        </w:tc>
      </w:tr>
      <w:tr w14:paraId="062873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92F3E">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F9717">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2,956.20</w:t>
            </w:r>
            <w:r>
              <w:rPr>
                <w:color w:val="auto"/>
                <w:sz w:val="18"/>
                <w:highlight w:val="none"/>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C7679">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FE9E0">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2,956.20</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62347">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2,558.27</w:t>
            </w:r>
            <w:r>
              <w:rPr>
                <w:color w:val="auto"/>
                <w:sz w:val="18"/>
                <w:highlight w:val="none"/>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607A7">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397.93</w:t>
            </w:r>
            <w:r>
              <w:rPr>
                <w:color w:val="auto"/>
                <w:sz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0D48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bl>
    <w:p w14:paraId="49F38400">
      <w:pPr>
        <w:spacing w:line="240" w:lineRule="exact"/>
        <w:rPr>
          <w:rFonts w:hint="default" w:cs="宋体"/>
          <w:color w:val="auto"/>
          <w:sz w:val="20"/>
          <w:szCs w:val="20"/>
          <w:highlight w:val="none"/>
        </w:rPr>
      </w:pPr>
      <w:r>
        <w:rPr>
          <w:rFonts w:cs="宋体"/>
          <w:color w:val="auto"/>
          <w:sz w:val="20"/>
          <w:szCs w:val="20"/>
          <w:highlight w:val="none"/>
        </w:rPr>
        <w:t>备注：1.本表反映部门本年度一般公共预算财政拨款、政府性基金预算财政拨款及国有资本经营预算财政拨款的总收支和年末结转结余情况。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r>
        <w:rPr>
          <w:rFonts w:cs="宋体"/>
          <w:color w:val="auto"/>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14:paraId="6C222481">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95ED2BF">
            <w:pPr>
              <w:jc w:val="center"/>
              <w:textAlignment w:val="bottom"/>
              <w:rPr>
                <w:rFonts w:hint="default" w:cs="宋体"/>
                <w:b/>
                <w:color w:val="auto"/>
                <w:sz w:val="32"/>
                <w:szCs w:val="32"/>
                <w:highlight w:val="none"/>
              </w:rPr>
            </w:pPr>
            <w:r>
              <w:rPr>
                <w:rFonts w:cs="宋体"/>
                <w:b/>
                <w:color w:val="auto"/>
                <w:sz w:val="32"/>
                <w:szCs w:val="32"/>
                <w:highlight w:val="none"/>
              </w:rPr>
              <w:t>一般公共预算财政拨款支出决算表</w:t>
            </w:r>
          </w:p>
        </w:tc>
      </w:tr>
      <w:tr w14:paraId="45683B42">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6566303">
            <w:pPr>
              <w:rPr>
                <w:rFonts w:hint="default" w:cs="宋体"/>
                <w:color w:val="auto"/>
                <w:sz w:val="20"/>
                <w:szCs w:val="20"/>
                <w:highlight w:val="none"/>
              </w:rPr>
            </w:pPr>
            <w:r>
              <w:rPr>
                <w:rFonts w:cs="宋体"/>
                <w:color w:val="auto"/>
                <w:sz w:val="20"/>
                <w:szCs w:val="20"/>
                <w:highlight w:val="none"/>
              </w:rPr>
              <w:t>公开部门</w:t>
            </w:r>
            <w:r>
              <w:rPr>
                <w:rFonts w:cs="宋体"/>
                <w:color w:val="auto"/>
                <w:sz w:val="20"/>
                <w:szCs w:val="20"/>
                <w:highlight w:val="none"/>
              </w:rPr>
              <w:t xml:space="preserve">： </w:t>
            </w:r>
            <w:r>
              <w:rPr>
                <w:color w:val="auto"/>
                <w:sz w:val="20"/>
                <w:highlight w:val="none"/>
              </w:rPr>
              <w:t>重庆市丰都县经济和信息化委员会</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C46FF62">
            <w:pPr>
              <w:rPr>
                <w:rFonts w:hint="default" w:cs="宋体"/>
                <w:color w:val="auto"/>
                <w:sz w:val="20"/>
                <w:szCs w:val="20"/>
                <w:highlight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2783D0E">
            <w:pPr>
              <w:jc w:val="right"/>
              <w:textAlignment w:val="bottom"/>
              <w:rPr>
                <w:rFonts w:hint="default" w:cs="宋体"/>
                <w:color w:val="auto"/>
                <w:sz w:val="20"/>
                <w:szCs w:val="20"/>
                <w:highlight w:val="none"/>
              </w:rPr>
            </w:pPr>
            <w:r>
              <w:rPr>
                <w:rFonts w:cs="宋体"/>
                <w:color w:val="auto"/>
                <w:sz w:val="20"/>
                <w:szCs w:val="20"/>
                <w:highlight w:val="none"/>
              </w:rPr>
              <w:t>公开05表</w:t>
            </w:r>
          </w:p>
        </w:tc>
      </w:tr>
      <w:tr w14:paraId="7C945EB1">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DFAE877">
            <w:pPr>
              <w:rPr>
                <w:rFonts w:hint="default" w:cs="宋体"/>
                <w:color w:val="auto"/>
                <w:sz w:val="20"/>
                <w:szCs w:val="20"/>
                <w:highlight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7A16CEE">
            <w:pPr>
              <w:rPr>
                <w:rFonts w:hint="default" w:cs="宋体"/>
                <w:color w:val="auto"/>
                <w:sz w:val="20"/>
                <w:szCs w:val="20"/>
                <w:highlight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3700D2A">
            <w:pPr>
              <w:jc w:val="right"/>
              <w:textAlignment w:val="bottom"/>
              <w:rPr>
                <w:rFonts w:hint="default" w:cs="宋体"/>
                <w:color w:val="auto"/>
                <w:sz w:val="20"/>
                <w:szCs w:val="20"/>
                <w:highlight w:val="none"/>
              </w:rPr>
            </w:pPr>
            <w:r>
              <w:rPr>
                <w:rFonts w:cs="宋体"/>
                <w:color w:val="auto"/>
                <w:sz w:val="20"/>
                <w:szCs w:val="20"/>
                <w:highlight w:val="none"/>
              </w:rPr>
              <w:t>单位：</w:t>
            </w:r>
            <w:r>
              <w:rPr>
                <w:rFonts w:cs="宋体"/>
                <w:color w:val="auto"/>
                <w:sz w:val="20"/>
                <w:szCs w:val="20"/>
                <w:highlight w:val="none"/>
              </w:rPr>
              <w:t>万元</w:t>
            </w:r>
          </w:p>
        </w:tc>
      </w:tr>
      <w:tr w14:paraId="6DE525B9">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6EC9F">
            <w:pPr>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34A7215">
            <w:pPr>
              <w:jc w:val="center"/>
              <w:textAlignment w:val="center"/>
              <w:rPr>
                <w:rFonts w:hint="default" w:cs="宋体"/>
                <w:b/>
                <w:color w:val="auto"/>
                <w:sz w:val="20"/>
                <w:szCs w:val="20"/>
                <w:highlight w:val="none"/>
              </w:rPr>
            </w:pPr>
            <w:r>
              <w:rPr>
                <w:rFonts w:cs="宋体"/>
                <w:b/>
                <w:color w:val="auto"/>
                <w:sz w:val="20"/>
                <w:szCs w:val="20"/>
                <w:highlight w:val="none"/>
              </w:rPr>
              <w:t>本年支出</w:t>
            </w:r>
          </w:p>
        </w:tc>
      </w:tr>
      <w:tr w14:paraId="59BD0708">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EE971">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C8FFA2">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C9F60A">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317EFD">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20AAC8">
            <w:pPr>
              <w:jc w:val="center"/>
              <w:textAlignment w:val="center"/>
              <w:rPr>
                <w:rFonts w:hint="default" w:cs="宋体"/>
                <w:b/>
                <w:color w:val="auto"/>
                <w:sz w:val="20"/>
                <w:szCs w:val="20"/>
                <w:highlight w:val="none"/>
              </w:rPr>
            </w:pPr>
            <w:r>
              <w:rPr>
                <w:rFonts w:cs="宋体"/>
                <w:b/>
                <w:color w:val="auto"/>
                <w:sz w:val="20"/>
                <w:szCs w:val="20"/>
                <w:highlight w:val="none"/>
              </w:rPr>
              <w:t>项目支出</w:t>
            </w:r>
          </w:p>
        </w:tc>
      </w:tr>
      <w:tr w14:paraId="73A32F52">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EDD1A">
            <w:pPr>
              <w:jc w:val="center"/>
              <w:rPr>
                <w:rFonts w:hint="default" w:cs="宋体"/>
                <w:b/>
                <w:color w:val="auto"/>
                <w:sz w:val="20"/>
                <w:szCs w:val="20"/>
                <w:highlight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489A7C">
            <w:pPr>
              <w:jc w:val="center"/>
              <w:rPr>
                <w:rFonts w:hint="default" w:cs="宋体"/>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01B4FA">
            <w:pPr>
              <w:jc w:val="center"/>
              <w:rPr>
                <w:rFonts w:hint="default" w:cs="宋体"/>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6A1130">
            <w:pPr>
              <w:jc w:val="center"/>
              <w:rPr>
                <w:rFonts w:hint="default" w:cs="宋体"/>
                <w:b/>
                <w:color w:val="auto"/>
                <w:sz w:val="20"/>
                <w:szCs w:val="20"/>
                <w:highlight w:val="none"/>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0E0016">
            <w:pPr>
              <w:jc w:val="center"/>
              <w:rPr>
                <w:rFonts w:hint="default" w:cs="宋体"/>
                <w:b/>
                <w:color w:val="auto"/>
                <w:sz w:val="20"/>
                <w:szCs w:val="20"/>
                <w:highlight w:val="none"/>
              </w:rPr>
            </w:pPr>
          </w:p>
        </w:tc>
      </w:tr>
      <w:tr w14:paraId="61F232E7">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E69919">
            <w:pPr>
              <w:jc w:val="center"/>
              <w:rPr>
                <w:rFonts w:hint="default" w:cs="宋体"/>
                <w:b/>
                <w:color w:val="auto"/>
                <w:sz w:val="20"/>
                <w:szCs w:val="20"/>
                <w:highlight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F6A977">
            <w:pPr>
              <w:jc w:val="center"/>
              <w:rPr>
                <w:rFonts w:hint="default" w:cs="宋体"/>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9AF9A7">
            <w:pPr>
              <w:jc w:val="center"/>
              <w:rPr>
                <w:rFonts w:hint="default" w:cs="宋体"/>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0E3976">
            <w:pPr>
              <w:jc w:val="center"/>
              <w:rPr>
                <w:rFonts w:hint="default" w:cs="宋体"/>
                <w:b/>
                <w:color w:val="auto"/>
                <w:sz w:val="20"/>
                <w:szCs w:val="20"/>
                <w:highlight w:val="none"/>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FF3AA0">
            <w:pPr>
              <w:jc w:val="center"/>
              <w:rPr>
                <w:rFonts w:hint="default" w:cs="宋体"/>
                <w:b/>
                <w:color w:val="auto"/>
                <w:sz w:val="20"/>
                <w:szCs w:val="20"/>
                <w:highlight w:val="none"/>
              </w:rPr>
            </w:pPr>
          </w:p>
        </w:tc>
      </w:tr>
      <w:tr w14:paraId="595BDC7E">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DEA26">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6557A">
            <w:pPr>
              <w:wordWrap w:val="0"/>
              <w:jc w:val="right"/>
              <w:textAlignment w:val="center"/>
              <w:rPr>
                <w:rFonts w:hint="default" w:cs="宋体"/>
                <w:b/>
                <w:color w:val="auto"/>
                <w:sz w:val="20"/>
                <w:szCs w:val="20"/>
                <w:highlight w:val="none"/>
              </w:rPr>
            </w:pPr>
            <w:r>
              <w:rPr>
                <w:rFonts w:cs="宋体"/>
                <w:b/>
                <w:bCs/>
                <w:color w:val="auto"/>
                <w:sz w:val="20"/>
                <w:szCs w:val="20"/>
                <w:highlight w:val="none"/>
              </w:rPr>
              <w:t>2,558.27</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3A78E">
            <w:pPr>
              <w:wordWrap w:val="0"/>
              <w:jc w:val="right"/>
              <w:textAlignment w:val="center"/>
              <w:rPr>
                <w:rFonts w:hint="default" w:cs="宋体"/>
                <w:b/>
                <w:color w:val="auto"/>
                <w:sz w:val="20"/>
                <w:szCs w:val="20"/>
                <w:highlight w:val="none"/>
              </w:rPr>
            </w:pPr>
            <w:r>
              <w:rPr>
                <w:rFonts w:cs="宋体"/>
                <w:b/>
                <w:bCs/>
                <w:color w:val="auto"/>
                <w:sz w:val="20"/>
                <w:szCs w:val="20"/>
                <w:highlight w:val="none"/>
              </w:rPr>
              <w:t>1,061.84</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D054C">
            <w:pPr>
              <w:wordWrap w:val="0"/>
              <w:jc w:val="right"/>
              <w:textAlignment w:val="center"/>
              <w:rPr>
                <w:rFonts w:hint="default" w:cs="宋体"/>
                <w:b/>
                <w:color w:val="auto"/>
                <w:sz w:val="20"/>
                <w:szCs w:val="20"/>
                <w:highlight w:val="none"/>
              </w:rPr>
            </w:pPr>
            <w:r>
              <w:rPr>
                <w:rFonts w:cs="宋体"/>
                <w:b/>
                <w:bCs/>
                <w:color w:val="auto"/>
                <w:sz w:val="20"/>
                <w:szCs w:val="20"/>
                <w:highlight w:val="none"/>
              </w:rPr>
              <w:t>1,496.43</w:t>
            </w:r>
            <w:r>
              <w:rPr>
                <w:b/>
                <w:color w:val="auto"/>
                <w:sz w:val="20"/>
                <w:highlight w:val="none"/>
              </w:rPr>
              <w:t xml:space="preserve"> </w:t>
            </w:r>
          </w:p>
        </w:tc>
      </w:tr>
      <w:tr w14:paraId="5682C6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3D2A6">
            <w:pPr>
              <w:textAlignment w:val="center"/>
              <w:rPr>
                <w:rFonts w:hint="default" w:cs="宋体"/>
                <w:color w:val="auto"/>
                <w:sz w:val="20"/>
                <w:szCs w:val="20"/>
                <w:highlight w:val="none"/>
              </w:rPr>
            </w:pPr>
            <w:r>
              <w:rPr>
                <w:rFonts w:cs="宋体"/>
                <w:b/>
                <w:color w:val="auto"/>
                <w:sz w:val="20"/>
                <w:szCs w:val="20"/>
                <w:highlight w:val="none"/>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41301">
            <w:pPr>
              <w:textAlignment w:val="center"/>
              <w:rPr>
                <w:rFonts w:hint="default" w:cs="宋体"/>
                <w:color w:val="auto"/>
                <w:sz w:val="20"/>
                <w:szCs w:val="20"/>
                <w:highlight w:val="none"/>
              </w:rPr>
            </w:pPr>
            <w:r>
              <w:rPr>
                <w:rFonts w:cs="宋体"/>
                <w:b/>
                <w:color w:val="auto"/>
                <w:sz w:val="20"/>
                <w:szCs w:val="20"/>
                <w:highlight w:val="none"/>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428FF">
            <w:pPr>
              <w:wordWrap w:val="0"/>
              <w:jc w:val="right"/>
              <w:textAlignment w:val="center"/>
              <w:rPr>
                <w:rFonts w:hint="default" w:cs="宋体"/>
                <w:b/>
                <w:color w:val="auto"/>
                <w:sz w:val="20"/>
                <w:szCs w:val="20"/>
                <w:highlight w:val="none"/>
              </w:rPr>
            </w:pPr>
            <w:r>
              <w:rPr>
                <w:rFonts w:cs="宋体"/>
                <w:b/>
                <w:color w:val="auto"/>
                <w:sz w:val="20"/>
                <w:szCs w:val="20"/>
                <w:highlight w:val="none"/>
              </w:rPr>
              <w:t>742.95</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86942">
            <w:pPr>
              <w:wordWrap w:val="0"/>
              <w:jc w:val="right"/>
              <w:textAlignment w:val="center"/>
              <w:rPr>
                <w:rFonts w:hint="default" w:cs="宋体"/>
                <w:b/>
                <w:color w:val="auto"/>
                <w:sz w:val="20"/>
                <w:szCs w:val="20"/>
                <w:highlight w:val="none"/>
              </w:rPr>
            </w:pPr>
            <w:r>
              <w:rPr>
                <w:rFonts w:cs="宋体"/>
                <w:b/>
                <w:color w:val="auto"/>
                <w:sz w:val="20"/>
                <w:szCs w:val="20"/>
                <w:highlight w:val="none"/>
              </w:rPr>
              <w:t>551.51</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76F03">
            <w:pPr>
              <w:wordWrap w:val="0"/>
              <w:jc w:val="right"/>
              <w:textAlignment w:val="center"/>
              <w:rPr>
                <w:rFonts w:hint="default" w:cs="宋体"/>
                <w:b/>
                <w:color w:val="auto"/>
                <w:sz w:val="20"/>
                <w:szCs w:val="20"/>
                <w:highlight w:val="none"/>
              </w:rPr>
            </w:pPr>
            <w:r>
              <w:rPr>
                <w:rFonts w:cs="宋体"/>
                <w:b/>
                <w:color w:val="auto"/>
                <w:sz w:val="20"/>
                <w:szCs w:val="20"/>
                <w:highlight w:val="none"/>
              </w:rPr>
              <w:t>191.44</w:t>
            </w:r>
            <w:r>
              <w:rPr>
                <w:b/>
                <w:color w:val="auto"/>
                <w:sz w:val="20"/>
                <w:highlight w:val="none"/>
              </w:rPr>
              <w:t xml:space="preserve"> </w:t>
            </w:r>
          </w:p>
        </w:tc>
      </w:tr>
      <w:tr w14:paraId="46A714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57B4">
            <w:pPr>
              <w:textAlignment w:val="center"/>
              <w:rPr>
                <w:rFonts w:hint="default" w:cs="宋体"/>
                <w:color w:val="auto"/>
                <w:sz w:val="20"/>
                <w:szCs w:val="20"/>
                <w:highlight w:val="none"/>
              </w:rPr>
            </w:pPr>
            <w:r>
              <w:rPr>
                <w:rFonts w:cs="宋体"/>
                <w:b/>
                <w:color w:val="auto"/>
                <w:sz w:val="20"/>
                <w:szCs w:val="20"/>
                <w:highlight w:val="none"/>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159D0">
            <w:pPr>
              <w:textAlignment w:val="center"/>
              <w:rPr>
                <w:rFonts w:hint="default" w:cs="宋体"/>
                <w:color w:val="auto"/>
                <w:sz w:val="20"/>
                <w:szCs w:val="20"/>
                <w:highlight w:val="none"/>
              </w:rPr>
            </w:pPr>
            <w:r>
              <w:rPr>
                <w:rFonts w:cs="宋体"/>
                <w:b/>
                <w:color w:val="auto"/>
                <w:sz w:val="20"/>
                <w:szCs w:val="20"/>
                <w:highlight w:val="none"/>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6B172">
            <w:pPr>
              <w:wordWrap w:val="0"/>
              <w:jc w:val="right"/>
              <w:textAlignment w:val="center"/>
              <w:rPr>
                <w:rFonts w:hint="default" w:cs="宋体"/>
                <w:b/>
                <w:color w:val="auto"/>
                <w:sz w:val="20"/>
                <w:szCs w:val="20"/>
                <w:highlight w:val="none"/>
              </w:rPr>
            </w:pPr>
            <w:r>
              <w:rPr>
                <w:rFonts w:cs="宋体"/>
                <w:b/>
                <w:color w:val="auto"/>
                <w:sz w:val="20"/>
                <w:szCs w:val="20"/>
                <w:highlight w:val="none"/>
              </w:rPr>
              <w:t>742.95</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41804">
            <w:pPr>
              <w:wordWrap w:val="0"/>
              <w:jc w:val="right"/>
              <w:textAlignment w:val="center"/>
              <w:rPr>
                <w:rFonts w:hint="default" w:cs="宋体"/>
                <w:b/>
                <w:color w:val="auto"/>
                <w:sz w:val="20"/>
                <w:szCs w:val="20"/>
                <w:highlight w:val="none"/>
              </w:rPr>
            </w:pPr>
            <w:r>
              <w:rPr>
                <w:rFonts w:cs="宋体"/>
                <w:b/>
                <w:color w:val="auto"/>
                <w:sz w:val="20"/>
                <w:szCs w:val="20"/>
                <w:highlight w:val="none"/>
              </w:rPr>
              <w:t>551.51</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5C8AC">
            <w:pPr>
              <w:wordWrap w:val="0"/>
              <w:jc w:val="right"/>
              <w:textAlignment w:val="center"/>
              <w:rPr>
                <w:rFonts w:hint="default" w:cs="宋体"/>
                <w:b/>
                <w:color w:val="auto"/>
                <w:sz w:val="20"/>
                <w:szCs w:val="20"/>
                <w:highlight w:val="none"/>
              </w:rPr>
            </w:pPr>
            <w:r>
              <w:rPr>
                <w:rFonts w:cs="宋体"/>
                <w:b/>
                <w:color w:val="auto"/>
                <w:sz w:val="20"/>
                <w:szCs w:val="20"/>
                <w:highlight w:val="none"/>
              </w:rPr>
              <w:t>191.44</w:t>
            </w:r>
            <w:r>
              <w:rPr>
                <w:b/>
                <w:color w:val="auto"/>
                <w:sz w:val="20"/>
                <w:highlight w:val="none"/>
              </w:rPr>
              <w:t xml:space="preserve"> </w:t>
            </w:r>
          </w:p>
        </w:tc>
      </w:tr>
      <w:tr w14:paraId="1BFF0B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1E3C5">
            <w:pPr>
              <w:textAlignment w:val="center"/>
              <w:rPr>
                <w:rFonts w:hint="default" w:cs="宋体"/>
                <w:color w:val="auto"/>
                <w:sz w:val="20"/>
                <w:szCs w:val="20"/>
                <w:highlight w:val="none"/>
              </w:rPr>
            </w:pPr>
            <w:r>
              <w:rPr>
                <w:rFonts w:cs="宋体"/>
                <w:color w:val="auto"/>
                <w:sz w:val="20"/>
                <w:szCs w:val="20"/>
                <w:highlight w:val="none"/>
              </w:rPr>
              <w:t>2011301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1B8FC">
            <w:pPr>
              <w:textAlignment w:val="center"/>
              <w:rPr>
                <w:rFonts w:hint="default" w:cs="宋体"/>
                <w:color w:val="auto"/>
                <w:sz w:val="20"/>
                <w:szCs w:val="20"/>
                <w:highlight w:val="none"/>
              </w:rPr>
            </w:pPr>
            <w:r>
              <w:rPr>
                <w:rFonts w:cs="宋体"/>
                <w:color w:val="auto"/>
                <w:sz w:val="20"/>
                <w:szCs w:val="20"/>
                <w:highlight w:val="none"/>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87525">
            <w:pPr>
              <w:wordWrap w:val="0"/>
              <w:jc w:val="right"/>
              <w:textAlignment w:val="center"/>
              <w:rPr>
                <w:rFonts w:hint="default" w:cs="宋体"/>
                <w:b/>
                <w:color w:val="auto"/>
                <w:sz w:val="20"/>
                <w:szCs w:val="20"/>
                <w:highlight w:val="none"/>
              </w:rPr>
            </w:pPr>
            <w:r>
              <w:rPr>
                <w:rFonts w:cs="宋体"/>
                <w:color w:val="auto"/>
                <w:sz w:val="20"/>
                <w:szCs w:val="20"/>
                <w:highlight w:val="none"/>
              </w:rPr>
              <w:t>391.37</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47BD6">
            <w:pPr>
              <w:wordWrap w:val="0"/>
              <w:jc w:val="right"/>
              <w:textAlignment w:val="center"/>
              <w:rPr>
                <w:rFonts w:hint="default" w:cs="宋体"/>
                <w:b/>
                <w:color w:val="auto"/>
                <w:sz w:val="20"/>
                <w:szCs w:val="20"/>
                <w:highlight w:val="none"/>
              </w:rPr>
            </w:pPr>
            <w:r>
              <w:rPr>
                <w:rFonts w:cs="宋体"/>
                <w:color w:val="auto"/>
                <w:sz w:val="20"/>
                <w:szCs w:val="20"/>
                <w:highlight w:val="none"/>
              </w:rPr>
              <w:t>391.37</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649EA">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4B5839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B848C">
            <w:pPr>
              <w:textAlignment w:val="center"/>
              <w:rPr>
                <w:rFonts w:hint="default" w:cs="宋体"/>
                <w:color w:val="auto"/>
                <w:sz w:val="20"/>
                <w:szCs w:val="20"/>
                <w:highlight w:val="none"/>
              </w:rPr>
            </w:pPr>
            <w:r>
              <w:rPr>
                <w:rFonts w:cs="宋体"/>
                <w:color w:val="auto"/>
                <w:sz w:val="20"/>
                <w:szCs w:val="20"/>
                <w:highlight w:val="none"/>
              </w:rPr>
              <w:t>2011350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B25DB">
            <w:pPr>
              <w:textAlignment w:val="center"/>
              <w:rPr>
                <w:rFonts w:hint="default" w:cs="宋体"/>
                <w:color w:val="auto"/>
                <w:sz w:val="20"/>
                <w:szCs w:val="20"/>
                <w:highlight w:val="none"/>
              </w:rPr>
            </w:pPr>
            <w:r>
              <w:rPr>
                <w:rFonts w:cs="宋体"/>
                <w:color w:val="auto"/>
                <w:sz w:val="20"/>
                <w:szCs w:val="20"/>
                <w:highlight w:val="none"/>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731EF">
            <w:pPr>
              <w:wordWrap w:val="0"/>
              <w:jc w:val="right"/>
              <w:textAlignment w:val="center"/>
              <w:rPr>
                <w:rFonts w:hint="default" w:cs="宋体"/>
                <w:b/>
                <w:color w:val="auto"/>
                <w:sz w:val="20"/>
                <w:szCs w:val="20"/>
                <w:highlight w:val="none"/>
              </w:rPr>
            </w:pPr>
            <w:r>
              <w:rPr>
                <w:rFonts w:cs="宋体"/>
                <w:color w:val="auto"/>
                <w:sz w:val="20"/>
                <w:szCs w:val="20"/>
                <w:highlight w:val="none"/>
              </w:rPr>
              <w:t>152.46</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ACDCC">
            <w:pPr>
              <w:wordWrap w:val="0"/>
              <w:jc w:val="right"/>
              <w:textAlignment w:val="center"/>
              <w:rPr>
                <w:rFonts w:hint="default" w:cs="宋体"/>
                <w:b/>
                <w:color w:val="auto"/>
                <w:sz w:val="20"/>
                <w:szCs w:val="20"/>
                <w:highlight w:val="none"/>
              </w:rPr>
            </w:pPr>
            <w:r>
              <w:rPr>
                <w:rFonts w:cs="宋体"/>
                <w:color w:val="auto"/>
                <w:sz w:val="20"/>
                <w:szCs w:val="20"/>
                <w:highlight w:val="none"/>
              </w:rPr>
              <w:t>152.46</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FCB8D">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425EE3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9306">
            <w:pPr>
              <w:textAlignment w:val="center"/>
              <w:rPr>
                <w:rFonts w:hint="default" w:cs="宋体"/>
                <w:color w:val="auto"/>
                <w:sz w:val="20"/>
                <w:szCs w:val="20"/>
                <w:highlight w:val="none"/>
              </w:rPr>
            </w:pPr>
            <w:r>
              <w:rPr>
                <w:rFonts w:cs="宋体"/>
                <w:color w:val="auto"/>
                <w:sz w:val="20"/>
                <w:szCs w:val="20"/>
                <w:highlight w:val="none"/>
              </w:rPr>
              <w:t>2011399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2712C">
            <w:pPr>
              <w:textAlignment w:val="center"/>
              <w:rPr>
                <w:rFonts w:hint="default" w:cs="宋体"/>
                <w:color w:val="auto"/>
                <w:sz w:val="20"/>
                <w:szCs w:val="20"/>
                <w:highlight w:val="none"/>
              </w:rPr>
            </w:pPr>
            <w:r>
              <w:rPr>
                <w:rFonts w:cs="宋体"/>
                <w:color w:val="auto"/>
                <w:sz w:val="20"/>
                <w:szCs w:val="20"/>
                <w:highlight w:val="none"/>
              </w:rPr>
              <w:t>其他商贸事务支出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C8F2E">
            <w:pPr>
              <w:wordWrap w:val="0"/>
              <w:jc w:val="right"/>
              <w:textAlignment w:val="center"/>
              <w:rPr>
                <w:rFonts w:hint="default" w:cs="宋体"/>
                <w:b/>
                <w:color w:val="auto"/>
                <w:sz w:val="20"/>
                <w:szCs w:val="20"/>
                <w:highlight w:val="none"/>
              </w:rPr>
            </w:pPr>
            <w:r>
              <w:rPr>
                <w:rFonts w:cs="宋体"/>
                <w:color w:val="auto"/>
                <w:sz w:val="20"/>
                <w:szCs w:val="20"/>
                <w:highlight w:val="none"/>
              </w:rPr>
              <w:t>199.12</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34579">
            <w:pPr>
              <w:wordWrap w:val="0"/>
              <w:jc w:val="right"/>
              <w:textAlignment w:val="center"/>
              <w:rPr>
                <w:rFonts w:hint="default" w:cs="宋体"/>
                <w:b/>
                <w:color w:val="auto"/>
                <w:sz w:val="20"/>
                <w:szCs w:val="20"/>
                <w:highlight w:val="none"/>
              </w:rPr>
            </w:pPr>
            <w:r>
              <w:rPr>
                <w:rFonts w:cs="宋体"/>
                <w:color w:val="auto"/>
                <w:sz w:val="20"/>
                <w:szCs w:val="20"/>
                <w:highlight w:val="none"/>
              </w:rPr>
              <w:t>7.68</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08570">
            <w:pPr>
              <w:wordWrap w:val="0"/>
              <w:jc w:val="right"/>
              <w:textAlignment w:val="center"/>
              <w:rPr>
                <w:rFonts w:hint="default" w:cs="宋体"/>
                <w:b/>
                <w:color w:val="auto"/>
                <w:sz w:val="20"/>
                <w:szCs w:val="20"/>
                <w:highlight w:val="none"/>
              </w:rPr>
            </w:pPr>
            <w:r>
              <w:rPr>
                <w:rFonts w:cs="宋体"/>
                <w:color w:val="auto"/>
                <w:sz w:val="20"/>
                <w:szCs w:val="20"/>
                <w:highlight w:val="none"/>
              </w:rPr>
              <w:t>191.44</w:t>
            </w:r>
            <w:r>
              <w:rPr>
                <w:color w:val="auto"/>
                <w:sz w:val="20"/>
                <w:highlight w:val="none"/>
              </w:rPr>
              <w:t xml:space="preserve"> </w:t>
            </w:r>
          </w:p>
        </w:tc>
      </w:tr>
      <w:tr w14:paraId="7AEE28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5D8D7">
            <w:pPr>
              <w:textAlignment w:val="center"/>
              <w:rPr>
                <w:rFonts w:hint="default" w:cs="宋体"/>
                <w:color w:val="auto"/>
                <w:sz w:val="20"/>
                <w:szCs w:val="20"/>
                <w:highlight w:val="none"/>
              </w:rPr>
            </w:pPr>
            <w:r>
              <w:rPr>
                <w:rFonts w:cs="宋体"/>
                <w:b/>
                <w:color w:val="auto"/>
                <w:sz w:val="20"/>
                <w:szCs w:val="20"/>
                <w:highlight w:val="none"/>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D2787">
            <w:pPr>
              <w:textAlignment w:val="center"/>
              <w:rPr>
                <w:rFonts w:hint="default" w:cs="宋体"/>
                <w:color w:val="auto"/>
                <w:sz w:val="20"/>
                <w:szCs w:val="20"/>
                <w:highlight w:val="none"/>
              </w:rPr>
            </w:pPr>
            <w:r>
              <w:rPr>
                <w:rFonts w:cs="宋体"/>
                <w:b/>
                <w:color w:val="auto"/>
                <w:sz w:val="20"/>
                <w:szCs w:val="20"/>
                <w:highlight w:val="none"/>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6FF5A">
            <w:pPr>
              <w:wordWrap w:val="0"/>
              <w:jc w:val="right"/>
              <w:textAlignment w:val="center"/>
              <w:rPr>
                <w:rFonts w:hint="default" w:cs="宋体"/>
                <w:b/>
                <w:color w:val="auto"/>
                <w:sz w:val="20"/>
                <w:szCs w:val="20"/>
                <w:highlight w:val="none"/>
              </w:rPr>
            </w:pPr>
            <w:r>
              <w:rPr>
                <w:rFonts w:cs="宋体"/>
                <w:b/>
                <w:color w:val="auto"/>
                <w:sz w:val="20"/>
                <w:szCs w:val="20"/>
                <w:highlight w:val="none"/>
              </w:rPr>
              <w:t>30.00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6A0D9">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0CD9D">
            <w:pPr>
              <w:wordWrap w:val="0"/>
              <w:jc w:val="right"/>
              <w:textAlignment w:val="center"/>
              <w:rPr>
                <w:rFonts w:hint="default" w:cs="宋体"/>
                <w:b/>
                <w:color w:val="auto"/>
                <w:sz w:val="20"/>
                <w:szCs w:val="20"/>
                <w:highlight w:val="none"/>
              </w:rPr>
            </w:pPr>
            <w:r>
              <w:rPr>
                <w:rFonts w:cs="宋体"/>
                <w:b/>
                <w:color w:val="auto"/>
                <w:sz w:val="20"/>
                <w:szCs w:val="20"/>
                <w:highlight w:val="none"/>
              </w:rPr>
              <w:t>30.00</w:t>
            </w:r>
            <w:r>
              <w:rPr>
                <w:b/>
                <w:color w:val="auto"/>
                <w:sz w:val="20"/>
                <w:highlight w:val="none"/>
              </w:rPr>
              <w:t xml:space="preserve"> </w:t>
            </w:r>
          </w:p>
        </w:tc>
      </w:tr>
      <w:tr w14:paraId="7EE08C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E9EC4">
            <w:pPr>
              <w:textAlignment w:val="center"/>
              <w:rPr>
                <w:rFonts w:hint="default" w:cs="宋体"/>
                <w:color w:val="auto"/>
                <w:sz w:val="20"/>
                <w:szCs w:val="20"/>
                <w:highlight w:val="none"/>
              </w:rPr>
            </w:pPr>
            <w:r>
              <w:rPr>
                <w:rFonts w:cs="宋体"/>
                <w:b/>
                <w:color w:val="auto"/>
                <w:sz w:val="20"/>
                <w:szCs w:val="20"/>
                <w:highlight w:val="none"/>
              </w:rPr>
              <w:t>20601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AA60A">
            <w:pPr>
              <w:textAlignment w:val="center"/>
              <w:rPr>
                <w:rFonts w:hint="default" w:cs="宋体"/>
                <w:color w:val="auto"/>
                <w:sz w:val="20"/>
                <w:szCs w:val="20"/>
                <w:highlight w:val="none"/>
              </w:rPr>
            </w:pPr>
            <w:r>
              <w:rPr>
                <w:rFonts w:cs="宋体"/>
                <w:b/>
                <w:color w:val="auto"/>
                <w:sz w:val="20"/>
                <w:szCs w:val="20"/>
                <w:highlight w:val="none"/>
              </w:rPr>
              <w:t>科学技术管理事务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2C77A">
            <w:pPr>
              <w:wordWrap w:val="0"/>
              <w:jc w:val="right"/>
              <w:textAlignment w:val="center"/>
              <w:rPr>
                <w:rFonts w:hint="default" w:cs="宋体"/>
                <w:b/>
                <w:color w:val="auto"/>
                <w:sz w:val="20"/>
                <w:szCs w:val="20"/>
                <w:highlight w:val="none"/>
              </w:rPr>
            </w:pPr>
            <w:r>
              <w:rPr>
                <w:rFonts w:cs="宋体"/>
                <w:b/>
                <w:color w:val="auto"/>
                <w:sz w:val="20"/>
                <w:szCs w:val="20"/>
                <w:highlight w:val="none"/>
              </w:rPr>
              <w:t>30.00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348EB">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34869">
            <w:pPr>
              <w:wordWrap w:val="0"/>
              <w:jc w:val="right"/>
              <w:textAlignment w:val="center"/>
              <w:rPr>
                <w:rFonts w:hint="default" w:cs="宋体"/>
                <w:b/>
                <w:color w:val="auto"/>
                <w:sz w:val="20"/>
                <w:szCs w:val="20"/>
                <w:highlight w:val="none"/>
              </w:rPr>
            </w:pPr>
            <w:r>
              <w:rPr>
                <w:rFonts w:cs="宋体"/>
                <w:b/>
                <w:color w:val="auto"/>
                <w:sz w:val="20"/>
                <w:szCs w:val="20"/>
                <w:highlight w:val="none"/>
              </w:rPr>
              <w:t>30.00</w:t>
            </w:r>
            <w:r>
              <w:rPr>
                <w:b/>
                <w:color w:val="auto"/>
                <w:sz w:val="20"/>
                <w:highlight w:val="none"/>
              </w:rPr>
              <w:t xml:space="preserve"> </w:t>
            </w:r>
          </w:p>
        </w:tc>
      </w:tr>
      <w:tr w14:paraId="75AECC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974A6">
            <w:pPr>
              <w:textAlignment w:val="center"/>
              <w:rPr>
                <w:rFonts w:hint="default" w:cs="宋体"/>
                <w:color w:val="auto"/>
                <w:sz w:val="20"/>
                <w:szCs w:val="20"/>
                <w:highlight w:val="none"/>
              </w:rPr>
            </w:pPr>
            <w:r>
              <w:rPr>
                <w:rFonts w:cs="宋体"/>
                <w:color w:val="auto"/>
                <w:sz w:val="20"/>
                <w:szCs w:val="20"/>
                <w:highlight w:val="none"/>
              </w:rPr>
              <w:t>2060199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81D0F">
            <w:pPr>
              <w:textAlignment w:val="center"/>
              <w:rPr>
                <w:rFonts w:hint="default" w:cs="宋体"/>
                <w:color w:val="auto"/>
                <w:sz w:val="20"/>
                <w:szCs w:val="20"/>
                <w:highlight w:val="none"/>
              </w:rPr>
            </w:pPr>
            <w:r>
              <w:rPr>
                <w:rFonts w:cs="宋体"/>
                <w:color w:val="auto"/>
                <w:sz w:val="20"/>
                <w:szCs w:val="20"/>
                <w:highlight w:val="none"/>
              </w:rPr>
              <w:t>其他科学技术管理事务支出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8076A">
            <w:pPr>
              <w:wordWrap w:val="0"/>
              <w:jc w:val="right"/>
              <w:textAlignment w:val="center"/>
              <w:rPr>
                <w:rFonts w:hint="default" w:cs="宋体"/>
                <w:b/>
                <w:color w:val="auto"/>
                <w:sz w:val="20"/>
                <w:szCs w:val="20"/>
                <w:highlight w:val="none"/>
              </w:rPr>
            </w:pPr>
            <w:r>
              <w:rPr>
                <w:rFonts w:cs="宋体"/>
                <w:color w:val="auto"/>
                <w:sz w:val="20"/>
                <w:szCs w:val="20"/>
                <w:highlight w:val="none"/>
              </w:rPr>
              <w:t>30.00</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E4D6A">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DD699">
            <w:pPr>
              <w:wordWrap w:val="0"/>
              <w:jc w:val="right"/>
              <w:textAlignment w:val="center"/>
              <w:rPr>
                <w:rFonts w:hint="default" w:cs="宋体"/>
                <w:b/>
                <w:color w:val="auto"/>
                <w:sz w:val="20"/>
                <w:szCs w:val="20"/>
                <w:highlight w:val="none"/>
              </w:rPr>
            </w:pPr>
            <w:r>
              <w:rPr>
                <w:rFonts w:cs="宋体"/>
                <w:color w:val="auto"/>
                <w:sz w:val="20"/>
                <w:szCs w:val="20"/>
                <w:highlight w:val="none"/>
              </w:rPr>
              <w:t>30.00</w:t>
            </w:r>
            <w:r>
              <w:rPr>
                <w:color w:val="auto"/>
                <w:sz w:val="20"/>
                <w:highlight w:val="none"/>
              </w:rPr>
              <w:t xml:space="preserve"> </w:t>
            </w:r>
          </w:p>
        </w:tc>
      </w:tr>
      <w:tr w14:paraId="2E057F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A3C3">
            <w:pPr>
              <w:textAlignment w:val="center"/>
              <w:rPr>
                <w:rFonts w:hint="default" w:cs="宋体"/>
                <w:color w:val="auto"/>
                <w:sz w:val="20"/>
                <w:szCs w:val="20"/>
                <w:highlight w:val="none"/>
              </w:rPr>
            </w:pPr>
            <w:r>
              <w:rPr>
                <w:rFonts w:cs="宋体"/>
                <w:b/>
                <w:color w:val="auto"/>
                <w:sz w:val="20"/>
                <w:szCs w:val="20"/>
                <w:highlight w:val="none"/>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747BC">
            <w:pPr>
              <w:textAlignment w:val="center"/>
              <w:rPr>
                <w:rFonts w:hint="default" w:cs="宋体"/>
                <w:color w:val="auto"/>
                <w:sz w:val="20"/>
                <w:szCs w:val="20"/>
                <w:highlight w:val="none"/>
              </w:rPr>
            </w:pPr>
            <w:r>
              <w:rPr>
                <w:rFonts w:cs="宋体"/>
                <w:b/>
                <w:color w:val="auto"/>
                <w:sz w:val="20"/>
                <w:szCs w:val="20"/>
                <w:highlight w:val="none"/>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E480A">
            <w:pPr>
              <w:wordWrap w:val="0"/>
              <w:jc w:val="right"/>
              <w:textAlignment w:val="center"/>
              <w:rPr>
                <w:rFonts w:hint="default" w:cs="宋体"/>
                <w:b/>
                <w:color w:val="auto"/>
                <w:sz w:val="20"/>
                <w:szCs w:val="20"/>
                <w:highlight w:val="none"/>
              </w:rPr>
            </w:pPr>
            <w:r>
              <w:rPr>
                <w:rFonts w:cs="宋体"/>
                <w:b/>
                <w:color w:val="auto"/>
                <w:sz w:val="20"/>
                <w:szCs w:val="20"/>
                <w:highlight w:val="none"/>
              </w:rPr>
              <w:t>436.69</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0E020">
            <w:pPr>
              <w:wordWrap w:val="0"/>
              <w:jc w:val="right"/>
              <w:textAlignment w:val="center"/>
              <w:rPr>
                <w:rFonts w:hint="default" w:cs="宋体"/>
                <w:b/>
                <w:color w:val="auto"/>
                <w:sz w:val="20"/>
                <w:szCs w:val="20"/>
                <w:highlight w:val="none"/>
              </w:rPr>
            </w:pPr>
            <w:r>
              <w:rPr>
                <w:rFonts w:cs="宋体"/>
                <w:b/>
                <w:color w:val="auto"/>
                <w:sz w:val="20"/>
                <w:szCs w:val="20"/>
                <w:highlight w:val="none"/>
              </w:rPr>
              <w:t>436.69</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F380B">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7AF9C8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1B3C9">
            <w:pPr>
              <w:textAlignment w:val="center"/>
              <w:rPr>
                <w:rFonts w:hint="default" w:cs="宋体"/>
                <w:color w:val="auto"/>
                <w:sz w:val="20"/>
                <w:szCs w:val="20"/>
                <w:highlight w:val="none"/>
              </w:rPr>
            </w:pPr>
            <w:r>
              <w:rPr>
                <w:rFonts w:cs="宋体"/>
                <w:b/>
                <w:color w:val="auto"/>
                <w:sz w:val="20"/>
                <w:szCs w:val="20"/>
                <w:highlight w:val="none"/>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78832">
            <w:pPr>
              <w:textAlignment w:val="center"/>
              <w:rPr>
                <w:rFonts w:hint="default" w:cs="宋体"/>
                <w:color w:val="auto"/>
                <w:sz w:val="20"/>
                <w:szCs w:val="20"/>
                <w:highlight w:val="none"/>
              </w:rPr>
            </w:pPr>
            <w:r>
              <w:rPr>
                <w:rFonts w:cs="宋体"/>
                <w:b/>
                <w:color w:val="auto"/>
                <w:sz w:val="20"/>
                <w:szCs w:val="20"/>
                <w:highlight w:val="none"/>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3915E">
            <w:pPr>
              <w:wordWrap w:val="0"/>
              <w:jc w:val="right"/>
              <w:textAlignment w:val="center"/>
              <w:rPr>
                <w:rFonts w:hint="default" w:cs="宋体"/>
                <w:b/>
                <w:color w:val="auto"/>
                <w:sz w:val="20"/>
                <w:szCs w:val="20"/>
                <w:highlight w:val="none"/>
              </w:rPr>
            </w:pPr>
            <w:r>
              <w:rPr>
                <w:rFonts w:cs="宋体"/>
                <w:b/>
                <w:color w:val="auto"/>
                <w:sz w:val="20"/>
                <w:szCs w:val="20"/>
                <w:highlight w:val="none"/>
              </w:rPr>
              <w:t>419.46</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123CB">
            <w:pPr>
              <w:wordWrap w:val="0"/>
              <w:jc w:val="right"/>
              <w:textAlignment w:val="center"/>
              <w:rPr>
                <w:rFonts w:hint="default" w:cs="宋体"/>
                <w:b/>
                <w:color w:val="auto"/>
                <w:sz w:val="20"/>
                <w:szCs w:val="20"/>
                <w:highlight w:val="none"/>
              </w:rPr>
            </w:pPr>
            <w:r>
              <w:rPr>
                <w:rFonts w:cs="宋体"/>
                <w:b/>
                <w:color w:val="auto"/>
                <w:sz w:val="20"/>
                <w:szCs w:val="20"/>
                <w:highlight w:val="none"/>
              </w:rPr>
              <w:t>419.46</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D86C0">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7E28FF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34E36">
            <w:pPr>
              <w:textAlignment w:val="center"/>
              <w:rPr>
                <w:rFonts w:hint="default" w:cs="宋体"/>
                <w:color w:val="auto"/>
                <w:sz w:val="20"/>
                <w:szCs w:val="20"/>
                <w:highlight w:val="none"/>
              </w:rPr>
            </w:pPr>
            <w:r>
              <w:rPr>
                <w:rFonts w:cs="宋体"/>
                <w:color w:val="auto"/>
                <w:sz w:val="20"/>
                <w:szCs w:val="20"/>
                <w:highlight w:val="none"/>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49D84">
            <w:pPr>
              <w:textAlignment w:val="center"/>
              <w:rPr>
                <w:rFonts w:hint="default" w:cs="宋体"/>
                <w:color w:val="auto"/>
                <w:sz w:val="20"/>
                <w:szCs w:val="20"/>
                <w:highlight w:val="none"/>
              </w:rPr>
            </w:pPr>
            <w:r>
              <w:rPr>
                <w:rFonts w:cs="宋体"/>
                <w:color w:val="auto"/>
                <w:sz w:val="20"/>
                <w:szCs w:val="20"/>
                <w:highlight w:val="none"/>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9548E">
            <w:pPr>
              <w:wordWrap w:val="0"/>
              <w:jc w:val="right"/>
              <w:textAlignment w:val="center"/>
              <w:rPr>
                <w:rFonts w:hint="default" w:cs="宋体"/>
                <w:b/>
                <w:color w:val="auto"/>
                <w:sz w:val="20"/>
                <w:szCs w:val="20"/>
                <w:highlight w:val="none"/>
              </w:rPr>
            </w:pPr>
            <w:r>
              <w:rPr>
                <w:rFonts w:cs="宋体"/>
                <w:color w:val="auto"/>
                <w:sz w:val="20"/>
                <w:szCs w:val="20"/>
                <w:highlight w:val="none"/>
              </w:rPr>
              <w:t>59.44</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EF80C">
            <w:pPr>
              <w:wordWrap w:val="0"/>
              <w:jc w:val="right"/>
              <w:textAlignment w:val="center"/>
              <w:rPr>
                <w:rFonts w:hint="default" w:cs="宋体"/>
                <w:b/>
                <w:color w:val="auto"/>
                <w:sz w:val="20"/>
                <w:szCs w:val="20"/>
                <w:highlight w:val="none"/>
              </w:rPr>
            </w:pPr>
            <w:r>
              <w:rPr>
                <w:rFonts w:cs="宋体"/>
                <w:color w:val="auto"/>
                <w:sz w:val="20"/>
                <w:szCs w:val="20"/>
                <w:highlight w:val="none"/>
              </w:rPr>
              <w:t>59.44</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908C5">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456EC2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BBAF7">
            <w:pPr>
              <w:textAlignment w:val="center"/>
              <w:rPr>
                <w:rFonts w:hint="default" w:cs="宋体"/>
                <w:color w:val="auto"/>
                <w:sz w:val="20"/>
                <w:szCs w:val="20"/>
                <w:highlight w:val="none"/>
              </w:rPr>
            </w:pPr>
            <w:r>
              <w:rPr>
                <w:rFonts w:cs="宋体"/>
                <w:color w:val="auto"/>
                <w:sz w:val="20"/>
                <w:szCs w:val="20"/>
                <w:highlight w:val="none"/>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9812D">
            <w:pPr>
              <w:textAlignment w:val="center"/>
              <w:rPr>
                <w:rFonts w:hint="default" w:cs="宋体"/>
                <w:color w:val="auto"/>
                <w:sz w:val="20"/>
                <w:szCs w:val="20"/>
                <w:highlight w:val="none"/>
              </w:rPr>
            </w:pPr>
            <w:r>
              <w:rPr>
                <w:rFonts w:cs="宋体"/>
                <w:color w:val="auto"/>
                <w:sz w:val="20"/>
                <w:szCs w:val="20"/>
                <w:highlight w:val="none"/>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D09FC">
            <w:pPr>
              <w:wordWrap w:val="0"/>
              <w:jc w:val="right"/>
              <w:textAlignment w:val="center"/>
              <w:rPr>
                <w:rFonts w:hint="default" w:cs="宋体"/>
                <w:b/>
                <w:color w:val="auto"/>
                <w:sz w:val="20"/>
                <w:szCs w:val="20"/>
                <w:highlight w:val="none"/>
              </w:rPr>
            </w:pPr>
            <w:r>
              <w:rPr>
                <w:rFonts w:cs="宋体"/>
                <w:color w:val="auto"/>
                <w:sz w:val="20"/>
                <w:szCs w:val="20"/>
                <w:highlight w:val="none"/>
              </w:rPr>
              <w:t>37.43</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36662">
            <w:pPr>
              <w:wordWrap w:val="0"/>
              <w:jc w:val="right"/>
              <w:textAlignment w:val="center"/>
              <w:rPr>
                <w:rFonts w:hint="default" w:cs="宋体"/>
                <w:b/>
                <w:color w:val="auto"/>
                <w:sz w:val="20"/>
                <w:szCs w:val="20"/>
                <w:highlight w:val="none"/>
              </w:rPr>
            </w:pPr>
            <w:r>
              <w:rPr>
                <w:rFonts w:cs="宋体"/>
                <w:color w:val="auto"/>
                <w:sz w:val="20"/>
                <w:szCs w:val="20"/>
                <w:highlight w:val="none"/>
              </w:rPr>
              <w:t>37.43</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9596C">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385483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FB4B8">
            <w:pPr>
              <w:textAlignment w:val="center"/>
              <w:rPr>
                <w:rFonts w:hint="default" w:cs="宋体"/>
                <w:color w:val="auto"/>
                <w:sz w:val="20"/>
                <w:szCs w:val="20"/>
                <w:highlight w:val="none"/>
              </w:rPr>
            </w:pPr>
            <w:r>
              <w:rPr>
                <w:rFonts w:cs="宋体"/>
                <w:color w:val="auto"/>
                <w:sz w:val="20"/>
                <w:szCs w:val="20"/>
                <w:highlight w:val="none"/>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CA0A3">
            <w:pPr>
              <w:textAlignment w:val="center"/>
              <w:rPr>
                <w:rFonts w:hint="default" w:cs="宋体"/>
                <w:color w:val="auto"/>
                <w:sz w:val="20"/>
                <w:szCs w:val="20"/>
                <w:highlight w:val="none"/>
              </w:rPr>
            </w:pPr>
            <w:r>
              <w:rPr>
                <w:rFonts w:cs="宋体"/>
                <w:color w:val="auto"/>
                <w:sz w:val="20"/>
                <w:szCs w:val="20"/>
                <w:highlight w:val="none"/>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08BDB">
            <w:pPr>
              <w:wordWrap w:val="0"/>
              <w:jc w:val="right"/>
              <w:textAlignment w:val="center"/>
              <w:rPr>
                <w:rFonts w:hint="default" w:cs="宋体"/>
                <w:b/>
                <w:color w:val="auto"/>
                <w:sz w:val="20"/>
                <w:szCs w:val="20"/>
                <w:highlight w:val="none"/>
              </w:rPr>
            </w:pPr>
            <w:r>
              <w:rPr>
                <w:rFonts w:cs="宋体"/>
                <w:color w:val="auto"/>
                <w:sz w:val="20"/>
                <w:szCs w:val="20"/>
                <w:highlight w:val="none"/>
              </w:rPr>
              <w:t>322.59</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AE62F">
            <w:pPr>
              <w:wordWrap w:val="0"/>
              <w:jc w:val="right"/>
              <w:textAlignment w:val="center"/>
              <w:rPr>
                <w:rFonts w:hint="default" w:cs="宋体"/>
                <w:b/>
                <w:color w:val="auto"/>
                <w:sz w:val="20"/>
                <w:szCs w:val="20"/>
                <w:highlight w:val="none"/>
              </w:rPr>
            </w:pPr>
            <w:r>
              <w:rPr>
                <w:rFonts w:cs="宋体"/>
                <w:color w:val="auto"/>
                <w:sz w:val="20"/>
                <w:szCs w:val="20"/>
                <w:highlight w:val="none"/>
              </w:rPr>
              <w:t>322.59</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FFA6C">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25AD64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A6A25">
            <w:pPr>
              <w:textAlignment w:val="center"/>
              <w:rPr>
                <w:rFonts w:hint="default" w:cs="宋体"/>
                <w:color w:val="auto"/>
                <w:sz w:val="20"/>
                <w:szCs w:val="20"/>
                <w:highlight w:val="none"/>
              </w:rPr>
            </w:pPr>
            <w:r>
              <w:rPr>
                <w:rFonts w:cs="宋体"/>
                <w:b/>
                <w:color w:val="auto"/>
                <w:sz w:val="20"/>
                <w:szCs w:val="20"/>
                <w:highlight w:val="none"/>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F8B2C">
            <w:pPr>
              <w:textAlignment w:val="center"/>
              <w:rPr>
                <w:rFonts w:hint="default" w:cs="宋体"/>
                <w:color w:val="auto"/>
                <w:sz w:val="20"/>
                <w:szCs w:val="20"/>
                <w:highlight w:val="none"/>
              </w:rPr>
            </w:pPr>
            <w:r>
              <w:rPr>
                <w:rFonts w:cs="宋体"/>
                <w:b/>
                <w:color w:val="auto"/>
                <w:sz w:val="20"/>
                <w:szCs w:val="20"/>
                <w:highlight w:val="none"/>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08A6F">
            <w:pPr>
              <w:wordWrap w:val="0"/>
              <w:jc w:val="right"/>
              <w:textAlignment w:val="center"/>
              <w:rPr>
                <w:rFonts w:hint="default" w:cs="宋体"/>
                <w:b/>
                <w:color w:val="auto"/>
                <w:sz w:val="20"/>
                <w:szCs w:val="20"/>
                <w:highlight w:val="none"/>
              </w:rPr>
            </w:pPr>
            <w:r>
              <w:rPr>
                <w:rFonts w:cs="宋体"/>
                <w:b/>
                <w:color w:val="auto"/>
                <w:sz w:val="20"/>
                <w:szCs w:val="20"/>
                <w:highlight w:val="none"/>
              </w:rPr>
              <w:t>17.22</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CA03C">
            <w:pPr>
              <w:wordWrap w:val="0"/>
              <w:jc w:val="right"/>
              <w:textAlignment w:val="center"/>
              <w:rPr>
                <w:rFonts w:hint="default" w:cs="宋体"/>
                <w:b/>
                <w:color w:val="auto"/>
                <w:sz w:val="20"/>
                <w:szCs w:val="20"/>
                <w:highlight w:val="none"/>
              </w:rPr>
            </w:pPr>
            <w:r>
              <w:rPr>
                <w:rFonts w:cs="宋体"/>
                <w:b/>
                <w:color w:val="auto"/>
                <w:sz w:val="20"/>
                <w:szCs w:val="20"/>
                <w:highlight w:val="none"/>
              </w:rPr>
              <w:t>17.22</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E918A">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1067DF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EE837">
            <w:pPr>
              <w:textAlignment w:val="center"/>
              <w:rPr>
                <w:rFonts w:hint="default" w:cs="宋体"/>
                <w:color w:val="auto"/>
                <w:sz w:val="20"/>
                <w:szCs w:val="20"/>
                <w:highlight w:val="none"/>
              </w:rPr>
            </w:pPr>
            <w:r>
              <w:rPr>
                <w:rFonts w:cs="宋体"/>
                <w:color w:val="auto"/>
                <w:sz w:val="20"/>
                <w:szCs w:val="20"/>
                <w:highlight w:val="none"/>
              </w:rPr>
              <w:t>2080802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750BE">
            <w:pPr>
              <w:textAlignment w:val="center"/>
              <w:rPr>
                <w:rFonts w:hint="default" w:cs="宋体"/>
                <w:color w:val="auto"/>
                <w:sz w:val="20"/>
                <w:szCs w:val="20"/>
                <w:highlight w:val="none"/>
              </w:rPr>
            </w:pPr>
            <w:r>
              <w:rPr>
                <w:rFonts w:cs="宋体"/>
                <w:color w:val="auto"/>
                <w:sz w:val="20"/>
                <w:szCs w:val="20"/>
                <w:highlight w:val="none"/>
              </w:rPr>
              <w:t>伤残抚恤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4D50D">
            <w:pPr>
              <w:wordWrap w:val="0"/>
              <w:jc w:val="right"/>
              <w:textAlignment w:val="center"/>
              <w:rPr>
                <w:rFonts w:hint="default" w:cs="宋体"/>
                <w:b/>
                <w:color w:val="auto"/>
                <w:sz w:val="20"/>
                <w:szCs w:val="20"/>
                <w:highlight w:val="none"/>
              </w:rPr>
            </w:pPr>
            <w:r>
              <w:rPr>
                <w:rFonts w:cs="宋体"/>
                <w:color w:val="auto"/>
                <w:sz w:val="20"/>
                <w:szCs w:val="20"/>
                <w:highlight w:val="none"/>
              </w:rPr>
              <w:t>17.22</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405AA">
            <w:pPr>
              <w:wordWrap w:val="0"/>
              <w:jc w:val="right"/>
              <w:textAlignment w:val="center"/>
              <w:rPr>
                <w:rFonts w:hint="default" w:cs="宋体"/>
                <w:b/>
                <w:color w:val="auto"/>
                <w:sz w:val="20"/>
                <w:szCs w:val="20"/>
                <w:highlight w:val="none"/>
              </w:rPr>
            </w:pPr>
            <w:r>
              <w:rPr>
                <w:rFonts w:cs="宋体"/>
                <w:color w:val="auto"/>
                <w:sz w:val="20"/>
                <w:szCs w:val="20"/>
                <w:highlight w:val="none"/>
              </w:rPr>
              <w:t>17.22</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B819A">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08CA66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891BE">
            <w:pPr>
              <w:textAlignment w:val="center"/>
              <w:rPr>
                <w:rFonts w:hint="default" w:cs="宋体"/>
                <w:color w:val="auto"/>
                <w:sz w:val="20"/>
                <w:szCs w:val="20"/>
                <w:highlight w:val="none"/>
              </w:rPr>
            </w:pPr>
            <w:r>
              <w:rPr>
                <w:rFonts w:cs="宋体"/>
                <w:b/>
                <w:color w:val="auto"/>
                <w:sz w:val="20"/>
                <w:szCs w:val="20"/>
                <w:highlight w:val="none"/>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DF496">
            <w:pPr>
              <w:textAlignment w:val="center"/>
              <w:rPr>
                <w:rFonts w:hint="default" w:cs="宋体"/>
                <w:color w:val="auto"/>
                <w:sz w:val="20"/>
                <w:szCs w:val="20"/>
                <w:highlight w:val="none"/>
              </w:rPr>
            </w:pPr>
            <w:r>
              <w:rPr>
                <w:rFonts w:cs="宋体"/>
                <w:b/>
                <w:color w:val="auto"/>
                <w:sz w:val="20"/>
                <w:szCs w:val="20"/>
                <w:highlight w:val="none"/>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A027C">
            <w:pPr>
              <w:wordWrap w:val="0"/>
              <w:jc w:val="right"/>
              <w:textAlignment w:val="center"/>
              <w:rPr>
                <w:rFonts w:hint="default" w:cs="宋体"/>
                <w:b/>
                <w:color w:val="auto"/>
                <w:sz w:val="20"/>
                <w:szCs w:val="20"/>
                <w:highlight w:val="none"/>
              </w:rPr>
            </w:pPr>
            <w:r>
              <w:rPr>
                <w:rFonts w:cs="宋体"/>
                <w:b/>
                <w:color w:val="auto"/>
                <w:sz w:val="20"/>
                <w:szCs w:val="20"/>
                <w:highlight w:val="none"/>
              </w:rPr>
              <w:t>50.88</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41BE7">
            <w:pPr>
              <w:wordWrap w:val="0"/>
              <w:jc w:val="right"/>
              <w:textAlignment w:val="center"/>
              <w:rPr>
                <w:rFonts w:hint="default" w:cs="宋体"/>
                <w:b/>
                <w:color w:val="auto"/>
                <w:sz w:val="20"/>
                <w:szCs w:val="20"/>
                <w:highlight w:val="none"/>
              </w:rPr>
            </w:pPr>
            <w:r>
              <w:rPr>
                <w:rFonts w:cs="宋体"/>
                <w:b/>
                <w:color w:val="auto"/>
                <w:sz w:val="20"/>
                <w:szCs w:val="20"/>
                <w:highlight w:val="none"/>
              </w:rPr>
              <w:t>50.88</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FE730">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6D0558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75CF">
            <w:pPr>
              <w:textAlignment w:val="center"/>
              <w:rPr>
                <w:rFonts w:hint="default" w:cs="宋体"/>
                <w:color w:val="auto"/>
                <w:sz w:val="20"/>
                <w:szCs w:val="20"/>
                <w:highlight w:val="none"/>
              </w:rPr>
            </w:pPr>
            <w:r>
              <w:rPr>
                <w:rFonts w:cs="宋体"/>
                <w:b/>
                <w:color w:val="auto"/>
                <w:sz w:val="20"/>
                <w:szCs w:val="20"/>
                <w:highlight w:val="none"/>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03EAE">
            <w:pPr>
              <w:textAlignment w:val="center"/>
              <w:rPr>
                <w:rFonts w:hint="default" w:cs="宋体"/>
                <w:color w:val="auto"/>
                <w:sz w:val="20"/>
                <w:szCs w:val="20"/>
                <w:highlight w:val="none"/>
              </w:rPr>
            </w:pPr>
            <w:r>
              <w:rPr>
                <w:rFonts w:cs="宋体"/>
                <w:b/>
                <w:color w:val="auto"/>
                <w:sz w:val="20"/>
                <w:szCs w:val="20"/>
                <w:highlight w:val="none"/>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BF915">
            <w:pPr>
              <w:wordWrap w:val="0"/>
              <w:jc w:val="right"/>
              <w:textAlignment w:val="center"/>
              <w:rPr>
                <w:rFonts w:hint="default" w:cs="宋体"/>
                <w:b/>
                <w:color w:val="auto"/>
                <w:sz w:val="20"/>
                <w:szCs w:val="20"/>
                <w:highlight w:val="none"/>
              </w:rPr>
            </w:pPr>
            <w:r>
              <w:rPr>
                <w:rFonts w:cs="宋体"/>
                <w:b/>
                <w:color w:val="auto"/>
                <w:sz w:val="20"/>
                <w:szCs w:val="20"/>
                <w:highlight w:val="none"/>
              </w:rPr>
              <w:t>50.88</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781D4">
            <w:pPr>
              <w:wordWrap w:val="0"/>
              <w:jc w:val="right"/>
              <w:textAlignment w:val="center"/>
              <w:rPr>
                <w:rFonts w:hint="default" w:cs="宋体"/>
                <w:b/>
                <w:color w:val="auto"/>
                <w:sz w:val="20"/>
                <w:szCs w:val="20"/>
                <w:highlight w:val="none"/>
              </w:rPr>
            </w:pPr>
            <w:r>
              <w:rPr>
                <w:rFonts w:cs="宋体"/>
                <w:b/>
                <w:color w:val="auto"/>
                <w:sz w:val="20"/>
                <w:szCs w:val="20"/>
                <w:highlight w:val="none"/>
              </w:rPr>
              <w:t>50.88</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166BF">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241A62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D81BA">
            <w:pPr>
              <w:textAlignment w:val="center"/>
              <w:rPr>
                <w:rFonts w:hint="default" w:cs="宋体"/>
                <w:color w:val="auto"/>
                <w:sz w:val="20"/>
                <w:szCs w:val="20"/>
                <w:highlight w:val="none"/>
              </w:rPr>
            </w:pPr>
            <w:r>
              <w:rPr>
                <w:rFonts w:cs="宋体"/>
                <w:color w:val="auto"/>
                <w:sz w:val="20"/>
                <w:szCs w:val="20"/>
                <w:highlight w:val="none"/>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84083">
            <w:pPr>
              <w:textAlignment w:val="center"/>
              <w:rPr>
                <w:rFonts w:hint="default" w:cs="宋体"/>
                <w:color w:val="auto"/>
                <w:sz w:val="20"/>
                <w:szCs w:val="20"/>
                <w:highlight w:val="none"/>
              </w:rPr>
            </w:pPr>
            <w:r>
              <w:rPr>
                <w:rFonts w:cs="宋体"/>
                <w:color w:val="auto"/>
                <w:sz w:val="20"/>
                <w:szCs w:val="20"/>
                <w:highlight w:val="none"/>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32DE5">
            <w:pPr>
              <w:wordWrap w:val="0"/>
              <w:jc w:val="right"/>
              <w:textAlignment w:val="center"/>
              <w:rPr>
                <w:rFonts w:hint="default" w:cs="宋体"/>
                <w:b/>
                <w:color w:val="auto"/>
                <w:sz w:val="20"/>
                <w:szCs w:val="20"/>
                <w:highlight w:val="none"/>
              </w:rPr>
            </w:pPr>
            <w:r>
              <w:rPr>
                <w:rFonts w:cs="宋体"/>
                <w:color w:val="auto"/>
                <w:sz w:val="20"/>
                <w:szCs w:val="20"/>
                <w:highlight w:val="none"/>
              </w:rPr>
              <w:t>12.00</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E5A51">
            <w:pPr>
              <w:wordWrap w:val="0"/>
              <w:jc w:val="right"/>
              <w:textAlignment w:val="center"/>
              <w:rPr>
                <w:rFonts w:hint="default" w:cs="宋体"/>
                <w:b/>
                <w:color w:val="auto"/>
                <w:sz w:val="20"/>
                <w:szCs w:val="20"/>
                <w:highlight w:val="none"/>
              </w:rPr>
            </w:pPr>
            <w:r>
              <w:rPr>
                <w:rFonts w:cs="宋体"/>
                <w:color w:val="auto"/>
                <w:sz w:val="20"/>
                <w:szCs w:val="20"/>
                <w:highlight w:val="none"/>
              </w:rPr>
              <w:t>12.00</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814BF">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5640763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6FE5">
            <w:pPr>
              <w:textAlignment w:val="center"/>
              <w:rPr>
                <w:rFonts w:hint="default" w:cs="宋体"/>
                <w:color w:val="auto"/>
                <w:sz w:val="20"/>
                <w:szCs w:val="20"/>
                <w:highlight w:val="none"/>
              </w:rPr>
            </w:pPr>
            <w:r>
              <w:rPr>
                <w:rFonts w:cs="宋体"/>
                <w:color w:val="auto"/>
                <w:sz w:val="20"/>
                <w:szCs w:val="20"/>
                <w:highlight w:val="none"/>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0C607">
            <w:pPr>
              <w:textAlignment w:val="center"/>
              <w:rPr>
                <w:rFonts w:hint="default" w:cs="宋体"/>
                <w:color w:val="auto"/>
                <w:sz w:val="20"/>
                <w:szCs w:val="20"/>
                <w:highlight w:val="none"/>
              </w:rPr>
            </w:pPr>
            <w:r>
              <w:rPr>
                <w:rFonts w:cs="宋体"/>
                <w:color w:val="auto"/>
                <w:sz w:val="20"/>
                <w:szCs w:val="20"/>
                <w:highlight w:val="none"/>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0DDAF">
            <w:pPr>
              <w:wordWrap w:val="0"/>
              <w:jc w:val="right"/>
              <w:textAlignment w:val="center"/>
              <w:rPr>
                <w:rFonts w:hint="default" w:cs="宋体"/>
                <w:b/>
                <w:color w:val="auto"/>
                <w:sz w:val="20"/>
                <w:szCs w:val="20"/>
                <w:highlight w:val="none"/>
              </w:rPr>
            </w:pPr>
            <w:r>
              <w:rPr>
                <w:rFonts w:cs="宋体"/>
                <w:color w:val="auto"/>
                <w:sz w:val="20"/>
                <w:szCs w:val="20"/>
                <w:highlight w:val="none"/>
              </w:rPr>
              <w:t>5.21</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A55D8">
            <w:pPr>
              <w:wordWrap w:val="0"/>
              <w:jc w:val="right"/>
              <w:textAlignment w:val="center"/>
              <w:rPr>
                <w:rFonts w:hint="default" w:cs="宋体"/>
                <w:b/>
                <w:color w:val="auto"/>
                <w:sz w:val="20"/>
                <w:szCs w:val="20"/>
                <w:highlight w:val="none"/>
              </w:rPr>
            </w:pPr>
            <w:r>
              <w:rPr>
                <w:rFonts w:cs="宋体"/>
                <w:color w:val="auto"/>
                <w:sz w:val="20"/>
                <w:szCs w:val="20"/>
                <w:highlight w:val="none"/>
              </w:rPr>
              <w:t>5.21</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04169">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5A9C62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516A0">
            <w:pPr>
              <w:textAlignment w:val="center"/>
              <w:rPr>
                <w:rFonts w:hint="default" w:cs="宋体"/>
                <w:color w:val="auto"/>
                <w:sz w:val="20"/>
                <w:szCs w:val="20"/>
                <w:highlight w:val="none"/>
              </w:rPr>
            </w:pPr>
            <w:r>
              <w:rPr>
                <w:rFonts w:cs="宋体"/>
                <w:color w:val="auto"/>
                <w:sz w:val="20"/>
                <w:szCs w:val="20"/>
                <w:highlight w:val="none"/>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57009">
            <w:pPr>
              <w:textAlignment w:val="center"/>
              <w:rPr>
                <w:rFonts w:hint="default" w:cs="宋体"/>
                <w:color w:val="auto"/>
                <w:sz w:val="20"/>
                <w:szCs w:val="20"/>
                <w:highlight w:val="none"/>
              </w:rPr>
            </w:pPr>
            <w:r>
              <w:rPr>
                <w:rFonts w:cs="宋体"/>
                <w:color w:val="auto"/>
                <w:sz w:val="20"/>
                <w:szCs w:val="20"/>
                <w:highlight w:val="none"/>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61AC7">
            <w:pPr>
              <w:wordWrap w:val="0"/>
              <w:jc w:val="right"/>
              <w:textAlignment w:val="center"/>
              <w:rPr>
                <w:rFonts w:hint="default" w:cs="宋体"/>
                <w:b/>
                <w:color w:val="auto"/>
                <w:sz w:val="20"/>
                <w:szCs w:val="20"/>
                <w:highlight w:val="none"/>
              </w:rPr>
            </w:pPr>
            <w:r>
              <w:rPr>
                <w:rFonts w:cs="宋体"/>
                <w:color w:val="auto"/>
                <w:sz w:val="20"/>
                <w:szCs w:val="20"/>
                <w:highlight w:val="none"/>
              </w:rPr>
              <w:t>33.67</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8039F">
            <w:pPr>
              <w:wordWrap w:val="0"/>
              <w:jc w:val="right"/>
              <w:textAlignment w:val="center"/>
              <w:rPr>
                <w:rFonts w:hint="default" w:cs="宋体"/>
                <w:b/>
                <w:color w:val="auto"/>
                <w:sz w:val="20"/>
                <w:szCs w:val="20"/>
                <w:highlight w:val="none"/>
              </w:rPr>
            </w:pPr>
            <w:r>
              <w:rPr>
                <w:rFonts w:cs="宋体"/>
                <w:color w:val="auto"/>
                <w:sz w:val="20"/>
                <w:szCs w:val="20"/>
                <w:highlight w:val="none"/>
              </w:rPr>
              <w:t>33.67</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0B4A9">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1CC87C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50FD0">
            <w:pPr>
              <w:textAlignment w:val="center"/>
              <w:rPr>
                <w:rFonts w:hint="default" w:cs="宋体"/>
                <w:color w:val="auto"/>
                <w:sz w:val="20"/>
                <w:szCs w:val="20"/>
                <w:highlight w:val="none"/>
              </w:rPr>
            </w:pPr>
            <w:r>
              <w:rPr>
                <w:rFonts w:cs="宋体"/>
                <w:b/>
                <w:color w:val="auto"/>
                <w:sz w:val="20"/>
                <w:szCs w:val="20"/>
                <w:highlight w:val="none"/>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C90DE">
            <w:pPr>
              <w:textAlignment w:val="center"/>
              <w:rPr>
                <w:rFonts w:hint="default" w:cs="宋体"/>
                <w:color w:val="auto"/>
                <w:sz w:val="20"/>
                <w:szCs w:val="20"/>
                <w:highlight w:val="none"/>
              </w:rPr>
            </w:pPr>
            <w:r>
              <w:rPr>
                <w:rFonts w:cs="宋体"/>
                <w:b/>
                <w:color w:val="auto"/>
                <w:sz w:val="20"/>
                <w:szCs w:val="20"/>
                <w:highlight w:val="none"/>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52623">
            <w:pPr>
              <w:wordWrap w:val="0"/>
              <w:jc w:val="right"/>
              <w:textAlignment w:val="center"/>
              <w:rPr>
                <w:rFonts w:hint="default" w:cs="宋体"/>
                <w:b/>
                <w:color w:val="auto"/>
                <w:sz w:val="20"/>
                <w:szCs w:val="20"/>
                <w:highlight w:val="none"/>
              </w:rPr>
            </w:pPr>
            <w:r>
              <w:rPr>
                <w:rFonts w:cs="宋体"/>
                <w:b/>
                <w:color w:val="auto"/>
                <w:sz w:val="20"/>
                <w:szCs w:val="20"/>
                <w:highlight w:val="none"/>
              </w:rPr>
              <w:t>340.00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9C6CD">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D01E0">
            <w:pPr>
              <w:wordWrap w:val="0"/>
              <w:jc w:val="right"/>
              <w:textAlignment w:val="center"/>
              <w:rPr>
                <w:rFonts w:hint="default" w:cs="宋体"/>
                <w:b/>
                <w:color w:val="auto"/>
                <w:sz w:val="20"/>
                <w:szCs w:val="20"/>
                <w:highlight w:val="none"/>
              </w:rPr>
            </w:pPr>
            <w:r>
              <w:rPr>
                <w:rFonts w:cs="宋体"/>
                <w:b/>
                <w:color w:val="auto"/>
                <w:sz w:val="20"/>
                <w:szCs w:val="20"/>
                <w:highlight w:val="none"/>
              </w:rPr>
              <w:t>340.00</w:t>
            </w:r>
            <w:r>
              <w:rPr>
                <w:b/>
                <w:color w:val="auto"/>
                <w:sz w:val="20"/>
                <w:highlight w:val="none"/>
              </w:rPr>
              <w:t xml:space="preserve"> </w:t>
            </w:r>
          </w:p>
        </w:tc>
      </w:tr>
      <w:tr w14:paraId="20114F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5A76D">
            <w:pPr>
              <w:textAlignment w:val="center"/>
              <w:rPr>
                <w:rFonts w:hint="default" w:cs="宋体"/>
                <w:color w:val="auto"/>
                <w:sz w:val="20"/>
                <w:szCs w:val="20"/>
                <w:highlight w:val="none"/>
              </w:rPr>
            </w:pPr>
            <w:r>
              <w:rPr>
                <w:rFonts w:cs="宋体"/>
                <w:b/>
                <w:color w:val="auto"/>
                <w:sz w:val="20"/>
                <w:szCs w:val="20"/>
                <w:highlight w:val="none"/>
              </w:rPr>
              <w:t>21110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74DEF">
            <w:pPr>
              <w:textAlignment w:val="center"/>
              <w:rPr>
                <w:rFonts w:hint="default" w:cs="宋体"/>
                <w:color w:val="auto"/>
                <w:sz w:val="20"/>
                <w:szCs w:val="20"/>
                <w:highlight w:val="none"/>
              </w:rPr>
            </w:pPr>
            <w:r>
              <w:rPr>
                <w:rFonts w:cs="宋体"/>
                <w:b/>
                <w:color w:val="auto"/>
                <w:sz w:val="20"/>
                <w:szCs w:val="20"/>
                <w:highlight w:val="none"/>
              </w:rPr>
              <w:t>能源节约利用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1288E">
            <w:pPr>
              <w:wordWrap w:val="0"/>
              <w:jc w:val="right"/>
              <w:textAlignment w:val="center"/>
              <w:rPr>
                <w:rFonts w:hint="default" w:cs="宋体"/>
                <w:b/>
                <w:color w:val="auto"/>
                <w:sz w:val="20"/>
                <w:szCs w:val="20"/>
                <w:highlight w:val="none"/>
              </w:rPr>
            </w:pPr>
            <w:r>
              <w:rPr>
                <w:rFonts w:cs="宋体"/>
                <w:b/>
                <w:color w:val="auto"/>
                <w:sz w:val="20"/>
                <w:szCs w:val="20"/>
                <w:highlight w:val="none"/>
              </w:rPr>
              <w:t>340.00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E4EA5">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1C8D0">
            <w:pPr>
              <w:wordWrap w:val="0"/>
              <w:jc w:val="right"/>
              <w:textAlignment w:val="center"/>
              <w:rPr>
                <w:rFonts w:hint="default" w:cs="宋体"/>
                <w:b/>
                <w:color w:val="auto"/>
                <w:sz w:val="20"/>
                <w:szCs w:val="20"/>
                <w:highlight w:val="none"/>
              </w:rPr>
            </w:pPr>
            <w:r>
              <w:rPr>
                <w:rFonts w:cs="宋体"/>
                <w:b/>
                <w:color w:val="auto"/>
                <w:sz w:val="20"/>
                <w:szCs w:val="20"/>
                <w:highlight w:val="none"/>
              </w:rPr>
              <w:t>340.00</w:t>
            </w:r>
            <w:r>
              <w:rPr>
                <w:b/>
                <w:color w:val="auto"/>
                <w:sz w:val="20"/>
                <w:highlight w:val="none"/>
              </w:rPr>
              <w:t xml:space="preserve"> </w:t>
            </w:r>
          </w:p>
        </w:tc>
      </w:tr>
      <w:tr w14:paraId="0C6BAC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CE3D3">
            <w:pPr>
              <w:textAlignment w:val="center"/>
              <w:rPr>
                <w:rFonts w:hint="default" w:cs="宋体"/>
                <w:color w:val="auto"/>
                <w:sz w:val="20"/>
                <w:szCs w:val="20"/>
                <w:highlight w:val="none"/>
              </w:rPr>
            </w:pPr>
            <w:r>
              <w:rPr>
                <w:rFonts w:cs="宋体"/>
                <w:color w:val="auto"/>
                <w:sz w:val="20"/>
                <w:szCs w:val="20"/>
                <w:highlight w:val="none"/>
              </w:rPr>
              <w:t>2111001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0CB78">
            <w:pPr>
              <w:textAlignment w:val="center"/>
              <w:rPr>
                <w:rFonts w:hint="default" w:cs="宋体"/>
                <w:color w:val="auto"/>
                <w:sz w:val="20"/>
                <w:szCs w:val="20"/>
                <w:highlight w:val="none"/>
              </w:rPr>
            </w:pPr>
            <w:r>
              <w:rPr>
                <w:rFonts w:cs="宋体"/>
                <w:color w:val="auto"/>
                <w:sz w:val="20"/>
                <w:szCs w:val="20"/>
                <w:highlight w:val="none"/>
              </w:rPr>
              <w:t>能源节约利用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2B853">
            <w:pPr>
              <w:wordWrap w:val="0"/>
              <w:jc w:val="right"/>
              <w:textAlignment w:val="center"/>
              <w:rPr>
                <w:rFonts w:hint="default" w:cs="宋体"/>
                <w:b/>
                <w:color w:val="auto"/>
                <w:sz w:val="20"/>
                <w:szCs w:val="20"/>
                <w:highlight w:val="none"/>
              </w:rPr>
            </w:pPr>
            <w:r>
              <w:rPr>
                <w:rFonts w:cs="宋体"/>
                <w:color w:val="auto"/>
                <w:sz w:val="20"/>
                <w:szCs w:val="20"/>
                <w:highlight w:val="none"/>
              </w:rPr>
              <w:t>340.00</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94543">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DC054">
            <w:pPr>
              <w:wordWrap w:val="0"/>
              <w:jc w:val="right"/>
              <w:textAlignment w:val="center"/>
              <w:rPr>
                <w:rFonts w:hint="default" w:cs="宋体"/>
                <w:b/>
                <w:color w:val="auto"/>
                <w:sz w:val="20"/>
                <w:szCs w:val="20"/>
                <w:highlight w:val="none"/>
              </w:rPr>
            </w:pPr>
            <w:r>
              <w:rPr>
                <w:rFonts w:cs="宋体"/>
                <w:color w:val="auto"/>
                <w:sz w:val="20"/>
                <w:szCs w:val="20"/>
                <w:highlight w:val="none"/>
              </w:rPr>
              <w:t>340.00</w:t>
            </w:r>
            <w:r>
              <w:rPr>
                <w:color w:val="auto"/>
                <w:sz w:val="20"/>
                <w:highlight w:val="none"/>
              </w:rPr>
              <w:t xml:space="preserve"> </w:t>
            </w:r>
          </w:p>
        </w:tc>
      </w:tr>
      <w:tr w14:paraId="3E1D7CC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A6484">
            <w:pPr>
              <w:textAlignment w:val="center"/>
              <w:rPr>
                <w:rFonts w:hint="default" w:cs="宋体"/>
                <w:color w:val="auto"/>
                <w:sz w:val="20"/>
                <w:szCs w:val="20"/>
                <w:highlight w:val="none"/>
              </w:rPr>
            </w:pPr>
            <w:r>
              <w:rPr>
                <w:rFonts w:cs="宋体"/>
                <w:b/>
                <w:color w:val="auto"/>
                <w:sz w:val="20"/>
                <w:szCs w:val="20"/>
                <w:highlight w:val="none"/>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E8BF4">
            <w:pPr>
              <w:textAlignment w:val="center"/>
              <w:rPr>
                <w:rFonts w:hint="default" w:cs="宋体"/>
                <w:color w:val="auto"/>
                <w:sz w:val="20"/>
                <w:szCs w:val="20"/>
                <w:highlight w:val="none"/>
              </w:rPr>
            </w:pPr>
            <w:r>
              <w:rPr>
                <w:rFonts w:cs="宋体"/>
                <w:b/>
                <w:color w:val="auto"/>
                <w:sz w:val="20"/>
                <w:szCs w:val="20"/>
                <w:highlight w:val="none"/>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8C729">
            <w:pPr>
              <w:wordWrap w:val="0"/>
              <w:jc w:val="right"/>
              <w:textAlignment w:val="center"/>
              <w:rPr>
                <w:rFonts w:hint="default" w:cs="宋体"/>
                <w:b/>
                <w:color w:val="auto"/>
                <w:sz w:val="20"/>
                <w:szCs w:val="20"/>
                <w:highlight w:val="none"/>
              </w:rPr>
            </w:pPr>
            <w:r>
              <w:rPr>
                <w:rFonts w:cs="宋体"/>
                <w:b/>
                <w:color w:val="auto"/>
                <w:sz w:val="20"/>
                <w:szCs w:val="20"/>
                <w:highlight w:val="none"/>
              </w:rPr>
              <w:t>10.99</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9C379">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357C5">
            <w:pPr>
              <w:wordWrap w:val="0"/>
              <w:jc w:val="right"/>
              <w:textAlignment w:val="center"/>
              <w:rPr>
                <w:rFonts w:hint="default" w:cs="宋体"/>
                <w:b/>
                <w:color w:val="auto"/>
                <w:sz w:val="20"/>
                <w:szCs w:val="20"/>
                <w:highlight w:val="none"/>
              </w:rPr>
            </w:pPr>
            <w:r>
              <w:rPr>
                <w:rFonts w:cs="宋体"/>
                <w:b/>
                <w:color w:val="auto"/>
                <w:sz w:val="20"/>
                <w:szCs w:val="20"/>
                <w:highlight w:val="none"/>
              </w:rPr>
              <w:t>10.99</w:t>
            </w:r>
            <w:r>
              <w:rPr>
                <w:b/>
                <w:color w:val="auto"/>
                <w:sz w:val="20"/>
                <w:highlight w:val="none"/>
              </w:rPr>
              <w:t xml:space="preserve"> </w:t>
            </w:r>
          </w:p>
        </w:tc>
      </w:tr>
      <w:tr w14:paraId="0ECF87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75D3">
            <w:pPr>
              <w:textAlignment w:val="center"/>
              <w:rPr>
                <w:rFonts w:hint="default" w:cs="宋体"/>
                <w:color w:val="auto"/>
                <w:sz w:val="20"/>
                <w:szCs w:val="20"/>
                <w:highlight w:val="none"/>
              </w:rPr>
            </w:pPr>
            <w:r>
              <w:rPr>
                <w:rFonts w:cs="宋体"/>
                <w:b/>
                <w:color w:val="auto"/>
                <w:sz w:val="20"/>
                <w:szCs w:val="20"/>
                <w:highlight w:val="none"/>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6EAB4">
            <w:pPr>
              <w:textAlignment w:val="center"/>
              <w:rPr>
                <w:rFonts w:hint="default" w:cs="宋体"/>
                <w:color w:val="auto"/>
                <w:sz w:val="20"/>
                <w:szCs w:val="20"/>
                <w:highlight w:val="none"/>
              </w:rPr>
            </w:pPr>
            <w:r>
              <w:rPr>
                <w:rFonts w:cs="宋体"/>
                <w:b/>
                <w:color w:val="auto"/>
                <w:sz w:val="20"/>
                <w:szCs w:val="20"/>
                <w:highlight w:val="none"/>
              </w:rPr>
              <w:t>巩固拓展脱贫攻坚成果衔接乡村振兴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48B6F">
            <w:pPr>
              <w:wordWrap w:val="0"/>
              <w:jc w:val="right"/>
              <w:textAlignment w:val="center"/>
              <w:rPr>
                <w:rFonts w:hint="default" w:cs="宋体"/>
                <w:b/>
                <w:color w:val="auto"/>
                <w:sz w:val="20"/>
                <w:szCs w:val="20"/>
                <w:highlight w:val="none"/>
              </w:rPr>
            </w:pPr>
            <w:r>
              <w:rPr>
                <w:rFonts w:cs="宋体"/>
                <w:b/>
                <w:color w:val="auto"/>
                <w:sz w:val="20"/>
                <w:szCs w:val="20"/>
                <w:highlight w:val="none"/>
              </w:rPr>
              <w:t>10.99</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E8199">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30409">
            <w:pPr>
              <w:wordWrap w:val="0"/>
              <w:jc w:val="right"/>
              <w:textAlignment w:val="center"/>
              <w:rPr>
                <w:rFonts w:hint="default" w:cs="宋体"/>
                <w:b/>
                <w:color w:val="auto"/>
                <w:sz w:val="20"/>
                <w:szCs w:val="20"/>
                <w:highlight w:val="none"/>
              </w:rPr>
            </w:pPr>
            <w:r>
              <w:rPr>
                <w:rFonts w:cs="宋体"/>
                <w:b/>
                <w:color w:val="auto"/>
                <w:sz w:val="20"/>
                <w:szCs w:val="20"/>
                <w:highlight w:val="none"/>
              </w:rPr>
              <w:t>10.99</w:t>
            </w:r>
            <w:r>
              <w:rPr>
                <w:b/>
                <w:color w:val="auto"/>
                <w:sz w:val="20"/>
                <w:highlight w:val="none"/>
              </w:rPr>
              <w:t xml:space="preserve"> </w:t>
            </w:r>
          </w:p>
        </w:tc>
      </w:tr>
      <w:tr w14:paraId="43BFAD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61EB2">
            <w:pPr>
              <w:textAlignment w:val="center"/>
              <w:rPr>
                <w:rFonts w:hint="default" w:cs="宋体"/>
                <w:color w:val="auto"/>
                <w:sz w:val="20"/>
                <w:szCs w:val="20"/>
                <w:highlight w:val="none"/>
              </w:rPr>
            </w:pPr>
            <w:r>
              <w:rPr>
                <w:rFonts w:cs="宋体"/>
                <w:color w:val="auto"/>
                <w:sz w:val="20"/>
                <w:szCs w:val="20"/>
                <w:highlight w:val="none"/>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D35B6">
            <w:pPr>
              <w:textAlignment w:val="center"/>
              <w:rPr>
                <w:rFonts w:hint="default" w:cs="宋体"/>
                <w:color w:val="auto"/>
                <w:sz w:val="20"/>
                <w:szCs w:val="20"/>
                <w:highlight w:val="none"/>
              </w:rPr>
            </w:pPr>
            <w:r>
              <w:rPr>
                <w:rFonts w:cs="宋体"/>
                <w:color w:val="auto"/>
                <w:sz w:val="20"/>
                <w:szCs w:val="20"/>
                <w:highlight w:val="none"/>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74571">
            <w:pPr>
              <w:wordWrap w:val="0"/>
              <w:jc w:val="right"/>
              <w:textAlignment w:val="center"/>
              <w:rPr>
                <w:rFonts w:hint="default" w:cs="宋体"/>
                <w:b/>
                <w:color w:val="auto"/>
                <w:sz w:val="20"/>
                <w:szCs w:val="20"/>
                <w:highlight w:val="none"/>
              </w:rPr>
            </w:pPr>
            <w:r>
              <w:rPr>
                <w:rFonts w:cs="宋体"/>
                <w:color w:val="auto"/>
                <w:sz w:val="20"/>
                <w:szCs w:val="20"/>
                <w:highlight w:val="none"/>
              </w:rPr>
              <w:t>10.99</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E63E1">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9CF52">
            <w:pPr>
              <w:wordWrap w:val="0"/>
              <w:jc w:val="right"/>
              <w:textAlignment w:val="center"/>
              <w:rPr>
                <w:rFonts w:hint="default" w:cs="宋体"/>
                <w:b/>
                <w:color w:val="auto"/>
                <w:sz w:val="20"/>
                <w:szCs w:val="20"/>
                <w:highlight w:val="none"/>
              </w:rPr>
            </w:pPr>
            <w:r>
              <w:rPr>
                <w:rFonts w:cs="宋体"/>
                <w:color w:val="auto"/>
                <w:sz w:val="20"/>
                <w:szCs w:val="20"/>
                <w:highlight w:val="none"/>
              </w:rPr>
              <w:t>10.99</w:t>
            </w:r>
            <w:r>
              <w:rPr>
                <w:color w:val="auto"/>
                <w:sz w:val="20"/>
                <w:highlight w:val="none"/>
              </w:rPr>
              <w:t xml:space="preserve"> </w:t>
            </w:r>
          </w:p>
        </w:tc>
      </w:tr>
      <w:tr w14:paraId="34160C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AF992">
            <w:pPr>
              <w:textAlignment w:val="center"/>
              <w:rPr>
                <w:rFonts w:hint="default" w:cs="宋体"/>
                <w:color w:val="auto"/>
                <w:sz w:val="20"/>
                <w:szCs w:val="20"/>
                <w:highlight w:val="none"/>
              </w:rPr>
            </w:pPr>
            <w:r>
              <w:rPr>
                <w:rFonts w:cs="宋体"/>
                <w:b/>
                <w:color w:val="auto"/>
                <w:sz w:val="20"/>
                <w:szCs w:val="20"/>
                <w:highlight w:val="none"/>
              </w:rPr>
              <w:t>215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A09FB">
            <w:pPr>
              <w:textAlignment w:val="center"/>
              <w:rPr>
                <w:rFonts w:hint="default" w:cs="宋体"/>
                <w:color w:val="auto"/>
                <w:sz w:val="20"/>
                <w:szCs w:val="20"/>
                <w:highlight w:val="none"/>
              </w:rPr>
            </w:pPr>
            <w:r>
              <w:rPr>
                <w:rFonts w:cs="宋体"/>
                <w:b/>
                <w:color w:val="auto"/>
                <w:sz w:val="20"/>
                <w:szCs w:val="20"/>
                <w:highlight w:val="none"/>
              </w:rPr>
              <w:t>资源勘探工业信息等支出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5C612">
            <w:pPr>
              <w:wordWrap w:val="0"/>
              <w:jc w:val="right"/>
              <w:textAlignment w:val="center"/>
              <w:rPr>
                <w:rFonts w:hint="default" w:cs="宋体"/>
                <w:b/>
                <w:color w:val="auto"/>
                <w:sz w:val="20"/>
                <w:szCs w:val="20"/>
                <w:highlight w:val="none"/>
              </w:rPr>
            </w:pPr>
            <w:r>
              <w:rPr>
                <w:rFonts w:cs="宋体"/>
                <w:b/>
                <w:color w:val="auto"/>
                <w:sz w:val="20"/>
                <w:szCs w:val="20"/>
                <w:highlight w:val="none"/>
              </w:rPr>
              <w:t>924.00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659D0">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AB45E">
            <w:pPr>
              <w:wordWrap w:val="0"/>
              <w:jc w:val="right"/>
              <w:textAlignment w:val="center"/>
              <w:rPr>
                <w:rFonts w:hint="default" w:cs="宋体"/>
                <w:b/>
                <w:color w:val="auto"/>
                <w:sz w:val="20"/>
                <w:szCs w:val="20"/>
                <w:highlight w:val="none"/>
              </w:rPr>
            </w:pPr>
            <w:r>
              <w:rPr>
                <w:rFonts w:cs="宋体"/>
                <w:b/>
                <w:color w:val="auto"/>
                <w:sz w:val="20"/>
                <w:szCs w:val="20"/>
                <w:highlight w:val="none"/>
              </w:rPr>
              <w:t>924.00</w:t>
            </w:r>
            <w:r>
              <w:rPr>
                <w:b/>
                <w:color w:val="auto"/>
                <w:sz w:val="20"/>
                <w:highlight w:val="none"/>
              </w:rPr>
              <w:t xml:space="preserve"> </w:t>
            </w:r>
          </w:p>
        </w:tc>
      </w:tr>
      <w:tr w14:paraId="6B8BB8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A60FD">
            <w:pPr>
              <w:textAlignment w:val="center"/>
              <w:rPr>
                <w:rFonts w:hint="default" w:cs="宋体"/>
                <w:color w:val="auto"/>
                <w:sz w:val="20"/>
                <w:szCs w:val="20"/>
                <w:highlight w:val="none"/>
              </w:rPr>
            </w:pPr>
            <w:r>
              <w:rPr>
                <w:rFonts w:cs="宋体"/>
                <w:b/>
                <w:color w:val="auto"/>
                <w:sz w:val="20"/>
                <w:szCs w:val="20"/>
                <w:highlight w:val="none"/>
              </w:rPr>
              <w:t>21505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6D3BF">
            <w:pPr>
              <w:textAlignment w:val="center"/>
              <w:rPr>
                <w:rFonts w:hint="default" w:cs="宋体"/>
                <w:color w:val="auto"/>
                <w:sz w:val="20"/>
                <w:szCs w:val="20"/>
                <w:highlight w:val="none"/>
              </w:rPr>
            </w:pPr>
            <w:r>
              <w:rPr>
                <w:rFonts w:cs="宋体"/>
                <w:b/>
                <w:color w:val="auto"/>
                <w:sz w:val="20"/>
                <w:szCs w:val="20"/>
                <w:highlight w:val="none"/>
              </w:rPr>
              <w:t>工业和信息产业监管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23019">
            <w:pPr>
              <w:wordWrap w:val="0"/>
              <w:jc w:val="right"/>
              <w:textAlignment w:val="center"/>
              <w:rPr>
                <w:rFonts w:hint="default" w:cs="宋体"/>
                <w:b/>
                <w:color w:val="auto"/>
                <w:sz w:val="20"/>
                <w:szCs w:val="20"/>
                <w:highlight w:val="none"/>
              </w:rPr>
            </w:pPr>
            <w:r>
              <w:rPr>
                <w:rFonts w:cs="宋体"/>
                <w:b/>
                <w:color w:val="auto"/>
                <w:sz w:val="20"/>
                <w:szCs w:val="20"/>
                <w:highlight w:val="none"/>
              </w:rPr>
              <w:t>415.00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02C86">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CCC7F">
            <w:pPr>
              <w:wordWrap w:val="0"/>
              <w:jc w:val="right"/>
              <w:textAlignment w:val="center"/>
              <w:rPr>
                <w:rFonts w:hint="default" w:cs="宋体"/>
                <w:b/>
                <w:color w:val="auto"/>
                <w:sz w:val="20"/>
                <w:szCs w:val="20"/>
                <w:highlight w:val="none"/>
              </w:rPr>
            </w:pPr>
            <w:r>
              <w:rPr>
                <w:rFonts w:cs="宋体"/>
                <w:b/>
                <w:color w:val="auto"/>
                <w:sz w:val="20"/>
                <w:szCs w:val="20"/>
                <w:highlight w:val="none"/>
              </w:rPr>
              <w:t>415.00</w:t>
            </w:r>
            <w:r>
              <w:rPr>
                <w:b/>
                <w:color w:val="auto"/>
                <w:sz w:val="20"/>
                <w:highlight w:val="none"/>
              </w:rPr>
              <w:t xml:space="preserve"> </w:t>
            </w:r>
          </w:p>
        </w:tc>
      </w:tr>
      <w:tr w14:paraId="2E1D54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C4FEB">
            <w:pPr>
              <w:textAlignment w:val="center"/>
              <w:rPr>
                <w:rFonts w:hint="default" w:cs="宋体"/>
                <w:color w:val="auto"/>
                <w:sz w:val="20"/>
                <w:szCs w:val="20"/>
                <w:highlight w:val="none"/>
              </w:rPr>
            </w:pPr>
            <w:r>
              <w:rPr>
                <w:rFonts w:cs="宋体"/>
                <w:color w:val="auto"/>
                <w:sz w:val="20"/>
                <w:szCs w:val="20"/>
                <w:highlight w:val="none"/>
              </w:rPr>
              <w:t>2150599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7DBA0">
            <w:pPr>
              <w:textAlignment w:val="center"/>
              <w:rPr>
                <w:rFonts w:hint="default" w:cs="宋体"/>
                <w:color w:val="auto"/>
                <w:sz w:val="20"/>
                <w:szCs w:val="20"/>
                <w:highlight w:val="none"/>
              </w:rPr>
            </w:pPr>
            <w:r>
              <w:rPr>
                <w:rFonts w:cs="宋体"/>
                <w:color w:val="auto"/>
                <w:sz w:val="20"/>
                <w:szCs w:val="20"/>
                <w:highlight w:val="none"/>
              </w:rPr>
              <w:t>其他工业和信息产业监管支出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0A4ED">
            <w:pPr>
              <w:wordWrap w:val="0"/>
              <w:jc w:val="right"/>
              <w:textAlignment w:val="center"/>
              <w:rPr>
                <w:rFonts w:hint="default" w:cs="宋体"/>
                <w:b/>
                <w:color w:val="auto"/>
                <w:sz w:val="20"/>
                <w:szCs w:val="20"/>
                <w:highlight w:val="none"/>
              </w:rPr>
            </w:pPr>
            <w:r>
              <w:rPr>
                <w:rFonts w:cs="宋体"/>
                <w:color w:val="auto"/>
                <w:sz w:val="20"/>
                <w:szCs w:val="20"/>
                <w:highlight w:val="none"/>
              </w:rPr>
              <w:t>415.00</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0D963">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0E753">
            <w:pPr>
              <w:wordWrap w:val="0"/>
              <w:jc w:val="right"/>
              <w:textAlignment w:val="center"/>
              <w:rPr>
                <w:rFonts w:hint="default" w:cs="宋体"/>
                <w:b/>
                <w:color w:val="auto"/>
                <w:sz w:val="20"/>
                <w:szCs w:val="20"/>
                <w:highlight w:val="none"/>
              </w:rPr>
            </w:pPr>
            <w:r>
              <w:rPr>
                <w:rFonts w:cs="宋体"/>
                <w:color w:val="auto"/>
                <w:sz w:val="20"/>
                <w:szCs w:val="20"/>
                <w:highlight w:val="none"/>
              </w:rPr>
              <w:t>415.00</w:t>
            </w:r>
            <w:r>
              <w:rPr>
                <w:color w:val="auto"/>
                <w:sz w:val="20"/>
                <w:highlight w:val="none"/>
              </w:rPr>
              <w:t xml:space="preserve"> </w:t>
            </w:r>
          </w:p>
        </w:tc>
      </w:tr>
      <w:tr w14:paraId="642233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A45BC">
            <w:pPr>
              <w:textAlignment w:val="center"/>
              <w:rPr>
                <w:rFonts w:hint="default" w:cs="宋体"/>
                <w:color w:val="auto"/>
                <w:sz w:val="20"/>
                <w:szCs w:val="20"/>
                <w:highlight w:val="none"/>
              </w:rPr>
            </w:pPr>
            <w:r>
              <w:rPr>
                <w:rFonts w:cs="宋体"/>
                <w:b/>
                <w:color w:val="auto"/>
                <w:sz w:val="20"/>
                <w:szCs w:val="20"/>
                <w:highlight w:val="none"/>
              </w:rPr>
              <w:t>21508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70151">
            <w:pPr>
              <w:textAlignment w:val="center"/>
              <w:rPr>
                <w:rFonts w:hint="default" w:cs="宋体"/>
                <w:color w:val="auto"/>
                <w:sz w:val="20"/>
                <w:szCs w:val="20"/>
                <w:highlight w:val="none"/>
              </w:rPr>
            </w:pPr>
            <w:r>
              <w:rPr>
                <w:rFonts w:cs="宋体"/>
                <w:b/>
                <w:color w:val="auto"/>
                <w:sz w:val="20"/>
                <w:szCs w:val="20"/>
                <w:highlight w:val="none"/>
              </w:rPr>
              <w:t>支持中小企业发展和管理支出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38A95">
            <w:pPr>
              <w:wordWrap w:val="0"/>
              <w:jc w:val="right"/>
              <w:textAlignment w:val="center"/>
              <w:rPr>
                <w:rFonts w:hint="default" w:cs="宋体"/>
                <w:b/>
                <w:color w:val="auto"/>
                <w:sz w:val="20"/>
                <w:szCs w:val="20"/>
                <w:highlight w:val="none"/>
              </w:rPr>
            </w:pPr>
            <w:r>
              <w:rPr>
                <w:rFonts w:cs="宋体"/>
                <w:b/>
                <w:color w:val="auto"/>
                <w:sz w:val="20"/>
                <w:szCs w:val="20"/>
                <w:highlight w:val="none"/>
              </w:rPr>
              <w:t>412.00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0D117">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C2EFF">
            <w:pPr>
              <w:wordWrap w:val="0"/>
              <w:jc w:val="right"/>
              <w:textAlignment w:val="center"/>
              <w:rPr>
                <w:rFonts w:hint="default" w:cs="宋体"/>
                <w:b/>
                <w:color w:val="auto"/>
                <w:sz w:val="20"/>
                <w:szCs w:val="20"/>
                <w:highlight w:val="none"/>
              </w:rPr>
            </w:pPr>
            <w:r>
              <w:rPr>
                <w:rFonts w:cs="宋体"/>
                <w:b/>
                <w:color w:val="auto"/>
                <w:sz w:val="20"/>
                <w:szCs w:val="20"/>
                <w:highlight w:val="none"/>
              </w:rPr>
              <w:t>412.00</w:t>
            </w:r>
            <w:r>
              <w:rPr>
                <w:b/>
                <w:color w:val="auto"/>
                <w:sz w:val="20"/>
                <w:highlight w:val="none"/>
              </w:rPr>
              <w:t xml:space="preserve"> </w:t>
            </w:r>
          </w:p>
        </w:tc>
      </w:tr>
      <w:tr w14:paraId="7B8C66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FC89">
            <w:pPr>
              <w:textAlignment w:val="center"/>
              <w:rPr>
                <w:rFonts w:hint="default" w:cs="宋体"/>
                <w:color w:val="auto"/>
                <w:sz w:val="20"/>
                <w:szCs w:val="20"/>
                <w:highlight w:val="none"/>
              </w:rPr>
            </w:pPr>
            <w:r>
              <w:rPr>
                <w:rFonts w:cs="宋体"/>
                <w:color w:val="auto"/>
                <w:sz w:val="20"/>
                <w:szCs w:val="20"/>
                <w:highlight w:val="none"/>
              </w:rPr>
              <w:t>2150805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5D4CE">
            <w:pPr>
              <w:textAlignment w:val="center"/>
              <w:rPr>
                <w:rFonts w:hint="default" w:cs="宋体"/>
                <w:color w:val="auto"/>
                <w:sz w:val="20"/>
                <w:szCs w:val="20"/>
                <w:highlight w:val="none"/>
              </w:rPr>
            </w:pPr>
            <w:r>
              <w:rPr>
                <w:rFonts w:cs="宋体"/>
                <w:color w:val="auto"/>
                <w:sz w:val="20"/>
                <w:szCs w:val="20"/>
                <w:highlight w:val="none"/>
              </w:rPr>
              <w:t>中小企业发展专项</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1BB89">
            <w:pPr>
              <w:wordWrap w:val="0"/>
              <w:jc w:val="right"/>
              <w:textAlignment w:val="center"/>
              <w:rPr>
                <w:rFonts w:hint="default" w:cs="宋体"/>
                <w:b/>
                <w:color w:val="auto"/>
                <w:sz w:val="20"/>
                <w:szCs w:val="20"/>
                <w:highlight w:val="none"/>
              </w:rPr>
            </w:pPr>
            <w:r>
              <w:rPr>
                <w:rFonts w:cs="宋体"/>
                <w:color w:val="auto"/>
                <w:sz w:val="20"/>
                <w:szCs w:val="20"/>
                <w:highlight w:val="none"/>
              </w:rPr>
              <w:t>412.00</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70CBD">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2C1FB">
            <w:pPr>
              <w:wordWrap w:val="0"/>
              <w:jc w:val="right"/>
              <w:textAlignment w:val="center"/>
              <w:rPr>
                <w:rFonts w:hint="default" w:cs="宋体"/>
                <w:b/>
                <w:color w:val="auto"/>
                <w:sz w:val="20"/>
                <w:szCs w:val="20"/>
                <w:highlight w:val="none"/>
              </w:rPr>
            </w:pPr>
            <w:r>
              <w:rPr>
                <w:rFonts w:cs="宋体"/>
                <w:color w:val="auto"/>
                <w:sz w:val="20"/>
                <w:szCs w:val="20"/>
                <w:highlight w:val="none"/>
              </w:rPr>
              <w:t>412.00</w:t>
            </w:r>
            <w:r>
              <w:rPr>
                <w:color w:val="auto"/>
                <w:sz w:val="20"/>
                <w:highlight w:val="none"/>
              </w:rPr>
              <w:t xml:space="preserve"> </w:t>
            </w:r>
          </w:p>
        </w:tc>
      </w:tr>
      <w:tr w14:paraId="3460E3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C1FDD">
            <w:pPr>
              <w:textAlignment w:val="center"/>
              <w:rPr>
                <w:rFonts w:hint="default" w:cs="宋体"/>
                <w:color w:val="auto"/>
                <w:sz w:val="20"/>
                <w:szCs w:val="20"/>
                <w:highlight w:val="none"/>
              </w:rPr>
            </w:pPr>
            <w:r>
              <w:rPr>
                <w:rFonts w:cs="宋体"/>
                <w:b/>
                <w:color w:val="auto"/>
                <w:sz w:val="20"/>
                <w:szCs w:val="20"/>
                <w:highlight w:val="none"/>
              </w:rPr>
              <w:t>21599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BAAB1">
            <w:pPr>
              <w:textAlignment w:val="center"/>
              <w:rPr>
                <w:rFonts w:hint="default" w:cs="宋体"/>
                <w:color w:val="auto"/>
                <w:sz w:val="20"/>
                <w:szCs w:val="20"/>
                <w:highlight w:val="none"/>
              </w:rPr>
            </w:pPr>
            <w:r>
              <w:rPr>
                <w:rFonts w:cs="宋体"/>
                <w:b/>
                <w:color w:val="auto"/>
                <w:sz w:val="20"/>
                <w:szCs w:val="20"/>
                <w:highlight w:val="none"/>
              </w:rPr>
              <w:t>其他资源勘探工业信息等支出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D0D93">
            <w:pPr>
              <w:wordWrap w:val="0"/>
              <w:jc w:val="right"/>
              <w:textAlignment w:val="center"/>
              <w:rPr>
                <w:rFonts w:hint="default" w:cs="宋体"/>
                <w:b/>
                <w:color w:val="auto"/>
                <w:sz w:val="20"/>
                <w:szCs w:val="20"/>
                <w:highlight w:val="none"/>
              </w:rPr>
            </w:pPr>
            <w:r>
              <w:rPr>
                <w:rFonts w:cs="宋体"/>
                <w:b/>
                <w:color w:val="auto"/>
                <w:sz w:val="20"/>
                <w:szCs w:val="20"/>
                <w:highlight w:val="none"/>
              </w:rPr>
              <w:t>97.00</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E96FC">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0A3C8">
            <w:pPr>
              <w:wordWrap w:val="0"/>
              <w:jc w:val="right"/>
              <w:textAlignment w:val="center"/>
              <w:rPr>
                <w:rFonts w:hint="default" w:cs="宋体"/>
                <w:b/>
                <w:color w:val="auto"/>
                <w:sz w:val="20"/>
                <w:szCs w:val="20"/>
                <w:highlight w:val="none"/>
              </w:rPr>
            </w:pPr>
            <w:r>
              <w:rPr>
                <w:rFonts w:cs="宋体"/>
                <w:b/>
                <w:color w:val="auto"/>
                <w:sz w:val="20"/>
                <w:szCs w:val="20"/>
                <w:highlight w:val="none"/>
              </w:rPr>
              <w:t>97.00</w:t>
            </w:r>
            <w:r>
              <w:rPr>
                <w:b/>
                <w:color w:val="auto"/>
                <w:sz w:val="20"/>
                <w:highlight w:val="none"/>
              </w:rPr>
              <w:t xml:space="preserve"> </w:t>
            </w:r>
          </w:p>
        </w:tc>
      </w:tr>
      <w:tr w14:paraId="2330B5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D106">
            <w:pPr>
              <w:textAlignment w:val="center"/>
              <w:rPr>
                <w:rFonts w:hint="default" w:cs="宋体"/>
                <w:color w:val="auto"/>
                <w:sz w:val="20"/>
                <w:szCs w:val="20"/>
                <w:highlight w:val="none"/>
              </w:rPr>
            </w:pPr>
            <w:r>
              <w:rPr>
                <w:rFonts w:cs="宋体"/>
                <w:color w:val="auto"/>
                <w:sz w:val="20"/>
                <w:szCs w:val="20"/>
                <w:highlight w:val="none"/>
              </w:rPr>
              <w:t>2159999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8D5DC">
            <w:pPr>
              <w:textAlignment w:val="center"/>
              <w:rPr>
                <w:rFonts w:hint="default" w:cs="宋体"/>
                <w:color w:val="auto"/>
                <w:sz w:val="20"/>
                <w:szCs w:val="20"/>
                <w:highlight w:val="none"/>
              </w:rPr>
            </w:pPr>
            <w:r>
              <w:rPr>
                <w:rFonts w:cs="宋体"/>
                <w:color w:val="auto"/>
                <w:sz w:val="20"/>
                <w:szCs w:val="20"/>
                <w:highlight w:val="none"/>
              </w:rPr>
              <w:t>其他资源勘探工业信息等支出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CC152">
            <w:pPr>
              <w:wordWrap w:val="0"/>
              <w:jc w:val="right"/>
              <w:textAlignment w:val="center"/>
              <w:rPr>
                <w:rFonts w:hint="default" w:cs="宋体"/>
                <w:b/>
                <w:color w:val="auto"/>
                <w:sz w:val="20"/>
                <w:szCs w:val="20"/>
                <w:highlight w:val="none"/>
              </w:rPr>
            </w:pPr>
            <w:r>
              <w:rPr>
                <w:rFonts w:cs="宋体"/>
                <w:color w:val="auto"/>
                <w:sz w:val="20"/>
                <w:szCs w:val="20"/>
                <w:highlight w:val="none"/>
              </w:rPr>
              <w:t>97.00</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0AE34">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AFC78">
            <w:pPr>
              <w:wordWrap w:val="0"/>
              <w:jc w:val="right"/>
              <w:textAlignment w:val="center"/>
              <w:rPr>
                <w:rFonts w:hint="default" w:cs="宋体"/>
                <w:b/>
                <w:color w:val="auto"/>
                <w:sz w:val="20"/>
                <w:szCs w:val="20"/>
                <w:highlight w:val="none"/>
              </w:rPr>
            </w:pPr>
            <w:r>
              <w:rPr>
                <w:rFonts w:cs="宋体"/>
                <w:color w:val="auto"/>
                <w:sz w:val="20"/>
                <w:szCs w:val="20"/>
                <w:highlight w:val="none"/>
              </w:rPr>
              <w:t>97.00</w:t>
            </w:r>
            <w:r>
              <w:rPr>
                <w:color w:val="auto"/>
                <w:sz w:val="20"/>
                <w:highlight w:val="none"/>
              </w:rPr>
              <w:t xml:space="preserve"> </w:t>
            </w:r>
          </w:p>
        </w:tc>
      </w:tr>
      <w:tr w14:paraId="539245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A532A">
            <w:pPr>
              <w:textAlignment w:val="center"/>
              <w:rPr>
                <w:rFonts w:hint="default" w:cs="宋体"/>
                <w:color w:val="auto"/>
                <w:sz w:val="20"/>
                <w:szCs w:val="20"/>
                <w:highlight w:val="none"/>
              </w:rPr>
            </w:pPr>
            <w:r>
              <w:rPr>
                <w:rFonts w:cs="宋体"/>
                <w:b/>
                <w:color w:val="auto"/>
                <w:sz w:val="20"/>
                <w:szCs w:val="20"/>
                <w:highlight w:val="none"/>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990FF">
            <w:pPr>
              <w:textAlignment w:val="center"/>
              <w:rPr>
                <w:rFonts w:hint="default" w:cs="宋体"/>
                <w:color w:val="auto"/>
                <w:sz w:val="20"/>
                <w:szCs w:val="20"/>
                <w:highlight w:val="none"/>
              </w:rPr>
            </w:pPr>
            <w:r>
              <w:rPr>
                <w:rFonts w:cs="宋体"/>
                <w:b/>
                <w:color w:val="auto"/>
                <w:sz w:val="20"/>
                <w:szCs w:val="20"/>
                <w:highlight w:val="none"/>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D4B69">
            <w:pPr>
              <w:wordWrap w:val="0"/>
              <w:jc w:val="right"/>
              <w:textAlignment w:val="center"/>
              <w:rPr>
                <w:rFonts w:hint="default" w:cs="宋体"/>
                <w:b/>
                <w:color w:val="auto"/>
                <w:sz w:val="20"/>
                <w:szCs w:val="20"/>
                <w:highlight w:val="none"/>
              </w:rPr>
            </w:pPr>
            <w:r>
              <w:rPr>
                <w:rFonts w:cs="宋体"/>
                <w:b/>
                <w:color w:val="auto"/>
                <w:sz w:val="20"/>
                <w:szCs w:val="20"/>
                <w:highlight w:val="none"/>
              </w:rPr>
              <w:t>22.76</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A0EE6">
            <w:pPr>
              <w:wordWrap w:val="0"/>
              <w:jc w:val="right"/>
              <w:textAlignment w:val="center"/>
              <w:rPr>
                <w:rFonts w:hint="default" w:cs="宋体"/>
                <w:b/>
                <w:color w:val="auto"/>
                <w:sz w:val="20"/>
                <w:szCs w:val="20"/>
                <w:highlight w:val="none"/>
              </w:rPr>
            </w:pPr>
            <w:r>
              <w:rPr>
                <w:rFonts w:cs="宋体"/>
                <w:b/>
                <w:color w:val="auto"/>
                <w:sz w:val="20"/>
                <w:szCs w:val="20"/>
                <w:highlight w:val="none"/>
              </w:rPr>
              <w:t>22.76</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4447C">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42F75D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D1E0">
            <w:pPr>
              <w:textAlignment w:val="center"/>
              <w:rPr>
                <w:rFonts w:hint="default" w:cs="宋体"/>
                <w:color w:val="auto"/>
                <w:sz w:val="20"/>
                <w:szCs w:val="20"/>
                <w:highlight w:val="none"/>
              </w:rPr>
            </w:pPr>
            <w:r>
              <w:rPr>
                <w:rFonts w:cs="宋体"/>
                <w:b/>
                <w:color w:val="auto"/>
                <w:sz w:val="20"/>
                <w:szCs w:val="20"/>
                <w:highlight w:val="none"/>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325DF">
            <w:pPr>
              <w:textAlignment w:val="center"/>
              <w:rPr>
                <w:rFonts w:hint="default" w:cs="宋体"/>
                <w:color w:val="auto"/>
                <w:sz w:val="20"/>
                <w:szCs w:val="20"/>
                <w:highlight w:val="none"/>
              </w:rPr>
            </w:pPr>
            <w:r>
              <w:rPr>
                <w:rFonts w:cs="宋体"/>
                <w:b/>
                <w:color w:val="auto"/>
                <w:sz w:val="20"/>
                <w:szCs w:val="20"/>
                <w:highlight w:val="none"/>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3514A">
            <w:pPr>
              <w:wordWrap w:val="0"/>
              <w:jc w:val="right"/>
              <w:textAlignment w:val="center"/>
              <w:rPr>
                <w:rFonts w:hint="default" w:cs="宋体"/>
                <w:b/>
                <w:color w:val="auto"/>
                <w:sz w:val="20"/>
                <w:szCs w:val="20"/>
                <w:highlight w:val="none"/>
              </w:rPr>
            </w:pPr>
            <w:r>
              <w:rPr>
                <w:rFonts w:cs="宋体"/>
                <w:b/>
                <w:color w:val="auto"/>
                <w:sz w:val="20"/>
                <w:szCs w:val="20"/>
                <w:highlight w:val="none"/>
              </w:rPr>
              <w:t>22.76</w:t>
            </w:r>
            <w:r>
              <w:rPr>
                <w:b/>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CF038">
            <w:pPr>
              <w:wordWrap w:val="0"/>
              <w:jc w:val="right"/>
              <w:textAlignment w:val="center"/>
              <w:rPr>
                <w:rFonts w:hint="default" w:cs="宋体"/>
                <w:b/>
                <w:color w:val="auto"/>
                <w:sz w:val="20"/>
                <w:szCs w:val="20"/>
                <w:highlight w:val="none"/>
              </w:rPr>
            </w:pPr>
            <w:r>
              <w:rPr>
                <w:rFonts w:cs="宋体"/>
                <w:b/>
                <w:color w:val="auto"/>
                <w:sz w:val="20"/>
                <w:szCs w:val="20"/>
                <w:highlight w:val="none"/>
              </w:rPr>
              <w:t>22.76</w:t>
            </w:r>
            <w:r>
              <w:rPr>
                <w:b/>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483CE">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66C911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F1ECA">
            <w:pPr>
              <w:textAlignment w:val="center"/>
              <w:rPr>
                <w:rFonts w:hint="default" w:cs="宋体"/>
                <w:color w:val="auto"/>
                <w:sz w:val="20"/>
                <w:szCs w:val="20"/>
                <w:highlight w:val="none"/>
              </w:rPr>
            </w:pPr>
            <w:r>
              <w:rPr>
                <w:rFonts w:cs="宋体"/>
                <w:color w:val="auto"/>
                <w:sz w:val="20"/>
                <w:szCs w:val="20"/>
                <w:highlight w:val="none"/>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47066">
            <w:pPr>
              <w:textAlignment w:val="center"/>
              <w:rPr>
                <w:rFonts w:hint="default" w:cs="宋体"/>
                <w:color w:val="auto"/>
                <w:sz w:val="20"/>
                <w:szCs w:val="20"/>
                <w:highlight w:val="none"/>
              </w:rPr>
            </w:pPr>
            <w:r>
              <w:rPr>
                <w:rFonts w:cs="宋体"/>
                <w:color w:val="auto"/>
                <w:sz w:val="20"/>
                <w:szCs w:val="20"/>
                <w:highlight w:val="none"/>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A4E19">
            <w:pPr>
              <w:wordWrap w:val="0"/>
              <w:jc w:val="right"/>
              <w:textAlignment w:val="center"/>
              <w:rPr>
                <w:rFonts w:hint="default" w:cs="宋体"/>
                <w:b/>
                <w:color w:val="auto"/>
                <w:sz w:val="20"/>
                <w:szCs w:val="20"/>
                <w:highlight w:val="none"/>
              </w:rPr>
            </w:pPr>
            <w:r>
              <w:rPr>
                <w:rFonts w:cs="宋体"/>
                <w:color w:val="auto"/>
                <w:sz w:val="20"/>
                <w:szCs w:val="20"/>
                <w:highlight w:val="none"/>
              </w:rPr>
              <w:t>22.76</w:t>
            </w:r>
            <w:r>
              <w:rPr>
                <w:color w:val="auto"/>
                <w:sz w:val="20"/>
                <w:highlight w:val="none"/>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A0B71">
            <w:pPr>
              <w:wordWrap w:val="0"/>
              <w:jc w:val="right"/>
              <w:textAlignment w:val="center"/>
              <w:rPr>
                <w:rFonts w:hint="default" w:cs="宋体"/>
                <w:b/>
                <w:color w:val="auto"/>
                <w:sz w:val="20"/>
                <w:szCs w:val="20"/>
                <w:highlight w:val="none"/>
              </w:rPr>
            </w:pPr>
            <w:r>
              <w:rPr>
                <w:rFonts w:cs="宋体"/>
                <w:color w:val="auto"/>
                <w:sz w:val="20"/>
                <w:szCs w:val="20"/>
                <w:highlight w:val="none"/>
              </w:rPr>
              <w:t>22.76</w:t>
            </w:r>
            <w:r>
              <w:rPr>
                <w:color w:val="auto"/>
                <w:sz w:val="20"/>
                <w:highlight w:val="none"/>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283C3">
            <w:pPr>
              <w:wordWrap w:val="0"/>
              <w:jc w:val="right"/>
              <w:textAlignment w:val="center"/>
              <w:rPr>
                <w:rFonts w:hint="default" w:cs="宋体"/>
                <w:b/>
                <w:color w:val="auto"/>
                <w:sz w:val="20"/>
                <w:szCs w:val="20"/>
                <w:highlight w:val="none"/>
              </w:rPr>
            </w:pPr>
            <w:r>
              <w:rPr>
                <w:color w:val="auto"/>
                <w:sz w:val="20"/>
                <w:highlight w:val="none"/>
              </w:rPr>
              <w:t xml:space="preserve"> </w:t>
            </w:r>
          </w:p>
        </w:tc>
      </w:tr>
    </w:tbl>
    <w:p w14:paraId="597AC76E">
      <w:pPr>
        <w:rPr>
          <w:rFonts w:hint="default" w:cs="宋体"/>
          <w:color w:val="auto"/>
          <w:sz w:val="21"/>
          <w:szCs w:val="21"/>
          <w:highlight w:val="none"/>
        </w:rPr>
      </w:pPr>
      <w:r>
        <w:rPr>
          <w:rFonts w:cs="宋体"/>
          <w:color w:val="auto"/>
          <w:sz w:val="20"/>
          <w:szCs w:val="20"/>
          <w:highlight w:val="none"/>
        </w:rPr>
        <w:t>备注：1.本表反映部门本年度一般公共预算财政拨款支出情况。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14:paraId="4866A3D0">
      <w:pPr>
        <w:ind w:firstLine="630" w:firstLineChars="300"/>
        <w:rPr>
          <w:rFonts w:hint="default" w:cs="宋体"/>
          <w:color w:val="auto"/>
          <w:sz w:val="21"/>
          <w:szCs w:val="21"/>
          <w:highlight w:val="none"/>
        </w:rPr>
      </w:pPr>
      <w:r>
        <w:rPr>
          <w:rFonts w:cs="宋体"/>
          <w:color w:val="auto"/>
          <w:sz w:val="21"/>
          <w:szCs w:val="21"/>
          <w:highlight w:val="none"/>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245A72D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5C300BE">
            <w:pPr>
              <w:spacing w:line="440" w:lineRule="exact"/>
              <w:jc w:val="center"/>
              <w:textAlignment w:val="bottom"/>
              <w:rPr>
                <w:rFonts w:hint="default" w:cs="宋体"/>
                <w:b/>
                <w:color w:val="auto"/>
                <w:sz w:val="32"/>
                <w:szCs w:val="32"/>
                <w:highlight w:val="none"/>
              </w:rPr>
            </w:pPr>
            <w:r>
              <w:rPr>
                <w:rFonts w:cs="宋体"/>
                <w:b/>
                <w:color w:val="auto"/>
                <w:sz w:val="32"/>
                <w:szCs w:val="32"/>
                <w:highlight w:val="none"/>
              </w:rPr>
              <w:t>一般公共预算财政拨款基本支出决算表</w:t>
            </w:r>
          </w:p>
        </w:tc>
      </w:tr>
      <w:tr w14:paraId="25A67911">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0CE20C62">
            <w:pPr>
              <w:spacing w:line="200" w:lineRule="exact"/>
              <w:rPr>
                <w:rFonts w:hint="default" w:cs="宋体"/>
                <w:color w:val="auto"/>
                <w:sz w:val="18"/>
                <w:szCs w:val="18"/>
                <w:highlight w:val="none"/>
              </w:rPr>
            </w:pPr>
            <w:r>
              <w:rPr>
                <w:rFonts w:cs="宋体"/>
                <w:color w:val="auto"/>
                <w:sz w:val="20"/>
                <w:szCs w:val="20"/>
                <w:highlight w:val="none"/>
              </w:rPr>
              <w:t>公开部门</w:t>
            </w:r>
            <w:r>
              <w:rPr>
                <w:rFonts w:cs="宋体"/>
                <w:color w:val="auto"/>
                <w:sz w:val="20"/>
                <w:szCs w:val="20"/>
                <w:highlight w:val="none"/>
              </w:rPr>
              <w:t xml:space="preserve">： </w:t>
            </w:r>
            <w:r>
              <w:rPr>
                <w:color w:val="auto"/>
                <w:sz w:val="20"/>
                <w:highlight w:val="none"/>
              </w:rPr>
              <w:t>重庆市丰都县经济和信息化委员会</w:t>
            </w:r>
          </w:p>
        </w:tc>
        <w:tc>
          <w:tcPr>
            <w:tcW w:w="539" w:type="pct"/>
            <w:tcBorders>
              <w:top w:val="nil"/>
              <w:left w:val="nil"/>
              <w:bottom w:val="nil"/>
              <w:right w:val="nil"/>
            </w:tcBorders>
            <w:shd w:val="clear" w:color="auto" w:fill="auto"/>
            <w:noWrap/>
            <w:tcMar>
              <w:top w:w="15" w:type="dxa"/>
              <w:left w:w="15" w:type="dxa"/>
              <w:right w:w="15" w:type="dxa"/>
            </w:tcMar>
            <w:vAlign w:val="bottom"/>
          </w:tcPr>
          <w:p w14:paraId="4ABB894C">
            <w:pPr>
              <w:spacing w:line="200" w:lineRule="exact"/>
              <w:rPr>
                <w:rFonts w:hint="default" w:cs="宋体"/>
                <w:color w:val="auto"/>
                <w:sz w:val="18"/>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62BD8EA">
            <w:pPr>
              <w:spacing w:line="200" w:lineRule="exact"/>
              <w:rPr>
                <w:rFonts w:hint="default" w:cs="宋体"/>
                <w:color w:val="auto"/>
                <w:sz w:val="18"/>
                <w:szCs w:val="18"/>
                <w:highlight w:val="none"/>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B815E02">
            <w:pPr>
              <w:spacing w:line="200" w:lineRule="exact"/>
              <w:rPr>
                <w:rFonts w:hint="default" w:cs="宋体"/>
                <w:color w:val="auto"/>
                <w:sz w:val="18"/>
                <w:szCs w:val="18"/>
                <w:highlight w:val="none"/>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F3EA966">
            <w:pPr>
              <w:spacing w:line="280" w:lineRule="exact"/>
              <w:jc w:val="right"/>
              <w:textAlignment w:val="bottom"/>
              <w:rPr>
                <w:rFonts w:hint="default" w:cs="宋体"/>
                <w:color w:val="auto"/>
                <w:sz w:val="20"/>
                <w:szCs w:val="20"/>
                <w:highlight w:val="none"/>
              </w:rPr>
            </w:pPr>
            <w:r>
              <w:rPr>
                <w:rFonts w:cs="宋体"/>
                <w:color w:val="auto"/>
                <w:sz w:val="20"/>
                <w:szCs w:val="20"/>
                <w:highlight w:val="none"/>
              </w:rPr>
              <w:t>公开06表</w:t>
            </w:r>
          </w:p>
        </w:tc>
      </w:tr>
      <w:tr w14:paraId="10BE29AD">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468AC3F6">
            <w:pPr>
              <w:spacing w:line="200" w:lineRule="exact"/>
              <w:rPr>
                <w:rFonts w:hint="default" w:cs="宋体"/>
                <w:color w:val="auto"/>
                <w:sz w:val="18"/>
                <w:szCs w:val="18"/>
                <w:highlight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A57C281">
            <w:pPr>
              <w:spacing w:line="200" w:lineRule="exact"/>
              <w:rPr>
                <w:rFonts w:hint="default" w:cs="宋体"/>
                <w:color w:val="auto"/>
                <w:sz w:val="18"/>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A34EF39">
            <w:pPr>
              <w:spacing w:line="200" w:lineRule="exact"/>
              <w:rPr>
                <w:rFonts w:hint="default" w:cs="宋体"/>
                <w:color w:val="auto"/>
                <w:sz w:val="18"/>
                <w:szCs w:val="18"/>
                <w:highlight w:val="none"/>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085A6BB">
            <w:pPr>
              <w:spacing w:line="200" w:lineRule="exact"/>
              <w:rPr>
                <w:rFonts w:hint="default" w:cs="宋体"/>
                <w:color w:val="auto"/>
                <w:sz w:val="18"/>
                <w:szCs w:val="18"/>
                <w:highlight w:val="none"/>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7A072EE">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w:t>
            </w:r>
            <w:r>
              <w:rPr>
                <w:rFonts w:cs="宋体"/>
                <w:color w:val="auto"/>
                <w:sz w:val="20"/>
                <w:szCs w:val="20"/>
                <w:highlight w:val="none"/>
              </w:rPr>
              <w:t>万元</w:t>
            </w:r>
          </w:p>
        </w:tc>
      </w:tr>
      <w:tr w14:paraId="3134E57E">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03F7F">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F1288B5">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公用经费</w:t>
            </w:r>
          </w:p>
        </w:tc>
      </w:tr>
      <w:tr w14:paraId="462F9561">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CBA417">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5AE06A">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CD05A6">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674F1">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3F4071">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1D3AB7">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90E05">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81AF34">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72D82E">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金额</w:t>
            </w:r>
          </w:p>
        </w:tc>
      </w:tr>
      <w:tr w14:paraId="79886B8C">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B35EF">
            <w:pPr>
              <w:spacing w:line="200" w:lineRule="exact"/>
              <w:jc w:val="center"/>
              <w:rPr>
                <w:rFonts w:hint="default" w:cs="宋体"/>
                <w:b/>
                <w:color w:val="auto"/>
                <w:sz w:val="18"/>
                <w:szCs w:val="18"/>
                <w:highlight w:val="none"/>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A2513B">
            <w:pPr>
              <w:spacing w:line="200" w:lineRule="exact"/>
              <w:jc w:val="center"/>
              <w:rPr>
                <w:rFonts w:hint="default" w:cs="宋体"/>
                <w:b/>
                <w:color w:val="auto"/>
                <w:sz w:val="18"/>
                <w:szCs w:val="18"/>
                <w:highlight w:val="none"/>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5C4600">
            <w:pPr>
              <w:spacing w:line="200" w:lineRule="exact"/>
              <w:jc w:val="center"/>
              <w:rPr>
                <w:rFonts w:hint="default" w:cs="宋体"/>
                <w:b/>
                <w:color w:val="auto"/>
                <w:sz w:val="18"/>
                <w:szCs w:val="18"/>
                <w:highlight w:val="none"/>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3F688">
            <w:pPr>
              <w:spacing w:line="200" w:lineRule="exact"/>
              <w:jc w:val="center"/>
              <w:rPr>
                <w:rFonts w:hint="default" w:cs="宋体"/>
                <w:b/>
                <w:color w:val="auto"/>
                <w:sz w:val="18"/>
                <w:szCs w:val="18"/>
                <w:highlight w:val="none"/>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802434">
            <w:pPr>
              <w:spacing w:line="200" w:lineRule="exact"/>
              <w:jc w:val="center"/>
              <w:rPr>
                <w:rFonts w:hint="default" w:cs="宋体"/>
                <w:b/>
                <w:color w:val="auto"/>
                <w:sz w:val="18"/>
                <w:szCs w:val="18"/>
                <w:highlight w:val="none"/>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6E5721">
            <w:pPr>
              <w:spacing w:line="200" w:lineRule="exact"/>
              <w:jc w:val="center"/>
              <w:rPr>
                <w:rFonts w:hint="default" w:cs="宋体"/>
                <w:b/>
                <w:color w:val="auto"/>
                <w:sz w:val="18"/>
                <w:szCs w:val="18"/>
                <w:highlight w:val="none"/>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D837B">
            <w:pPr>
              <w:spacing w:line="200" w:lineRule="exact"/>
              <w:jc w:val="center"/>
              <w:rPr>
                <w:rFonts w:hint="default" w:cs="宋体"/>
                <w:b/>
                <w:color w:val="auto"/>
                <w:sz w:val="18"/>
                <w:szCs w:val="18"/>
                <w:highlight w:val="none"/>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E5ED31">
            <w:pPr>
              <w:spacing w:line="200" w:lineRule="exact"/>
              <w:jc w:val="center"/>
              <w:rPr>
                <w:rFonts w:hint="default" w:cs="宋体"/>
                <w:b/>
                <w:color w:val="auto"/>
                <w:sz w:val="18"/>
                <w:szCs w:val="18"/>
                <w:highlight w:val="none"/>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C36423">
            <w:pPr>
              <w:spacing w:line="200" w:lineRule="exact"/>
              <w:jc w:val="center"/>
              <w:rPr>
                <w:rFonts w:hint="default" w:cs="宋体"/>
                <w:b/>
                <w:color w:val="auto"/>
                <w:sz w:val="18"/>
                <w:szCs w:val="18"/>
                <w:highlight w:val="none"/>
              </w:rPr>
            </w:pPr>
          </w:p>
        </w:tc>
      </w:tr>
      <w:tr w14:paraId="499719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9541B">
            <w:pPr>
              <w:spacing w:line="200" w:lineRule="exact"/>
              <w:textAlignment w:val="center"/>
              <w:rPr>
                <w:rFonts w:hint="default" w:cs="宋体"/>
                <w:color w:val="auto"/>
                <w:sz w:val="18"/>
                <w:szCs w:val="18"/>
                <w:highlight w:val="none"/>
              </w:rPr>
            </w:pPr>
            <w:r>
              <w:rPr>
                <w:rFonts w:cs="宋体"/>
                <w:color w:val="auto"/>
                <w:sz w:val="18"/>
                <w:szCs w:val="18"/>
                <w:highlight w:val="none"/>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EB5D2">
            <w:pPr>
              <w:spacing w:line="200" w:lineRule="exact"/>
              <w:textAlignment w:val="center"/>
              <w:rPr>
                <w:rFonts w:hint="default" w:cs="宋体"/>
                <w:color w:val="auto"/>
                <w:sz w:val="18"/>
                <w:szCs w:val="18"/>
                <w:highlight w:val="none"/>
              </w:rPr>
            </w:pPr>
            <w:r>
              <w:rPr>
                <w:rFonts w:cs="宋体"/>
                <w:color w:val="auto"/>
                <w:sz w:val="18"/>
                <w:szCs w:val="18"/>
                <w:highlight w:val="none"/>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2F4C">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586.91</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D5704">
            <w:pPr>
              <w:spacing w:line="200" w:lineRule="exact"/>
              <w:textAlignment w:val="center"/>
              <w:rPr>
                <w:rFonts w:hint="default" w:cs="宋体"/>
                <w:color w:val="auto"/>
                <w:sz w:val="18"/>
                <w:szCs w:val="18"/>
                <w:highlight w:val="none"/>
              </w:rPr>
            </w:pPr>
            <w:r>
              <w:rPr>
                <w:rFonts w:cs="宋体"/>
                <w:color w:val="auto"/>
                <w:sz w:val="18"/>
                <w:szCs w:val="18"/>
                <w:highlight w:val="none"/>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53352">
            <w:pPr>
              <w:spacing w:line="200" w:lineRule="exact"/>
              <w:textAlignment w:val="center"/>
              <w:rPr>
                <w:rFonts w:hint="default" w:cs="宋体"/>
                <w:color w:val="auto"/>
                <w:sz w:val="18"/>
                <w:szCs w:val="18"/>
                <w:highlight w:val="none"/>
              </w:rPr>
            </w:pPr>
            <w:r>
              <w:rPr>
                <w:rFonts w:cs="宋体"/>
                <w:color w:val="auto"/>
                <w:sz w:val="18"/>
                <w:szCs w:val="18"/>
                <w:highlight w:val="none"/>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72E7">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107.74</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EC980">
            <w:pPr>
              <w:spacing w:line="200" w:lineRule="exact"/>
              <w:textAlignment w:val="center"/>
              <w:rPr>
                <w:rFonts w:hint="default" w:cs="宋体"/>
                <w:color w:val="auto"/>
                <w:sz w:val="18"/>
                <w:szCs w:val="18"/>
                <w:highlight w:val="none"/>
              </w:rPr>
            </w:pPr>
            <w:r>
              <w:rPr>
                <w:rFonts w:cs="宋体"/>
                <w:color w:val="auto"/>
                <w:sz w:val="18"/>
                <w:szCs w:val="18"/>
                <w:highlight w:val="none"/>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74D80">
            <w:pPr>
              <w:spacing w:line="200" w:lineRule="exact"/>
              <w:textAlignment w:val="center"/>
              <w:rPr>
                <w:rFonts w:hint="default" w:cs="宋体"/>
                <w:color w:val="auto"/>
                <w:sz w:val="18"/>
                <w:szCs w:val="18"/>
                <w:highlight w:val="none"/>
              </w:rPr>
            </w:pPr>
            <w:r>
              <w:rPr>
                <w:rFonts w:cs="宋体"/>
                <w:color w:val="auto"/>
                <w:sz w:val="18"/>
                <w:szCs w:val="18"/>
                <w:highlight w:val="none"/>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CB7B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5A3B8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2B15D">
            <w:pPr>
              <w:spacing w:line="200" w:lineRule="exact"/>
              <w:textAlignment w:val="center"/>
              <w:rPr>
                <w:rFonts w:hint="default" w:cs="宋体"/>
                <w:color w:val="auto"/>
                <w:sz w:val="18"/>
                <w:szCs w:val="18"/>
                <w:highlight w:val="none"/>
              </w:rPr>
            </w:pPr>
            <w:r>
              <w:rPr>
                <w:rFonts w:cs="宋体"/>
                <w:color w:val="auto"/>
                <w:sz w:val="18"/>
                <w:szCs w:val="18"/>
                <w:highlight w:val="none"/>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B6A72">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6C2DB">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133.68</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6CD44">
            <w:pPr>
              <w:spacing w:line="200" w:lineRule="exact"/>
              <w:textAlignment w:val="center"/>
              <w:rPr>
                <w:rFonts w:hint="default" w:cs="宋体"/>
                <w:color w:val="auto"/>
                <w:sz w:val="18"/>
                <w:szCs w:val="18"/>
                <w:highlight w:val="none"/>
              </w:rPr>
            </w:pPr>
            <w:r>
              <w:rPr>
                <w:rFonts w:cs="宋体"/>
                <w:color w:val="auto"/>
                <w:sz w:val="18"/>
                <w:szCs w:val="18"/>
                <w:highlight w:val="none"/>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33E8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80428">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11.68</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E2D4A">
            <w:pPr>
              <w:spacing w:line="200" w:lineRule="exact"/>
              <w:textAlignment w:val="center"/>
              <w:rPr>
                <w:rFonts w:hint="default" w:cs="宋体"/>
                <w:color w:val="auto"/>
                <w:sz w:val="18"/>
                <w:szCs w:val="18"/>
                <w:highlight w:val="none"/>
              </w:rPr>
            </w:pPr>
            <w:r>
              <w:rPr>
                <w:rFonts w:cs="宋体"/>
                <w:color w:val="auto"/>
                <w:sz w:val="18"/>
                <w:szCs w:val="18"/>
                <w:highlight w:val="none"/>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EB794">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B6B3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CDC07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BF923">
            <w:pPr>
              <w:spacing w:line="200" w:lineRule="exact"/>
              <w:textAlignment w:val="center"/>
              <w:rPr>
                <w:rFonts w:hint="default" w:cs="宋体"/>
                <w:color w:val="auto"/>
                <w:sz w:val="18"/>
                <w:szCs w:val="18"/>
                <w:highlight w:val="none"/>
              </w:rPr>
            </w:pPr>
            <w:r>
              <w:rPr>
                <w:rFonts w:cs="宋体"/>
                <w:color w:val="auto"/>
                <w:sz w:val="18"/>
                <w:szCs w:val="18"/>
                <w:highlight w:val="none"/>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727E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7869">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86.96</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E194F">
            <w:pPr>
              <w:spacing w:line="200" w:lineRule="exact"/>
              <w:textAlignment w:val="center"/>
              <w:rPr>
                <w:rFonts w:hint="default" w:cs="宋体"/>
                <w:color w:val="auto"/>
                <w:sz w:val="18"/>
                <w:szCs w:val="18"/>
                <w:highlight w:val="none"/>
              </w:rPr>
            </w:pPr>
            <w:r>
              <w:rPr>
                <w:rFonts w:cs="宋体"/>
                <w:color w:val="auto"/>
                <w:sz w:val="18"/>
                <w:szCs w:val="18"/>
                <w:highlight w:val="none"/>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742AC">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B7BF7">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0.56</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6255B">
            <w:pPr>
              <w:spacing w:line="200" w:lineRule="exact"/>
              <w:textAlignment w:val="center"/>
              <w:rPr>
                <w:rFonts w:hint="default" w:cs="宋体"/>
                <w:color w:val="auto"/>
                <w:sz w:val="18"/>
                <w:szCs w:val="18"/>
                <w:highlight w:val="none"/>
              </w:rPr>
            </w:pPr>
            <w:r>
              <w:rPr>
                <w:rFonts w:cs="宋体"/>
                <w:color w:val="auto"/>
                <w:sz w:val="18"/>
                <w:szCs w:val="18"/>
                <w:highlight w:val="none"/>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A2E7C">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C982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1D1A4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C1EA3">
            <w:pPr>
              <w:spacing w:line="200" w:lineRule="exact"/>
              <w:textAlignment w:val="center"/>
              <w:rPr>
                <w:rFonts w:hint="default" w:cs="宋体"/>
                <w:color w:val="auto"/>
                <w:sz w:val="18"/>
                <w:szCs w:val="18"/>
                <w:highlight w:val="none"/>
              </w:rPr>
            </w:pPr>
            <w:r>
              <w:rPr>
                <w:rFonts w:cs="宋体"/>
                <w:color w:val="auto"/>
                <w:sz w:val="18"/>
                <w:szCs w:val="18"/>
                <w:highlight w:val="none"/>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B6F20">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EBF81">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111.80</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4CC7E">
            <w:pPr>
              <w:spacing w:line="200" w:lineRule="exact"/>
              <w:textAlignment w:val="center"/>
              <w:rPr>
                <w:rFonts w:hint="default" w:cs="宋体"/>
                <w:color w:val="auto"/>
                <w:sz w:val="18"/>
                <w:szCs w:val="18"/>
                <w:highlight w:val="none"/>
              </w:rPr>
            </w:pPr>
            <w:r>
              <w:rPr>
                <w:rFonts w:cs="宋体"/>
                <w:color w:val="auto"/>
                <w:sz w:val="18"/>
                <w:szCs w:val="18"/>
                <w:highlight w:val="none"/>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BEFEC">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E13B">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1.70</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2D463">
            <w:pPr>
              <w:spacing w:line="200" w:lineRule="exact"/>
              <w:textAlignment w:val="center"/>
              <w:rPr>
                <w:rFonts w:hint="default" w:cs="宋体"/>
                <w:color w:val="auto"/>
                <w:sz w:val="18"/>
                <w:szCs w:val="18"/>
                <w:highlight w:val="none"/>
              </w:rPr>
            </w:pPr>
            <w:r>
              <w:rPr>
                <w:rFonts w:cs="宋体"/>
                <w:color w:val="auto"/>
                <w:sz w:val="18"/>
                <w:szCs w:val="18"/>
                <w:highlight w:val="none"/>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D0A93">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FE57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23758A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ACE50">
            <w:pPr>
              <w:spacing w:line="200" w:lineRule="exact"/>
              <w:textAlignment w:val="center"/>
              <w:rPr>
                <w:rFonts w:hint="default" w:cs="宋体"/>
                <w:color w:val="auto"/>
                <w:sz w:val="18"/>
                <w:szCs w:val="18"/>
                <w:highlight w:val="none"/>
              </w:rPr>
            </w:pPr>
            <w:r>
              <w:rPr>
                <w:rFonts w:cs="宋体"/>
                <w:color w:val="auto"/>
                <w:sz w:val="18"/>
                <w:szCs w:val="18"/>
                <w:highlight w:val="none"/>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2BB3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375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E91D2">
            <w:pPr>
              <w:spacing w:line="200" w:lineRule="exact"/>
              <w:textAlignment w:val="center"/>
              <w:rPr>
                <w:rFonts w:hint="default" w:cs="宋体"/>
                <w:color w:val="auto"/>
                <w:sz w:val="18"/>
                <w:szCs w:val="18"/>
                <w:highlight w:val="none"/>
              </w:rPr>
            </w:pPr>
            <w:r>
              <w:rPr>
                <w:rFonts w:cs="宋体"/>
                <w:color w:val="auto"/>
                <w:sz w:val="18"/>
                <w:szCs w:val="18"/>
                <w:highlight w:val="none"/>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6DD60">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C717">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C0DFF">
            <w:pPr>
              <w:spacing w:line="200" w:lineRule="exact"/>
              <w:textAlignment w:val="center"/>
              <w:rPr>
                <w:rFonts w:hint="default" w:cs="宋体"/>
                <w:color w:val="auto"/>
                <w:sz w:val="18"/>
                <w:szCs w:val="18"/>
                <w:highlight w:val="none"/>
              </w:rPr>
            </w:pPr>
            <w:r>
              <w:rPr>
                <w:rFonts w:cs="宋体"/>
                <w:color w:val="auto"/>
                <w:sz w:val="18"/>
                <w:szCs w:val="18"/>
                <w:highlight w:val="none"/>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13E81">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9B4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EF038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109DE">
            <w:pPr>
              <w:spacing w:line="200" w:lineRule="exact"/>
              <w:textAlignment w:val="center"/>
              <w:rPr>
                <w:rFonts w:hint="default" w:cs="宋体"/>
                <w:color w:val="auto"/>
                <w:sz w:val="18"/>
                <w:szCs w:val="18"/>
                <w:highlight w:val="none"/>
              </w:rPr>
            </w:pPr>
            <w:r>
              <w:rPr>
                <w:rFonts w:cs="宋体"/>
                <w:color w:val="auto"/>
                <w:sz w:val="18"/>
                <w:szCs w:val="18"/>
                <w:highlight w:val="none"/>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251AD">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DB077">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87.67</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4143D">
            <w:pPr>
              <w:spacing w:line="200" w:lineRule="exact"/>
              <w:textAlignment w:val="center"/>
              <w:rPr>
                <w:rFonts w:hint="default" w:cs="宋体"/>
                <w:color w:val="auto"/>
                <w:sz w:val="18"/>
                <w:szCs w:val="18"/>
                <w:highlight w:val="none"/>
              </w:rPr>
            </w:pPr>
            <w:r>
              <w:rPr>
                <w:rFonts w:cs="宋体"/>
                <w:color w:val="auto"/>
                <w:sz w:val="18"/>
                <w:szCs w:val="18"/>
                <w:highlight w:val="none"/>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C5911">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6AA74">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0.25</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AF693">
            <w:pPr>
              <w:spacing w:line="200" w:lineRule="exact"/>
              <w:textAlignment w:val="center"/>
              <w:rPr>
                <w:rFonts w:hint="default" w:cs="宋体"/>
                <w:color w:val="auto"/>
                <w:sz w:val="18"/>
                <w:szCs w:val="18"/>
                <w:highlight w:val="none"/>
              </w:rPr>
            </w:pPr>
            <w:r>
              <w:rPr>
                <w:rFonts w:cs="宋体"/>
                <w:color w:val="auto"/>
                <w:sz w:val="18"/>
                <w:szCs w:val="18"/>
                <w:highlight w:val="none"/>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E2D09">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885F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0AFE5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2C465">
            <w:pPr>
              <w:spacing w:line="200" w:lineRule="exact"/>
              <w:textAlignment w:val="center"/>
              <w:rPr>
                <w:rFonts w:hint="default" w:cs="宋体"/>
                <w:color w:val="auto"/>
                <w:sz w:val="18"/>
                <w:szCs w:val="18"/>
                <w:highlight w:val="none"/>
              </w:rPr>
            </w:pPr>
            <w:r>
              <w:rPr>
                <w:rFonts w:cs="宋体"/>
                <w:color w:val="auto"/>
                <w:sz w:val="18"/>
                <w:szCs w:val="18"/>
                <w:highlight w:val="none"/>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D51AC">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FF278">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59.44</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C04E6">
            <w:pPr>
              <w:spacing w:line="200" w:lineRule="exact"/>
              <w:textAlignment w:val="center"/>
              <w:rPr>
                <w:rFonts w:hint="default" w:cs="宋体"/>
                <w:color w:val="auto"/>
                <w:sz w:val="18"/>
                <w:szCs w:val="18"/>
                <w:highlight w:val="none"/>
              </w:rPr>
            </w:pPr>
            <w:r>
              <w:rPr>
                <w:rFonts w:cs="宋体"/>
                <w:color w:val="auto"/>
                <w:sz w:val="18"/>
                <w:szCs w:val="18"/>
                <w:highlight w:val="none"/>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148B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7A60B">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2.90</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C8566">
            <w:pPr>
              <w:spacing w:line="200" w:lineRule="exact"/>
              <w:textAlignment w:val="center"/>
              <w:rPr>
                <w:rFonts w:hint="default" w:cs="宋体"/>
                <w:color w:val="auto"/>
                <w:sz w:val="18"/>
                <w:szCs w:val="18"/>
                <w:highlight w:val="none"/>
              </w:rPr>
            </w:pPr>
            <w:r>
              <w:rPr>
                <w:rFonts w:cs="宋体"/>
                <w:color w:val="auto"/>
                <w:sz w:val="18"/>
                <w:szCs w:val="18"/>
                <w:highlight w:val="none"/>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7D671">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1901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9C6A7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00CCB">
            <w:pPr>
              <w:spacing w:line="200" w:lineRule="exact"/>
              <w:textAlignment w:val="center"/>
              <w:rPr>
                <w:rFonts w:hint="default" w:cs="宋体"/>
                <w:color w:val="auto"/>
                <w:sz w:val="18"/>
                <w:szCs w:val="18"/>
                <w:highlight w:val="none"/>
              </w:rPr>
            </w:pPr>
            <w:r>
              <w:rPr>
                <w:rFonts w:cs="宋体"/>
                <w:color w:val="auto"/>
                <w:sz w:val="18"/>
                <w:szCs w:val="18"/>
                <w:highlight w:val="none"/>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DD01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D0D64">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37.43</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7D144">
            <w:pPr>
              <w:spacing w:line="200" w:lineRule="exact"/>
              <w:textAlignment w:val="center"/>
              <w:rPr>
                <w:rFonts w:hint="default" w:cs="宋体"/>
                <w:color w:val="auto"/>
                <w:sz w:val="18"/>
                <w:szCs w:val="18"/>
                <w:highlight w:val="none"/>
              </w:rPr>
            </w:pPr>
            <w:r>
              <w:rPr>
                <w:rFonts w:cs="宋体"/>
                <w:color w:val="auto"/>
                <w:sz w:val="18"/>
                <w:szCs w:val="18"/>
                <w:highlight w:val="none"/>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AE700">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E0287">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16.36</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81D44">
            <w:pPr>
              <w:spacing w:line="200" w:lineRule="exact"/>
              <w:textAlignment w:val="center"/>
              <w:rPr>
                <w:rFonts w:hint="default" w:cs="宋体"/>
                <w:color w:val="auto"/>
                <w:sz w:val="18"/>
                <w:szCs w:val="18"/>
                <w:highlight w:val="none"/>
              </w:rPr>
            </w:pPr>
            <w:r>
              <w:rPr>
                <w:rFonts w:cs="宋体"/>
                <w:color w:val="auto"/>
                <w:sz w:val="18"/>
                <w:szCs w:val="18"/>
                <w:highlight w:val="none"/>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6B048">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2E2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A23E5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02745">
            <w:pPr>
              <w:spacing w:line="200" w:lineRule="exact"/>
              <w:textAlignment w:val="center"/>
              <w:rPr>
                <w:rFonts w:hint="default" w:cs="宋体"/>
                <w:color w:val="auto"/>
                <w:sz w:val="18"/>
                <w:szCs w:val="18"/>
                <w:highlight w:val="none"/>
              </w:rPr>
            </w:pPr>
            <w:r>
              <w:rPr>
                <w:rFonts w:cs="宋体"/>
                <w:color w:val="auto"/>
                <w:sz w:val="18"/>
                <w:szCs w:val="18"/>
                <w:highlight w:val="none"/>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36BC8">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F4237">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18.44</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0F0E5">
            <w:pPr>
              <w:spacing w:line="200" w:lineRule="exact"/>
              <w:textAlignment w:val="center"/>
              <w:rPr>
                <w:rFonts w:hint="default" w:cs="宋体"/>
                <w:color w:val="auto"/>
                <w:sz w:val="18"/>
                <w:szCs w:val="18"/>
                <w:highlight w:val="none"/>
              </w:rPr>
            </w:pPr>
            <w:r>
              <w:rPr>
                <w:rFonts w:cs="宋体"/>
                <w:color w:val="auto"/>
                <w:sz w:val="18"/>
                <w:szCs w:val="18"/>
                <w:highlight w:val="none"/>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0674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C7AE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3DA75">
            <w:pPr>
              <w:spacing w:line="200" w:lineRule="exact"/>
              <w:textAlignment w:val="center"/>
              <w:rPr>
                <w:rFonts w:hint="default" w:cs="宋体"/>
                <w:color w:val="auto"/>
                <w:sz w:val="18"/>
                <w:szCs w:val="18"/>
                <w:highlight w:val="none"/>
              </w:rPr>
            </w:pPr>
            <w:r>
              <w:rPr>
                <w:rFonts w:cs="宋体"/>
                <w:color w:val="auto"/>
                <w:sz w:val="18"/>
                <w:szCs w:val="18"/>
                <w:highlight w:val="none"/>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5FD8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BA64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767FF0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8A87E">
            <w:pPr>
              <w:spacing w:line="200" w:lineRule="exact"/>
              <w:textAlignment w:val="center"/>
              <w:rPr>
                <w:rFonts w:hint="default" w:cs="宋体"/>
                <w:color w:val="auto"/>
                <w:sz w:val="18"/>
                <w:szCs w:val="18"/>
                <w:highlight w:val="none"/>
              </w:rPr>
            </w:pPr>
            <w:r>
              <w:rPr>
                <w:rFonts w:cs="宋体"/>
                <w:color w:val="auto"/>
                <w:sz w:val="18"/>
                <w:szCs w:val="18"/>
                <w:highlight w:val="none"/>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7C3AA">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6F8F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AA713">
            <w:pPr>
              <w:spacing w:line="200" w:lineRule="exact"/>
              <w:textAlignment w:val="center"/>
              <w:rPr>
                <w:rFonts w:hint="default" w:cs="宋体"/>
                <w:color w:val="auto"/>
                <w:sz w:val="18"/>
                <w:szCs w:val="18"/>
                <w:highlight w:val="none"/>
              </w:rPr>
            </w:pPr>
            <w:r>
              <w:rPr>
                <w:rFonts w:cs="宋体"/>
                <w:color w:val="auto"/>
                <w:sz w:val="18"/>
                <w:szCs w:val="18"/>
                <w:highlight w:val="none"/>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AD99C">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B407">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0.55</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19FB6">
            <w:pPr>
              <w:spacing w:line="200" w:lineRule="exact"/>
              <w:textAlignment w:val="center"/>
              <w:rPr>
                <w:rFonts w:hint="default" w:cs="宋体"/>
                <w:color w:val="auto"/>
                <w:sz w:val="18"/>
                <w:szCs w:val="18"/>
                <w:highlight w:val="none"/>
              </w:rPr>
            </w:pPr>
            <w:r>
              <w:rPr>
                <w:rFonts w:cs="宋体"/>
                <w:color w:val="auto"/>
                <w:sz w:val="18"/>
                <w:szCs w:val="18"/>
                <w:highlight w:val="none"/>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B3F8F">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4CB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852B3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04234">
            <w:pPr>
              <w:spacing w:line="200" w:lineRule="exact"/>
              <w:textAlignment w:val="center"/>
              <w:rPr>
                <w:rFonts w:hint="default" w:cs="宋体"/>
                <w:color w:val="auto"/>
                <w:sz w:val="18"/>
                <w:szCs w:val="18"/>
                <w:highlight w:val="none"/>
              </w:rPr>
            </w:pPr>
            <w:r>
              <w:rPr>
                <w:rFonts w:cs="宋体"/>
                <w:color w:val="auto"/>
                <w:sz w:val="18"/>
                <w:szCs w:val="18"/>
                <w:highlight w:val="none"/>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13A08">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88C1">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4.32</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7B26D">
            <w:pPr>
              <w:spacing w:line="200" w:lineRule="exact"/>
              <w:textAlignment w:val="center"/>
              <w:rPr>
                <w:rFonts w:hint="default" w:cs="宋体"/>
                <w:color w:val="auto"/>
                <w:sz w:val="18"/>
                <w:szCs w:val="18"/>
                <w:highlight w:val="none"/>
              </w:rPr>
            </w:pPr>
            <w:r>
              <w:rPr>
                <w:rFonts w:cs="宋体"/>
                <w:color w:val="auto"/>
                <w:sz w:val="18"/>
                <w:szCs w:val="18"/>
                <w:highlight w:val="none"/>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B68E3">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F2614">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11.67</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3A516">
            <w:pPr>
              <w:spacing w:line="200" w:lineRule="exact"/>
              <w:textAlignment w:val="center"/>
              <w:rPr>
                <w:rFonts w:hint="default" w:cs="宋体"/>
                <w:color w:val="auto"/>
                <w:sz w:val="18"/>
                <w:szCs w:val="18"/>
                <w:highlight w:val="none"/>
              </w:rPr>
            </w:pPr>
            <w:r>
              <w:rPr>
                <w:rFonts w:cs="宋体"/>
                <w:color w:val="auto"/>
                <w:sz w:val="18"/>
                <w:szCs w:val="18"/>
                <w:highlight w:val="none"/>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1D36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F3B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40C15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698D8">
            <w:pPr>
              <w:spacing w:line="200" w:lineRule="exact"/>
              <w:textAlignment w:val="center"/>
              <w:rPr>
                <w:rFonts w:hint="default" w:cs="宋体"/>
                <w:color w:val="auto"/>
                <w:sz w:val="18"/>
                <w:szCs w:val="18"/>
                <w:highlight w:val="none"/>
              </w:rPr>
            </w:pPr>
            <w:r>
              <w:rPr>
                <w:rFonts w:cs="宋体"/>
                <w:color w:val="auto"/>
                <w:sz w:val="18"/>
                <w:szCs w:val="18"/>
                <w:highlight w:val="none"/>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3D3C3">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38FAF">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26.44</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4DD74">
            <w:pPr>
              <w:spacing w:line="200" w:lineRule="exact"/>
              <w:textAlignment w:val="center"/>
              <w:rPr>
                <w:rFonts w:hint="default" w:cs="宋体"/>
                <w:color w:val="auto"/>
                <w:sz w:val="18"/>
                <w:szCs w:val="18"/>
                <w:highlight w:val="none"/>
              </w:rPr>
            </w:pPr>
            <w:r>
              <w:rPr>
                <w:rFonts w:cs="宋体"/>
                <w:color w:val="auto"/>
                <w:sz w:val="18"/>
                <w:szCs w:val="18"/>
                <w:highlight w:val="none"/>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081CC">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8AF3C">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1850C">
            <w:pPr>
              <w:spacing w:line="200" w:lineRule="exact"/>
              <w:textAlignment w:val="center"/>
              <w:rPr>
                <w:rFonts w:hint="default" w:cs="宋体"/>
                <w:color w:val="auto"/>
                <w:sz w:val="18"/>
                <w:szCs w:val="18"/>
                <w:highlight w:val="none"/>
              </w:rPr>
            </w:pPr>
            <w:r>
              <w:rPr>
                <w:rFonts w:cs="宋体"/>
                <w:color w:val="auto"/>
                <w:sz w:val="18"/>
                <w:szCs w:val="18"/>
                <w:highlight w:val="none"/>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314BF">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4F4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D9B100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F1211">
            <w:pPr>
              <w:spacing w:line="200" w:lineRule="exact"/>
              <w:textAlignment w:val="center"/>
              <w:rPr>
                <w:rFonts w:hint="default" w:cs="宋体"/>
                <w:color w:val="auto"/>
                <w:sz w:val="18"/>
                <w:szCs w:val="18"/>
                <w:highlight w:val="none"/>
              </w:rPr>
            </w:pPr>
            <w:r>
              <w:rPr>
                <w:rFonts w:cs="宋体"/>
                <w:color w:val="auto"/>
                <w:sz w:val="18"/>
                <w:szCs w:val="18"/>
                <w:highlight w:val="none"/>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F6658">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9ACD">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11.44</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0C2AE">
            <w:pPr>
              <w:spacing w:line="200" w:lineRule="exact"/>
              <w:textAlignment w:val="center"/>
              <w:rPr>
                <w:rFonts w:hint="default" w:cs="宋体"/>
                <w:color w:val="auto"/>
                <w:sz w:val="18"/>
                <w:szCs w:val="18"/>
                <w:highlight w:val="none"/>
              </w:rPr>
            </w:pPr>
            <w:r>
              <w:rPr>
                <w:rFonts w:cs="宋体"/>
                <w:color w:val="auto"/>
                <w:sz w:val="18"/>
                <w:szCs w:val="18"/>
                <w:highlight w:val="none"/>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1DA7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B83A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DC9F7">
            <w:pPr>
              <w:spacing w:line="200" w:lineRule="exact"/>
              <w:textAlignment w:val="center"/>
              <w:rPr>
                <w:rFonts w:hint="default" w:cs="宋体"/>
                <w:color w:val="auto"/>
                <w:sz w:val="18"/>
                <w:szCs w:val="18"/>
                <w:highlight w:val="none"/>
              </w:rPr>
            </w:pPr>
            <w:r>
              <w:rPr>
                <w:rFonts w:cs="宋体"/>
                <w:color w:val="auto"/>
                <w:sz w:val="18"/>
                <w:szCs w:val="18"/>
                <w:highlight w:val="none"/>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4676A">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2BDE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7F44C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F96F9">
            <w:pPr>
              <w:spacing w:line="200" w:lineRule="exact"/>
              <w:textAlignment w:val="center"/>
              <w:rPr>
                <w:rFonts w:hint="default" w:cs="宋体"/>
                <w:color w:val="auto"/>
                <w:sz w:val="18"/>
                <w:szCs w:val="18"/>
                <w:highlight w:val="none"/>
              </w:rPr>
            </w:pPr>
            <w:r>
              <w:rPr>
                <w:rFonts w:cs="宋体"/>
                <w:color w:val="auto"/>
                <w:sz w:val="18"/>
                <w:szCs w:val="18"/>
                <w:highlight w:val="none"/>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8855B">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67D51">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9.28</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C6B7C">
            <w:pPr>
              <w:spacing w:line="200" w:lineRule="exact"/>
              <w:textAlignment w:val="center"/>
              <w:rPr>
                <w:rFonts w:hint="default" w:cs="宋体"/>
                <w:color w:val="auto"/>
                <w:sz w:val="18"/>
                <w:szCs w:val="18"/>
                <w:highlight w:val="none"/>
              </w:rPr>
            </w:pPr>
            <w:r>
              <w:rPr>
                <w:rFonts w:cs="宋体"/>
                <w:color w:val="auto"/>
                <w:sz w:val="18"/>
                <w:szCs w:val="18"/>
                <w:highlight w:val="none"/>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788AE">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563EB">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0.07</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08EF6">
            <w:pPr>
              <w:spacing w:line="200" w:lineRule="exact"/>
              <w:textAlignment w:val="center"/>
              <w:rPr>
                <w:rFonts w:hint="default" w:cs="宋体"/>
                <w:color w:val="auto"/>
                <w:sz w:val="18"/>
                <w:szCs w:val="18"/>
                <w:highlight w:val="none"/>
              </w:rPr>
            </w:pPr>
            <w:r>
              <w:rPr>
                <w:rFonts w:cs="宋体"/>
                <w:color w:val="auto"/>
                <w:sz w:val="18"/>
                <w:szCs w:val="18"/>
                <w:highlight w:val="none"/>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C9704">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58AA0">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D49F4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7E3B3">
            <w:pPr>
              <w:spacing w:line="200" w:lineRule="exact"/>
              <w:textAlignment w:val="center"/>
              <w:rPr>
                <w:rFonts w:hint="default" w:cs="宋体"/>
                <w:color w:val="auto"/>
                <w:sz w:val="18"/>
                <w:szCs w:val="18"/>
                <w:highlight w:val="none"/>
              </w:rPr>
            </w:pPr>
            <w:r>
              <w:rPr>
                <w:rFonts w:cs="宋体"/>
                <w:color w:val="auto"/>
                <w:sz w:val="18"/>
                <w:szCs w:val="18"/>
                <w:highlight w:val="none"/>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18083">
            <w:pPr>
              <w:spacing w:line="200" w:lineRule="exact"/>
              <w:textAlignment w:val="center"/>
              <w:rPr>
                <w:rFonts w:hint="default" w:cs="宋体"/>
                <w:color w:val="auto"/>
                <w:sz w:val="18"/>
                <w:szCs w:val="18"/>
                <w:highlight w:val="none"/>
              </w:rPr>
            </w:pPr>
            <w:r>
              <w:rPr>
                <w:rFonts w:cs="宋体"/>
                <w:color w:val="auto"/>
                <w:sz w:val="18"/>
                <w:szCs w:val="18"/>
                <w:highlight w:val="none"/>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5AAC2">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367.19</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488B4">
            <w:pPr>
              <w:spacing w:line="200" w:lineRule="exact"/>
              <w:textAlignment w:val="center"/>
              <w:rPr>
                <w:rFonts w:hint="default" w:cs="宋体"/>
                <w:color w:val="auto"/>
                <w:sz w:val="18"/>
                <w:szCs w:val="18"/>
                <w:highlight w:val="none"/>
              </w:rPr>
            </w:pPr>
            <w:r>
              <w:rPr>
                <w:rFonts w:cs="宋体"/>
                <w:color w:val="auto"/>
                <w:sz w:val="18"/>
                <w:szCs w:val="18"/>
                <w:highlight w:val="none"/>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77CC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1A55">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0.75</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BE514">
            <w:pPr>
              <w:spacing w:line="200" w:lineRule="exact"/>
              <w:textAlignment w:val="center"/>
              <w:rPr>
                <w:rFonts w:hint="default" w:cs="宋体"/>
                <w:color w:val="auto"/>
                <w:sz w:val="18"/>
                <w:szCs w:val="18"/>
                <w:highlight w:val="none"/>
              </w:rPr>
            </w:pPr>
            <w:r>
              <w:rPr>
                <w:rFonts w:cs="宋体"/>
                <w:color w:val="auto"/>
                <w:sz w:val="18"/>
                <w:szCs w:val="18"/>
                <w:highlight w:val="none"/>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CAE79">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711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EB6C1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B9F7B">
            <w:pPr>
              <w:spacing w:line="200" w:lineRule="exact"/>
              <w:textAlignment w:val="center"/>
              <w:rPr>
                <w:rFonts w:hint="default" w:cs="宋体"/>
                <w:color w:val="auto"/>
                <w:sz w:val="18"/>
                <w:szCs w:val="18"/>
                <w:highlight w:val="none"/>
              </w:rPr>
            </w:pPr>
            <w:r>
              <w:rPr>
                <w:rFonts w:cs="宋体"/>
                <w:color w:val="auto"/>
                <w:sz w:val="18"/>
                <w:szCs w:val="18"/>
                <w:highlight w:val="none"/>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A5B0E">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7982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D7525">
            <w:pPr>
              <w:spacing w:line="200" w:lineRule="exact"/>
              <w:textAlignment w:val="center"/>
              <w:rPr>
                <w:rFonts w:hint="default" w:cs="宋体"/>
                <w:color w:val="auto"/>
                <w:sz w:val="18"/>
                <w:szCs w:val="18"/>
                <w:highlight w:val="none"/>
              </w:rPr>
            </w:pPr>
            <w:r>
              <w:rPr>
                <w:rFonts w:cs="宋体"/>
                <w:color w:val="auto"/>
                <w:sz w:val="18"/>
                <w:szCs w:val="18"/>
                <w:highlight w:val="none"/>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CD421">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BBAA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3B655">
            <w:pPr>
              <w:spacing w:line="200" w:lineRule="exact"/>
              <w:textAlignment w:val="center"/>
              <w:rPr>
                <w:rFonts w:hint="default" w:cs="宋体"/>
                <w:color w:val="auto"/>
                <w:sz w:val="18"/>
                <w:szCs w:val="18"/>
                <w:highlight w:val="none"/>
              </w:rPr>
            </w:pPr>
            <w:r>
              <w:rPr>
                <w:rFonts w:cs="宋体"/>
                <w:color w:val="auto"/>
                <w:sz w:val="18"/>
                <w:szCs w:val="18"/>
                <w:highlight w:val="none"/>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684D3">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EB5B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8EF6A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A20A6">
            <w:pPr>
              <w:spacing w:line="200" w:lineRule="exact"/>
              <w:textAlignment w:val="center"/>
              <w:rPr>
                <w:rFonts w:hint="default" w:cs="宋体"/>
                <w:color w:val="auto"/>
                <w:sz w:val="18"/>
                <w:szCs w:val="18"/>
                <w:highlight w:val="none"/>
              </w:rPr>
            </w:pPr>
            <w:r>
              <w:rPr>
                <w:rFonts w:cs="宋体"/>
                <w:color w:val="auto"/>
                <w:sz w:val="18"/>
                <w:szCs w:val="18"/>
                <w:highlight w:val="none"/>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4ED62">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85E6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C4783">
            <w:pPr>
              <w:spacing w:line="200" w:lineRule="exact"/>
              <w:textAlignment w:val="center"/>
              <w:rPr>
                <w:rFonts w:hint="default" w:cs="宋体"/>
                <w:color w:val="auto"/>
                <w:sz w:val="18"/>
                <w:szCs w:val="18"/>
                <w:highlight w:val="none"/>
              </w:rPr>
            </w:pPr>
            <w:r>
              <w:rPr>
                <w:rFonts w:cs="宋体"/>
                <w:color w:val="auto"/>
                <w:sz w:val="18"/>
                <w:szCs w:val="18"/>
                <w:highlight w:val="none"/>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A399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2BB96">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1.82</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71220">
            <w:pPr>
              <w:spacing w:line="200" w:lineRule="exact"/>
              <w:textAlignment w:val="center"/>
              <w:rPr>
                <w:rFonts w:hint="default" w:cs="宋体"/>
                <w:color w:val="auto"/>
                <w:sz w:val="18"/>
                <w:szCs w:val="18"/>
                <w:highlight w:val="none"/>
              </w:rPr>
            </w:pPr>
            <w:r>
              <w:rPr>
                <w:rFonts w:cs="宋体"/>
                <w:color w:val="auto"/>
                <w:sz w:val="18"/>
                <w:szCs w:val="18"/>
                <w:highlight w:val="none"/>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0D351">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EC7C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BAB9D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AF66C">
            <w:pPr>
              <w:spacing w:line="200" w:lineRule="exact"/>
              <w:textAlignment w:val="center"/>
              <w:rPr>
                <w:rFonts w:hint="default" w:cs="宋体"/>
                <w:color w:val="auto"/>
                <w:sz w:val="18"/>
                <w:szCs w:val="18"/>
                <w:highlight w:val="none"/>
              </w:rPr>
            </w:pPr>
            <w:r>
              <w:rPr>
                <w:rFonts w:cs="宋体"/>
                <w:color w:val="auto"/>
                <w:sz w:val="18"/>
                <w:szCs w:val="18"/>
                <w:highlight w:val="none"/>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8112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D9EB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0A468">
            <w:pPr>
              <w:spacing w:line="200" w:lineRule="exact"/>
              <w:textAlignment w:val="center"/>
              <w:rPr>
                <w:rFonts w:hint="default" w:cs="宋体"/>
                <w:color w:val="auto"/>
                <w:sz w:val="18"/>
                <w:szCs w:val="18"/>
                <w:highlight w:val="none"/>
              </w:rPr>
            </w:pPr>
            <w:r>
              <w:rPr>
                <w:rFonts w:cs="宋体"/>
                <w:color w:val="auto"/>
                <w:sz w:val="18"/>
                <w:szCs w:val="18"/>
                <w:highlight w:val="none"/>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95ED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3CBC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36340">
            <w:pPr>
              <w:spacing w:line="200" w:lineRule="exact"/>
              <w:textAlignment w:val="center"/>
              <w:rPr>
                <w:rFonts w:hint="default" w:cs="宋体"/>
                <w:color w:val="auto"/>
                <w:sz w:val="18"/>
                <w:szCs w:val="18"/>
                <w:highlight w:val="none"/>
              </w:rPr>
            </w:pPr>
            <w:r>
              <w:rPr>
                <w:rFonts w:cs="宋体"/>
                <w:color w:val="auto"/>
                <w:sz w:val="18"/>
                <w:szCs w:val="18"/>
                <w:highlight w:val="none"/>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4BF9A">
            <w:pPr>
              <w:spacing w:line="200" w:lineRule="exact"/>
              <w:textAlignment w:val="center"/>
              <w:rPr>
                <w:rFonts w:hint="default" w:cs="宋体"/>
                <w:color w:val="auto"/>
                <w:sz w:val="18"/>
                <w:szCs w:val="18"/>
                <w:highlight w:val="none"/>
              </w:rPr>
            </w:pPr>
            <w:r>
              <w:rPr>
                <w:rFonts w:cs="宋体"/>
                <w:color w:val="auto"/>
                <w:sz w:val="18"/>
                <w:szCs w:val="18"/>
                <w:highlight w:val="none"/>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226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A0439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0B150">
            <w:pPr>
              <w:spacing w:line="200" w:lineRule="exact"/>
              <w:textAlignment w:val="center"/>
              <w:rPr>
                <w:rFonts w:hint="default" w:cs="宋体"/>
                <w:color w:val="auto"/>
                <w:sz w:val="18"/>
                <w:szCs w:val="18"/>
                <w:highlight w:val="none"/>
              </w:rPr>
            </w:pPr>
            <w:r>
              <w:rPr>
                <w:rFonts w:cs="宋体"/>
                <w:color w:val="auto"/>
                <w:sz w:val="18"/>
                <w:szCs w:val="18"/>
                <w:highlight w:val="none"/>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BA45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CEA5E">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70.10</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67978">
            <w:pPr>
              <w:spacing w:line="200" w:lineRule="exact"/>
              <w:textAlignment w:val="center"/>
              <w:rPr>
                <w:rFonts w:hint="default" w:cs="宋体"/>
                <w:color w:val="auto"/>
                <w:sz w:val="18"/>
                <w:szCs w:val="18"/>
                <w:highlight w:val="none"/>
              </w:rPr>
            </w:pPr>
            <w:r>
              <w:rPr>
                <w:rFonts w:cs="宋体"/>
                <w:color w:val="auto"/>
                <w:sz w:val="18"/>
                <w:szCs w:val="18"/>
                <w:highlight w:val="none"/>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1C562">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215B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D2271">
            <w:pPr>
              <w:spacing w:line="200" w:lineRule="exact"/>
              <w:textAlignment w:val="center"/>
              <w:rPr>
                <w:rFonts w:hint="default" w:cs="宋体"/>
                <w:color w:val="auto"/>
                <w:sz w:val="18"/>
                <w:szCs w:val="18"/>
                <w:highlight w:val="none"/>
              </w:rPr>
            </w:pPr>
            <w:r>
              <w:rPr>
                <w:rFonts w:cs="宋体"/>
                <w:color w:val="auto"/>
                <w:sz w:val="18"/>
                <w:szCs w:val="18"/>
                <w:highlight w:val="none"/>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5BF9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BB6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0784AA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EBF5B">
            <w:pPr>
              <w:spacing w:line="200" w:lineRule="exact"/>
              <w:textAlignment w:val="center"/>
              <w:rPr>
                <w:rFonts w:hint="default" w:cs="宋体"/>
                <w:color w:val="auto"/>
                <w:sz w:val="18"/>
                <w:szCs w:val="18"/>
                <w:highlight w:val="none"/>
              </w:rPr>
            </w:pPr>
            <w:r>
              <w:rPr>
                <w:rFonts w:cs="宋体"/>
                <w:color w:val="auto"/>
                <w:sz w:val="18"/>
                <w:szCs w:val="18"/>
                <w:highlight w:val="none"/>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BACF9">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773C3">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279.88</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DC642">
            <w:pPr>
              <w:spacing w:line="200" w:lineRule="exact"/>
              <w:textAlignment w:val="center"/>
              <w:rPr>
                <w:rFonts w:hint="default" w:cs="宋体"/>
                <w:color w:val="auto"/>
                <w:sz w:val="18"/>
                <w:szCs w:val="18"/>
                <w:highlight w:val="none"/>
              </w:rPr>
            </w:pPr>
            <w:r>
              <w:rPr>
                <w:rFonts w:cs="宋体"/>
                <w:color w:val="auto"/>
                <w:sz w:val="18"/>
                <w:szCs w:val="18"/>
                <w:highlight w:val="none"/>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2467E">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2575D">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5E0E6">
            <w:pPr>
              <w:spacing w:line="200" w:lineRule="exact"/>
              <w:textAlignment w:val="center"/>
              <w:rPr>
                <w:rFonts w:hint="default" w:cs="宋体"/>
                <w:color w:val="auto"/>
                <w:sz w:val="18"/>
                <w:szCs w:val="18"/>
                <w:highlight w:val="none"/>
              </w:rPr>
            </w:pPr>
            <w:r>
              <w:rPr>
                <w:rFonts w:cs="宋体"/>
                <w:color w:val="auto"/>
                <w:sz w:val="18"/>
                <w:szCs w:val="18"/>
                <w:highlight w:val="none"/>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9FC4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7403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32C60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2C9F1">
            <w:pPr>
              <w:spacing w:line="200" w:lineRule="exact"/>
              <w:textAlignment w:val="center"/>
              <w:rPr>
                <w:rFonts w:hint="default" w:cs="宋体"/>
                <w:color w:val="auto"/>
                <w:sz w:val="18"/>
                <w:szCs w:val="18"/>
                <w:highlight w:val="none"/>
              </w:rPr>
            </w:pPr>
            <w:r>
              <w:rPr>
                <w:rFonts w:cs="宋体"/>
                <w:color w:val="auto"/>
                <w:sz w:val="18"/>
                <w:szCs w:val="18"/>
                <w:highlight w:val="none"/>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4ABB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017A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56B37">
            <w:pPr>
              <w:spacing w:line="200" w:lineRule="exact"/>
              <w:textAlignment w:val="center"/>
              <w:rPr>
                <w:rFonts w:hint="default" w:cs="宋体"/>
                <w:color w:val="auto"/>
                <w:sz w:val="18"/>
                <w:szCs w:val="18"/>
                <w:highlight w:val="none"/>
              </w:rPr>
            </w:pPr>
            <w:r>
              <w:rPr>
                <w:rFonts w:cs="宋体"/>
                <w:color w:val="auto"/>
                <w:sz w:val="18"/>
                <w:szCs w:val="18"/>
                <w:highlight w:val="none"/>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A1395">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CD46">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4.75</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388B0">
            <w:pPr>
              <w:spacing w:line="200" w:lineRule="exact"/>
              <w:textAlignment w:val="center"/>
              <w:rPr>
                <w:rFonts w:hint="default" w:cs="宋体"/>
                <w:color w:val="auto"/>
                <w:sz w:val="18"/>
                <w:szCs w:val="18"/>
                <w:highlight w:val="none"/>
              </w:rPr>
            </w:pPr>
            <w:r>
              <w:rPr>
                <w:rFonts w:cs="宋体"/>
                <w:color w:val="auto"/>
                <w:sz w:val="18"/>
                <w:szCs w:val="18"/>
                <w:highlight w:val="none"/>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AA448">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800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491EBBB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085EA">
            <w:pPr>
              <w:spacing w:line="200" w:lineRule="exact"/>
              <w:textAlignment w:val="center"/>
              <w:rPr>
                <w:rFonts w:hint="default" w:cs="宋体"/>
                <w:color w:val="auto"/>
                <w:sz w:val="18"/>
                <w:szCs w:val="18"/>
                <w:highlight w:val="none"/>
              </w:rPr>
            </w:pPr>
            <w:r>
              <w:rPr>
                <w:rFonts w:cs="宋体"/>
                <w:color w:val="auto"/>
                <w:sz w:val="18"/>
                <w:szCs w:val="18"/>
                <w:highlight w:val="none"/>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93A4E">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925FB">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17.20</w:t>
            </w: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9FD46">
            <w:pPr>
              <w:spacing w:line="200" w:lineRule="exact"/>
              <w:textAlignment w:val="center"/>
              <w:rPr>
                <w:rFonts w:hint="default" w:cs="宋体"/>
                <w:color w:val="auto"/>
                <w:sz w:val="18"/>
                <w:szCs w:val="18"/>
                <w:highlight w:val="none"/>
              </w:rPr>
            </w:pPr>
            <w:r>
              <w:rPr>
                <w:rFonts w:cs="宋体"/>
                <w:color w:val="auto"/>
                <w:sz w:val="18"/>
                <w:szCs w:val="18"/>
                <w:highlight w:val="none"/>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D1249">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509B8">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003D4">
            <w:pPr>
              <w:spacing w:line="200" w:lineRule="exact"/>
              <w:textAlignment w:val="center"/>
              <w:rPr>
                <w:rFonts w:hint="default" w:cs="宋体"/>
                <w:color w:val="auto"/>
                <w:sz w:val="18"/>
                <w:szCs w:val="18"/>
                <w:highlight w:val="none"/>
              </w:rPr>
            </w:pPr>
            <w:r>
              <w:rPr>
                <w:rFonts w:cs="宋体"/>
                <w:color w:val="auto"/>
                <w:sz w:val="18"/>
                <w:szCs w:val="18"/>
                <w:highlight w:val="none"/>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F6B2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1C7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4D9CD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F3BC3">
            <w:pPr>
              <w:spacing w:line="200" w:lineRule="exact"/>
              <w:textAlignment w:val="center"/>
              <w:rPr>
                <w:rFonts w:hint="default" w:cs="宋体"/>
                <w:color w:val="auto"/>
                <w:sz w:val="18"/>
                <w:szCs w:val="18"/>
                <w:highlight w:val="none"/>
              </w:rPr>
            </w:pPr>
            <w:r>
              <w:rPr>
                <w:rFonts w:cs="宋体"/>
                <w:color w:val="auto"/>
                <w:sz w:val="18"/>
                <w:szCs w:val="18"/>
                <w:highlight w:val="none"/>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356CE">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B80A4">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0DD8F">
            <w:pPr>
              <w:spacing w:line="200" w:lineRule="exact"/>
              <w:textAlignment w:val="center"/>
              <w:rPr>
                <w:rFonts w:hint="default" w:cs="宋体"/>
                <w:color w:val="auto"/>
                <w:sz w:val="18"/>
                <w:szCs w:val="18"/>
                <w:highlight w:val="none"/>
              </w:rPr>
            </w:pPr>
            <w:r>
              <w:rPr>
                <w:rFonts w:cs="宋体"/>
                <w:color w:val="auto"/>
                <w:sz w:val="18"/>
                <w:szCs w:val="18"/>
                <w:highlight w:val="none"/>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5F6A8">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80FE0">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12.92</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63231">
            <w:pPr>
              <w:spacing w:line="200" w:lineRule="exact"/>
              <w:textAlignment w:val="center"/>
              <w:rPr>
                <w:rFonts w:hint="default" w:cs="宋体"/>
                <w:color w:val="auto"/>
                <w:sz w:val="18"/>
                <w:szCs w:val="18"/>
                <w:highlight w:val="none"/>
              </w:rPr>
            </w:pPr>
            <w:r>
              <w:rPr>
                <w:rFonts w:cs="宋体"/>
                <w:color w:val="auto"/>
                <w:sz w:val="18"/>
                <w:szCs w:val="18"/>
                <w:highlight w:val="none"/>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46870">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ADCF">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7D21B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169B6">
            <w:pPr>
              <w:spacing w:line="200" w:lineRule="exact"/>
              <w:textAlignment w:val="center"/>
              <w:rPr>
                <w:rFonts w:hint="default" w:cs="宋体"/>
                <w:color w:val="auto"/>
                <w:sz w:val="18"/>
                <w:szCs w:val="18"/>
                <w:highlight w:val="none"/>
              </w:rPr>
            </w:pPr>
            <w:r>
              <w:rPr>
                <w:rFonts w:cs="宋体"/>
                <w:color w:val="auto"/>
                <w:sz w:val="18"/>
                <w:szCs w:val="18"/>
                <w:highlight w:val="none"/>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70784">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9329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E0C37">
            <w:pPr>
              <w:spacing w:line="200" w:lineRule="exact"/>
              <w:textAlignment w:val="center"/>
              <w:rPr>
                <w:rFonts w:hint="default" w:cs="宋体"/>
                <w:color w:val="auto"/>
                <w:sz w:val="18"/>
                <w:szCs w:val="18"/>
                <w:highlight w:val="none"/>
              </w:rPr>
            </w:pPr>
            <w:r>
              <w:rPr>
                <w:rFonts w:cs="宋体"/>
                <w:color w:val="auto"/>
                <w:sz w:val="18"/>
                <w:szCs w:val="18"/>
                <w:highlight w:val="none"/>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F8A0D">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E3FA">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0.06</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DE018">
            <w:pPr>
              <w:spacing w:line="200" w:lineRule="exact"/>
              <w:textAlignment w:val="center"/>
              <w:rPr>
                <w:rFonts w:hint="default" w:cs="宋体"/>
                <w:color w:val="auto"/>
                <w:sz w:val="18"/>
                <w:szCs w:val="18"/>
                <w:highlight w:val="none"/>
              </w:rPr>
            </w:pPr>
            <w:r>
              <w:rPr>
                <w:rFonts w:cs="宋体"/>
                <w:color w:val="auto"/>
                <w:sz w:val="18"/>
                <w:szCs w:val="18"/>
                <w:highlight w:val="none"/>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E32A9">
            <w:pPr>
              <w:spacing w:line="200" w:lineRule="exact"/>
              <w:textAlignment w:val="center"/>
              <w:rPr>
                <w:rFonts w:hint="default" w:cs="宋体"/>
                <w:color w:val="auto"/>
                <w:sz w:val="18"/>
                <w:szCs w:val="18"/>
                <w:highlight w:val="none"/>
              </w:rPr>
            </w:pPr>
            <w:r>
              <w:rPr>
                <w:rFonts w:cs="宋体"/>
                <w:color w:val="auto"/>
                <w:sz w:val="18"/>
                <w:szCs w:val="18"/>
                <w:highlight w:val="none"/>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08775">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66A37A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301FF">
            <w:pPr>
              <w:spacing w:line="200" w:lineRule="exact"/>
              <w:textAlignment w:val="center"/>
              <w:rPr>
                <w:rFonts w:hint="default" w:cs="宋体"/>
                <w:color w:val="auto"/>
                <w:sz w:val="18"/>
                <w:szCs w:val="18"/>
                <w:highlight w:val="none"/>
              </w:rPr>
            </w:pPr>
            <w:r>
              <w:rPr>
                <w:rFonts w:cs="宋体"/>
                <w:color w:val="auto"/>
                <w:sz w:val="18"/>
                <w:szCs w:val="18"/>
                <w:highlight w:val="none"/>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0C8B0">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28753">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40405">
            <w:pPr>
              <w:spacing w:line="200" w:lineRule="exact"/>
              <w:textAlignment w:val="center"/>
              <w:rPr>
                <w:rFonts w:hint="default" w:cs="宋体"/>
                <w:color w:val="auto"/>
                <w:sz w:val="18"/>
                <w:szCs w:val="18"/>
                <w:highlight w:val="none"/>
              </w:rPr>
            </w:pPr>
            <w:r>
              <w:rPr>
                <w:rFonts w:cs="宋体"/>
                <w:color w:val="auto"/>
                <w:sz w:val="18"/>
                <w:szCs w:val="18"/>
                <w:highlight w:val="none"/>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FD479">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18C35">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4.00</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1D2A7">
            <w:pPr>
              <w:spacing w:line="200" w:lineRule="exact"/>
              <w:textAlignment w:val="center"/>
              <w:rPr>
                <w:rFonts w:hint="default" w:cs="宋体"/>
                <w:color w:val="auto"/>
                <w:sz w:val="18"/>
                <w:szCs w:val="18"/>
                <w:highlight w:val="none"/>
              </w:rPr>
            </w:pPr>
            <w:r>
              <w:rPr>
                <w:rFonts w:cs="宋体"/>
                <w:color w:val="auto"/>
                <w:sz w:val="18"/>
                <w:szCs w:val="18"/>
                <w:highlight w:val="none"/>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01A7C">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F661">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8AF5F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194D7">
            <w:pPr>
              <w:spacing w:line="200" w:lineRule="exact"/>
              <w:textAlignment w:val="center"/>
              <w:rPr>
                <w:rFonts w:hint="default" w:cs="宋体"/>
                <w:color w:val="auto"/>
                <w:sz w:val="18"/>
                <w:szCs w:val="18"/>
                <w:highlight w:val="none"/>
              </w:rPr>
            </w:pPr>
            <w:r>
              <w:rPr>
                <w:rFonts w:cs="宋体"/>
                <w:color w:val="auto"/>
                <w:sz w:val="18"/>
                <w:szCs w:val="18"/>
                <w:highlight w:val="none"/>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44CB7">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1EFA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9B28B">
            <w:pPr>
              <w:spacing w:line="200" w:lineRule="exact"/>
              <w:textAlignment w:val="center"/>
              <w:rPr>
                <w:rFonts w:hint="default" w:cs="宋体"/>
                <w:color w:val="auto"/>
                <w:sz w:val="18"/>
                <w:szCs w:val="18"/>
                <w:highlight w:val="none"/>
              </w:rPr>
            </w:pPr>
            <w:r>
              <w:rPr>
                <w:rFonts w:cs="宋体"/>
                <w:color w:val="auto"/>
                <w:sz w:val="18"/>
                <w:szCs w:val="18"/>
                <w:highlight w:val="none"/>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CB882">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E1E85">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15.45</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12824">
            <w:pPr>
              <w:spacing w:line="200" w:lineRule="exact"/>
              <w:textAlignment w:val="center"/>
              <w:rPr>
                <w:rFonts w:hint="default" w:cs="宋体"/>
                <w:color w:val="auto"/>
                <w:sz w:val="18"/>
                <w:szCs w:val="18"/>
                <w:highlight w:val="none"/>
              </w:rPr>
            </w:pPr>
            <w:r>
              <w:rPr>
                <w:rFonts w:cs="宋体"/>
                <w:color w:val="auto"/>
                <w:sz w:val="18"/>
                <w:szCs w:val="18"/>
                <w:highlight w:val="none"/>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7A5E4">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C388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28976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36C3B">
            <w:pPr>
              <w:spacing w:line="200" w:lineRule="exact"/>
              <w:textAlignment w:val="center"/>
              <w:rPr>
                <w:rFonts w:hint="default" w:cs="宋体"/>
                <w:color w:val="auto"/>
                <w:sz w:val="18"/>
                <w:szCs w:val="18"/>
                <w:highlight w:val="none"/>
              </w:rPr>
            </w:pPr>
            <w:r>
              <w:rPr>
                <w:rFonts w:cs="宋体"/>
                <w:color w:val="auto"/>
                <w:sz w:val="18"/>
                <w:szCs w:val="18"/>
                <w:highlight w:val="none"/>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FE92D">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D83A">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FF8AB">
            <w:pPr>
              <w:spacing w:line="200" w:lineRule="exact"/>
              <w:textAlignment w:val="center"/>
              <w:rPr>
                <w:rFonts w:hint="default" w:cs="宋体"/>
                <w:color w:val="auto"/>
                <w:sz w:val="18"/>
                <w:szCs w:val="18"/>
                <w:highlight w:val="none"/>
              </w:rPr>
            </w:pPr>
            <w:r>
              <w:rPr>
                <w:rFonts w:cs="宋体"/>
                <w:color w:val="auto"/>
                <w:sz w:val="18"/>
                <w:szCs w:val="18"/>
                <w:highlight w:val="none"/>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82FBE">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8165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F756D">
            <w:pPr>
              <w:spacing w:line="200" w:lineRule="exact"/>
              <w:textAlignment w:val="center"/>
              <w:rPr>
                <w:rFonts w:hint="default" w:cs="宋体"/>
                <w:color w:val="auto"/>
                <w:sz w:val="18"/>
                <w:szCs w:val="18"/>
                <w:highlight w:val="none"/>
              </w:rPr>
            </w:pPr>
            <w:r>
              <w:rPr>
                <w:rFonts w:cs="宋体"/>
                <w:color w:val="auto"/>
                <w:sz w:val="18"/>
                <w:szCs w:val="18"/>
                <w:highlight w:val="none"/>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E857E">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DD38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377446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5B515">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DD6C2">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774D7E">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21D3C">
            <w:pPr>
              <w:spacing w:line="200" w:lineRule="exact"/>
              <w:textAlignment w:val="center"/>
              <w:rPr>
                <w:rFonts w:hint="default" w:cs="宋体"/>
                <w:color w:val="auto"/>
                <w:sz w:val="18"/>
                <w:szCs w:val="18"/>
                <w:highlight w:val="none"/>
              </w:rPr>
            </w:pPr>
            <w:r>
              <w:rPr>
                <w:rFonts w:cs="宋体"/>
                <w:color w:val="auto"/>
                <w:sz w:val="18"/>
                <w:szCs w:val="18"/>
                <w:highlight w:val="none"/>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9B441">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140D2">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22.27</w:t>
            </w: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7337F">
            <w:pPr>
              <w:spacing w:line="200" w:lineRule="exact"/>
              <w:textAlignment w:val="center"/>
              <w:rPr>
                <w:rFonts w:hint="default" w:cs="宋体"/>
                <w:color w:val="auto"/>
                <w:sz w:val="18"/>
                <w:szCs w:val="18"/>
                <w:highlight w:val="none"/>
              </w:rPr>
            </w:pPr>
            <w:r>
              <w:rPr>
                <w:rFonts w:cs="宋体"/>
                <w:color w:val="auto"/>
                <w:sz w:val="18"/>
                <w:szCs w:val="18"/>
                <w:highlight w:val="none"/>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EE8F6">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C2D7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5D3B73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43B1A">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BF2B6">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27DED8">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BDF56">
            <w:pPr>
              <w:spacing w:line="200" w:lineRule="exact"/>
              <w:textAlignment w:val="center"/>
              <w:rPr>
                <w:rFonts w:hint="default" w:cs="宋体"/>
                <w:color w:val="auto"/>
                <w:sz w:val="18"/>
                <w:szCs w:val="18"/>
                <w:highlight w:val="none"/>
              </w:rPr>
            </w:pPr>
            <w:r>
              <w:rPr>
                <w:rFonts w:cs="宋体"/>
                <w:color w:val="auto"/>
                <w:sz w:val="18"/>
                <w:szCs w:val="18"/>
                <w:highlight w:val="none"/>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8F799">
            <w:pPr>
              <w:spacing w:line="200" w:lineRule="exact"/>
              <w:textAlignment w:val="center"/>
              <w:rPr>
                <w:rFonts w:hint="default" w:cs="宋体"/>
                <w:color w:val="auto"/>
                <w:sz w:val="18"/>
                <w:szCs w:val="18"/>
                <w:highlight w:val="none"/>
              </w:rPr>
            </w:pPr>
            <w:r>
              <w:rPr>
                <w:rFonts w:cs="宋体"/>
                <w:color w:val="auto"/>
                <w:sz w:val="18"/>
                <w:szCs w:val="18"/>
                <w:highlight w:val="none"/>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D51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9B3A0">
            <w:pPr>
              <w:spacing w:line="200" w:lineRule="exact"/>
              <w:textAlignment w:val="center"/>
              <w:rPr>
                <w:rFonts w:hint="default" w:cs="宋体"/>
                <w:color w:val="auto"/>
                <w:sz w:val="18"/>
                <w:szCs w:val="18"/>
                <w:highlight w:val="none"/>
              </w:rPr>
            </w:pPr>
            <w:r>
              <w:rPr>
                <w:rFonts w:cs="宋体"/>
                <w:color w:val="auto"/>
                <w:sz w:val="18"/>
                <w:szCs w:val="18"/>
                <w:highlight w:val="none"/>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D78AA">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980AB">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r>
      <w:tr w14:paraId="1237DE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5452B">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99053">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1325DA">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B57A6">
            <w:pPr>
              <w:spacing w:line="200" w:lineRule="exact"/>
              <w:textAlignment w:val="center"/>
              <w:rPr>
                <w:rFonts w:hint="default" w:cs="宋体"/>
                <w:color w:val="auto"/>
                <w:sz w:val="18"/>
                <w:szCs w:val="18"/>
                <w:highlight w:val="none"/>
              </w:rPr>
            </w:pPr>
            <w:r>
              <w:rPr>
                <w:rFonts w:cs="宋体"/>
                <w:color w:val="auto"/>
                <w:sz w:val="18"/>
                <w:szCs w:val="18"/>
                <w:highlight w:val="none"/>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DC563">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1A39">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559C9">
            <w:pPr>
              <w:spacing w:line="200" w:lineRule="exact"/>
              <w:rPr>
                <w:rFonts w:hint="default" w:cs="宋体"/>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EEDDF">
            <w:pPr>
              <w:spacing w:line="200" w:lineRule="exact"/>
              <w:rPr>
                <w:rFonts w:hint="default" w:cs="宋体"/>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B73B">
            <w:pPr>
              <w:spacing w:line="200" w:lineRule="exact"/>
              <w:jc w:val="right"/>
              <w:rPr>
                <w:rFonts w:hint="default" w:cs="宋体"/>
                <w:color w:val="auto"/>
                <w:sz w:val="18"/>
                <w:szCs w:val="18"/>
                <w:highlight w:val="none"/>
              </w:rPr>
            </w:pPr>
          </w:p>
        </w:tc>
      </w:tr>
      <w:tr w14:paraId="4A5818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F4961">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9A45F">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A66279">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6AAC7">
            <w:pPr>
              <w:spacing w:line="200" w:lineRule="exact"/>
              <w:textAlignment w:val="center"/>
              <w:rPr>
                <w:rFonts w:hint="default" w:cs="宋体"/>
                <w:color w:val="auto"/>
                <w:sz w:val="18"/>
                <w:szCs w:val="18"/>
                <w:highlight w:val="none"/>
              </w:rPr>
            </w:pPr>
            <w:r>
              <w:rPr>
                <w:rFonts w:cs="宋体"/>
                <w:color w:val="auto"/>
                <w:sz w:val="18"/>
                <w:szCs w:val="18"/>
                <w:highlight w:val="none"/>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B3B71">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E4CE">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94A33">
            <w:pPr>
              <w:spacing w:line="200" w:lineRule="exact"/>
              <w:rPr>
                <w:rFonts w:hint="default" w:cs="宋体"/>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9AC8B">
            <w:pPr>
              <w:spacing w:line="200" w:lineRule="exact"/>
              <w:rPr>
                <w:rFonts w:hint="default" w:cs="宋体"/>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1C41A">
            <w:pPr>
              <w:spacing w:line="200" w:lineRule="exact"/>
              <w:jc w:val="right"/>
              <w:rPr>
                <w:rFonts w:hint="default" w:cs="宋体"/>
                <w:color w:val="auto"/>
                <w:sz w:val="18"/>
                <w:szCs w:val="18"/>
                <w:highlight w:val="none"/>
              </w:rPr>
            </w:pPr>
          </w:p>
        </w:tc>
      </w:tr>
      <w:tr w14:paraId="29BB36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C555D">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56125">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71915E">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15369">
            <w:pPr>
              <w:spacing w:line="200" w:lineRule="exact"/>
              <w:textAlignment w:val="center"/>
              <w:rPr>
                <w:rFonts w:hint="default" w:cs="宋体"/>
                <w:color w:val="auto"/>
                <w:sz w:val="18"/>
                <w:szCs w:val="18"/>
                <w:highlight w:val="none"/>
              </w:rPr>
            </w:pPr>
            <w:r>
              <w:rPr>
                <w:rFonts w:cs="宋体"/>
                <w:color w:val="auto"/>
                <w:sz w:val="18"/>
                <w:szCs w:val="18"/>
                <w:highlight w:val="none"/>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7EF3D">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F172">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34A14">
            <w:pPr>
              <w:spacing w:line="200" w:lineRule="exact"/>
              <w:rPr>
                <w:rFonts w:hint="default" w:cs="宋体"/>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F3A1A">
            <w:pPr>
              <w:spacing w:line="200" w:lineRule="exact"/>
              <w:rPr>
                <w:rFonts w:hint="default" w:cs="宋体"/>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FFB08">
            <w:pPr>
              <w:spacing w:line="200" w:lineRule="exact"/>
              <w:jc w:val="right"/>
              <w:rPr>
                <w:rFonts w:hint="default" w:cs="宋体"/>
                <w:color w:val="auto"/>
                <w:sz w:val="18"/>
                <w:szCs w:val="18"/>
                <w:highlight w:val="none"/>
              </w:rPr>
            </w:pPr>
          </w:p>
        </w:tc>
      </w:tr>
      <w:tr w14:paraId="1DC02E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1D956">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0F0D4">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1F8AA2">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B6740">
            <w:pPr>
              <w:spacing w:line="200" w:lineRule="exact"/>
              <w:textAlignment w:val="center"/>
              <w:rPr>
                <w:rFonts w:hint="default" w:cs="宋体"/>
                <w:color w:val="auto"/>
                <w:sz w:val="18"/>
                <w:szCs w:val="18"/>
                <w:highlight w:val="none"/>
              </w:rPr>
            </w:pPr>
            <w:r>
              <w:rPr>
                <w:rFonts w:cs="宋体"/>
                <w:color w:val="auto"/>
                <w:sz w:val="18"/>
                <w:szCs w:val="18"/>
                <w:highlight w:val="none"/>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D657C">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D2106">
            <w:pPr>
              <w:wordWrap w:val="0"/>
              <w:spacing w:line="200" w:lineRule="exact"/>
              <w:jc w:val="right"/>
              <w:textAlignment w:val="center"/>
              <w:rPr>
                <w:rFonts w:hint="default" w:cs="宋体"/>
                <w:color w:val="auto"/>
                <w:sz w:val="18"/>
                <w:szCs w:val="18"/>
                <w:highlight w:val="none"/>
              </w:rPr>
            </w:pPr>
            <w:r>
              <w:rPr>
                <w:color w:val="auto"/>
                <w:sz w:val="18"/>
                <w:highlight w:val="none"/>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D13E7">
            <w:pPr>
              <w:spacing w:line="200" w:lineRule="exact"/>
              <w:rPr>
                <w:rFonts w:hint="default" w:cs="宋体"/>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355C9">
            <w:pPr>
              <w:spacing w:line="200" w:lineRule="exact"/>
              <w:rPr>
                <w:rFonts w:hint="default" w:cs="宋体"/>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B4969">
            <w:pPr>
              <w:spacing w:line="200" w:lineRule="exact"/>
              <w:jc w:val="right"/>
              <w:rPr>
                <w:rFonts w:hint="default" w:cs="宋体"/>
                <w:color w:val="auto"/>
                <w:sz w:val="18"/>
                <w:szCs w:val="18"/>
                <w:highlight w:val="none"/>
              </w:rPr>
            </w:pPr>
          </w:p>
        </w:tc>
      </w:tr>
      <w:tr w14:paraId="61364072">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98ADD">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06A471">
            <w:pPr>
              <w:wordWrap w:val="0"/>
              <w:spacing w:line="200" w:lineRule="exact"/>
              <w:jc w:val="right"/>
              <w:textAlignment w:val="bottom"/>
              <w:rPr>
                <w:rFonts w:hint="default" w:cs="宋体"/>
                <w:color w:val="auto"/>
                <w:sz w:val="18"/>
                <w:szCs w:val="18"/>
                <w:highlight w:val="none"/>
              </w:rPr>
            </w:pPr>
            <w:r>
              <w:rPr>
                <w:rFonts w:cs="宋体"/>
                <w:color w:val="auto"/>
                <w:sz w:val="18"/>
                <w:szCs w:val="18"/>
                <w:highlight w:val="none"/>
              </w:rPr>
              <w:t>954.10</w:t>
            </w:r>
            <w:r>
              <w:rPr>
                <w:color w:val="auto"/>
                <w:sz w:val="18"/>
                <w:highlight w:val="none"/>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934E4A">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F57C2">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107.74</w:t>
            </w:r>
            <w:r>
              <w:rPr>
                <w:color w:val="auto"/>
                <w:sz w:val="18"/>
                <w:highlight w:val="none"/>
              </w:rPr>
              <w:t xml:space="preserve"> </w:t>
            </w:r>
          </w:p>
        </w:tc>
      </w:tr>
    </w:tbl>
    <w:p w14:paraId="52784F96">
      <w:pPr>
        <w:spacing w:line="280" w:lineRule="exact"/>
        <w:rPr>
          <w:rFonts w:hint="default" w:cs="宋体"/>
          <w:color w:val="auto"/>
          <w:sz w:val="20"/>
          <w:szCs w:val="20"/>
          <w:highlight w:val="none"/>
        </w:rPr>
      </w:pPr>
      <w:r>
        <w:rPr>
          <w:rFonts w:cs="宋体"/>
          <w:color w:val="auto"/>
          <w:sz w:val="20"/>
          <w:szCs w:val="20"/>
          <w:highlight w:val="none"/>
        </w:rPr>
        <w:t>备注：1.本表反映部门本年度一般公共预算财政拨款基本支出明细情况。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r>
        <w:rPr>
          <w:rFonts w:cs="宋体"/>
          <w:color w:val="auto"/>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824"/>
        <w:gridCol w:w="3243"/>
        <w:gridCol w:w="1677"/>
        <w:gridCol w:w="1677"/>
        <w:gridCol w:w="1677"/>
        <w:gridCol w:w="1677"/>
        <w:gridCol w:w="1741"/>
        <w:gridCol w:w="1806"/>
      </w:tblGrid>
      <w:tr w14:paraId="6C9424B0">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FE3A965">
            <w:pPr>
              <w:jc w:val="center"/>
              <w:textAlignment w:val="bottom"/>
              <w:rPr>
                <w:rFonts w:hint="default" w:cs="宋体"/>
                <w:b/>
                <w:color w:val="auto"/>
                <w:sz w:val="32"/>
                <w:szCs w:val="32"/>
                <w:highlight w:val="none"/>
              </w:rPr>
            </w:pPr>
            <w:r>
              <w:rPr>
                <w:rFonts w:cs="宋体"/>
                <w:b/>
                <w:color w:val="auto"/>
                <w:sz w:val="32"/>
                <w:szCs w:val="32"/>
                <w:highlight w:val="none"/>
              </w:rPr>
              <w:t>政府性基金预算财政拨款收入支出决算表</w:t>
            </w:r>
          </w:p>
        </w:tc>
      </w:tr>
      <w:tr w14:paraId="64508921">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D5C7608">
            <w:pPr>
              <w:rPr>
                <w:rFonts w:hint="default" w:cs="宋体"/>
                <w:color w:val="auto"/>
                <w:sz w:val="20"/>
                <w:szCs w:val="20"/>
                <w:highlight w:val="none"/>
              </w:rPr>
            </w:pPr>
            <w:r>
              <w:rPr>
                <w:rFonts w:cs="宋体"/>
                <w:color w:val="auto"/>
                <w:sz w:val="20"/>
                <w:szCs w:val="20"/>
                <w:highlight w:val="none"/>
              </w:rPr>
              <w:t>公开部门</w:t>
            </w:r>
            <w:r>
              <w:rPr>
                <w:rFonts w:cs="宋体"/>
                <w:color w:val="auto"/>
                <w:sz w:val="20"/>
                <w:szCs w:val="20"/>
                <w:highlight w:val="none"/>
              </w:rPr>
              <w:t xml:space="preserve">： </w:t>
            </w:r>
            <w:r>
              <w:rPr>
                <w:color w:val="auto"/>
                <w:sz w:val="20"/>
                <w:highlight w:val="none"/>
              </w:rPr>
              <w:t>重庆市丰都县经济和信息化委员会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6079B85B">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0505C0">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62A69F8">
            <w:pPr>
              <w:rPr>
                <w:rFonts w:hint="default" w:cs="宋体"/>
                <w:color w:val="auto"/>
                <w:sz w:val="20"/>
                <w:szCs w:val="20"/>
                <w:highlight w:val="none"/>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9ACD5C0">
            <w:pPr>
              <w:rPr>
                <w:rFonts w:hint="default" w:cs="宋体"/>
                <w:color w:val="auto"/>
                <w:sz w:val="20"/>
                <w:szCs w:val="20"/>
                <w:highlight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7A6FCF1">
            <w:pPr>
              <w:jc w:val="right"/>
              <w:textAlignment w:val="bottom"/>
              <w:rPr>
                <w:rFonts w:hint="default" w:cs="宋体"/>
                <w:color w:val="auto"/>
                <w:sz w:val="20"/>
                <w:szCs w:val="20"/>
                <w:highlight w:val="none"/>
              </w:rPr>
            </w:pPr>
            <w:r>
              <w:rPr>
                <w:rFonts w:cs="宋体"/>
                <w:color w:val="auto"/>
                <w:sz w:val="20"/>
                <w:szCs w:val="20"/>
                <w:highlight w:val="none"/>
              </w:rPr>
              <w:t>公开07表</w:t>
            </w:r>
          </w:p>
        </w:tc>
      </w:tr>
      <w:tr w14:paraId="0C61BAF3">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18E5FA8">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7E97B46">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608D949">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1C8AE2C">
            <w:pPr>
              <w:rPr>
                <w:rFonts w:hint="default" w:cs="宋体"/>
                <w:color w:val="auto"/>
                <w:sz w:val="20"/>
                <w:szCs w:val="20"/>
                <w:highlight w:val="none"/>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D776D5A">
            <w:pPr>
              <w:rPr>
                <w:rFonts w:hint="default" w:cs="宋体"/>
                <w:color w:val="auto"/>
                <w:sz w:val="20"/>
                <w:szCs w:val="20"/>
                <w:highlight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F7EDCD5">
            <w:pPr>
              <w:jc w:val="right"/>
              <w:textAlignment w:val="bottom"/>
              <w:rPr>
                <w:rFonts w:hint="default" w:cs="宋体"/>
                <w:color w:val="auto"/>
                <w:sz w:val="20"/>
                <w:szCs w:val="20"/>
                <w:highlight w:val="none"/>
              </w:rPr>
            </w:pPr>
            <w:r>
              <w:rPr>
                <w:rFonts w:cs="宋体"/>
                <w:color w:val="auto"/>
                <w:sz w:val="20"/>
                <w:szCs w:val="20"/>
                <w:highlight w:val="none"/>
              </w:rPr>
              <w:t>单位：</w:t>
            </w:r>
            <w:r>
              <w:rPr>
                <w:rFonts w:cs="宋体"/>
                <w:color w:val="auto"/>
                <w:sz w:val="20"/>
                <w:szCs w:val="20"/>
                <w:highlight w:val="none"/>
              </w:rPr>
              <w:t>万元</w:t>
            </w:r>
          </w:p>
        </w:tc>
      </w:tr>
      <w:tr w14:paraId="2C20A641">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C726A">
            <w:pPr>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611A591">
            <w:pPr>
              <w:jc w:val="center"/>
              <w:textAlignment w:val="center"/>
              <w:rPr>
                <w:rFonts w:hint="default" w:cs="宋体"/>
                <w:b/>
                <w:color w:val="auto"/>
                <w:sz w:val="20"/>
                <w:szCs w:val="20"/>
                <w:highlight w:val="none"/>
              </w:rPr>
            </w:pPr>
            <w:r>
              <w:rPr>
                <w:rFonts w:cs="宋体"/>
                <w:b/>
                <w:color w:val="auto"/>
                <w:sz w:val="20"/>
                <w:szCs w:val="20"/>
                <w:highlight w:val="none"/>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1E8AE">
            <w:pPr>
              <w:jc w:val="center"/>
              <w:textAlignment w:val="center"/>
              <w:rPr>
                <w:rFonts w:hint="default" w:cs="宋体"/>
                <w:b/>
                <w:color w:val="auto"/>
                <w:sz w:val="20"/>
                <w:szCs w:val="20"/>
                <w:highlight w:val="none"/>
              </w:rPr>
            </w:pPr>
            <w:r>
              <w:rPr>
                <w:rFonts w:cs="宋体"/>
                <w:b/>
                <w:color w:val="auto"/>
                <w:sz w:val="20"/>
                <w:szCs w:val="20"/>
                <w:highlight w:val="none"/>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501EA4C">
            <w:pPr>
              <w:jc w:val="center"/>
              <w:textAlignment w:val="center"/>
              <w:rPr>
                <w:rFonts w:hint="default" w:cs="宋体"/>
                <w:b/>
                <w:color w:val="auto"/>
                <w:sz w:val="20"/>
                <w:szCs w:val="20"/>
                <w:highlight w:val="none"/>
              </w:rPr>
            </w:pPr>
            <w:r>
              <w:rPr>
                <w:rFonts w:cs="宋体"/>
                <w:b/>
                <w:color w:val="auto"/>
                <w:sz w:val="20"/>
                <w:szCs w:val="20"/>
                <w:highlight w:val="none"/>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F2BD1">
            <w:pPr>
              <w:jc w:val="center"/>
              <w:textAlignment w:val="center"/>
              <w:rPr>
                <w:rFonts w:hint="default" w:cs="宋体"/>
                <w:b/>
                <w:color w:val="auto"/>
                <w:sz w:val="20"/>
                <w:szCs w:val="20"/>
                <w:highlight w:val="none"/>
              </w:rPr>
            </w:pPr>
            <w:r>
              <w:rPr>
                <w:rFonts w:cs="宋体"/>
                <w:b/>
                <w:color w:val="auto"/>
                <w:sz w:val="20"/>
                <w:szCs w:val="20"/>
                <w:highlight w:val="none"/>
              </w:rPr>
              <w:t>年末结转和结余</w:t>
            </w:r>
          </w:p>
        </w:tc>
      </w:tr>
      <w:tr w14:paraId="6B74BD65">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7E5DF">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161EB">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0046A4">
            <w:pPr>
              <w:jc w:val="center"/>
              <w:rPr>
                <w:rFonts w:hint="default"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93269">
            <w:pPr>
              <w:jc w:val="center"/>
              <w:rPr>
                <w:rFonts w:hint="default" w:cs="宋体"/>
                <w:b/>
                <w:color w:val="auto"/>
                <w:sz w:val="20"/>
                <w:szCs w:val="20"/>
                <w:highlight w:val="none"/>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B94ECD">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55B1DF">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1C4F74">
            <w:pPr>
              <w:jc w:val="center"/>
              <w:textAlignment w:val="center"/>
              <w:rPr>
                <w:rFonts w:hint="default" w:cs="宋体"/>
                <w:b/>
                <w:color w:val="auto"/>
                <w:sz w:val="20"/>
                <w:szCs w:val="20"/>
                <w:highlight w:val="none"/>
              </w:rPr>
            </w:pPr>
            <w:r>
              <w:rPr>
                <w:rFonts w:cs="宋体"/>
                <w:b/>
                <w:color w:val="auto"/>
                <w:sz w:val="20"/>
                <w:szCs w:val="20"/>
                <w:highlight w:val="none"/>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0EA9E">
            <w:pPr>
              <w:jc w:val="center"/>
              <w:rPr>
                <w:rFonts w:hint="default" w:cs="宋体"/>
                <w:b/>
                <w:color w:val="auto"/>
                <w:sz w:val="20"/>
                <w:szCs w:val="20"/>
                <w:highlight w:val="none"/>
              </w:rPr>
            </w:pPr>
          </w:p>
        </w:tc>
      </w:tr>
      <w:tr w14:paraId="5E0B1C07">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C0F5B">
            <w:pPr>
              <w:jc w:val="center"/>
              <w:rPr>
                <w:rFonts w:hint="default" w:cs="宋体"/>
                <w:b/>
                <w:color w:val="auto"/>
                <w:sz w:val="20"/>
                <w:szCs w:val="20"/>
                <w:highlight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92AC2">
            <w:pPr>
              <w:jc w:val="center"/>
              <w:rPr>
                <w:rFonts w:hint="default" w:cs="宋体"/>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DF304B">
            <w:pPr>
              <w:jc w:val="center"/>
              <w:rPr>
                <w:rFonts w:hint="default"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C3557">
            <w:pPr>
              <w:jc w:val="center"/>
              <w:rPr>
                <w:rFonts w:hint="default"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A2D4BA">
            <w:pPr>
              <w:jc w:val="center"/>
              <w:rPr>
                <w:rFonts w:hint="default"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D02CFD">
            <w:pPr>
              <w:jc w:val="center"/>
              <w:rPr>
                <w:rFonts w:hint="default" w:cs="宋体"/>
                <w:b/>
                <w:color w:val="auto"/>
                <w:sz w:val="20"/>
                <w:szCs w:val="20"/>
                <w:highlight w:val="none"/>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793529">
            <w:pPr>
              <w:jc w:val="center"/>
              <w:rPr>
                <w:rFonts w:hint="default" w:cs="宋体"/>
                <w:b/>
                <w:color w:val="auto"/>
                <w:sz w:val="20"/>
                <w:szCs w:val="20"/>
                <w:highlight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BCD3E1">
            <w:pPr>
              <w:jc w:val="center"/>
              <w:rPr>
                <w:rFonts w:hint="default" w:cs="宋体"/>
                <w:b/>
                <w:color w:val="auto"/>
                <w:sz w:val="20"/>
                <w:szCs w:val="20"/>
                <w:highlight w:val="none"/>
              </w:rPr>
            </w:pPr>
          </w:p>
        </w:tc>
      </w:tr>
      <w:tr w14:paraId="0F318B5F">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75B93">
            <w:pPr>
              <w:jc w:val="center"/>
              <w:rPr>
                <w:rFonts w:hint="default" w:cs="宋体"/>
                <w:b/>
                <w:color w:val="auto"/>
                <w:sz w:val="20"/>
                <w:szCs w:val="20"/>
                <w:highlight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7DF714">
            <w:pPr>
              <w:jc w:val="center"/>
              <w:rPr>
                <w:rFonts w:hint="default" w:cs="宋体"/>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73D03B5">
            <w:pPr>
              <w:jc w:val="center"/>
              <w:rPr>
                <w:rFonts w:hint="default"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82BC9B">
            <w:pPr>
              <w:jc w:val="center"/>
              <w:rPr>
                <w:rFonts w:hint="default"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1B6381">
            <w:pPr>
              <w:jc w:val="center"/>
              <w:rPr>
                <w:rFonts w:hint="default"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5BF5AD">
            <w:pPr>
              <w:jc w:val="center"/>
              <w:rPr>
                <w:rFonts w:hint="default" w:cs="宋体"/>
                <w:b/>
                <w:color w:val="auto"/>
                <w:sz w:val="20"/>
                <w:szCs w:val="20"/>
                <w:highlight w:val="none"/>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D84C05">
            <w:pPr>
              <w:jc w:val="center"/>
              <w:rPr>
                <w:rFonts w:hint="default" w:cs="宋体"/>
                <w:b/>
                <w:color w:val="auto"/>
                <w:sz w:val="20"/>
                <w:szCs w:val="20"/>
                <w:highlight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D37C7">
            <w:pPr>
              <w:jc w:val="center"/>
              <w:rPr>
                <w:rFonts w:hint="default" w:cs="宋体"/>
                <w:b/>
                <w:color w:val="auto"/>
                <w:sz w:val="20"/>
                <w:szCs w:val="20"/>
                <w:highlight w:val="none"/>
              </w:rPr>
            </w:pPr>
          </w:p>
        </w:tc>
      </w:tr>
      <w:tr w14:paraId="400A20DF">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D9649">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D3D14">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9A2DC">
            <w:pPr>
              <w:wordWrap w:val="0"/>
              <w:jc w:val="right"/>
              <w:textAlignment w:val="center"/>
              <w:rPr>
                <w:rFonts w:hint="default" w:cs="宋体"/>
                <w:b/>
                <w:color w:val="auto"/>
                <w:sz w:val="20"/>
                <w:szCs w:val="20"/>
                <w:highlight w:val="none"/>
              </w:rPr>
            </w:pPr>
            <w:r>
              <w:rPr>
                <w:rFonts w:cs="宋体"/>
                <w:b/>
                <w:bCs/>
                <w:color w:val="auto"/>
                <w:sz w:val="20"/>
                <w:szCs w:val="20"/>
                <w:highlight w:val="none"/>
              </w:rPr>
              <w:t>397.93</w:t>
            </w:r>
            <w:r>
              <w:rPr>
                <w:b/>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EEDBA">
            <w:pPr>
              <w:wordWrap w:val="0"/>
              <w:jc w:val="right"/>
              <w:textAlignment w:val="center"/>
              <w:rPr>
                <w:rFonts w:hint="default" w:cs="宋体"/>
                <w:b/>
                <w:color w:val="auto"/>
                <w:sz w:val="20"/>
                <w:szCs w:val="20"/>
                <w:highlight w:val="none"/>
              </w:rPr>
            </w:pPr>
            <w:r>
              <w:rPr>
                <w:rFonts w:cs="宋体"/>
                <w:b/>
                <w:bCs/>
                <w:color w:val="auto"/>
                <w:sz w:val="20"/>
                <w:szCs w:val="20"/>
                <w:highlight w:val="none"/>
              </w:rPr>
              <w:t>397.93</w:t>
            </w:r>
            <w:r>
              <w:rPr>
                <w:b/>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0766F">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DB974">
            <w:pPr>
              <w:wordWrap w:val="0"/>
              <w:jc w:val="right"/>
              <w:textAlignment w:val="center"/>
              <w:rPr>
                <w:rFonts w:hint="default" w:cs="宋体"/>
                <w:b/>
                <w:color w:val="auto"/>
                <w:sz w:val="20"/>
                <w:szCs w:val="20"/>
                <w:highlight w:val="none"/>
              </w:rPr>
            </w:pPr>
            <w:r>
              <w:rPr>
                <w:rFonts w:cs="宋体"/>
                <w:b/>
                <w:bCs/>
                <w:color w:val="auto"/>
                <w:sz w:val="20"/>
                <w:szCs w:val="20"/>
                <w:highlight w:val="none"/>
              </w:rPr>
              <w:t>397.93</w:t>
            </w:r>
            <w:r>
              <w:rPr>
                <w:b/>
                <w:color w:val="auto"/>
                <w:sz w:val="20"/>
                <w:highlight w:val="none"/>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B3D11">
            <w:pPr>
              <w:wordWrap w:val="0"/>
              <w:jc w:val="right"/>
              <w:textAlignment w:val="center"/>
              <w:rPr>
                <w:rFonts w:hint="default" w:cs="宋体"/>
                <w:b/>
                <w:color w:val="auto"/>
                <w:sz w:val="20"/>
                <w:szCs w:val="20"/>
                <w:highlight w:val="none"/>
              </w:rPr>
            </w:pPr>
            <w:r>
              <w:rPr>
                <w:b/>
                <w:color w:val="auto"/>
                <w:sz w:val="20"/>
                <w:highlight w:val="none"/>
              </w:rPr>
              <w:t xml:space="preserve"> </w:t>
            </w:r>
          </w:p>
        </w:tc>
      </w:tr>
      <w:tr w14:paraId="4596B03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DC831">
            <w:pPr>
              <w:jc w:val="both"/>
              <w:textAlignment w:val="center"/>
              <w:rPr>
                <w:rFonts w:hint="default" w:cs="宋体"/>
                <w:color w:val="auto"/>
                <w:sz w:val="20"/>
                <w:szCs w:val="20"/>
                <w:highlight w:val="none"/>
              </w:rPr>
            </w:pPr>
            <w:r>
              <w:rPr>
                <w:rFonts w:cs="宋体"/>
                <w:b/>
                <w:color w:val="auto"/>
                <w:sz w:val="20"/>
                <w:szCs w:val="20"/>
                <w:highlight w:val="none"/>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3D746">
            <w:pPr>
              <w:jc w:val="both"/>
              <w:textAlignment w:val="center"/>
              <w:rPr>
                <w:rFonts w:hint="default" w:cs="宋体"/>
                <w:color w:val="auto"/>
                <w:sz w:val="20"/>
                <w:szCs w:val="20"/>
                <w:highlight w:val="none"/>
              </w:rPr>
            </w:pPr>
            <w:r>
              <w:rPr>
                <w:rFonts w:cs="宋体"/>
                <w:b/>
                <w:color w:val="auto"/>
                <w:sz w:val="20"/>
                <w:szCs w:val="20"/>
                <w:highlight w:val="none"/>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6E37C">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1F4C0">
            <w:pPr>
              <w:wordWrap w:val="0"/>
              <w:jc w:val="right"/>
              <w:textAlignment w:val="center"/>
              <w:rPr>
                <w:rFonts w:hint="default" w:cs="宋体"/>
                <w:b/>
                <w:color w:val="auto"/>
                <w:sz w:val="20"/>
                <w:szCs w:val="20"/>
                <w:highlight w:val="none"/>
              </w:rPr>
            </w:pPr>
            <w:r>
              <w:rPr>
                <w:rFonts w:cs="宋体"/>
                <w:b/>
                <w:color w:val="auto"/>
                <w:sz w:val="20"/>
                <w:szCs w:val="20"/>
                <w:highlight w:val="none"/>
              </w:rPr>
              <w:t>397.93</w:t>
            </w:r>
            <w:r>
              <w:rPr>
                <w:b/>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106F7">
            <w:pPr>
              <w:wordWrap w:val="0"/>
              <w:jc w:val="right"/>
              <w:textAlignment w:val="center"/>
              <w:rPr>
                <w:rFonts w:hint="default" w:cs="宋体"/>
                <w:b/>
                <w:color w:val="auto"/>
                <w:sz w:val="20"/>
                <w:szCs w:val="20"/>
                <w:highlight w:val="none"/>
              </w:rPr>
            </w:pPr>
            <w:r>
              <w:rPr>
                <w:rFonts w:cs="宋体"/>
                <w:b/>
                <w:color w:val="auto"/>
                <w:sz w:val="20"/>
                <w:szCs w:val="20"/>
                <w:highlight w:val="none"/>
              </w:rPr>
              <w:t>397.93</w:t>
            </w:r>
            <w:r>
              <w:rPr>
                <w:b/>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57E64">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335F5">
            <w:pPr>
              <w:wordWrap w:val="0"/>
              <w:jc w:val="right"/>
              <w:textAlignment w:val="center"/>
              <w:rPr>
                <w:rFonts w:hint="default" w:cs="宋体"/>
                <w:b/>
                <w:color w:val="auto"/>
                <w:sz w:val="20"/>
                <w:szCs w:val="20"/>
                <w:highlight w:val="none"/>
              </w:rPr>
            </w:pPr>
            <w:r>
              <w:rPr>
                <w:rFonts w:cs="宋体"/>
                <w:b/>
                <w:color w:val="auto"/>
                <w:sz w:val="20"/>
                <w:szCs w:val="20"/>
                <w:highlight w:val="none"/>
              </w:rPr>
              <w:t>397.93</w:t>
            </w:r>
            <w:r>
              <w:rPr>
                <w:b/>
                <w:color w:val="auto"/>
                <w:sz w:val="20"/>
                <w:highlight w:val="none"/>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F2186">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06AE59F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F0190">
            <w:pPr>
              <w:jc w:val="both"/>
              <w:textAlignment w:val="center"/>
              <w:rPr>
                <w:rFonts w:hint="default" w:cs="宋体"/>
                <w:color w:val="auto"/>
                <w:sz w:val="20"/>
                <w:szCs w:val="20"/>
                <w:highlight w:val="none"/>
              </w:rPr>
            </w:pPr>
            <w:r>
              <w:rPr>
                <w:rFonts w:cs="宋体"/>
                <w:b/>
                <w:color w:val="auto"/>
                <w:sz w:val="20"/>
                <w:szCs w:val="20"/>
                <w:highlight w:val="none"/>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42E9B">
            <w:pPr>
              <w:jc w:val="both"/>
              <w:textAlignment w:val="center"/>
              <w:rPr>
                <w:rFonts w:hint="default" w:cs="宋体"/>
                <w:color w:val="auto"/>
                <w:sz w:val="20"/>
                <w:szCs w:val="20"/>
                <w:highlight w:val="none"/>
              </w:rPr>
            </w:pPr>
            <w:r>
              <w:rPr>
                <w:rFonts w:cs="宋体"/>
                <w:b/>
                <w:color w:val="auto"/>
                <w:sz w:val="20"/>
                <w:szCs w:val="20"/>
                <w:highlight w:val="none"/>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54A20">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90482">
            <w:pPr>
              <w:wordWrap w:val="0"/>
              <w:jc w:val="right"/>
              <w:textAlignment w:val="center"/>
              <w:rPr>
                <w:rFonts w:hint="default" w:cs="宋体"/>
                <w:b/>
                <w:color w:val="auto"/>
                <w:sz w:val="20"/>
                <w:szCs w:val="20"/>
                <w:highlight w:val="none"/>
              </w:rPr>
            </w:pPr>
            <w:r>
              <w:rPr>
                <w:rFonts w:cs="宋体"/>
                <w:b/>
                <w:color w:val="auto"/>
                <w:sz w:val="20"/>
                <w:szCs w:val="20"/>
                <w:highlight w:val="none"/>
              </w:rPr>
              <w:t>397.93</w:t>
            </w:r>
            <w:r>
              <w:rPr>
                <w:b/>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FE887">
            <w:pPr>
              <w:wordWrap w:val="0"/>
              <w:jc w:val="right"/>
              <w:textAlignment w:val="center"/>
              <w:rPr>
                <w:rFonts w:hint="default" w:cs="宋体"/>
                <w:b/>
                <w:color w:val="auto"/>
                <w:sz w:val="20"/>
                <w:szCs w:val="20"/>
                <w:highlight w:val="none"/>
              </w:rPr>
            </w:pPr>
            <w:r>
              <w:rPr>
                <w:rFonts w:cs="宋体"/>
                <w:b/>
                <w:color w:val="auto"/>
                <w:sz w:val="20"/>
                <w:szCs w:val="20"/>
                <w:highlight w:val="none"/>
              </w:rPr>
              <w:t>397.93</w:t>
            </w:r>
            <w:r>
              <w:rPr>
                <w:b/>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EDEDC">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022E5">
            <w:pPr>
              <w:wordWrap w:val="0"/>
              <w:jc w:val="right"/>
              <w:textAlignment w:val="center"/>
              <w:rPr>
                <w:rFonts w:hint="default" w:cs="宋体"/>
                <w:b/>
                <w:color w:val="auto"/>
                <w:sz w:val="20"/>
                <w:szCs w:val="20"/>
                <w:highlight w:val="none"/>
              </w:rPr>
            </w:pPr>
            <w:r>
              <w:rPr>
                <w:rFonts w:cs="宋体"/>
                <w:b/>
                <w:color w:val="auto"/>
                <w:sz w:val="20"/>
                <w:szCs w:val="20"/>
                <w:highlight w:val="none"/>
              </w:rPr>
              <w:t>397.93</w:t>
            </w:r>
            <w:r>
              <w:rPr>
                <w:b/>
                <w:color w:val="auto"/>
                <w:sz w:val="20"/>
                <w:highlight w:val="none"/>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EDD89">
            <w:pPr>
              <w:wordWrap w:val="0"/>
              <w:jc w:val="right"/>
              <w:textAlignment w:val="center"/>
              <w:rPr>
                <w:rFonts w:hint="default" w:cs="宋体"/>
                <w:b/>
                <w:color w:val="auto"/>
                <w:sz w:val="20"/>
                <w:szCs w:val="20"/>
                <w:highlight w:val="none"/>
              </w:rPr>
            </w:pPr>
            <w:r>
              <w:rPr>
                <w:color w:val="auto"/>
                <w:sz w:val="20"/>
                <w:highlight w:val="none"/>
              </w:rPr>
              <w:t xml:space="preserve"> </w:t>
            </w:r>
          </w:p>
        </w:tc>
      </w:tr>
      <w:tr w14:paraId="415CCDB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CFC87">
            <w:pPr>
              <w:jc w:val="both"/>
              <w:textAlignment w:val="center"/>
              <w:rPr>
                <w:rFonts w:hint="default" w:cs="宋体"/>
                <w:color w:val="auto"/>
                <w:sz w:val="20"/>
                <w:szCs w:val="20"/>
                <w:highlight w:val="none"/>
              </w:rPr>
            </w:pPr>
            <w:r>
              <w:rPr>
                <w:rFonts w:cs="宋体"/>
                <w:color w:val="auto"/>
                <w:sz w:val="20"/>
                <w:szCs w:val="20"/>
                <w:highlight w:val="none"/>
              </w:rPr>
              <w:t>2120802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418FA">
            <w:pPr>
              <w:jc w:val="both"/>
              <w:textAlignment w:val="center"/>
              <w:rPr>
                <w:rFonts w:hint="default" w:cs="宋体"/>
                <w:color w:val="auto"/>
                <w:sz w:val="20"/>
                <w:szCs w:val="20"/>
                <w:highlight w:val="none"/>
              </w:rPr>
            </w:pPr>
            <w:r>
              <w:rPr>
                <w:rFonts w:cs="宋体"/>
                <w:color w:val="auto"/>
                <w:sz w:val="20"/>
                <w:szCs w:val="20"/>
                <w:highlight w:val="none"/>
              </w:rPr>
              <w:t>土地开发支出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3BB3E">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CBC50">
            <w:pPr>
              <w:wordWrap w:val="0"/>
              <w:jc w:val="right"/>
              <w:textAlignment w:val="center"/>
              <w:rPr>
                <w:rFonts w:hint="default" w:cs="宋体"/>
                <w:b/>
                <w:color w:val="auto"/>
                <w:sz w:val="20"/>
                <w:szCs w:val="20"/>
                <w:highlight w:val="none"/>
              </w:rPr>
            </w:pPr>
            <w:r>
              <w:rPr>
                <w:rFonts w:cs="宋体"/>
                <w:color w:val="auto"/>
                <w:sz w:val="20"/>
                <w:szCs w:val="20"/>
                <w:highlight w:val="none"/>
              </w:rPr>
              <w:t>397.93</w:t>
            </w:r>
            <w:r>
              <w:rPr>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C867F">
            <w:pPr>
              <w:wordWrap w:val="0"/>
              <w:jc w:val="right"/>
              <w:textAlignment w:val="center"/>
              <w:rPr>
                <w:rFonts w:hint="default" w:cs="宋体"/>
                <w:b/>
                <w:color w:val="auto"/>
                <w:sz w:val="20"/>
                <w:szCs w:val="20"/>
                <w:highlight w:val="none"/>
              </w:rPr>
            </w:pPr>
            <w:r>
              <w:rPr>
                <w:rFonts w:cs="宋体"/>
                <w:color w:val="auto"/>
                <w:sz w:val="20"/>
                <w:szCs w:val="20"/>
                <w:highlight w:val="none"/>
              </w:rPr>
              <w:t>397.93</w:t>
            </w:r>
            <w:r>
              <w:rPr>
                <w:color w:val="auto"/>
                <w:sz w:val="20"/>
                <w:highlight w:val="none"/>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DEFE2">
            <w:pPr>
              <w:wordWrap w:val="0"/>
              <w:jc w:val="right"/>
              <w:textAlignment w:val="center"/>
              <w:rPr>
                <w:rFonts w:hint="default" w:cs="宋体"/>
                <w:b/>
                <w:color w:val="auto"/>
                <w:sz w:val="20"/>
                <w:szCs w:val="20"/>
                <w:highlight w:val="none"/>
              </w:rPr>
            </w:pPr>
            <w:r>
              <w:rPr>
                <w:color w:val="auto"/>
                <w:sz w:val="20"/>
                <w:highlight w:val="none"/>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E39AF">
            <w:pPr>
              <w:wordWrap w:val="0"/>
              <w:jc w:val="right"/>
              <w:textAlignment w:val="center"/>
              <w:rPr>
                <w:rFonts w:hint="default" w:cs="宋体"/>
                <w:b/>
                <w:color w:val="auto"/>
                <w:sz w:val="20"/>
                <w:szCs w:val="20"/>
                <w:highlight w:val="none"/>
              </w:rPr>
            </w:pPr>
            <w:r>
              <w:rPr>
                <w:rFonts w:cs="宋体"/>
                <w:color w:val="auto"/>
                <w:sz w:val="20"/>
                <w:szCs w:val="20"/>
                <w:highlight w:val="none"/>
              </w:rPr>
              <w:t>397.93</w:t>
            </w:r>
            <w:r>
              <w:rPr>
                <w:color w:val="auto"/>
                <w:sz w:val="20"/>
                <w:highlight w:val="none"/>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FFBF3">
            <w:pPr>
              <w:wordWrap w:val="0"/>
              <w:jc w:val="right"/>
              <w:textAlignment w:val="center"/>
              <w:rPr>
                <w:rFonts w:hint="default" w:cs="宋体"/>
                <w:b/>
                <w:color w:val="auto"/>
                <w:sz w:val="20"/>
                <w:szCs w:val="20"/>
                <w:highlight w:val="none"/>
              </w:rPr>
            </w:pPr>
            <w:r>
              <w:rPr>
                <w:color w:val="auto"/>
                <w:sz w:val="20"/>
                <w:highlight w:val="none"/>
              </w:rPr>
              <w:t xml:space="preserve"> </w:t>
            </w:r>
          </w:p>
        </w:tc>
      </w:tr>
    </w:tbl>
    <w:p w14:paraId="239502B6">
      <w:pPr>
        <w:rPr>
          <w:rFonts w:hint="default" w:cs="宋体"/>
          <w:color w:val="auto"/>
          <w:sz w:val="21"/>
          <w:szCs w:val="21"/>
          <w:highlight w:val="none"/>
        </w:rPr>
      </w:pPr>
      <w:r>
        <w:rPr>
          <w:rFonts w:cs="宋体"/>
          <w:color w:val="auto"/>
          <w:sz w:val="20"/>
          <w:szCs w:val="20"/>
          <w:highlight w:val="none"/>
        </w:rPr>
        <w:t>备注：1.本表反映部门本年度政府性基金预算财政拨款收入支出及结转和结余情况。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14:paraId="4BA477BD">
      <w:pPr>
        <w:rPr>
          <w:rFonts w:hint="default" w:cs="宋体"/>
          <w:color w:val="auto"/>
          <w:sz w:val="21"/>
          <w:szCs w:val="21"/>
          <w:highlight w:val="none"/>
        </w:rPr>
      </w:pPr>
      <w:r>
        <w:rPr>
          <w:rFonts w:cs="宋体"/>
          <w:color w:val="auto"/>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49C69EE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8E522B0">
            <w:pPr>
              <w:jc w:val="center"/>
              <w:textAlignment w:val="bottom"/>
              <w:rPr>
                <w:rFonts w:hint="default" w:cs="宋体"/>
                <w:b/>
                <w:color w:val="auto"/>
                <w:sz w:val="32"/>
                <w:szCs w:val="32"/>
                <w:highlight w:val="none"/>
              </w:rPr>
            </w:pPr>
            <w:r>
              <w:rPr>
                <w:rFonts w:cs="宋体"/>
                <w:b/>
                <w:color w:val="auto"/>
                <w:sz w:val="32"/>
                <w:szCs w:val="32"/>
                <w:highlight w:val="none"/>
              </w:rPr>
              <w:t>国有资本经营预算财政拨款支出决算表</w:t>
            </w:r>
          </w:p>
        </w:tc>
      </w:tr>
      <w:tr w14:paraId="4FF1BB63">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20DCDAD5">
            <w:pPr>
              <w:rPr>
                <w:rFonts w:hint="default" w:cs="宋体"/>
                <w:color w:val="auto"/>
                <w:sz w:val="20"/>
                <w:szCs w:val="20"/>
                <w:highlight w:val="none"/>
              </w:rPr>
            </w:pPr>
            <w:r>
              <w:rPr>
                <w:rFonts w:cs="宋体"/>
                <w:color w:val="auto"/>
                <w:sz w:val="20"/>
                <w:szCs w:val="20"/>
                <w:highlight w:val="none"/>
              </w:rPr>
              <w:t>公开部门</w:t>
            </w:r>
            <w:r>
              <w:rPr>
                <w:rFonts w:cs="宋体"/>
                <w:color w:val="auto"/>
                <w:sz w:val="20"/>
                <w:szCs w:val="20"/>
                <w:highlight w:val="none"/>
              </w:rPr>
              <w:t xml:space="preserve">： </w:t>
            </w:r>
            <w:r>
              <w:rPr>
                <w:color w:val="auto"/>
                <w:sz w:val="20"/>
                <w:highlight w:val="none"/>
              </w:rPr>
              <w:t>重庆市丰都县经济和信息化委员会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F5AA6E6">
            <w:pPr>
              <w:rPr>
                <w:rFonts w:hint="default" w:cs="宋体"/>
                <w:color w:val="auto"/>
                <w:sz w:val="20"/>
                <w:szCs w:val="20"/>
                <w:highlight w:val="none"/>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BB4C75B">
            <w:pPr>
              <w:jc w:val="right"/>
              <w:textAlignment w:val="bottom"/>
              <w:rPr>
                <w:rFonts w:hint="default" w:cs="宋体"/>
                <w:color w:val="auto"/>
                <w:sz w:val="20"/>
                <w:szCs w:val="20"/>
                <w:highlight w:val="none"/>
              </w:rPr>
            </w:pPr>
            <w:r>
              <w:rPr>
                <w:rFonts w:cs="宋体"/>
                <w:color w:val="auto"/>
                <w:sz w:val="20"/>
                <w:szCs w:val="20"/>
                <w:highlight w:val="none"/>
              </w:rPr>
              <w:t>公开08表</w:t>
            </w:r>
          </w:p>
        </w:tc>
      </w:tr>
      <w:tr w14:paraId="1FA5A9F1">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0569137">
            <w:pPr>
              <w:rPr>
                <w:rFonts w:hint="default" w:cs="宋体"/>
                <w:color w:val="auto"/>
                <w:sz w:val="20"/>
                <w:szCs w:val="20"/>
                <w:highlight w:val="none"/>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6339020">
            <w:pPr>
              <w:rPr>
                <w:rFonts w:hint="default" w:cs="宋体"/>
                <w:color w:val="auto"/>
                <w:sz w:val="20"/>
                <w:szCs w:val="20"/>
                <w:highlight w:val="none"/>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B8EAE4A">
            <w:pPr>
              <w:jc w:val="right"/>
              <w:textAlignment w:val="bottom"/>
              <w:rPr>
                <w:rFonts w:hint="default" w:cs="宋体"/>
                <w:color w:val="auto"/>
                <w:sz w:val="20"/>
                <w:szCs w:val="20"/>
                <w:highlight w:val="none"/>
              </w:rPr>
            </w:pPr>
            <w:r>
              <w:rPr>
                <w:rFonts w:cs="宋体"/>
                <w:color w:val="auto"/>
                <w:sz w:val="20"/>
                <w:szCs w:val="20"/>
                <w:highlight w:val="none"/>
              </w:rPr>
              <w:t>单位：</w:t>
            </w:r>
            <w:r>
              <w:rPr>
                <w:rFonts w:cs="宋体"/>
                <w:color w:val="auto"/>
                <w:sz w:val="20"/>
                <w:szCs w:val="20"/>
                <w:highlight w:val="none"/>
              </w:rPr>
              <w:t>万元</w:t>
            </w:r>
          </w:p>
        </w:tc>
      </w:tr>
      <w:tr w14:paraId="6B9F4380">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5CD811E">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9C7530D">
            <w:pPr>
              <w:jc w:val="center"/>
              <w:textAlignment w:val="bottom"/>
              <w:rPr>
                <w:rFonts w:hint="default" w:cs="宋体"/>
                <w:b/>
                <w:color w:val="auto"/>
                <w:sz w:val="20"/>
                <w:szCs w:val="20"/>
                <w:highlight w:val="none"/>
              </w:rPr>
            </w:pPr>
            <w:r>
              <w:rPr>
                <w:rFonts w:cs="宋体"/>
                <w:b/>
                <w:color w:val="auto"/>
                <w:sz w:val="20"/>
                <w:szCs w:val="20"/>
                <w:highlight w:val="none"/>
              </w:rPr>
              <w:t>本年支出</w:t>
            </w:r>
          </w:p>
        </w:tc>
      </w:tr>
      <w:tr w14:paraId="1734BBF0">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FB801C">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AAADCF">
            <w:pPr>
              <w:jc w:val="center"/>
              <w:textAlignment w:val="center"/>
              <w:rPr>
                <w:rFonts w:hint="default" w:cs="宋体"/>
                <w:b/>
                <w:color w:val="auto"/>
                <w:sz w:val="20"/>
                <w:szCs w:val="20"/>
                <w:highlight w:val="none"/>
              </w:rPr>
            </w:pPr>
            <w:r>
              <w:rPr>
                <w:rFonts w:cs="宋体"/>
                <w:b/>
                <w:color w:val="auto"/>
                <w:sz w:val="20"/>
                <w:szCs w:val="20"/>
                <w:highlight w:val="none"/>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37F34">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6E5345">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2DFA03">
            <w:pPr>
              <w:jc w:val="center"/>
              <w:textAlignment w:val="center"/>
              <w:rPr>
                <w:rFonts w:hint="default" w:cs="宋体"/>
                <w:b/>
                <w:color w:val="auto"/>
                <w:sz w:val="20"/>
                <w:szCs w:val="20"/>
                <w:highlight w:val="none"/>
              </w:rPr>
            </w:pPr>
            <w:r>
              <w:rPr>
                <w:rFonts w:cs="宋体"/>
                <w:b/>
                <w:color w:val="auto"/>
                <w:sz w:val="20"/>
                <w:szCs w:val="20"/>
                <w:highlight w:val="none"/>
              </w:rPr>
              <w:t>项目支出</w:t>
            </w:r>
          </w:p>
        </w:tc>
      </w:tr>
      <w:tr w14:paraId="719C2F7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B9E92">
            <w:pPr>
              <w:jc w:val="center"/>
              <w:rPr>
                <w:rFonts w:hint="default" w:cs="宋体"/>
                <w:b/>
                <w:color w:val="auto"/>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516690">
            <w:pPr>
              <w:jc w:val="center"/>
              <w:rPr>
                <w:rFonts w:hint="default"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8C06F8">
            <w:pPr>
              <w:jc w:val="center"/>
              <w:rPr>
                <w:rFonts w:hint="default"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DB311F">
            <w:pPr>
              <w:jc w:val="center"/>
              <w:rPr>
                <w:rFonts w:hint="default" w:cs="宋体"/>
                <w:b/>
                <w:color w:val="auto"/>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AA7D6A">
            <w:pPr>
              <w:jc w:val="center"/>
              <w:rPr>
                <w:rFonts w:hint="default" w:cs="宋体"/>
                <w:b/>
                <w:color w:val="auto"/>
                <w:sz w:val="20"/>
                <w:szCs w:val="20"/>
                <w:highlight w:val="none"/>
              </w:rPr>
            </w:pPr>
          </w:p>
        </w:tc>
      </w:tr>
      <w:tr w14:paraId="7C92600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0B910">
            <w:pPr>
              <w:jc w:val="center"/>
              <w:rPr>
                <w:rFonts w:hint="default" w:cs="宋体"/>
                <w:b/>
                <w:color w:val="auto"/>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F54101">
            <w:pPr>
              <w:jc w:val="center"/>
              <w:rPr>
                <w:rFonts w:hint="default"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C3304">
            <w:pPr>
              <w:jc w:val="center"/>
              <w:rPr>
                <w:rFonts w:hint="default"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020C36">
            <w:pPr>
              <w:jc w:val="center"/>
              <w:rPr>
                <w:rFonts w:hint="default" w:cs="宋体"/>
                <w:b/>
                <w:color w:val="auto"/>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C1AFC1">
            <w:pPr>
              <w:jc w:val="center"/>
              <w:rPr>
                <w:rFonts w:hint="default" w:cs="宋体"/>
                <w:b/>
                <w:color w:val="auto"/>
                <w:sz w:val="20"/>
                <w:szCs w:val="20"/>
                <w:highlight w:val="none"/>
              </w:rPr>
            </w:pPr>
          </w:p>
        </w:tc>
      </w:tr>
      <w:tr w14:paraId="4EF5BC4C">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31ED5">
            <w:pPr>
              <w:jc w:val="center"/>
              <w:rPr>
                <w:rFonts w:hint="default" w:cs="宋体"/>
                <w:b/>
                <w:color w:val="auto"/>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C495D5">
            <w:pPr>
              <w:jc w:val="center"/>
              <w:rPr>
                <w:rFonts w:hint="default"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EB529">
            <w:pPr>
              <w:jc w:val="center"/>
              <w:rPr>
                <w:rFonts w:hint="default"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B6DBD4">
            <w:pPr>
              <w:jc w:val="center"/>
              <w:rPr>
                <w:rFonts w:hint="default" w:cs="宋体"/>
                <w:b/>
                <w:color w:val="auto"/>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9AC155">
            <w:pPr>
              <w:jc w:val="center"/>
              <w:rPr>
                <w:rFonts w:hint="default" w:cs="宋体"/>
                <w:b/>
                <w:color w:val="auto"/>
                <w:sz w:val="20"/>
                <w:szCs w:val="20"/>
                <w:highlight w:val="none"/>
              </w:rPr>
            </w:pPr>
          </w:p>
        </w:tc>
      </w:tr>
      <w:tr w14:paraId="54822EDF">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C04AE">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A8C21">
            <w:pPr>
              <w:wordWrap w:val="0"/>
              <w:jc w:val="right"/>
              <w:textAlignment w:val="center"/>
              <w:rPr>
                <w:rFonts w:hint="default" w:cs="宋体"/>
                <w:b/>
                <w:color w:val="auto"/>
                <w:sz w:val="20"/>
                <w:szCs w:val="20"/>
                <w:highlight w:val="none"/>
              </w:rPr>
            </w:pPr>
            <w:r>
              <w:rPr>
                <w:b/>
                <w:color w:val="auto"/>
                <w:sz w:val="20"/>
                <w:highlight w:val="none"/>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566D5">
            <w:pPr>
              <w:jc w:val="right"/>
              <w:rPr>
                <w:rFonts w:hint="default" w:cs="宋体"/>
                <w:b/>
                <w:color w:val="auto"/>
                <w:sz w:val="20"/>
                <w:szCs w:val="20"/>
                <w:highlight w:val="none"/>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ED5D0">
            <w:pPr>
              <w:wordWrap w:val="0"/>
              <w:jc w:val="right"/>
              <w:textAlignment w:val="center"/>
              <w:rPr>
                <w:rFonts w:hint="default" w:cs="宋体"/>
                <w:b/>
                <w:color w:val="auto"/>
                <w:sz w:val="20"/>
                <w:szCs w:val="20"/>
                <w:highlight w:val="none"/>
              </w:rPr>
            </w:pPr>
            <w:r>
              <w:rPr>
                <w:b/>
                <w:color w:val="auto"/>
                <w:sz w:val="20"/>
                <w:highlight w:val="none"/>
              </w:rPr>
              <w:t xml:space="preserve"> </w:t>
            </w:r>
          </w:p>
        </w:tc>
      </w:tr>
    </w:tbl>
    <w:p w14:paraId="20FB3150">
      <w:pPr>
        <w:rPr>
          <w:rFonts w:hint="default" w:cs="宋体"/>
          <w:color w:val="auto"/>
          <w:sz w:val="21"/>
          <w:szCs w:val="21"/>
          <w:highlight w:val="none"/>
        </w:rPr>
      </w:pPr>
      <w:r>
        <w:rPr>
          <w:rFonts w:cs="宋体"/>
          <w:color w:val="auto"/>
          <w:sz w:val="20"/>
          <w:szCs w:val="20"/>
          <w:highlight w:val="none"/>
        </w:rPr>
        <w:t>备注：本表反映部门本年度国有资本经营预算财政拨款支出情况。本部门无国有资本经营收支，故本表无数据。</w:t>
      </w:r>
      <w:r>
        <w:rPr>
          <w:rFonts w:cs="宋体"/>
          <w:color w:val="auto"/>
          <w:sz w:val="20"/>
          <w:szCs w:val="20"/>
          <w:highlight w:val="none"/>
        </w:rPr>
        <w:br w:type="textWrapping"/>
      </w:r>
      <w:r>
        <w:rPr>
          <w:rFonts w:cs="宋体"/>
          <w:color w:val="auto"/>
          <w:sz w:val="20"/>
          <w:szCs w:val="20"/>
          <w:highlight w:val="none"/>
        </w:rPr>
        <w:br w:type="textWrapping"/>
      </w:r>
    </w:p>
    <w:p w14:paraId="63800A42">
      <w:pPr>
        <w:rPr>
          <w:rFonts w:hint="default" w:cs="宋体"/>
          <w:color w:val="auto"/>
          <w:sz w:val="21"/>
          <w:szCs w:val="21"/>
          <w:highlight w:val="none"/>
        </w:rPr>
      </w:pPr>
      <w:r>
        <w:rPr>
          <w:rFonts w:hint="default" w:cs="宋体"/>
          <w:color w:val="auto"/>
          <w:sz w:val="21"/>
          <w:szCs w:val="21"/>
          <w:highlight w:val="none"/>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556C52B0">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244E04C3">
            <w:pPr>
              <w:spacing w:line="400" w:lineRule="exact"/>
              <w:jc w:val="center"/>
              <w:textAlignment w:val="bottom"/>
              <w:rPr>
                <w:rFonts w:hint="default" w:cs="宋体"/>
                <w:b/>
                <w:color w:val="auto"/>
                <w:kern w:val="2"/>
                <w:sz w:val="32"/>
                <w:szCs w:val="32"/>
                <w:highlight w:val="none"/>
              </w:rPr>
            </w:pPr>
            <w:r>
              <w:rPr>
                <w:rFonts w:cs="宋体"/>
                <w:b/>
                <w:color w:val="auto"/>
                <w:kern w:val="2"/>
                <w:sz w:val="32"/>
                <w:szCs w:val="32"/>
                <w:highlight w:val="none"/>
              </w:rPr>
              <w:t>机构运行信息表</w:t>
            </w:r>
          </w:p>
        </w:tc>
      </w:tr>
      <w:tr w14:paraId="575CDF6C">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0527F24D">
            <w:pPr>
              <w:spacing w:line="280" w:lineRule="exact"/>
              <w:rPr>
                <w:rFonts w:hint="default" w:cs="宋体"/>
                <w:color w:val="auto"/>
                <w:kern w:val="2"/>
                <w:sz w:val="20"/>
                <w:szCs w:val="20"/>
                <w:highlight w:val="none"/>
              </w:rPr>
            </w:pPr>
          </w:p>
        </w:tc>
        <w:tc>
          <w:tcPr>
            <w:tcW w:w="722" w:type="pct"/>
            <w:shd w:val="clear" w:color="auto" w:fill="auto"/>
            <w:noWrap/>
            <w:tcMar>
              <w:top w:w="15" w:type="dxa"/>
              <w:left w:w="15" w:type="dxa"/>
              <w:right w:w="15" w:type="dxa"/>
            </w:tcMar>
            <w:vAlign w:val="bottom"/>
          </w:tcPr>
          <w:p w14:paraId="31B959F0">
            <w:pPr>
              <w:spacing w:line="280" w:lineRule="exact"/>
              <w:jc w:val="center"/>
              <w:rPr>
                <w:rFonts w:hint="default" w:cs="宋体"/>
                <w:color w:val="auto"/>
                <w:kern w:val="2"/>
                <w:sz w:val="20"/>
                <w:szCs w:val="20"/>
                <w:highlight w:val="none"/>
              </w:rPr>
            </w:pPr>
          </w:p>
        </w:tc>
        <w:tc>
          <w:tcPr>
            <w:tcW w:w="704" w:type="pct"/>
            <w:shd w:val="clear" w:color="auto" w:fill="auto"/>
            <w:noWrap/>
            <w:tcMar>
              <w:top w:w="15" w:type="dxa"/>
              <w:left w:w="15" w:type="dxa"/>
              <w:right w:w="15" w:type="dxa"/>
            </w:tcMar>
            <w:vAlign w:val="bottom"/>
          </w:tcPr>
          <w:p w14:paraId="65F923D6">
            <w:pPr>
              <w:spacing w:line="280" w:lineRule="exact"/>
              <w:jc w:val="right"/>
              <w:rPr>
                <w:rFonts w:hint="default" w:cs="宋体"/>
                <w:color w:val="auto"/>
                <w:kern w:val="2"/>
                <w:sz w:val="20"/>
                <w:szCs w:val="20"/>
                <w:highlight w:val="none"/>
              </w:rPr>
            </w:pPr>
          </w:p>
        </w:tc>
        <w:tc>
          <w:tcPr>
            <w:tcW w:w="1508" w:type="pct"/>
            <w:shd w:val="clear" w:color="auto" w:fill="auto"/>
            <w:noWrap/>
            <w:tcMar>
              <w:top w:w="15" w:type="dxa"/>
              <w:left w:w="15" w:type="dxa"/>
              <w:right w:w="15" w:type="dxa"/>
            </w:tcMar>
            <w:vAlign w:val="bottom"/>
          </w:tcPr>
          <w:p w14:paraId="238BB589">
            <w:pPr>
              <w:spacing w:line="280" w:lineRule="exact"/>
              <w:rPr>
                <w:rFonts w:hint="default" w:cs="宋体"/>
                <w:color w:val="auto"/>
                <w:kern w:val="2"/>
                <w:sz w:val="20"/>
                <w:szCs w:val="20"/>
                <w:highlight w:val="none"/>
              </w:rPr>
            </w:pPr>
          </w:p>
        </w:tc>
        <w:tc>
          <w:tcPr>
            <w:tcW w:w="719" w:type="pct"/>
            <w:shd w:val="clear" w:color="auto" w:fill="auto"/>
            <w:noWrap/>
            <w:tcMar>
              <w:top w:w="15" w:type="dxa"/>
              <w:left w:w="15" w:type="dxa"/>
              <w:right w:w="15" w:type="dxa"/>
            </w:tcMar>
            <w:vAlign w:val="bottom"/>
          </w:tcPr>
          <w:p w14:paraId="1E9A709D">
            <w:pPr>
              <w:spacing w:line="280" w:lineRule="exact"/>
              <w:jc w:val="right"/>
              <w:textAlignment w:val="bottom"/>
              <w:rPr>
                <w:rFonts w:hint="default" w:cs="宋体"/>
                <w:color w:val="auto"/>
                <w:kern w:val="2"/>
                <w:sz w:val="20"/>
                <w:szCs w:val="20"/>
                <w:highlight w:val="none"/>
              </w:rPr>
            </w:pPr>
            <w:r>
              <w:rPr>
                <w:rFonts w:cs="宋体"/>
                <w:color w:val="auto"/>
                <w:kern w:val="2"/>
                <w:sz w:val="20"/>
                <w:szCs w:val="20"/>
                <w:highlight w:val="none"/>
              </w:rPr>
              <w:t>公开09表</w:t>
            </w:r>
          </w:p>
        </w:tc>
      </w:tr>
      <w:tr w14:paraId="03054C24">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6B75C8E">
            <w:pPr>
              <w:spacing w:line="280" w:lineRule="exact"/>
              <w:rPr>
                <w:rFonts w:hint="default" w:cs="宋体"/>
                <w:color w:val="auto"/>
                <w:kern w:val="2"/>
                <w:sz w:val="20"/>
                <w:szCs w:val="20"/>
                <w:highlight w:val="none"/>
              </w:rPr>
            </w:pPr>
            <w:r>
              <w:rPr>
                <w:rFonts w:cs="宋体"/>
                <w:color w:val="auto"/>
                <w:kern w:val="2"/>
                <w:sz w:val="20"/>
                <w:szCs w:val="20"/>
                <w:highlight w:val="none"/>
              </w:rPr>
              <w:t>公开部门</w:t>
            </w:r>
            <w:r>
              <w:rPr>
                <w:rFonts w:cs="宋体"/>
                <w:color w:val="auto"/>
                <w:kern w:val="2"/>
                <w:sz w:val="20"/>
                <w:szCs w:val="20"/>
                <w:highlight w:val="none"/>
              </w:rPr>
              <w:t xml:space="preserve">： </w:t>
            </w:r>
            <w:r>
              <w:rPr>
                <w:color w:val="auto"/>
                <w:sz w:val="20"/>
                <w:highlight w:val="none"/>
              </w:rPr>
              <w:t>重庆市丰都县经济和信息化委员会</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2D5D9A9A">
            <w:pPr>
              <w:spacing w:line="280" w:lineRule="exact"/>
              <w:jc w:val="right"/>
              <w:rPr>
                <w:rFonts w:hint="default" w:cs="宋体"/>
                <w:color w:val="auto"/>
                <w:kern w:val="2"/>
                <w:sz w:val="20"/>
                <w:szCs w:val="20"/>
                <w:highlight w:val="none"/>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D27CE13">
            <w:pPr>
              <w:spacing w:line="280" w:lineRule="exact"/>
              <w:rPr>
                <w:rFonts w:hint="default" w:cs="宋体"/>
                <w:color w:val="auto"/>
                <w:kern w:val="2"/>
                <w:sz w:val="20"/>
                <w:szCs w:val="20"/>
                <w:highlight w:val="none"/>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1A6D10E2">
            <w:pPr>
              <w:spacing w:line="280" w:lineRule="exact"/>
              <w:jc w:val="right"/>
              <w:textAlignment w:val="bottom"/>
              <w:rPr>
                <w:rFonts w:hint="default" w:cs="宋体"/>
                <w:color w:val="auto"/>
                <w:kern w:val="2"/>
                <w:sz w:val="20"/>
                <w:szCs w:val="20"/>
                <w:highlight w:val="none"/>
              </w:rPr>
            </w:pPr>
            <w:r>
              <w:rPr>
                <w:rFonts w:cs="宋体"/>
                <w:color w:val="auto"/>
                <w:kern w:val="2"/>
                <w:sz w:val="20"/>
                <w:szCs w:val="20"/>
                <w:highlight w:val="none"/>
              </w:rPr>
              <w:t>单位：</w:t>
            </w:r>
            <w:r>
              <w:rPr>
                <w:rFonts w:cs="宋体"/>
                <w:color w:val="auto"/>
                <w:kern w:val="2"/>
                <w:sz w:val="20"/>
                <w:szCs w:val="20"/>
                <w:highlight w:val="none"/>
              </w:rPr>
              <w:t>万元</w:t>
            </w:r>
          </w:p>
        </w:tc>
      </w:tr>
      <w:tr w14:paraId="5BD18AA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B072F08">
            <w:pPr>
              <w:spacing w:line="200" w:lineRule="exact"/>
              <w:jc w:val="center"/>
              <w:textAlignment w:val="center"/>
              <w:rPr>
                <w:rFonts w:hint="default" w:cs="宋体"/>
                <w:b/>
                <w:color w:val="auto"/>
                <w:kern w:val="2"/>
                <w:sz w:val="16"/>
                <w:szCs w:val="16"/>
                <w:highlight w:val="none"/>
              </w:rPr>
            </w:pPr>
            <w:r>
              <w:rPr>
                <w:rFonts w:cs="宋体"/>
                <w:b/>
                <w:color w:val="auto"/>
                <w:kern w:val="2"/>
                <w:sz w:val="16"/>
                <w:szCs w:val="16"/>
                <w:highlight w:val="none"/>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7632BAF">
            <w:pPr>
              <w:spacing w:line="200" w:lineRule="exact"/>
              <w:jc w:val="center"/>
              <w:textAlignment w:val="center"/>
              <w:rPr>
                <w:rFonts w:hint="default" w:cs="宋体"/>
                <w:b/>
                <w:color w:val="auto"/>
                <w:kern w:val="2"/>
                <w:sz w:val="16"/>
                <w:szCs w:val="16"/>
                <w:highlight w:val="none"/>
              </w:rPr>
            </w:pPr>
            <w:r>
              <w:rPr>
                <w:rFonts w:cs="宋体"/>
                <w:b/>
                <w:color w:val="auto"/>
                <w:kern w:val="2"/>
                <w:sz w:val="16"/>
                <w:szCs w:val="16"/>
                <w:highlight w:val="none"/>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CCCF24E">
            <w:pPr>
              <w:spacing w:line="200" w:lineRule="exact"/>
              <w:jc w:val="center"/>
              <w:textAlignment w:val="center"/>
              <w:rPr>
                <w:rFonts w:hint="default" w:cs="宋体"/>
                <w:b/>
                <w:color w:val="auto"/>
                <w:kern w:val="2"/>
                <w:sz w:val="16"/>
                <w:szCs w:val="16"/>
                <w:highlight w:val="none"/>
              </w:rPr>
            </w:pPr>
            <w:r>
              <w:rPr>
                <w:rFonts w:cs="宋体"/>
                <w:b/>
                <w:color w:val="auto"/>
                <w:kern w:val="2"/>
                <w:sz w:val="16"/>
                <w:szCs w:val="16"/>
                <w:highlight w:val="none"/>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CCF1A11">
            <w:pPr>
              <w:spacing w:line="200" w:lineRule="exact"/>
              <w:jc w:val="center"/>
              <w:textAlignment w:val="center"/>
              <w:rPr>
                <w:rFonts w:hint="default" w:cs="宋体"/>
                <w:b/>
                <w:color w:val="auto"/>
                <w:kern w:val="2"/>
                <w:sz w:val="16"/>
                <w:szCs w:val="16"/>
                <w:highlight w:val="none"/>
              </w:rPr>
            </w:pPr>
            <w:r>
              <w:rPr>
                <w:rFonts w:cs="宋体"/>
                <w:b/>
                <w:color w:val="auto"/>
                <w:kern w:val="2"/>
                <w:sz w:val="16"/>
                <w:szCs w:val="16"/>
                <w:highlight w:val="none"/>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7ECDED8">
            <w:pPr>
              <w:spacing w:line="200" w:lineRule="exact"/>
              <w:jc w:val="center"/>
              <w:textAlignment w:val="center"/>
              <w:rPr>
                <w:rFonts w:hint="default" w:cs="宋体"/>
                <w:b/>
                <w:color w:val="auto"/>
                <w:kern w:val="2"/>
                <w:sz w:val="16"/>
                <w:szCs w:val="16"/>
                <w:highlight w:val="none"/>
              </w:rPr>
            </w:pPr>
            <w:r>
              <w:rPr>
                <w:rFonts w:cs="宋体"/>
                <w:b/>
                <w:color w:val="auto"/>
                <w:kern w:val="2"/>
                <w:sz w:val="16"/>
                <w:szCs w:val="16"/>
                <w:highlight w:val="none"/>
              </w:rPr>
              <w:t>决算数</w:t>
            </w:r>
          </w:p>
        </w:tc>
      </w:tr>
      <w:tr w14:paraId="0C87500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10D7F2C">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DFDB6">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3EDB19">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52BA8B4">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E5415C">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81.71</w:t>
            </w:r>
            <w:r>
              <w:rPr>
                <w:color w:val="auto"/>
                <w:sz w:val="16"/>
                <w:highlight w:val="none"/>
              </w:rPr>
              <w:t xml:space="preserve"> </w:t>
            </w:r>
          </w:p>
        </w:tc>
      </w:tr>
      <w:tr w14:paraId="74CD443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EDD28E5">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452C0F">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14.57</w:t>
            </w:r>
            <w:r>
              <w:rPr>
                <w:color w:val="auto"/>
                <w:sz w:val="16"/>
                <w:highlight w:val="none"/>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0A8EF8">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14.57</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07F78AE">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8F8AB5">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81.71</w:t>
            </w:r>
            <w:r>
              <w:rPr>
                <w:color w:val="auto"/>
                <w:sz w:val="16"/>
                <w:highlight w:val="none"/>
              </w:rPr>
              <w:t xml:space="preserve"> </w:t>
            </w:r>
          </w:p>
        </w:tc>
      </w:tr>
      <w:tr w14:paraId="2DC8B5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9793E3F">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DAB488">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061019">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378F02C">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36AB92">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r>
      <w:tr w14:paraId="5D56A09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66776F2">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C3E529">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4.25</w:t>
            </w:r>
            <w:r>
              <w:rPr>
                <w:color w:val="auto"/>
                <w:sz w:val="16"/>
                <w:highlight w:val="none"/>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690FD">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4.25</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2BE2FC7">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2231D2">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r>
      <w:tr w14:paraId="119DA76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84285A6">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9A2932">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DBDFFC">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21CA6BC">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00A14F">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w:t>
            </w:r>
            <w:r>
              <w:rPr>
                <w:color w:val="auto"/>
                <w:sz w:val="16"/>
                <w:highlight w:val="none"/>
              </w:rPr>
              <w:t xml:space="preserve">   </w:t>
            </w:r>
          </w:p>
        </w:tc>
      </w:tr>
      <w:tr w14:paraId="61CA08D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F0875FC">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CEE6F9">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4.25</w:t>
            </w:r>
            <w:r>
              <w:rPr>
                <w:color w:val="auto"/>
                <w:sz w:val="16"/>
                <w:highlight w:val="none"/>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9C8358">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4.25</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0CC7A88">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828F14">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r>
      <w:tr w14:paraId="3192A0D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B9D91B5">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9E4A24">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10.32</w:t>
            </w:r>
            <w:r>
              <w:rPr>
                <w:color w:val="auto"/>
                <w:sz w:val="16"/>
                <w:highlight w:val="none"/>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DC0F1">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10.32</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D8A0CBE">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76B43B">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r>
      <w:tr w14:paraId="10C0CE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A817098">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8E4CD5">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CF933F">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10.32</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672C63C">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FD1B71">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w:t>
            </w:r>
            <w:r>
              <w:rPr>
                <w:color w:val="auto"/>
                <w:sz w:val="16"/>
                <w:highlight w:val="none"/>
              </w:rPr>
              <w:t xml:space="preserve"> </w:t>
            </w:r>
          </w:p>
        </w:tc>
      </w:tr>
      <w:tr w14:paraId="21B119C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CC070FD">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E3EE2E">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648418">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2959A50">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635782">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r>
      <w:tr w14:paraId="1DD4454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1D8EA80">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8BCFA3">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3851F2">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D53886B">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1248EC">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r>
      <w:tr w14:paraId="4BF95AB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79774C2">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3B11E5">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916E28">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179E6E1">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94FCC8">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r>
      <w:tr w14:paraId="4CC49A2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4BA0749">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F9F05C">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CCE6B2A">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ECD4D6C">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0608BB">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r>
      <w:tr w14:paraId="4006E5B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CD78DD3">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758641">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42870DB">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44A8793">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7F0693">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r>
      <w:tr w14:paraId="15B134A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749EC86">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6ED8B2">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9821301">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972AE87">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A5112F">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r>
      <w:tr w14:paraId="3BF1D27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4197988">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66AF2">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57FC7C0">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FAED058">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810F37">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r>
      <w:tr w14:paraId="417B107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447B824">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63AFE1">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D1C8E8D">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110</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A6A98E1">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72AA60">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6.53</w:t>
            </w:r>
            <w:r>
              <w:rPr>
                <w:color w:val="auto"/>
                <w:sz w:val="16"/>
                <w:highlight w:val="none"/>
              </w:rPr>
              <w:t xml:space="preserve"> </w:t>
            </w:r>
          </w:p>
        </w:tc>
      </w:tr>
      <w:tr w14:paraId="7DF1985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DE3C102">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1A01B2">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8996ACC">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5D5FB51">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E8B032">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6.53</w:t>
            </w:r>
            <w:r>
              <w:rPr>
                <w:color w:val="auto"/>
                <w:sz w:val="16"/>
                <w:highlight w:val="none"/>
              </w:rPr>
              <w:t xml:space="preserve"> </w:t>
            </w:r>
          </w:p>
        </w:tc>
      </w:tr>
      <w:tr w14:paraId="0D0CFA0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417AB6E">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497E3E">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C5333F2">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766</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C74755A">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D29F21">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r>
      <w:tr w14:paraId="4BE09C8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0880A17">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853BF0">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D0DC190">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B23168F">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ABA8DD">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r>
      <w:tr w14:paraId="1180F1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849EEC5">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E02FC0">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727069">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87FD78B">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B32E76">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6.53</w:t>
            </w:r>
            <w:r>
              <w:rPr>
                <w:color w:val="auto"/>
                <w:sz w:val="16"/>
                <w:highlight w:val="none"/>
              </w:rPr>
              <w:t xml:space="preserve"> </w:t>
            </w:r>
          </w:p>
        </w:tc>
      </w:tr>
      <w:tr w14:paraId="07678BB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CEBB142">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64FD37">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D4A9A36">
            <w:pPr>
              <w:spacing w:line="200" w:lineRule="exact"/>
              <w:jc w:val="right"/>
              <w:textAlignment w:val="bottom"/>
              <w:rPr>
                <w:rFonts w:hint="default" w:cs="宋体"/>
                <w:color w:val="auto"/>
                <w:kern w:val="2"/>
                <w:sz w:val="16"/>
                <w:szCs w:val="16"/>
                <w:highlight w:val="none"/>
              </w:rPr>
            </w:pP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F7DFBE5">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559ACD">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6.53</w:t>
            </w:r>
            <w:r>
              <w:rPr>
                <w:color w:val="auto"/>
                <w:sz w:val="16"/>
                <w:highlight w:val="none"/>
              </w:rPr>
              <w:t xml:space="preserve"> </w:t>
            </w:r>
          </w:p>
        </w:tc>
      </w:tr>
      <w:tr w14:paraId="2DBD067C">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C88F1F7">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D9274D">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DA2EA7">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3.17</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CA3DD7">
            <w:pPr>
              <w:spacing w:line="200" w:lineRule="exact"/>
              <w:rPr>
                <w:rFonts w:hint="default" w:cs="宋体"/>
                <w:color w:val="auto"/>
                <w:kern w:val="2"/>
                <w:sz w:val="16"/>
                <w:szCs w:val="16"/>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C76524">
            <w:pPr>
              <w:spacing w:line="200" w:lineRule="exact"/>
              <w:jc w:val="right"/>
              <w:rPr>
                <w:rFonts w:hint="default" w:cs="宋体"/>
                <w:color w:val="auto"/>
                <w:kern w:val="2"/>
                <w:sz w:val="16"/>
                <w:szCs w:val="16"/>
                <w:highlight w:val="none"/>
              </w:rPr>
            </w:pPr>
          </w:p>
        </w:tc>
      </w:tr>
      <w:tr w14:paraId="5A83ECA6">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7CC7408">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BF1AA1">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8CAE43">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0.03</w:t>
            </w:r>
            <w:r>
              <w:rPr>
                <w:color w:val="auto"/>
                <w:sz w:val="16"/>
                <w:highlight w:val="none"/>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E6D9F5E">
            <w:pPr>
              <w:spacing w:line="200" w:lineRule="exact"/>
              <w:rPr>
                <w:rFonts w:hint="default" w:cs="宋体"/>
                <w:color w:val="auto"/>
                <w:kern w:val="2"/>
                <w:sz w:val="16"/>
                <w:szCs w:val="16"/>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C47399">
            <w:pPr>
              <w:spacing w:line="200" w:lineRule="exact"/>
              <w:jc w:val="right"/>
              <w:rPr>
                <w:rFonts w:hint="default" w:cs="宋体"/>
                <w:color w:val="auto"/>
                <w:kern w:val="2"/>
                <w:sz w:val="16"/>
                <w:szCs w:val="16"/>
                <w:highlight w:val="none"/>
              </w:rPr>
            </w:pPr>
          </w:p>
        </w:tc>
      </w:tr>
    </w:tbl>
    <w:p w14:paraId="248C8C55">
      <w:pPr>
        <w:rPr>
          <w:rFonts w:hint="default"/>
          <w:color w:val="auto"/>
          <w:highlight w:val="none"/>
        </w:rPr>
      </w:pPr>
      <w:r>
        <w:rPr>
          <w:rFonts w:cs="宋体"/>
          <w:color w:val="auto"/>
          <w:sz w:val="20"/>
          <w:szCs w:val="20"/>
          <w:highlight w:val="none"/>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CB165">
    <w:pPr>
      <w:pStyle w:val="3"/>
      <w:rPr>
        <w:rFonts w:hint="default"/>
      </w:rPr>
    </w:pPr>
    <w:r>
      <w:rPr>
        <w:rFonts w:hint="default"/>
      </w:rPr>
      <w:pict>
        <v:shape id="_x0000_s2055" o:spid="_x0000_s205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14:paraId="720AA121">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- 14 -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E505">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74B97B13">
                <w:pPr>
                  <w:pStyle w:val="3"/>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438F0">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536A4F2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4B9605E3">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63475">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A4OGE2NTBlMmVjZjgzNjRjMWY3NDViNjgwZjhiMzkifQ=="/>
  </w:docVars>
  <w:rsids>
    <w:rsidRoot w:val="00172A27"/>
    <w:rsid w:val="0002148A"/>
    <w:rsid w:val="000C01CC"/>
    <w:rsid w:val="000D7702"/>
    <w:rsid w:val="00160FA4"/>
    <w:rsid w:val="00172A27"/>
    <w:rsid w:val="001A50AD"/>
    <w:rsid w:val="00284AE3"/>
    <w:rsid w:val="002D0E5A"/>
    <w:rsid w:val="002E5443"/>
    <w:rsid w:val="00333D3F"/>
    <w:rsid w:val="00336E29"/>
    <w:rsid w:val="00373AE6"/>
    <w:rsid w:val="004528E8"/>
    <w:rsid w:val="004C12FF"/>
    <w:rsid w:val="004F2C3D"/>
    <w:rsid w:val="00550ABE"/>
    <w:rsid w:val="005B023C"/>
    <w:rsid w:val="00606F1E"/>
    <w:rsid w:val="006137D7"/>
    <w:rsid w:val="00634FA8"/>
    <w:rsid w:val="0063613A"/>
    <w:rsid w:val="00644D27"/>
    <w:rsid w:val="00792285"/>
    <w:rsid w:val="007A0D2E"/>
    <w:rsid w:val="007A190C"/>
    <w:rsid w:val="007A3314"/>
    <w:rsid w:val="007B419D"/>
    <w:rsid w:val="00810F13"/>
    <w:rsid w:val="00876602"/>
    <w:rsid w:val="00944711"/>
    <w:rsid w:val="00984852"/>
    <w:rsid w:val="009B67B8"/>
    <w:rsid w:val="009D439E"/>
    <w:rsid w:val="00A03B1E"/>
    <w:rsid w:val="00A67739"/>
    <w:rsid w:val="00A820B7"/>
    <w:rsid w:val="00AC5566"/>
    <w:rsid w:val="00B03CCD"/>
    <w:rsid w:val="00B40138"/>
    <w:rsid w:val="00B86C9B"/>
    <w:rsid w:val="00BA4145"/>
    <w:rsid w:val="00BE1B40"/>
    <w:rsid w:val="00BF5A85"/>
    <w:rsid w:val="00C307F6"/>
    <w:rsid w:val="00C96B11"/>
    <w:rsid w:val="00CC6B99"/>
    <w:rsid w:val="00D57B6A"/>
    <w:rsid w:val="00D9283E"/>
    <w:rsid w:val="00DE36AF"/>
    <w:rsid w:val="00DF7706"/>
    <w:rsid w:val="00E05175"/>
    <w:rsid w:val="00E654E2"/>
    <w:rsid w:val="00E76362"/>
    <w:rsid w:val="00EA25EC"/>
    <w:rsid w:val="00F137D3"/>
    <w:rsid w:val="00F13C36"/>
    <w:rsid w:val="00F23C68"/>
    <w:rsid w:val="00F32C53"/>
    <w:rsid w:val="00F43421"/>
    <w:rsid w:val="00F456AC"/>
    <w:rsid w:val="00F73F90"/>
    <w:rsid w:val="00F7623D"/>
    <w:rsid w:val="00F8598B"/>
    <w:rsid w:val="01474EBF"/>
    <w:rsid w:val="01F3521E"/>
    <w:rsid w:val="02CE17E8"/>
    <w:rsid w:val="03B87EA0"/>
    <w:rsid w:val="03E3214F"/>
    <w:rsid w:val="044C50BA"/>
    <w:rsid w:val="05483AD3"/>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51235"/>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EA03B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5175C7"/>
    <w:rsid w:val="41E0734B"/>
    <w:rsid w:val="426554D0"/>
    <w:rsid w:val="426C1EA8"/>
    <w:rsid w:val="42736402"/>
    <w:rsid w:val="42E86A87"/>
    <w:rsid w:val="43307B09"/>
    <w:rsid w:val="438D0E97"/>
    <w:rsid w:val="43BB152F"/>
    <w:rsid w:val="44C37687"/>
    <w:rsid w:val="45084E7F"/>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C1B2975"/>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067E6E"/>
    <w:rsid w:val="6EFD1324"/>
    <w:rsid w:val="6F5A53AC"/>
    <w:rsid w:val="6FAC003D"/>
    <w:rsid w:val="6FE55E12"/>
    <w:rsid w:val="6FFB2E76"/>
    <w:rsid w:val="708F6F7F"/>
    <w:rsid w:val="70D94BD3"/>
    <w:rsid w:val="71C34D91"/>
    <w:rsid w:val="72DB435C"/>
    <w:rsid w:val="72E2613A"/>
    <w:rsid w:val="72F771F4"/>
    <w:rsid w:val="736650B0"/>
    <w:rsid w:val="73895C1B"/>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5"/>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27</Pages>
  <Words>10769</Words>
  <Characters>13977</Characters>
  <Lines>126</Lines>
  <Paragraphs>35</Paragraphs>
  <TotalTime>169</TotalTime>
  <ScaleCrop>false</ScaleCrop>
  <LinksUpToDate>false</LinksUpToDate>
  <CharactersWithSpaces>15419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萝卜</cp:lastModifiedBy>
  <dcterms:modified xsi:type="dcterms:W3CDTF">2024-09-25T06:39:24Z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