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73" w:rsidRPr="00815BDF" w:rsidRDefault="00494B50" w:rsidP="00A04D7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Times New Roman"/>
          <w:color w:val="000000"/>
          <w:kern w:val="0"/>
          <w:sz w:val="32"/>
          <w:szCs w:val="32"/>
          <w:lang w:val="zh-CN"/>
        </w:rPr>
      </w:pPr>
      <w:r w:rsidRPr="00815BDF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  <w:lang w:val="zh-CN"/>
        </w:rPr>
        <w:t>重庆市2019年度电信普遍服务试点项目初验结果公示</w:t>
      </w:r>
    </w:p>
    <w:p w:rsidR="00A04D73" w:rsidRPr="00A04D73" w:rsidRDefault="00A04D73" w:rsidP="00A04D73">
      <w:pPr>
        <w:autoSpaceDE w:val="0"/>
        <w:autoSpaceDN w:val="0"/>
        <w:adjustRightInd w:val="0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</w:pPr>
    </w:p>
    <w:p w:rsidR="00A04D73" w:rsidRPr="00A04D73" w:rsidRDefault="00A04D73" w:rsidP="00A04D73">
      <w:pPr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</w:pP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根据《工业和信息化部办公厅关于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2019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年度电信普遍服务试点申报方案的复函》（工厅通信</w:t>
      </w:r>
      <w:r w:rsidR="00815BDF" w:rsidRPr="002C0914">
        <w:rPr>
          <w:rFonts w:ascii="Times New Roman" w:eastAsia="方正仿宋_GBK" w:hAnsi="方正仿宋_GBK" w:hint="eastAsia"/>
          <w:sz w:val="32"/>
          <w:szCs w:val="32"/>
        </w:rPr>
        <w:t>〔</w:t>
      </w:r>
      <w:r w:rsidR="00815BDF" w:rsidRPr="002C0914">
        <w:rPr>
          <w:rFonts w:ascii="Times New Roman" w:eastAsia="方正仿宋_GBK" w:hAnsi="方正仿宋_GBK" w:hint="eastAsia"/>
          <w:sz w:val="32"/>
          <w:szCs w:val="32"/>
        </w:rPr>
        <w:t>201</w:t>
      </w:r>
      <w:r w:rsidR="00815BDF">
        <w:rPr>
          <w:rFonts w:ascii="Times New Roman" w:eastAsia="方正仿宋_GBK" w:hAnsi="方正仿宋_GBK" w:hint="eastAsia"/>
          <w:sz w:val="32"/>
          <w:szCs w:val="32"/>
        </w:rPr>
        <w:t>9</w:t>
      </w:r>
      <w:r w:rsidR="00815BDF" w:rsidRPr="002C0914">
        <w:rPr>
          <w:rFonts w:ascii="Times New Roman" w:eastAsia="方正仿宋_GBK" w:hAnsi="方正仿宋_GBK" w:hint="eastAsia"/>
          <w:sz w:val="32"/>
          <w:szCs w:val="32"/>
        </w:rPr>
        <w:t>〕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33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号）以及《财政部关于下达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2019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年电信普遍服务补助资金预算的通知》（</w:t>
      </w:r>
      <w:proofErr w:type="gramStart"/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财建</w:t>
      </w:r>
      <w:r w:rsidR="00815BDF" w:rsidRPr="002C0914">
        <w:rPr>
          <w:rFonts w:ascii="Times New Roman" w:eastAsia="方正仿宋_GBK" w:hAnsi="方正仿宋_GBK" w:hint="eastAsia"/>
          <w:sz w:val="32"/>
          <w:szCs w:val="32"/>
        </w:rPr>
        <w:t>〔</w:t>
      </w:r>
      <w:r w:rsidR="00815BDF" w:rsidRPr="002C0914">
        <w:rPr>
          <w:rFonts w:ascii="Times New Roman" w:eastAsia="方正仿宋_GBK" w:hAnsi="方正仿宋_GBK" w:hint="eastAsia"/>
          <w:sz w:val="32"/>
          <w:szCs w:val="32"/>
        </w:rPr>
        <w:t>201</w:t>
      </w:r>
      <w:r w:rsidR="00815BDF">
        <w:rPr>
          <w:rFonts w:ascii="Times New Roman" w:eastAsia="方正仿宋_GBK" w:hAnsi="方正仿宋_GBK" w:hint="eastAsia"/>
          <w:sz w:val="32"/>
          <w:szCs w:val="32"/>
        </w:rPr>
        <w:t>9</w:t>
      </w:r>
      <w:r w:rsidR="00815BDF" w:rsidRPr="002C0914">
        <w:rPr>
          <w:rFonts w:ascii="Times New Roman" w:eastAsia="方正仿宋_GBK" w:hAnsi="方正仿宋_GBK" w:hint="eastAsia"/>
          <w:sz w:val="32"/>
          <w:szCs w:val="32"/>
        </w:rPr>
        <w:t>〕</w:t>
      </w:r>
      <w:proofErr w:type="gramEnd"/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174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号），我县纳入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2019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年度电信普遍服务试点项目（以下简称：试点项目）实施范围。经市通信管理局公开招标投标，我县由</w:t>
      </w:r>
      <w:r w:rsidR="001212DA" w:rsidRPr="001212D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中国电信集</w:t>
      </w:r>
      <w:r w:rsidR="001212D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团</w:t>
      </w:r>
      <w:r w:rsidR="001212DA" w:rsidRPr="001212D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有限公司重庆分公司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在</w:t>
      </w:r>
      <w:r w:rsidR="0076013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21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乡镇等</w:t>
      </w:r>
      <w:r w:rsidR="0076013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29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个行政村建设</w:t>
      </w:r>
      <w:r w:rsidR="0076013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31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个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4G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基站（详情见附表）。</w:t>
      </w:r>
    </w:p>
    <w:p w:rsidR="00857384" w:rsidRDefault="00A04D73" w:rsidP="00A04D73">
      <w:pPr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</w:pP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我县试点项目已于</w:t>
      </w:r>
      <w:r w:rsidR="0076013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2020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年</w:t>
      </w:r>
      <w:r w:rsidR="0035642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5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月</w:t>
      </w:r>
      <w:r w:rsidR="0035642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17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日完成项目建设，经项目实施企业申请，我县于</w:t>
      </w:r>
      <w:r w:rsidR="0035642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2020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年</w:t>
      </w:r>
      <w:r w:rsidR="0035642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7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月</w:t>
      </w:r>
      <w:r w:rsidR="00B26C4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15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日对项目进行了初验，现将初验结果予以公示，如有疑问可通过电话、来信、面谈等形式向</w:t>
      </w:r>
      <w:r w:rsidR="00042EF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丰都县经济和信息化委员会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反映，公示期为自公示之日起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5</w:t>
      </w:r>
      <w:r w:rsidR="003564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个工作日。联系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方式：</w:t>
      </w:r>
      <w:r w:rsidR="0035642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张进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，电话：</w:t>
      </w:r>
      <w:r w:rsidR="0035642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70605292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，地址：</w:t>
      </w:r>
      <w:r w:rsidR="0035642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丰都县第二行政楼</w:t>
      </w:r>
      <w:r w:rsidR="0035642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419</w:t>
      </w:r>
      <w:r w:rsidR="0035642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室</w:t>
      </w:r>
      <w:r w:rsidRPr="00A04D7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  <w:t>。</w:t>
      </w:r>
    </w:p>
    <w:p w:rsidR="00196B12" w:rsidRDefault="00196B12" w:rsidP="00A04D73">
      <w:pPr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</w:pPr>
    </w:p>
    <w:p w:rsidR="00196B12" w:rsidRDefault="00196B12" w:rsidP="00A04D73">
      <w:pPr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附：丰都县行政村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4G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基站建设清单</w:t>
      </w:r>
    </w:p>
    <w:p w:rsidR="00196B12" w:rsidRDefault="00196B12" w:rsidP="00A04D73">
      <w:pPr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</w:pPr>
    </w:p>
    <w:p w:rsidR="00196B12" w:rsidRDefault="00196B12" w:rsidP="00A04D73">
      <w:pPr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</w:pPr>
    </w:p>
    <w:p w:rsidR="00196B12" w:rsidRDefault="00042EF5" w:rsidP="00042EF5">
      <w:pPr>
        <w:ind w:firstLineChars="1350" w:firstLine="432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丰都县经济和信息化委员会</w:t>
      </w:r>
    </w:p>
    <w:p w:rsidR="00196B12" w:rsidRPr="00A04D73" w:rsidRDefault="00196B12" w:rsidP="00042EF5">
      <w:pPr>
        <w:ind w:firstLineChars="1600" w:firstLine="5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2020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7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27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val="zh-CN"/>
        </w:rPr>
        <w:t>日</w:t>
      </w:r>
    </w:p>
    <w:sectPr w:rsidR="00196B12" w:rsidRPr="00A04D73" w:rsidSect="0085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F0" w:rsidRDefault="00AA5DF0" w:rsidP="00042EF5">
      <w:r>
        <w:separator/>
      </w:r>
    </w:p>
  </w:endnote>
  <w:endnote w:type="continuationSeparator" w:id="0">
    <w:p w:rsidR="00AA5DF0" w:rsidRDefault="00AA5DF0" w:rsidP="0004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F0" w:rsidRDefault="00AA5DF0" w:rsidP="00042EF5">
      <w:r>
        <w:separator/>
      </w:r>
    </w:p>
  </w:footnote>
  <w:footnote w:type="continuationSeparator" w:id="0">
    <w:p w:rsidR="00AA5DF0" w:rsidRDefault="00AA5DF0" w:rsidP="00042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B50"/>
    <w:rsid w:val="00042EF5"/>
    <w:rsid w:val="001212DA"/>
    <w:rsid w:val="001510C3"/>
    <w:rsid w:val="00196B12"/>
    <w:rsid w:val="00270CAF"/>
    <w:rsid w:val="0035642D"/>
    <w:rsid w:val="003A7E20"/>
    <w:rsid w:val="00494B50"/>
    <w:rsid w:val="00760130"/>
    <w:rsid w:val="00815BDF"/>
    <w:rsid w:val="00857384"/>
    <w:rsid w:val="00A04D73"/>
    <w:rsid w:val="00AA5DF0"/>
    <w:rsid w:val="00AE1310"/>
    <w:rsid w:val="00B26C4A"/>
    <w:rsid w:val="00D9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WORKGROUP</cp:lastModifiedBy>
  <cp:revision>3</cp:revision>
  <dcterms:created xsi:type="dcterms:W3CDTF">2020-07-27T08:59:00Z</dcterms:created>
  <dcterms:modified xsi:type="dcterms:W3CDTF">2020-07-27T09:41:00Z</dcterms:modified>
</cp:coreProperties>
</file>