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BE6EF">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丰都县七跃山林场</w:t>
      </w:r>
      <w:r>
        <w:rPr>
          <w:rFonts w:ascii="方正小标宋_GBK" w:hAnsi="方正小标宋_GBK" w:eastAsia="方正小标宋_GBK" w:cs="方正小标宋_GBK"/>
          <w:sz w:val="36"/>
          <w:szCs w:val="36"/>
          <w:shd w:val="clear" w:color="auto" w:fill="FFFFFF"/>
        </w:rPr>
        <w:t>2023年度决算公开说明</w:t>
      </w:r>
    </w:p>
    <w:p w14:paraId="74DDEE6D">
      <w:pPr>
        <w:pStyle w:val="7"/>
        <w:shd w:val="clear" w:color="auto" w:fill="FFFFFF"/>
        <w:spacing w:line="594" w:lineRule="exact"/>
        <w:rPr>
          <w:rStyle w:val="12"/>
          <w:rFonts w:hint="default" w:ascii="黑体" w:hAnsi="黑体" w:eastAsia="黑体"/>
          <w:shd w:val="clear" w:color="auto" w:fill="FFFFFF"/>
        </w:rPr>
      </w:pPr>
      <w:r>
        <w:rPr>
          <w:rStyle w:val="12"/>
          <w:rFonts w:ascii="黑体" w:hAnsi="黑体" w:eastAsia="黑体" w:cs="黑体"/>
          <w:b w:val="0"/>
          <w:sz w:val="28"/>
          <w:szCs w:val="28"/>
          <w:shd w:val="clear" w:color="auto" w:fill="FFFFFF"/>
        </w:rPr>
        <w:t>一、单位基本情况</w:t>
      </w:r>
    </w:p>
    <w:p w14:paraId="5D944B98">
      <w:pPr>
        <w:pStyle w:val="7"/>
        <w:shd w:val="clear" w:color="auto" w:fill="FFFFFF"/>
        <w:spacing w:line="594" w:lineRule="exact"/>
        <w:ind w:firstLine="420"/>
        <w:rPr>
          <w:rFonts w:hint="default" w:cs="方正仿宋_GBK"/>
          <w:sz w:val="28"/>
          <w:szCs w:val="28"/>
        </w:rPr>
      </w:pPr>
      <w:r>
        <w:rPr>
          <w:rStyle w:val="12"/>
          <w:rFonts w:cs="楷体"/>
          <w:sz w:val="28"/>
          <w:szCs w:val="28"/>
          <w:shd w:val="clear" w:color="auto" w:fill="FFFFFF"/>
        </w:rPr>
        <w:t>（一）职能职责</w:t>
      </w:r>
    </w:p>
    <w:p w14:paraId="754A9E21">
      <w:pPr>
        <w:pStyle w:val="7"/>
        <w:shd w:val="clear" w:color="auto" w:fill="FFFFFF"/>
        <w:spacing w:line="594" w:lineRule="exact"/>
        <w:ind w:firstLine="420"/>
        <w:rPr>
          <w:rFonts w:hint="default" w:cs="方正仿宋_GBK"/>
          <w:sz w:val="28"/>
          <w:szCs w:val="28"/>
        </w:rPr>
      </w:pPr>
      <w:r>
        <w:rPr>
          <w:sz w:val="28"/>
          <w:szCs w:val="28"/>
        </w:rPr>
        <w:t>根据丰编委[2016]42号我林场的职能职责为：负责保护培育辖区国有森林资源，提供森林生态公益服务；负责辖区森林公园的创建与管理；负责辖区国有林区基础设施维护和产业发展；受县林业局委托开展林业行政执法。</w:t>
      </w:r>
    </w:p>
    <w:p w14:paraId="0248E8DF">
      <w:pPr>
        <w:pStyle w:val="7"/>
        <w:shd w:val="clear" w:color="auto" w:fill="FFFFFF"/>
        <w:spacing w:line="594" w:lineRule="exact"/>
        <w:ind w:firstLine="420"/>
        <w:rPr>
          <w:rFonts w:hint="default" w:cs="楷体"/>
          <w:sz w:val="28"/>
          <w:szCs w:val="28"/>
        </w:rPr>
      </w:pPr>
      <w:r>
        <w:rPr>
          <w:rStyle w:val="12"/>
          <w:rFonts w:cs="楷体"/>
          <w:sz w:val="28"/>
          <w:szCs w:val="28"/>
          <w:shd w:val="clear" w:color="auto" w:fill="FFFFFF"/>
        </w:rPr>
        <w:t>（二）机构设置</w:t>
      </w:r>
    </w:p>
    <w:p w14:paraId="3B8FE1B6">
      <w:pPr>
        <w:pStyle w:val="7"/>
        <w:shd w:val="clear" w:color="auto" w:fill="FFFFFF"/>
        <w:spacing w:line="594" w:lineRule="exact"/>
        <w:ind w:firstLine="560" w:firstLineChars="200"/>
        <w:rPr>
          <w:rFonts w:hint="default" w:cs="方正仿宋_GBK"/>
          <w:sz w:val="28"/>
          <w:szCs w:val="28"/>
        </w:rPr>
      </w:pPr>
      <w:r>
        <w:rPr>
          <w:sz w:val="28"/>
          <w:szCs w:val="28"/>
        </w:rPr>
        <w:t>内设综合科、保护管护科、建设发展科三个科室，设太平坝、坝周坝、双流坝、兴隆湾、周大湾、土鱼溪六个管护站。</w:t>
      </w:r>
    </w:p>
    <w:p w14:paraId="7A54AEBF">
      <w:pPr>
        <w:pStyle w:val="7"/>
        <w:shd w:val="clear" w:color="auto" w:fill="FFFFFF"/>
        <w:spacing w:line="594" w:lineRule="exact"/>
        <w:rPr>
          <w:rStyle w:val="12"/>
          <w:rFonts w:hint="default" w:ascii="黑体" w:hAnsi="黑体" w:eastAsia="黑体"/>
        </w:rPr>
      </w:pPr>
      <w:r>
        <w:rPr>
          <w:rStyle w:val="12"/>
          <w:rFonts w:ascii="黑体" w:hAnsi="黑体" w:eastAsia="黑体" w:cs="黑体"/>
          <w:b w:val="0"/>
          <w:sz w:val="28"/>
          <w:szCs w:val="28"/>
          <w:shd w:val="clear" w:color="auto" w:fill="FFFFFF"/>
        </w:rPr>
        <w:t>二、单位决算情况说明</w:t>
      </w:r>
    </w:p>
    <w:p w14:paraId="124A25A2">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（一）收入支出决算总体情况说明。</w:t>
      </w:r>
    </w:p>
    <w:p w14:paraId="09E86EEE">
      <w:pPr>
        <w:pStyle w:val="7"/>
        <w:shd w:val="clear" w:color="auto" w:fill="FFFFFF"/>
        <w:spacing w:line="594" w:lineRule="exact"/>
        <w:ind w:firstLine="562" w:firstLineChars="200"/>
        <w:rPr>
          <w:rFonts w:hint="default" w:cs="方正仿宋_GBK"/>
          <w:sz w:val="28"/>
          <w:szCs w:val="28"/>
        </w:rPr>
      </w:pPr>
      <w:r>
        <w:rPr>
          <w:rStyle w:val="12"/>
          <w:rFonts w:cs="方正仿宋_GBK"/>
          <w:sz w:val="28"/>
          <w:szCs w:val="28"/>
          <w:shd w:val="clear" w:color="auto" w:fill="FFFFFF"/>
        </w:rPr>
        <w:t>1.总体情况。</w:t>
      </w:r>
      <w:r>
        <w:rPr>
          <w:rFonts w:cs="方正仿宋_GBK"/>
          <w:sz w:val="28"/>
          <w:szCs w:val="28"/>
          <w:shd w:val="clear" w:color="auto" w:fill="FFFFFF"/>
        </w:rPr>
        <w:t>2023年度收入总计879.37万元，支出总计</w:t>
      </w:r>
      <w:r>
        <w:rPr>
          <w:rFonts w:cs="方正仿宋_GBK"/>
          <w:sz w:val="28"/>
          <w:szCs w:val="28"/>
        </w:rPr>
        <w:t>879.37</w:t>
      </w:r>
      <w:r>
        <w:rPr>
          <w:rFonts w:cs="方正仿宋_GBK"/>
          <w:sz w:val="28"/>
          <w:szCs w:val="28"/>
          <w:shd w:val="clear" w:color="auto" w:fill="FFFFFF"/>
        </w:rPr>
        <w:t>万元。收支较上年决算数增加139.76万元，增长18.90%，主要原因是基本支出拨款增加、项目支出拨款增加以及财政统筹返还2022年度项目资金。</w:t>
      </w:r>
    </w:p>
    <w:p w14:paraId="239572BB">
      <w:pPr>
        <w:pStyle w:val="7"/>
        <w:snapToGrid w:val="0"/>
        <w:spacing w:before="0" w:beforeAutospacing="0" w:after="0" w:afterAutospacing="0" w:line="594" w:lineRule="exact"/>
        <w:ind w:firstLine="562" w:firstLineChars="200"/>
        <w:jc w:val="both"/>
        <w:rPr>
          <w:rFonts w:hint="default" w:cs="方正仿宋_GBK"/>
          <w:sz w:val="28"/>
          <w:szCs w:val="28"/>
          <w:shd w:val="clear" w:color="auto" w:fill="FFFFFF"/>
        </w:rPr>
      </w:pPr>
      <w:r>
        <w:rPr>
          <w:rStyle w:val="12"/>
          <w:rFonts w:cs="方正仿宋_GBK"/>
          <w:sz w:val="28"/>
          <w:szCs w:val="28"/>
          <w:shd w:val="clear" w:color="auto" w:fill="FFFFFF"/>
        </w:rPr>
        <w:t>2.收入情况。</w:t>
      </w:r>
      <w:r>
        <w:rPr>
          <w:rFonts w:cs="方正仿宋_GBK"/>
          <w:sz w:val="28"/>
          <w:szCs w:val="28"/>
          <w:shd w:val="clear" w:color="auto" w:fill="FFFFFF"/>
        </w:rPr>
        <w:t>2023年度收入合计757.39万元，较上年决算数增加17.98万元，增长2.43%，主要原因是人员调资晋级等导致基本支出拨款增加以及中、市项目支出拨款增加。其中：财政拨款收入</w:t>
      </w:r>
      <w:r>
        <w:rPr>
          <w:rFonts w:cs="方正仿宋_GBK"/>
          <w:sz w:val="28"/>
          <w:szCs w:val="28"/>
        </w:rPr>
        <w:t>757.39</w:t>
      </w:r>
      <w:r>
        <w:rPr>
          <w:rFonts w:cs="方正仿宋_GBK"/>
          <w:sz w:val="28"/>
          <w:szCs w:val="28"/>
          <w:shd w:val="clear" w:color="auto" w:fill="FFFFFF"/>
        </w:rPr>
        <w:t>万元，占</w:t>
      </w:r>
      <w:r>
        <w:rPr>
          <w:rFonts w:cs="方正仿宋_GBK"/>
          <w:sz w:val="28"/>
          <w:szCs w:val="28"/>
        </w:rPr>
        <w:t>100.00</w:t>
      </w:r>
      <w:r>
        <w:rPr>
          <w:rFonts w:cs="方正仿宋_GBK"/>
          <w:sz w:val="28"/>
          <w:szCs w:val="28"/>
          <w:shd w:val="clear" w:color="auto" w:fill="FFFFFF"/>
        </w:rPr>
        <w:t>%；事业收入</w:t>
      </w:r>
      <w:r>
        <w:rPr>
          <w:rFonts w:cs="方正仿宋_GBK"/>
          <w:sz w:val="28"/>
          <w:szCs w:val="28"/>
        </w:rPr>
        <w:t>0.00</w:t>
      </w:r>
      <w:r>
        <w:rPr>
          <w:rFonts w:cs="方正仿宋_GBK"/>
          <w:sz w:val="28"/>
          <w:szCs w:val="28"/>
          <w:shd w:val="clear" w:color="auto" w:fill="FFFFFF"/>
        </w:rPr>
        <w:t>万元，占0.00%；经营收入</w:t>
      </w:r>
      <w:r>
        <w:rPr>
          <w:rFonts w:cs="方正仿宋_GBK"/>
          <w:sz w:val="28"/>
          <w:szCs w:val="28"/>
        </w:rPr>
        <w:t>0.00</w:t>
      </w:r>
      <w:r>
        <w:rPr>
          <w:rFonts w:cs="方正仿宋_GBK"/>
          <w:sz w:val="28"/>
          <w:szCs w:val="28"/>
          <w:shd w:val="clear" w:color="auto" w:fill="FFFFFF"/>
        </w:rPr>
        <w:t>万元，占0.00%；其他收入</w:t>
      </w:r>
      <w:r>
        <w:rPr>
          <w:rFonts w:cs="方正仿宋_GBK"/>
          <w:sz w:val="28"/>
          <w:szCs w:val="28"/>
        </w:rPr>
        <w:t>0.00</w:t>
      </w:r>
      <w:r>
        <w:rPr>
          <w:rFonts w:cs="方正仿宋_GBK"/>
          <w:sz w:val="28"/>
          <w:szCs w:val="28"/>
          <w:shd w:val="clear" w:color="auto" w:fill="FFFFFF"/>
        </w:rPr>
        <w:t>万元，占0.00%。此外，使用非财政拨款结余和专用结余</w:t>
      </w:r>
      <w:r>
        <w:rPr>
          <w:rFonts w:cs="方正仿宋_GBK"/>
          <w:sz w:val="28"/>
          <w:szCs w:val="28"/>
        </w:rPr>
        <w:t>0.00</w:t>
      </w:r>
      <w:r>
        <w:rPr>
          <w:rFonts w:cs="方正仿宋_GBK"/>
          <w:sz w:val="28"/>
          <w:szCs w:val="28"/>
          <w:shd w:val="clear" w:color="auto" w:fill="FFFFFF"/>
        </w:rPr>
        <w:t>万元，年初结转和结余</w:t>
      </w:r>
      <w:r>
        <w:rPr>
          <w:rFonts w:cs="方正仿宋_GBK"/>
          <w:sz w:val="28"/>
          <w:szCs w:val="28"/>
        </w:rPr>
        <w:t>121.98</w:t>
      </w:r>
      <w:r>
        <w:rPr>
          <w:rFonts w:cs="方正仿宋_GBK"/>
          <w:sz w:val="28"/>
          <w:szCs w:val="28"/>
          <w:shd w:val="clear" w:color="auto" w:fill="FFFFFF"/>
        </w:rPr>
        <w:t>万元。</w:t>
      </w:r>
    </w:p>
    <w:p w14:paraId="73DC5C81">
      <w:pPr>
        <w:pStyle w:val="7"/>
        <w:snapToGrid w:val="0"/>
        <w:spacing w:before="0" w:beforeAutospacing="0" w:after="0" w:afterAutospacing="0" w:line="594" w:lineRule="exact"/>
        <w:ind w:firstLine="562" w:firstLineChars="200"/>
        <w:jc w:val="both"/>
        <w:rPr>
          <w:rFonts w:hint="default" w:cs="方正仿宋_GBK"/>
          <w:sz w:val="28"/>
          <w:szCs w:val="28"/>
          <w:shd w:val="clear" w:color="auto" w:fill="FFFFFF"/>
        </w:rPr>
      </w:pPr>
      <w:r>
        <w:rPr>
          <w:rStyle w:val="12"/>
          <w:rFonts w:cs="方正仿宋_GBK"/>
          <w:sz w:val="28"/>
          <w:szCs w:val="28"/>
          <w:shd w:val="clear" w:color="auto" w:fill="FFFFFF"/>
        </w:rPr>
        <w:t>3.支出情况。</w:t>
      </w:r>
      <w:r>
        <w:rPr>
          <w:rFonts w:cs="方正仿宋_GBK"/>
          <w:sz w:val="28"/>
          <w:szCs w:val="28"/>
          <w:shd w:val="clear" w:color="auto" w:fill="FFFFFF"/>
        </w:rPr>
        <w:t>2023年度支出合计</w:t>
      </w:r>
      <w:r>
        <w:rPr>
          <w:rFonts w:cs="方正仿宋_GBK"/>
          <w:sz w:val="28"/>
          <w:szCs w:val="28"/>
        </w:rPr>
        <w:t>879.18</w:t>
      </w:r>
      <w:r>
        <w:rPr>
          <w:rFonts w:cs="方正仿宋_GBK"/>
          <w:sz w:val="28"/>
          <w:szCs w:val="28"/>
          <w:shd w:val="clear" w:color="auto" w:fill="FFFFFF"/>
        </w:rPr>
        <w:t>万元，较上年决算数增加139.77万元，增长18.90%，主要原因是拨款增加导致支出增加以及财政统筹返还2022年度项目资金。其中：基本支出</w:t>
      </w:r>
      <w:r>
        <w:rPr>
          <w:rFonts w:cs="方正仿宋_GBK"/>
          <w:sz w:val="28"/>
          <w:szCs w:val="28"/>
        </w:rPr>
        <w:t>383.08</w:t>
      </w:r>
      <w:r>
        <w:rPr>
          <w:rFonts w:cs="方正仿宋_GBK"/>
          <w:sz w:val="28"/>
          <w:szCs w:val="28"/>
          <w:shd w:val="clear" w:color="auto" w:fill="FFFFFF"/>
        </w:rPr>
        <w:t>万元，占43.57%；项目支出</w:t>
      </w:r>
      <w:r>
        <w:rPr>
          <w:rFonts w:cs="方正仿宋_GBK"/>
          <w:sz w:val="28"/>
          <w:szCs w:val="28"/>
        </w:rPr>
        <w:t>496.10</w:t>
      </w:r>
      <w:r>
        <w:rPr>
          <w:rFonts w:cs="方正仿宋_GBK"/>
          <w:sz w:val="28"/>
          <w:szCs w:val="28"/>
          <w:shd w:val="clear" w:color="auto" w:fill="FFFFFF"/>
        </w:rPr>
        <w:t>万元，占56.43%；经营支出</w:t>
      </w:r>
      <w:r>
        <w:rPr>
          <w:rFonts w:cs="方正仿宋_GBK"/>
          <w:sz w:val="28"/>
          <w:szCs w:val="28"/>
        </w:rPr>
        <w:t>0.00</w:t>
      </w:r>
      <w:r>
        <w:rPr>
          <w:rFonts w:cs="方正仿宋_GBK"/>
          <w:sz w:val="28"/>
          <w:szCs w:val="28"/>
          <w:shd w:val="clear" w:color="auto" w:fill="FFFFFF"/>
        </w:rPr>
        <w:t>万元，占0.00%。此外，结余分配</w:t>
      </w:r>
      <w:r>
        <w:rPr>
          <w:rFonts w:cs="方正仿宋_GBK"/>
          <w:sz w:val="28"/>
          <w:szCs w:val="28"/>
        </w:rPr>
        <w:t>0.00</w:t>
      </w:r>
      <w:r>
        <w:rPr>
          <w:rFonts w:cs="方正仿宋_GBK"/>
          <w:sz w:val="28"/>
          <w:szCs w:val="28"/>
          <w:shd w:val="clear" w:color="auto" w:fill="FFFFFF"/>
        </w:rPr>
        <w:t>万元。</w:t>
      </w:r>
    </w:p>
    <w:p w14:paraId="07D971D5">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方正仿宋_GBK"/>
          <w:sz w:val="28"/>
          <w:szCs w:val="28"/>
          <w:shd w:val="clear" w:color="auto" w:fill="FFFFFF"/>
        </w:rPr>
        <w:t>4.结转结余情况。</w:t>
      </w:r>
      <w:r>
        <w:rPr>
          <w:rFonts w:cs="方正仿宋_GBK"/>
          <w:sz w:val="28"/>
          <w:szCs w:val="28"/>
          <w:shd w:val="clear" w:color="auto" w:fill="FFFFFF"/>
        </w:rPr>
        <w:t>2023年度年末结转和结余</w:t>
      </w:r>
      <w:r>
        <w:rPr>
          <w:rFonts w:cs="方正仿宋_GBK"/>
          <w:sz w:val="28"/>
          <w:szCs w:val="28"/>
        </w:rPr>
        <w:t>0.19</w:t>
      </w:r>
      <w:r>
        <w:rPr>
          <w:rFonts w:cs="方正仿宋_GBK"/>
          <w:sz w:val="28"/>
          <w:szCs w:val="28"/>
          <w:shd w:val="clear" w:color="auto" w:fill="FFFFFF"/>
        </w:rPr>
        <w:t>万元，较上年决算数无增减。</w:t>
      </w:r>
    </w:p>
    <w:p w14:paraId="69031951">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（二）财政拨款收入支出决算总体情况说明</w:t>
      </w:r>
    </w:p>
    <w:p w14:paraId="6E71878C">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2023年度财政拨款收、支总计879.37万元。与2022年相比，财政拨款收、支总计各增加139.76万元，增长18.90%。主要原因是基本支出拨款收支增加、项目支出拨款收支增加以及财政统筹返还2022年度项目资金。</w:t>
      </w:r>
    </w:p>
    <w:p w14:paraId="5911A578">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（三）一般公共预算财政拨款收入支出决算情况说明</w:t>
      </w:r>
    </w:p>
    <w:p w14:paraId="02354DA8">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方正仿宋_GBK"/>
          <w:sz w:val="28"/>
          <w:szCs w:val="28"/>
          <w:shd w:val="clear" w:color="auto" w:fill="FFFFFF"/>
        </w:rPr>
        <w:t>1.收入情况。</w:t>
      </w:r>
      <w:r>
        <w:rPr>
          <w:rFonts w:cs="方正仿宋_GBK"/>
          <w:sz w:val="28"/>
          <w:szCs w:val="28"/>
          <w:shd w:val="clear" w:color="auto" w:fill="FFFFFF"/>
        </w:rPr>
        <w:t>2023年度一般公共预算财政拨款收入</w:t>
      </w:r>
      <w:r>
        <w:rPr>
          <w:rFonts w:cs="方正仿宋_GBK"/>
          <w:sz w:val="28"/>
          <w:szCs w:val="28"/>
        </w:rPr>
        <w:t>757.39</w:t>
      </w:r>
      <w:r>
        <w:rPr>
          <w:rFonts w:cs="方正仿宋_GBK"/>
          <w:sz w:val="28"/>
          <w:szCs w:val="28"/>
          <w:shd w:val="clear" w:color="auto" w:fill="FFFFFF"/>
        </w:rPr>
        <w:t>万元，较上年决算数增加17.98万元，增长2.43%。主要原因是人员调资晋级等导致基本支出拨款增加以及中、市项目支出拨款增加。较年初预算数增加272.44万元，增长56.18%。主要原因是中、市级项目资金拨款增加。此外，年初财政拨款结转和结余</w:t>
      </w:r>
      <w:r>
        <w:rPr>
          <w:rFonts w:cs="方正仿宋_GBK"/>
          <w:sz w:val="28"/>
          <w:szCs w:val="28"/>
        </w:rPr>
        <w:t>121.98</w:t>
      </w:r>
      <w:r>
        <w:rPr>
          <w:rFonts w:cs="方正仿宋_GBK"/>
          <w:sz w:val="28"/>
          <w:szCs w:val="28"/>
          <w:shd w:val="clear" w:color="auto" w:fill="FFFFFF"/>
        </w:rPr>
        <w:t>万元。</w:t>
      </w:r>
    </w:p>
    <w:p w14:paraId="2E90C04B">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方正仿宋_GBK"/>
          <w:sz w:val="28"/>
          <w:szCs w:val="28"/>
          <w:shd w:val="clear" w:color="auto" w:fill="FFFFFF"/>
        </w:rPr>
        <w:t>2.支出情况。</w:t>
      </w:r>
      <w:r>
        <w:rPr>
          <w:rFonts w:cs="方正仿宋_GBK"/>
          <w:sz w:val="28"/>
          <w:szCs w:val="28"/>
          <w:shd w:val="clear" w:color="auto" w:fill="FFFFFF"/>
        </w:rPr>
        <w:t>2023年度一般公共预算财政拨款支出</w:t>
      </w:r>
      <w:r>
        <w:rPr>
          <w:rFonts w:cs="方正仿宋_GBK"/>
          <w:sz w:val="28"/>
          <w:szCs w:val="28"/>
        </w:rPr>
        <w:t>879.18</w:t>
      </w:r>
      <w:r>
        <w:rPr>
          <w:rFonts w:cs="方正仿宋_GBK"/>
          <w:sz w:val="28"/>
          <w:szCs w:val="28"/>
          <w:shd w:val="clear" w:color="auto" w:fill="FFFFFF"/>
        </w:rPr>
        <w:t>万元，较上年决算数增加139.77万元，增长18.90%。主要原因是拨款增加导致支出增加以及财政统筹返还2022年度项目资金。较年初预算数增加394.23万元，增长81.29%。主要原因是中、市级项目资金支出增加以及财政统筹返还2022年度项目资金。</w:t>
      </w:r>
    </w:p>
    <w:p w14:paraId="20AE0EF1">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方正仿宋_GBK"/>
          <w:sz w:val="28"/>
          <w:szCs w:val="28"/>
          <w:shd w:val="clear" w:color="auto" w:fill="FFFFFF"/>
        </w:rPr>
        <w:t>3.结转结余情况。</w:t>
      </w:r>
      <w:r>
        <w:rPr>
          <w:rFonts w:cs="方正仿宋_GBK"/>
          <w:sz w:val="28"/>
          <w:szCs w:val="28"/>
          <w:shd w:val="clear" w:color="auto" w:fill="FFFFFF"/>
        </w:rPr>
        <w:t>2023年度年末一般公共预算财政拨款结转和结余</w:t>
      </w:r>
      <w:r>
        <w:rPr>
          <w:rFonts w:cs="方正仿宋_GBK"/>
          <w:sz w:val="28"/>
          <w:szCs w:val="28"/>
        </w:rPr>
        <w:t>0.19</w:t>
      </w:r>
      <w:r>
        <w:rPr>
          <w:rFonts w:cs="方正仿宋_GBK"/>
          <w:sz w:val="28"/>
          <w:szCs w:val="28"/>
          <w:shd w:val="clear" w:color="auto" w:fill="FFFFFF"/>
        </w:rPr>
        <w:t>万元，较上年决算数无增减。</w:t>
      </w:r>
    </w:p>
    <w:p w14:paraId="6A8C8232">
      <w:pPr>
        <w:pStyle w:val="7"/>
        <w:snapToGrid w:val="0"/>
        <w:spacing w:before="0" w:beforeAutospacing="0" w:after="0" w:afterAutospacing="0" w:line="594" w:lineRule="exact"/>
        <w:ind w:firstLine="562" w:firstLineChars="200"/>
        <w:jc w:val="both"/>
        <w:rPr>
          <w:rFonts w:hint="default" w:cs="方正仿宋_GBK"/>
          <w:color w:val="FF0000"/>
          <w:sz w:val="28"/>
          <w:szCs w:val="28"/>
          <w:highlight w:val="cyan"/>
          <w:shd w:val="clear" w:color="auto" w:fill="FFFFFF"/>
        </w:rPr>
      </w:pPr>
      <w:r>
        <w:rPr>
          <w:rStyle w:val="12"/>
          <w:rFonts w:cs="方正仿宋_GBK"/>
          <w:sz w:val="28"/>
          <w:szCs w:val="28"/>
          <w:shd w:val="clear" w:color="auto" w:fill="FFFFFF"/>
        </w:rPr>
        <w:t>4.比较情况。</w:t>
      </w:r>
      <w:r>
        <w:rPr>
          <w:rFonts w:cs="方正仿宋_GBK"/>
          <w:sz w:val="28"/>
          <w:szCs w:val="28"/>
          <w:shd w:val="clear" w:color="auto" w:fill="FFFFFF"/>
        </w:rPr>
        <w:t>本单位2023年度一般公共预算财政拨款支出主要用于以下几个方面：</w:t>
      </w:r>
    </w:p>
    <w:p w14:paraId="28A03140">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（1）社会保障与就业支出</w:t>
      </w:r>
      <w:r>
        <w:rPr>
          <w:rFonts w:cs="方正仿宋_GBK"/>
          <w:sz w:val="28"/>
          <w:szCs w:val="28"/>
        </w:rPr>
        <w:t>57.38</w:t>
      </w:r>
      <w:r>
        <w:rPr>
          <w:rFonts w:cs="方正仿宋_GBK"/>
          <w:sz w:val="28"/>
          <w:szCs w:val="28"/>
          <w:shd w:val="clear" w:color="auto" w:fill="FFFFFF"/>
        </w:rPr>
        <w:t>万元，占</w:t>
      </w:r>
      <w:r>
        <w:rPr>
          <w:rFonts w:cs="方正仿宋_GBK"/>
          <w:sz w:val="28"/>
          <w:szCs w:val="28"/>
        </w:rPr>
        <w:t>6.53</w:t>
      </w:r>
      <w:r>
        <w:rPr>
          <w:rFonts w:cs="方正仿宋_GBK"/>
          <w:sz w:val="28"/>
          <w:szCs w:val="28"/>
          <w:shd w:val="clear" w:color="auto" w:fill="FFFFFF"/>
        </w:rPr>
        <w:t>%，较年初预算数减少3.56万元，下降5.84%，主要原因是退休人员健康休养费标准调整导致社会保障与就业支出减少。</w:t>
      </w:r>
    </w:p>
    <w:p w14:paraId="2863FF02">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（2）卫生健康支出</w:t>
      </w:r>
      <w:r>
        <w:rPr>
          <w:rFonts w:cs="方正仿宋_GBK"/>
          <w:sz w:val="28"/>
          <w:szCs w:val="28"/>
        </w:rPr>
        <w:t>17.17</w:t>
      </w:r>
      <w:r>
        <w:rPr>
          <w:rFonts w:cs="方正仿宋_GBK"/>
          <w:sz w:val="28"/>
          <w:szCs w:val="28"/>
          <w:shd w:val="clear" w:color="auto" w:fill="FFFFFF"/>
        </w:rPr>
        <w:t>万元，占</w:t>
      </w:r>
      <w:r>
        <w:rPr>
          <w:rFonts w:cs="方正仿宋_GBK"/>
          <w:sz w:val="28"/>
          <w:szCs w:val="28"/>
        </w:rPr>
        <w:t>1.95</w:t>
      </w:r>
      <w:r>
        <w:rPr>
          <w:rFonts w:cs="方正仿宋_GBK"/>
          <w:sz w:val="28"/>
          <w:szCs w:val="28"/>
          <w:shd w:val="clear" w:color="auto" w:fill="FFFFFF"/>
        </w:rPr>
        <w:t>%，较年初预算数减少0.20万元，下降1.15%，主要原因是人员减少导致医疗保险支出减少。</w:t>
      </w:r>
    </w:p>
    <w:p w14:paraId="32731694">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（3）节能环保支出</w:t>
      </w:r>
      <w:r>
        <w:rPr>
          <w:rFonts w:cs="方正仿宋_GBK"/>
          <w:sz w:val="28"/>
          <w:szCs w:val="28"/>
        </w:rPr>
        <w:t>52.72</w:t>
      </w:r>
      <w:r>
        <w:rPr>
          <w:rFonts w:cs="方正仿宋_GBK"/>
          <w:sz w:val="28"/>
          <w:szCs w:val="28"/>
          <w:shd w:val="clear" w:color="auto" w:fill="FFFFFF"/>
        </w:rPr>
        <w:t>万元，占</w:t>
      </w:r>
      <w:r>
        <w:rPr>
          <w:rFonts w:cs="方正仿宋_GBK"/>
          <w:sz w:val="28"/>
          <w:szCs w:val="28"/>
        </w:rPr>
        <w:t>6.00</w:t>
      </w:r>
      <w:r>
        <w:rPr>
          <w:rFonts w:cs="方正仿宋_GBK"/>
          <w:sz w:val="28"/>
          <w:szCs w:val="28"/>
          <w:shd w:val="clear" w:color="auto" w:fill="FFFFFF"/>
        </w:rPr>
        <w:t>%，较年初预算数增加52.72万元，增长100.00%，主要原因是中、市拨入的社会保险补助资金以及天然林管护停伐补助资金支出增加。</w:t>
      </w:r>
    </w:p>
    <w:p w14:paraId="6429E7CE">
      <w:pPr>
        <w:pStyle w:val="7"/>
        <w:snapToGrid w:val="0"/>
        <w:spacing w:before="0" w:beforeAutospacing="0" w:after="0" w:afterAutospacing="0" w:line="594" w:lineRule="exact"/>
        <w:ind w:firstLine="560" w:firstLineChars="200"/>
        <w:jc w:val="both"/>
        <w:rPr>
          <w:rFonts w:hint="default" w:cs="方正仿宋_GBK"/>
          <w:sz w:val="28"/>
          <w:szCs w:val="28"/>
          <w:shd w:val="clear" w:color="auto" w:fill="FFFFFF"/>
        </w:rPr>
      </w:pPr>
      <w:r>
        <w:rPr>
          <w:rFonts w:cs="方正仿宋_GBK"/>
          <w:sz w:val="28"/>
          <w:szCs w:val="28"/>
          <w:shd w:val="clear" w:color="auto" w:fill="FFFFFF"/>
        </w:rPr>
        <w:t>（4）农林水支出</w:t>
      </w:r>
      <w:r>
        <w:rPr>
          <w:rFonts w:cs="方正仿宋_GBK"/>
          <w:sz w:val="28"/>
          <w:szCs w:val="28"/>
        </w:rPr>
        <w:t>672.95</w:t>
      </w:r>
      <w:r>
        <w:rPr>
          <w:rFonts w:cs="方正仿宋_GBK"/>
          <w:sz w:val="28"/>
          <w:szCs w:val="28"/>
          <w:shd w:val="clear" w:color="auto" w:fill="FFFFFF"/>
        </w:rPr>
        <w:t>万元，占</w:t>
      </w:r>
      <w:r>
        <w:rPr>
          <w:rFonts w:cs="方正仿宋_GBK"/>
          <w:sz w:val="28"/>
          <w:szCs w:val="28"/>
        </w:rPr>
        <w:t>76.54</w:t>
      </w:r>
      <w:r>
        <w:rPr>
          <w:rFonts w:cs="方正仿宋_GBK"/>
          <w:sz w:val="28"/>
          <w:szCs w:val="28"/>
          <w:shd w:val="clear" w:color="auto" w:fill="FFFFFF"/>
        </w:rPr>
        <w:t>%，较年初预算数增加281.40万元，增长71.87%，主要原因是中、市拨入的森林生态效益补偿、林业草原防灾减灾等项目资金支出增加。</w:t>
      </w:r>
    </w:p>
    <w:p w14:paraId="66999D25">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（5）交通运输支出</w:t>
      </w:r>
      <w:r>
        <w:rPr>
          <w:rFonts w:cs="方正仿宋_GBK"/>
          <w:sz w:val="28"/>
          <w:szCs w:val="28"/>
        </w:rPr>
        <w:t>53.84</w:t>
      </w:r>
      <w:r>
        <w:rPr>
          <w:rFonts w:cs="方正仿宋_GBK"/>
          <w:sz w:val="28"/>
          <w:szCs w:val="28"/>
          <w:shd w:val="clear" w:color="auto" w:fill="FFFFFF"/>
        </w:rPr>
        <w:t>万元，占</w:t>
      </w:r>
      <w:r>
        <w:rPr>
          <w:rFonts w:cs="方正仿宋_GBK"/>
          <w:sz w:val="28"/>
          <w:szCs w:val="28"/>
        </w:rPr>
        <w:t>6.12</w:t>
      </w:r>
      <w:r>
        <w:rPr>
          <w:rFonts w:cs="方正仿宋_GBK"/>
          <w:sz w:val="28"/>
          <w:szCs w:val="28"/>
          <w:shd w:val="clear" w:color="auto" w:fill="FFFFFF"/>
        </w:rPr>
        <w:t>%，较年初预算数增加53.84万元，增长100.00%，主要原因是市级拨入的林场2021年封山育林和公路排危整治项目资金支出增加。</w:t>
      </w:r>
    </w:p>
    <w:p w14:paraId="30E94259">
      <w:pPr>
        <w:spacing w:line="594" w:lineRule="exact"/>
        <w:ind w:firstLine="560" w:firstLineChars="200"/>
        <w:rPr>
          <w:rFonts w:hint="default" w:cs="方正仿宋_GBK"/>
          <w:color w:val="FF0000"/>
          <w:sz w:val="28"/>
          <w:szCs w:val="28"/>
          <w:shd w:val="clear" w:color="auto" w:fill="FFFFFF"/>
        </w:rPr>
      </w:pPr>
      <w:r>
        <w:rPr>
          <w:rFonts w:cs="方正仿宋_GBK"/>
          <w:sz w:val="28"/>
          <w:szCs w:val="28"/>
          <w:shd w:val="clear" w:color="auto" w:fill="FFFFFF"/>
        </w:rPr>
        <w:t>（6）</w:t>
      </w:r>
      <w:r>
        <w:rPr>
          <w:rFonts w:cs="方正仿宋_GBK"/>
          <w:sz w:val="28"/>
          <w:szCs w:val="28"/>
        </w:rPr>
        <w:t>住房保障支出14.21</w:t>
      </w:r>
      <w:r>
        <w:rPr>
          <w:rFonts w:cs="方正仿宋_GBK"/>
          <w:sz w:val="28"/>
          <w:szCs w:val="28"/>
          <w:shd w:val="clear" w:color="auto" w:fill="FFFFFF"/>
        </w:rPr>
        <w:t>万元，占</w:t>
      </w:r>
      <w:r>
        <w:rPr>
          <w:rFonts w:cs="方正仿宋_GBK"/>
          <w:sz w:val="28"/>
          <w:szCs w:val="28"/>
        </w:rPr>
        <w:t>1.62</w:t>
      </w:r>
      <w:r>
        <w:rPr>
          <w:rFonts w:cs="方正仿宋_GBK"/>
          <w:sz w:val="28"/>
          <w:szCs w:val="28"/>
          <w:shd w:val="clear" w:color="auto" w:fill="FFFFFF"/>
        </w:rPr>
        <w:t>%，较年初预算数减少0.87万元，下降5.77%，主要原因是人员减少导致住房公积金支出减少。</w:t>
      </w:r>
    </w:p>
    <w:p w14:paraId="4FB93397">
      <w:pPr>
        <w:spacing w:line="594" w:lineRule="exact"/>
        <w:ind w:firstLine="560" w:firstLineChars="200"/>
        <w:rPr>
          <w:rFonts w:hint="default" w:cs="方正仿宋_GBK"/>
          <w:color w:val="FF0000"/>
          <w:sz w:val="28"/>
          <w:szCs w:val="28"/>
          <w:shd w:val="clear" w:color="auto" w:fill="FFFFFF"/>
        </w:rPr>
      </w:pPr>
      <w:r>
        <w:rPr>
          <w:rFonts w:cs="方正仿宋_GBK"/>
          <w:sz w:val="28"/>
          <w:szCs w:val="28"/>
          <w:shd w:val="clear" w:color="auto" w:fill="FFFFFF"/>
        </w:rPr>
        <w:t>（7）</w:t>
      </w:r>
      <w:r>
        <w:rPr>
          <w:rFonts w:cs="方正仿宋_GBK"/>
          <w:sz w:val="28"/>
          <w:szCs w:val="28"/>
        </w:rPr>
        <w:t>灾害防治及应急管理支出10.91</w:t>
      </w:r>
      <w:r>
        <w:rPr>
          <w:rFonts w:cs="方正仿宋_GBK"/>
          <w:sz w:val="28"/>
          <w:szCs w:val="28"/>
          <w:shd w:val="clear" w:color="auto" w:fill="FFFFFF"/>
        </w:rPr>
        <w:t>万元，占</w:t>
      </w:r>
      <w:r>
        <w:rPr>
          <w:rFonts w:cs="方正仿宋_GBK"/>
          <w:sz w:val="28"/>
          <w:szCs w:val="28"/>
        </w:rPr>
        <w:t>1.24</w:t>
      </w:r>
      <w:r>
        <w:rPr>
          <w:rFonts w:cs="方正仿宋_GBK"/>
          <w:sz w:val="28"/>
          <w:szCs w:val="28"/>
          <w:shd w:val="clear" w:color="auto" w:fill="FFFFFF"/>
        </w:rPr>
        <w:t>%，较年初预算数增加10.91万元，增长100.00%，主要原因是市级拨入的2021年国有林场管护用房建设项目资金支出增加。</w:t>
      </w:r>
    </w:p>
    <w:p w14:paraId="5E387B55">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（四）一般公共预算财政拨款基本支出决算情况说明</w:t>
      </w:r>
    </w:p>
    <w:p w14:paraId="2ADAF1BF">
      <w:pPr>
        <w:pStyle w:val="7"/>
        <w:snapToGrid w:val="0"/>
        <w:spacing w:before="0" w:beforeAutospacing="0" w:after="0" w:afterAutospacing="0" w:line="594" w:lineRule="exact"/>
        <w:ind w:firstLine="560" w:firstLineChars="200"/>
        <w:jc w:val="both"/>
        <w:rPr>
          <w:rFonts w:hint="default" w:cs="方正仿宋_GBK"/>
          <w:sz w:val="28"/>
          <w:szCs w:val="28"/>
          <w:shd w:val="clear" w:color="auto" w:fill="FFFFFF"/>
        </w:rPr>
      </w:pPr>
      <w:r>
        <w:rPr>
          <w:rFonts w:cs="方正仿宋_GBK"/>
          <w:sz w:val="28"/>
          <w:szCs w:val="28"/>
          <w:shd w:val="clear" w:color="auto" w:fill="FFFFFF"/>
        </w:rPr>
        <w:t>2023年度一般公共财政拨款基本支出</w:t>
      </w:r>
      <w:r>
        <w:rPr>
          <w:rFonts w:cs="方正仿宋_GBK"/>
          <w:sz w:val="28"/>
          <w:szCs w:val="28"/>
        </w:rPr>
        <w:t>383.08</w:t>
      </w:r>
      <w:r>
        <w:rPr>
          <w:rFonts w:cs="方正仿宋_GBK"/>
          <w:sz w:val="28"/>
          <w:szCs w:val="28"/>
          <w:shd w:val="clear" w:color="auto" w:fill="FFFFFF"/>
        </w:rPr>
        <w:t>万元。其中：人员经费</w:t>
      </w:r>
      <w:r>
        <w:rPr>
          <w:rFonts w:cs="方正仿宋_GBK"/>
          <w:sz w:val="28"/>
          <w:szCs w:val="28"/>
        </w:rPr>
        <w:t>329.94</w:t>
      </w:r>
      <w:r>
        <w:rPr>
          <w:rFonts w:cs="方正仿宋_GBK"/>
          <w:sz w:val="28"/>
          <w:szCs w:val="28"/>
          <w:shd w:val="clear" w:color="auto" w:fill="FFFFFF"/>
        </w:rPr>
        <w:t>万元，较上年决算数增加24.24万元，增长7.93%，主要原因是人员调资晋级等导致人员经费增加。人员经费用途主要包括职工基本工资、津贴补贴、社会保障缴费等。公用经费</w:t>
      </w:r>
      <w:r>
        <w:rPr>
          <w:rFonts w:cs="方正仿宋_GBK"/>
          <w:sz w:val="28"/>
          <w:szCs w:val="28"/>
        </w:rPr>
        <w:t>53.14</w:t>
      </w:r>
      <w:r>
        <w:rPr>
          <w:rFonts w:cs="方正仿宋_GBK"/>
          <w:sz w:val="28"/>
          <w:szCs w:val="28"/>
          <w:shd w:val="clear" w:color="auto" w:fill="FFFFFF"/>
        </w:rPr>
        <w:t>万元，较上年决算数增加7.50万元，增长16.43%，主要原因是单位更换购置办公物品、开展护林防火等日常工作费用支出增加。公用经费用途主要包括办公费、水电费、印刷费、咨询费、手续费、差旅费、劳务费、其他商品服务支出等。</w:t>
      </w:r>
    </w:p>
    <w:p w14:paraId="5F7B4A96">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（五）政府性基金预算收支决算情况说明</w:t>
      </w:r>
    </w:p>
    <w:p w14:paraId="06A90C62">
      <w:pPr>
        <w:pStyle w:val="7"/>
        <w:snapToGrid w:val="0"/>
        <w:spacing w:before="0" w:beforeAutospacing="0" w:after="0" w:afterAutospacing="0" w:line="594" w:lineRule="exact"/>
        <w:ind w:firstLine="560" w:firstLineChars="200"/>
        <w:jc w:val="both"/>
        <w:rPr>
          <w:rFonts w:hint="default" w:cs="方正仿宋_GBK"/>
          <w:sz w:val="28"/>
          <w:szCs w:val="28"/>
          <w:shd w:val="clear" w:color="auto" w:fill="FFFFFF"/>
        </w:rPr>
      </w:pPr>
      <w:r>
        <w:rPr>
          <w:rFonts w:cs="方正仿宋_GBK"/>
          <w:sz w:val="28"/>
          <w:szCs w:val="28"/>
          <w:shd w:val="clear" w:color="auto" w:fill="FFFFFF"/>
        </w:rPr>
        <w:t>本单位2022年度无政府性基金预算财政拨款收支。</w:t>
      </w:r>
    </w:p>
    <w:p w14:paraId="5B49CDB4">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（六）国有资本经营预算财政拨款支出决算情况说明</w:t>
      </w:r>
    </w:p>
    <w:p w14:paraId="27E083B8">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本单位2023年度无国有资本经营预算财政拨款支出。</w:t>
      </w:r>
    </w:p>
    <w:p w14:paraId="6E8BC646">
      <w:pPr>
        <w:pStyle w:val="7"/>
        <w:shd w:val="clear" w:color="auto" w:fill="FFFFFF"/>
        <w:spacing w:line="594" w:lineRule="exact"/>
        <w:rPr>
          <w:rStyle w:val="12"/>
          <w:rFonts w:hint="default" w:ascii="黑体" w:hAnsi="黑体" w:eastAsia="黑体" w:cs="黑体"/>
          <w:b w:val="0"/>
          <w:sz w:val="28"/>
          <w:szCs w:val="28"/>
          <w:shd w:val="clear" w:color="auto" w:fill="FFFFFF"/>
        </w:rPr>
      </w:pPr>
      <w:r>
        <w:rPr>
          <w:rStyle w:val="12"/>
          <w:rFonts w:ascii="黑体" w:hAnsi="黑体" w:eastAsia="黑体" w:cs="黑体"/>
          <w:b w:val="0"/>
          <w:sz w:val="28"/>
          <w:szCs w:val="28"/>
          <w:shd w:val="clear" w:color="auto" w:fill="FFFFFF"/>
        </w:rPr>
        <w:t>三、“三公”经费情况说明</w:t>
      </w:r>
    </w:p>
    <w:p w14:paraId="1A3E2881">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（一）“三公”经费支出总体情况说明</w:t>
      </w:r>
    </w:p>
    <w:p w14:paraId="3FA701A9">
      <w:pPr>
        <w:pStyle w:val="7"/>
        <w:snapToGrid w:val="0"/>
        <w:spacing w:before="0" w:beforeAutospacing="0" w:after="0" w:afterAutospacing="0" w:line="594" w:lineRule="exact"/>
        <w:ind w:firstLine="560" w:firstLineChars="200"/>
        <w:jc w:val="both"/>
        <w:rPr>
          <w:rFonts w:hint="default" w:cs="方正仿宋_GBK"/>
          <w:sz w:val="28"/>
          <w:szCs w:val="28"/>
          <w:shd w:val="clear" w:color="auto" w:fill="FFFFFF"/>
        </w:rPr>
      </w:pPr>
      <w:r>
        <w:rPr>
          <w:rFonts w:cs="方正仿宋_GBK"/>
          <w:sz w:val="28"/>
          <w:szCs w:val="28"/>
          <w:shd w:val="clear" w:color="auto" w:fill="FFFFFF"/>
        </w:rPr>
        <w:t>2023年度“三公”经费支出共计</w:t>
      </w:r>
      <w:r>
        <w:rPr>
          <w:rFonts w:cs="方正仿宋_GBK"/>
          <w:sz w:val="28"/>
          <w:szCs w:val="28"/>
        </w:rPr>
        <w:t>4.10</w:t>
      </w:r>
      <w:r>
        <w:rPr>
          <w:rFonts w:cs="方正仿宋_GBK"/>
          <w:sz w:val="28"/>
          <w:szCs w:val="28"/>
          <w:shd w:val="clear" w:color="auto" w:fill="FFFFFF"/>
        </w:rPr>
        <w:t>万元，较年初预算数增加0.60万元，增长17.14%，主要原因是林场项目建设导致车辆运行费用增加、开展国有林场森林经营试点工作等检查接待增加导致“三公”经费较年初预算增加。较上年支出数减少0.23万元，下降5.31%，主要原因是单位厉行节约、严控</w:t>
      </w:r>
      <w:bookmarkStart w:id="0" w:name="_GoBack"/>
      <w:bookmarkEnd w:id="0"/>
      <w:r>
        <w:rPr>
          <w:rFonts w:hint="eastAsia" w:cs="方正仿宋_GBK"/>
          <w:sz w:val="28"/>
          <w:szCs w:val="28"/>
          <w:shd w:val="clear" w:color="auto" w:fill="FFFFFF"/>
          <w:lang w:eastAsia="zh-CN"/>
        </w:rPr>
        <w:t>“三公”经费</w:t>
      </w:r>
      <w:r>
        <w:rPr>
          <w:rFonts w:cs="方正仿宋_GBK"/>
          <w:sz w:val="28"/>
          <w:szCs w:val="28"/>
          <w:shd w:val="clear" w:color="auto" w:fill="FFFFFF"/>
        </w:rPr>
        <w:t>支出。</w:t>
      </w:r>
    </w:p>
    <w:p w14:paraId="1BF31846">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（二）“三公”经费分项支出情况</w:t>
      </w:r>
    </w:p>
    <w:p w14:paraId="682FEDAA">
      <w:pPr>
        <w:pStyle w:val="7"/>
        <w:snapToGrid w:val="0"/>
        <w:spacing w:before="0" w:beforeAutospacing="0" w:after="0" w:afterAutospacing="0" w:line="594" w:lineRule="exact"/>
        <w:ind w:firstLine="560" w:firstLineChars="200"/>
        <w:jc w:val="both"/>
        <w:rPr>
          <w:rFonts w:hint="default" w:cs="方正仿宋_GBK"/>
          <w:sz w:val="28"/>
          <w:szCs w:val="28"/>
          <w:shd w:val="clear" w:color="auto" w:fill="FFFFFF"/>
        </w:rPr>
      </w:pPr>
      <w:r>
        <w:rPr>
          <w:rFonts w:cs="方正仿宋_GBK"/>
          <w:sz w:val="28"/>
          <w:szCs w:val="28"/>
          <w:shd w:val="clear" w:color="auto" w:fill="FFFFFF"/>
        </w:rPr>
        <w:t>2023年度本单位未发生因公出国（境）费用。</w:t>
      </w:r>
    </w:p>
    <w:p w14:paraId="756DB662">
      <w:pPr>
        <w:pStyle w:val="7"/>
        <w:snapToGrid w:val="0"/>
        <w:spacing w:before="0" w:beforeAutospacing="0" w:after="0" w:afterAutospacing="0" w:line="594" w:lineRule="exact"/>
        <w:ind w:firstLine="560" w:firstLineChars="200"/>
        <w:jc w:val="both"/>
        <w:rPr>
          <w:rFonts w:hint="default" w:cs="方正仿宋_GBK"/>
          <w:sz w:val="28"/>
          <w:szCs w:val="28"/>
          <w:shd w:val="clear" w:color="auto" w:fill="FFFFFF"/>
        </w:rPr>
      </w:pPr>
      <w:r>
        <w:rPr>
          <w:rFonts w:cs="方正仿宋_GBK"/>
          <w:sz w:val="28"/>
          <w:szCs w:val="28"/>
          <w:shd w:val="clear" w:color="auto" w:fill="FFFFFF"/>
        </w:rPr>
        <w:t>2023年度本单位未发生公务车购置费。 </w:t>
      </w:r>
    </w:p>
    <w:p w14:paraId="4F66DFA5">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公务车运行维护费</w:t>
      </w:r>
      <w:r>
        <w:rPr>
          <w:rFonts w:cs="方正仿宋_GBK"/>
          <w:sz w:val="28"/>
          <w:szCs w:val="28"/>
        </w:rPr>
        <w:t>3.50</w:t>
      </w:r>
      <w:r>
        <w:rPr>
          <w:rFonts w:cs="方正仿宋_GBK"/>
          <w:sz w:val="28"/>
          <w:szCs w:val="28"/>
          <w:shd w:val="clear" w:color="auto" w:fill="FFFFFF"/>
        </w:rPr>
        <w:t>万元，主要用于因公出行公务车所需燃料费、维修费、过桥过路费、保险费等。费用支出较年初预算数增加0.50万元，增长16.67%，主要原因是林场项目建设导致车辆运行费用增加。较上年支出数减少0.49万元，下降12.28%，主要原因是单位严格落实公车使用规定，严禁公车私用。</w:t>
      </w:r>
    </w:p>
    <w:p w14:paraId="4D01E93E">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公务接待费</w:t>
      </w:r>
      <w:r>
        <w:rPr>
          <w:rFonts w:cs="方正仿宋_GBK"/>
          <w:sz w:val="28"/>
          <w:szCs w:val="28"/>
        </w:rPr>
        <w:t>0.61</w:t>
      </w:r>
      <w:r>
        <w:rPr>
          <w:rFonts w:cs="方正仿宋_GBK"/>
          <w:sz w:val="28"/>
          <w:szCs w:val="28"/>
          <w:shd w:val="clear" w:color="auto" w:fill="FFFFFF"/>
        </w:rPr>
        <w:t>万元，主要用于接待森林防火、林业有害生物防治及国有林场森林经营试点等工作支出。费用支出较年初预算数增加0.11万元，增长22.00%，主要原因是开展国有林场森林经营试点工作等检查接待增加导致较年初预算增加。较上年支出数增加0.27万元，增长79.41%，主要原因是林场开展森林防火、林业有害生物防治及国有林场森林经营试点等工作检查接待支出增加。</w:t>
      </w:r>
    </w:p>
    <w:p w14:paraId="3AC447E6">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（三）“三公”经费实物量情况</w:t>
      </w:r>
    </w:p>
    <w:p w14:paraId="274D18CC">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2023年度本单位因公出国（境）共计</w:t>
      </w:r>
      <w:r>
        <w:rPr>
          <w:rFonts w:cs="方正仿宋_GBK"/>
          <w:sz w:val="28"/>
          <w:szCs w:val="28"/>
        </w:rPr>
        <w:t>0</w:t>
      </w:r>
      <w:r>
        <w:rPr>
          <w:rFonts w:cs="方正仿宋_GBK"/>
          <w:sz w:val="28"/>
          <w:szCs w:val="28"/>
          <w:shd w:val="clear" w:color="auto" w:fill="FFFFFF"/>
        </w:rPr>
        <w:t>个团组，</w:t>
      </w:r>
      <w:r>
        <w:rPr>
          <w:rFonts w:cs="方正仿宋_GBK"/>
          <w:sz w:val="28"/>
          <w:szCs w:val="28"/>
        </w:rPr>
        <w:t>0</w:t>
      </w:r>
      <w:r>
        <w:rPr>
          <w:rFonts w:cs="方正仿宋_GBK"/>
          <w:sz w:val="28"/>
          <w:szCs w:val="28"/>
          <w:shd w:val="clear" w:color="auto" w:fill="FFFFFF"/>
        </w:rPr>
        <w:t>人；公务用车购置</w:t>
      </w:r>
      <w:r>
        <w:rPr>
          <w:rFonts w:cs="方正仿宋_GBK"/>
          <w:sz w:val="28"/>
          <w:szCs w:val="28"/>
        </w:rPr>
        <w:t>0</w:t>
      </w:r>
      <w:r>
        <w:rPr>
          <w:rFonts w:cs="方正仿宋_GBK"/>
          <w:sz w:val="28"/>
          <w:szCs w:val="28"/>
          <w:shd w:val="clear" w:color="auto" w:fill="FFFFFF"/>
        </w:rPr>
        <w:t>辆，公务车保有量为</w:t>
      </w:r>
      <w:r>
        <w:rPr>
          <w:rFonts w:cs="方正仿宋_GBK"/>
          <w:sz w:val="28"/>
          <w:szCs w:val="28"/>
        </w:rPr>
        <w:t>3</w:t>
      </w:r>
      <w:r>
        <w:rPr>
          <w:rFonts w:cs="方正仿宋_GBK"/>
          <w:sz w:val="28"/>
          <w:szCs w:val="28"/>
          <w:shd w:val="clear" w:color="auto" w:fill="FFFFFF"/>
        </w:rPr>
        <w:t>辆；国内公务接待</w:t>
      </w:r>
      <w:r>
        <w:rPr>
          <w:rFonts w:cs="方正仿宋_GBK"/>
          <w:sz w:val="28"/>
          <w:szCs w:val="28"/>
        </w:rPr>
        <w:t>35</w:t>
      </w:r>
      <w:r>
        <w:rPr>
          <w:rFonts w:cs="方正仿宋_GBK"/>
          <w:sz w:val="28"/>
          <w:szCs w:val="28"/>
          <w:shd w:val="clear" w:color="auto" w:fill="FFFFFF"/>
        </w:rPr>
        <w:t>批次</w:t>
      </w:r>
      <w:r>
        <w:rPr>
          <w:rFonts w:cs="方正仿宋_GBK"/>
          <w:sz w:val="28"/>
          <w:szCs w:val="28"/>
        </w:rPr>
        <w:t>102</w:t>
      </w:r>
      <w:r>
        <w:rPr>
          <w:rFonts w:cs="方正仿宋_GBK"/>
          <w:sz w:val="28"/>
          <w:szCs w:val="28"/>
          <w:shd w:val="clear" w:color="auto" w:fill="FFFFFF"/>
        </w:rPr>
        <w:t>人，其中：国内外事接待</w:t>
      </w:r>
      <w:r>
        <w:rPr>
          <w:rFonts w:cs="方正仿宋_GBK"/>
          <w:sz w:val="28"/>
          <w:szCs w:val="28"/>
        </w:rPr>
        <w:t>0</w:t>
      </w:r>
      <w:r>
        <w:rPr>
          <w:rFonts w:cs="方正仿宋_GBK"/>
          <w:sz w:val="28"/>
          <w:szCs w:val="28"/>
          <w:shd w:val="clear" w:color="auto" w:fill="FFFFFF"/>
        </w:rPr>
        <w:t>批次，</w:t>
      </w:r>
      <w:r>
        <w:rPr>
          <w:rFonts w:cs="方正仿宋_GBK"/>
          <w:sz w:val="28"/>
          <w:szCs w:val="28"/>
        </w:rPr>
        <w:t>0</w:t>
      </w:r>
      <w:r>
        <w:rPr>
          <w:rFonts w:cs="方正仿宋_GBK"/>
          <w:sz w:val="28"/>
          <w:szCs w:val="28"/>
          <w:shd w:val="clear" w:color="auto" w:fill="FFFFFF"/>
        </w:rPr>
        <w:t>人；国（境）外公务接待</w:t>
      </w:r>
      <w:r>
        <w:rPr>
          <w:rFonts w:cs="方正仿宋_GBK"/>
          <w:sz w:val="28"/>
          <w:szCs w:val="28"/>
        </w:rPr>
        <w:t>0</w:t>
      </w:r>
      <w:r>
        <w:rPr>
          <w:rFonts w:cs="方正仿宋_GBK"/>
          <w:sz w:val="28"/>
          <w:szCs w:val="28"/>
          <w:shd w:val="clear" w:color="auto" w:fill="FFFFFF"/>
        </w:rPr>
        <w:t>批次，</w:t>
      </w:r>
      <w:r>
        <w:rPr>
          <w:rFonts w:cs="方正仿宋_GBK"/>
          <w:sz w:val="28"/>
          <w:szCs w:val="28"/>
        </w:rPr>
        <w:t>0</w:t>
      </w:r>
      <w:r>
        <w:rPr>
          <w:rFonts w:cs="方正仿宋_GBK"/>
          <w:sz w:val="28"/>
          <w:szCs w:val="28"/>
          <w:shd w:val="clear" w:color="auto" w:fill="FFFFFF"/>
        </w:rPr>
        <w:t>人。2023年本单位人均接待费</w:t>
      </w:r>
      <w:r>
        <w:rPr>
          <w:rFonts w:cs="方正仿宋_GBK"/>
          <w:sz w:val="28"/>
          <w:szCs w:val="28"/>
        </w:rPr>
        <w:t>59.42</w:t>
      </w:r>
      <w:r>
        <w:rPr>
          <w:rFonts w:cs="方正仿宋_GBK"/>
          <w:sz w:val="28"/>
          <w:szCs w:val="28"/>
          <w:shd w:val="clear" w:color="auto" w:fill="FFFFFF"/>
        </w:rPr>
        <w:t>元，车均购置费</w:t>
      </w:r>
      <w:r>
        <w:rPr>
          <w:rFonts w:cs="方正仿宋_GBK"/>
          <w:sz w:val="28"/>
          <w:szCs w:val="28"/>
        </w:rPr>
        <w:t>0</w:t>
      </w:r>
      <w:r>
        <w:rPr>
          <w:rFonts w:cs="方正仿宋_GBK"/>
          <w:sz w:val="28"/>
          <w:szCs w:val="28"/>
          <w:shd w:val="clear" w:color="auto" w:fill="FFFFFF"/>
        </w:rPr>
        <w:t>万元，车均维护费</w:t>
      </w:r>
      <w:r>
        <w:rPr>
          <w:rFonts w:cs="方正仿宋_GBK"/>
          <w:sz w:val="28"/>
          <w:szCs w:val="28"/>
        </w:rPr>
        <w:t>1.17</w:t>
      </w:r>
      <w:r>
        <w:rPr>
          <w:rFonts w:cs="方正仿宋_GBK"/>
          <w:sz w:val="28"/>
          <w:szCs w:val="28"/>
          <w:shd w:val="clear" w:color="auto" w:fill="FFFFFF"/>
        </w:rPr>
        <w:t>万元。</w:t>
      </w:r>
    </w:p>
    <w:p w14:paraId="4744AC9B">
      <w:pPr>
        <w:pStyle w:val="7"/>
        <w:shd w:val="clear" w:color="auto" w:fill="FFFFFF"/>
        <w:spacing w:line="594" w:lineRule="exact"/>
        <w:rPr>
          <w:rStyle w:val="12"/>
          <w:rFonts w:hint="default" w:ascii="黑体" w:hAnsi="黑体" w:eastAsia="黑体" w:cs="黑体"/>
          <w:b w:val="0"/>
          <w:sz w:val="28"/>
          <w:szCs w:val="28"/>
          <w:shd w:val="clear" w:color="auto" w:fill="FFFFFF"/>
        </w:rPr>
      </w:pPr>
      <w:r>
        <w:rPr>
          <w:rStyle w:val="12"/>
          <w:rFonts w:ascii="黑体" w:hAnsi="黑体" w:eastAsia="黑体" w:cs="黑体"/>
          <w:b w:val="0"/>
          <w:sz w:val="28"/>
          <w:szCs w:val="28"/>
          <w:shd w:val="clear" w:color="auto" w:fill="FFFFFF"/>
        </w:rPr>
        <w:t>四、其他需要说明的事项</w:t>
      </w:r>
    </w:p>
    <w:p w14:paraId="2F80E242">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（一）财政拨款会议费和培训费情况说明</w:t>
      </w:r>
    </w:p>
    <w:p w14:paraId="1107577D">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本年度会议费支出</w:t>
      </w:r>
      <w:r>
        <w:rPr>
          <w:rFonts w:cs="方正仿宋_GBK"/>
          <w:sz w:val="28"/>
          <w:szCs w:val="28"/>
        </w:rPr>
        <w:t>0.46</w:t>
      </w:r>
      <w:r>
        <w:rPr>
          <w:rFonts w:cs="方正仿宋_GBK"/>
          <w:sz w:val="28"/>
          <w:szCs w:val="28"/>
          <w:shd w:val="clear" w:color="auto" w:fill="FFFFFF"/>
        </w:rPr>
        <w:t>万元，较上年决算数增加0.46万元，增长100.00%，主要原因是今年召开2022年度年终总结会及森林防火灭火演练会导致会议费支出增加。本年度培训费支出</w:t>
      </w:r>
      <w:r>
        <w:rPr>
          <w:rFonts w:cs="方正仿宋_GBK"/>
          <w:sz w:val="28"/>
          <w:szCs w:val="28"/>
        </w:rPr>
        <w:t>4.30</w:t>
      </w:r>
      <w:r>
        <w:rPr>
          <w:rFonts w:cs="方正仿宋_GBK"/>
          <w:sz w:val="28"/>
          <w:szCs w:val="28"/>
          <w:shd w:val="clear" w:color="auto" w:fill="FFFFFF"/>
        </w:rPr>
        <w:t>万元，较上年决算数增加4.11万元，增长2163.16%，主要原因是今年开展国有林场森林经营试点及森林质量提升等项目学习培训导致培训支出增加。</w:t>
      </w:r>
    </w:p>
    <w:p w14:paraId="5E866294">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（二）机关运行经费情况说明</w:t>
      </w:r>
    </w:p>
    <w:p w14:paraId="0B24F0FE">
      <w:pPr>
        <w:pStyle w:val="7"/>
        <w:snapToGrid w:val="0"/>
        <w:spacing w:before="0" w:beforeAutospacing="0" w:after="0" w:afterAutospacing="0" w:line="594" w:lineRule="exact"/>
        <w:ind w:firstLine="560" w:firstLineChars="200"/>
        <w:jc w:val="both"/>
        <w:rPr>
          <w:rFonts w:hint="default" w:cs="方正仿宋_GBK"/>
          <w:sz w:val="28"/>
          <w:szCs w:val="28"/>
        </w:rPr>
      </w:pPr>
      <w:r>
        <w:rPr>
          <w:rFonts w:hint="default" w:cs="方正仿宋_GBK"/>
          <w:sz w:val="28"/>
          <w:szCs w:val="28"/>
        </w:rPr>
        <w:t>按照部门决算列报口径，我单位不在机关运行经费统计范围之内</w:t>
      </w:r>
      <w:r>
        <w:rPr>
          <w:rFonts w:cs="方正仿宋_GBK"/>
          <w:sz w:val="28"/>
          <w:szCs w:val="28"/>
          <w:shd w:val="clear" w:color="auto" w:fill="FFFFFF"/>
        </w:rPr>
        <w:t>。</w:t>
      </w:r>
    </w:p>
    <w:p w14:paraId="415366ED">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（三）国有资产占用情况说明</w:t>
      </w:r>
    </w:p>
    <w:p w14:paraId="3AB35FD3">
      <w:pPr>
        <w:pStyle w:val="7"/>
        <w:snapToGrid w:val="0"/>
        <w:spacing w:before="0" w:beforeAutospacing="0" w:after="0" w:afterAutospacing="0" w:line="594" w:lineRule="exact"/>
        <w:ind w:firstLine="560" w:firstLineChars="200"/>
        <w:jc w:val="both"/>
        <w:rPr>
          <w:rFonts w:hint="default" w:cs="方正仿宋_GBK"/>
          <w:sz w:val="28"/>
          <w:szCs w:val="28"/>
        </w:rPr>
      </w:pPr>
      <w:r>
        <w:rPr>
          <w:rFonts w:cs="方正仿宋_GBK"/>
          <w:sz w:val="28"/>
          <w:szCs w:val="28"/>
          <w:shd w:val="clear" w:color="auto" w:fill="FFFFFF"/>
        </w:rPr>
        <w:t>截至2023年12月31日，本单位共有车辆</w:t>
      </w:r>
      <w:r>
        <w:rPr>
          <w:rFonts w:cs="方正仿宋_GBK"/>
          <w:sz w:val="28"/>
          <w:szCs w:val="28"/>
        </w:rPr>
        <w:t>3</w:t>
      </w:r>
      <w:r>
        <w:rPr>
          <w:rFonts w:cs="方正仿宋_GBK"/>
          <w:sz w:val="28"/>
          <w:szCs w:val="28"/>
          <w:shd w:val="clear" w:color="auto" w:fill="FFFFFF"/>
        </w:rPr>
        <w:t>辆，其中，副部（省）级及以上领导用车</w:t>
      </w:r>
      <w:r>
        <w:rPr>
          <w:rFonts w:cs="方正仿宋_GBK"/>
          <w:sz w:val="28"/>
          <w:szCs w:val="28"/>
        </w:rPr>
        <w:t>0</w:t>
      </w:r>
      <w:r>
        <w:rPr>
          <w:rFonts w:cs="方正仿宋_GBK"/>
          <w:sz w:val="28"/>
          <w:szCs w:val="28"/>
          <w:shd w:val="clear" w:color="auto" w:fill="FFFFFF"/>
        </w:rPr>
        <w:t>辆、主要领导干部用车</w:t>
      </w:r>
      <w:r>
        <w:rPr>
          <w:rFonts w:cs="方正仿宋_GBK"/>
          <w:sz w:val="28"/>
          <w:szCs w:val="28"/>
        </w:rPr>
        <w:t>0</w:t>
      </w:r>
      <w:r>
        <w:rPr>
          <w:rFonts w:cs="方正仿宋_GBK"/>
          <w:sz w:val="28"/>
          <w:szCs w:val="28"/>
          <w:shd w:val="clear" w:color="auto" w:fill="FFFFFF"/>
        </w:rPr>
        <w:t>辆、机要通信用车</w:t>
      </w:r>
      <w:r>
        <w:rPr>
          <w:rFonts w:cs="方正仿宋_GBK"/>
          <w:sz w:val="28"/>
          <w:szCs w:val="28"/>
        </w:rPr>
        <w:t>2</w:t>
      </w:r>
      <w:r>
        <w:rPr>
          <w:rFonts w:cs="方正仿宋_GBK"/>
          <w:sz w:val="28"/>
          <w:szCs w:val="28"/>
          <w:shd w:val="clear" w:color="auto" w:fill="FFFFFF"/>
        </w:rPr>
        <w:t>辆、应急保障用车</w:t>
      </w:r>
      <w:r>
        <w:rPr>
          <w:rFonts w:cs="方正仿宋_GBK"/>
          <w:sz w:val="28"/>
          <w:szCs w:val="28"/>
        </w:rPr>
        <w:t>1</w:t>
      </w:r>
      <w:r>
        <w:rPr>
          <w:rFonts w:cs="方正仿宋_GBK"/>
          <w:sz w:val="28"/>
          <w:szCs w:val="28"/>
          <w:shd w:val="clear" w:color="auto" w:fill="FFFFFF"/>
        </w:rPr>
        <w:t>辆、执法执勤用车</w:t>
      </w:r>
      <w:r>
        <w:rPr>
          <w:rFonts w:cs="方正仿宋_GBK"/>
          <w:sz w:val="28"/>
          <w:szCs w:val="28"/>
        </w:rPr>
        <w:t>0</w:t>
      </w:r>
      <w:r>
        <w:rPr>
          <w:rFonts w:cs="方正仿宋_GBK"/>
          <w:sz w:val="28"/>
          <w:szCs w:val="28"/>
          <w:shd w:val="clear" w:color="auto" w:fill="FFFFFF"/>
        </w:rPr>
        <w:t>辆，特种专业技术用车</w:t>
      </w:r>
      <w:r>
        <w:rPr>
          <w:rFonts w:cs="方正仿宋_GBK"/>
          <w:sz w:val="28"/>
          <w:szCs w:val="28"/>
        </w:rPr>
        <w:t>0</w:t>
      </w:r>
      <w:r>
        <w:rPr>
          <w:rFonts w:cs="方正仿宋_GBK"/>
          <w:sz w:val="28"/>
          <w:szCs w:val="28"/>
          <w:shd w:val="clear" w:color="auto" w:fill="FFFFFF"/>
        </w:rPr>
        <w:t>辆，离退休干部用车</w:t>
      </w:r>
      <w:r>
        <w:rPr>
          <w:rFonts w:cs="方正仿宋_GBK"/>
          <w:sz w:val="28"/>
          <w:szCs w:val="28"/>
        </w:rPr>
        <w:t>0</w:t>
      </w:r>
      <w:r>
        <w:rPr>
          <w:rFonts w:cs="方正仿宋_GBK"/>
          <w:sz w:val="28"/>
          <w:szCs w:val="28"/>
          <w:shd w:val="clear" w:color="auto" w:fill="FFFFFF"/>
        </w:rPr>
        <w:t>辆。单价100万元（含）以上设备（不含车辆）</w:t>
      </w:r>
      <w:r>
        <w:rPr>
          <w:rFonts w:cs="方正仿宋_GBK"/>
          <w:sz w:val="28"/>
          <w:szCs w:val="28"/>
        </w:rPr>
        <w:t>0</w:t>
      </w:r>
      <w:r>
        <w:rPr>
          <w:rFonts w:cs="方正仿宋_GBK"/>
          <w:sz w:val="28"/>
          <w:szCs w:val="28"/>
          <w:shd w:val="clear" w:color="auto" w:fill="FFFFFF"/>
        </w:rPr>
        <w:t>台（套）。</w:t>
      </w:r>
    </w:p>
    <w:p w14:paraId="686BB6E2">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（四）政府采购支出情况说明</w:t>
      </w:r>
    </w:p>
    <w:p w14:paraId="7BDC3BD2">
      <w:pPr>
        <w:pStyle w:val="7"/>
        <w:snapToGrid w:val="0"/>
        <w:spacing w:before="0" w:beforeAutospacing="0" w:after="0" w:afterAutospacing="0" w:line="594" w:lineRule="exact"/>
        <w:ind w:firstLine="560" w:firstLineChars="200"/>
        <w:jc w:val="both"/>
        <w:rPr>
          <w:rFonts w:hint="default" w:cs="方正仿宋_GBK"/>
          <w:sz w:val="28"/>
          <w:szCs w:val="28"/>
          <w:shd w:val="clear" w:color="auto" w:fill="FFFFFF"/>
        </w:rPr>
      </w:pPr>
      <w:r>
        <w:rPr>
          <w:rFonts w:cs="方正仿宋_GBK"/>
          <w:sz w:val="28"/>
          <w:szCs w:val="28"/>
          <w:shd w:val="clear" w:color="auto" w:fill="FFFFFF"/>
        </w:rPr>
        <w:t>2023年度我单位未发生政府采购事项，无相关经费支出。</w:t>
      </w:r>
    </w:p>
    <w:p w14:paraId="4138E816">
      <w:pPr>
        <w:pStyle w:val="7"/>
        <w:shd w:val="clear" w:color="auto" w:fill="FFFFFF"/>
        <w:spacing w:line="594" w:lineRule="exact"/>
        <w:rPr>
          <w:rStyle w:val="12"/>
          <w:rFonts w:hint="default" w:ascii="黑体" w:hAnsi="黑体" w:eastAsia="黑体" w:cs="黑体"/>
          <w:b w:val="0"/>
          <w:sz w:val="28"/>
          <w:szCs w:val="28"/>
          <w:shd w:val="clear" w:color="auto" w:fill="FFFFFF"/>
        </w:rPr>
      </w:pPr>
      <w:r>
        <w:rPr>
          <w:rStyle w:val="12"/>
          <w:rFonts w:ascii="黑体" w:hAnsi="黑体" w:eastAsia="黑体" w:cs="黑体"/>
          <w:b w:val="0"/>
          <w:sz w:val="28"/>
          <w:szCs w:val="28"/>
          <w:shd w:val="clear" w:color="auto" w:fill="FFFFFF"/>
        </w:rPr>
        <w:t>五、预算绩效管理情况说明</w:t>
      </w:r>
    </w:p>
    <w:p w14:paraId="34D65E27">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（一）单位自评情况</w:t>
      </w:r>
    </w:p>
    <w:p w14:paraId="4CD9557B">
      <w:pPr>
        <w:pStyle w:val="7"/>
        <w:shd w:val="clear" w:color="auto" w:fill="FFFFFF"/>
        <w:spacing w:before="0" w:beforeAutospacing="0" w:after="0" w:afterAutospacing="0" w:line="594" w:lineRule="exact"/>
        <w:ind w:firstLine="560" w:firstLineChars="200"/>
        <w:rPr>
          <w:rFonts w:hint="default" w:cs="方正仿宋_GBK"/>
          <w:sz w:val="28"/>
          <w:szCs w:val="28"/>
          <w:shd w:val="clear" w:color="auto" w:fill="FFFFFF"/>
        </w:rPr>
      </w:pPr>
      <w:r>
        <w:rPr>
          <w:rFonts w:cs="方正仿宋_GBK"/>
          <w:sz w:val="28"/>
          <w:szCs w:val="28"/>
          <w:shd w:val="clear" w:color="auto" w:fill="FFFFFF"/>
        </w:rPr>
        <w:t>根据预算绩效管理要求，本单位对19个项目开展了绩效自评，其中，以填报目标自评表形式开展自评19项，涉及资金606.31万元；从自我评价情况来看，项目立项较为规范，绩效目标明确，预算编制合理，管理科学规范，资金到位及时，总体完成情况较好，项目基本达到了预期绩效目标。</w:t>
      </w:r>
    </w:p>
    <w:p w14:paraId="3B9A367B">
      <w:pPr>
        <w:pStyle w:val="7"/>
        <w:shd w:val="clear" w:color="auto" w:fill="FFFFFF"/>
        <w:spacing w:before="0" w:beforeAutospacing="0" w:after="0" w:afterAutospacing="0" w:line="594" w:lineRule="exact"/>
        <w:ind w:firstLine="560" w:firstLineChars="200"/>
        <w:rPr>
          <w:rFonts w:hint="default" w:cs="方正仿宋_GBK"/>
          <w:sz w:val="28"/>
          <w:szCs w:val="28"/>
          <w:shd w:val="clear" w:color="auto" w:fill="FFFFFF"/>
        </w:rPr>
      </w:pPr>
      <w:r>
        <w:rPr>
          <w:rFonts w:cs="方正仿宋_GBK"/>
          <w:sz w:val="28"/>
          <w:szCs w:val="28"/>
          <w:shd w:val="clear" w:color="auto" w:fill="FFFFFF"/>
        </w:rPr>
        <w:t>自评表见附件。</w:t>
      </w:r>
    </w:p>
    <w:p w14:paraId="404BC05F">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（二）单位绩效评价情况</w:t>
      </w:r>
    </w:p>
    <w:p w14:paraId="3B10A1F9">
      <w:pPr>
        <w:pStyle w:val="14"/>
        <w:autoSpaceDE w:val="0"/>
        <w:spacing w:line="594" w:lineRule="exact"/>
        <w:ind w:firstLine="560"/>
        <w:rPr>
          <w:rFonts w:cs="方正仿宋_GBK"/>
          <w:sz w:val="28"/>
          <w:szCs w:val="28"/>
          <w:shd w:val="clear" w:color="auto" w:fill="FFFFFF"/>
        </w:rPr>
      </w:pPr>
      <w:r>
        <w:rPr>
          <w:rFonts w:hint="eastAsia" w:cs="方正仿宋_GBK"/>
          <w:sz w:val="28"/>
          <w:szCs w:val="28"/>
          <w:shd w:val="clear" w:color="auto" w:fill="FFFFFF"/>
        </w:rPr>
        <w:t>我单位未组织开展绩效评价。</w:t>
      </w:r>
    </w:p>
    <w:p w14:paraId="35C9B13D">
      <w:pPr>
        <w:pStyle w:val="14"/>
        <w:autoSpaceDE w:val="0"/>
        <w:spacing w:line="594" w:lineRule="exact"/>
        <w:ind w:firstLine="562"/>
        <w:rPr>
          <w:rFonts w:cs="楷体"/>
          <w:b/>
          <w:bCs/>
          <w:sz w:val="28"/>
          <w:szCs w:val="28"/>
          <w:shd w:val="clear" w:color="auto" w:fill="FFFFFF"/>
        </w:rPr>
      </w:pPr>
      <w:r>
        <w:rPr>
          <w:rFonts w:hint="eastAsia" w:cs="楷体"/>
          <w:b/>
          <w:bCs/>
          <w:sz w:val="28"/>
          <w:szCs w:val="28"/>
          <w:shd w:val="clear" w:color="auto" w:fill="FFFFFF"/>
        </w:rPr>
        <w:t>（三）财政绩效评价情况</w:t>
      </w:r>
    </w:p>
    <w:p w14:paraId="3B096F79">
      <w:pPr>
        <w:pStyle w:val="7"/>
        <w:shd w:val="clear" w:color="auto" w:fill="FFFFFF"/>
        <w:spacing w:line="594" w:lineRule="exact"/>
        <w:ind w:firstLine="700" w:firstLineChars="250"/>
        <w:rPr>
          <w:rFonts w:hint="default" w:cs="方正仿宋_GBK"/>
          <w:sz w:val="28"/>
          <w:szCs w:val="28"/>
          <w:shd w:val="clear" w:color="auto" w:fill="FFFFFF"/>
        </w:rPr>
      </w:pPr>
      <w:r>
        <w:rPr>
          <w:rFonts w:cs="方正仿宋_GBK"/>
          <w:sz w:val="28"/>
          <w:szCs w:val="28"/>
          <w:shd w:val="clear" w:color="auto" w:fill="FFFFFF"/>
        </w:rPr>
        <w:t>县财政局未委托第三方对我单位开展绩效评价。</w:t>
      </w:r>
    </w:p>
    <w:p w14:paraId="492D935E">
      <w:pPr>
        <w:pStyle w:val="7"/>
        <w:shd w:val="clear" w:color="auto" w:fill="FFFFFF"/>
        <w:spacing w:line="594" w:lineRule="exact"/>
        <w:rPr>
          <w:rStyle w:val="12"/>
          <w:rFonts w:hint="default" w:ascii="黑体" w:hAnsi="黑体" w:eastAsia="黑体" w:cs="黑体"/>
          <w:b w:val="0"/>
          <w:sz w:val="28"/>
          <w:szCs w:val="28"/>
          <w:shd w:val="clear" w:color="auto" w:fill="FFFFFF"/>
        </w:rPr>
      </w:pPr>
      <w:r>
        <w:rPr>
          <w:rStyle w:val="12"/>
          <w:rFonts w:ascii="黑体" w:hAnsi="黑体" w:eastAsia="黑体" w:cs="黑体"/>
          <w:b w:val="0"/>
          <w:sz w:val="28"/>
          <w:szCs w:val="28"/>
          <w:shd w:val="clear" w:color="auto" w:fill="FFFFFF"/>
        </w:rPr>
        <w:t>  六、专业名词解释</w:t>
      </w:r>
    </w:p>
    <w:p w14:paraId="69CC24C6">
      <w:pPr>
        <w:pStyle w:val="7"/>
        <w:snapToGrid w:val="0"/>
        <w:spacing w:before="0" w:beforeAutospacing="0" w:after="0" w:afterAutospacing="0" w:line="594" w:lineRule="exact"/>
        <w:ind w:firstLine="562" w:firstLineChars="200"/>
        <w:jc w:val="both"/>
        <w:rPr>
          <w:rFonts w:hint="default" w:cs="方正仿宋_GBK"/>
          <w:sz w:val="28"/>
          <w:szCs w:val="28"/>
        </w:rPr>
      </w:pPr>
      <w:r>
        <w:rPr>
          <w:rFonts w:cs="楷体"/>
          <w:b/>
          <w:bCs/>
          <w:sz w:val="28"/>
          <w:szCs w:val="28"/>
          <w:shd w:val="clear" w:color="auto" w:fill="FFFFFF"/>
        </w:rPr>
        <w:t>（一）财政拨款收入：</w:t>
      </w:r>
      <w:r>
        <w:rPr>
          <w:rFonts w:cs="方正仿宋_GBK"/>
          <w:sz w:val="28"/>
          <w:szCs w:val="28"/>
          <w:shd w:val="clear" w:color="auto" w:fill="FFFFFF"/>
        </w:rPr>
        <w:t>指本年度从本级财政部门取得的财政拨款，包括一般公共预算财政拨款和政府性基金预算财政拨款。</w:t>
      </w:r>
    </w:p>
    <w:p w14:paraId="4B84747B">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（二）事业收入</w:t>
      </w:r>
      <w:r>
        <w:rPr>
          <w:rFonts w:cs="楷体"/>
          <w:sz w:val="28"/>
          <w:szCs w:val="28"/>
          <w:shd w:val="clear" w:color="auto" w:fill="FFFFFF"/>
        </w:rPr>
        <w:t>：</w:t>
      </w:r>
      <w:r>
        <w:rPr>
          <w:rFonts w:cs="方正仿宋_GBK"/>
          <w:sz w:val="28"/>
          <w:szCs w:val="28"/>
          <w:shd w:val="clear" w:color="auto" w:fill="FFFFFF"/>
        </w:rPr>
        <w:t>指事业单位开展专业业务活动及其辅助活动取得的现金流入；事业单位收到的财政专户实际核拨的教育收费等资金在此反映。</w:t>
      </w:r>
    </w:p>
    <w:p w14:paraId="6EF1315E">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（三）经营收入</w:t>
      </w:r>
      <w:r>
        <w:rPr>
          <w:rFonts w:cs="楷体"/>
          <w:sz w:val="28"/>
          <w:szCs w:val="28"/>
          <w:shd w:val="clear" w:color="auto" w:fill="FFFFFF"/>
        </w:rPr>
        <w:t>：</w:t>
      </w:r>
      <w:r>
        <w:rPr>
          <w:rFonts w:cs="方正仿宋_GBK"/>
          <w:sz w:val="28"/>
          <w:szCs w:val="28"/>
          <w:shd w:val="clear" w:color="auto" w:fill="FFFFFF"/>
        </w:rPr>
        <w:t>指事业单位在专业业务活动及其辅助活动之外开展非独立核算经营活动取得的现金流入。</w:t>
      </w:r>
    </w:p>
    <w:p w14:paraId="43C12F7D">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（四）其他收入</w:t>
      </w:r>
      <w:r>
        <w:rPr>
          <w:rFonts w:cs="楷体"/>
          <w:sz w:val="28"/>
          <w:szCs w:val="28"/>
          <w:shd w:val="clear" w:color="auto" w:fill="FFFFFF"/>
        </w:rPr>
        <w:t>：</w:t>
      </w:r>
      <w:r>
        <w:rPr>
          <w:rFonts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C980ED2">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（五）使用非财政拨款结余</w:t>
      </w:r>
      <w:r>
        <w:rPr>
          <w:rFonts w:cs="楷体"/>
          <w:sz w:val="28"/>
          <w:szCs w:val="28"/>
          <w:shd w:val="clear" w:color="auto" w:fill="FFFFFF"/>
        </w:rPr>
        <w:t>：</w:t>
      </w:r>
      <w:r>
        <w:rPr>
          <w:rFonts w:cs="方正仿宋_GBK"/>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14:paraId="125029B4">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（六）年初结转和结余</w:t>
      </w:r>
      <w:r>
        <w:rPr>
          <w:rFonts w:cs="楷体"/>
          <w:sz w:val="28"/>
          <w:szCs w:val="28"/>
          <w:shd w:val="clear" w:color="auto" w:fill="FFFFFF"/>
        </w:rPr>
        <w:t>：</w:t>
      </w:r>
      <w:r>
        <w:rPr>
          <w:rFonts w:cs="方正仿宋_GBK"/>
          <w:sz w:val="28"/>
          <w:szCs w:val="28"/>
          <w:shd w:val="clear" w:color="auto" w:fill="FFFFFF"/>
        </w:rPr>
        <w:t>指单位上年结转本年使用的基本支出结转、项目支出结转和结余、经营结余。</w:t>
      </w:r>
    </w:p>
    <w:p w14:paraId="7ABC875D">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（七）结余分配</w:t>
      </w:r>
      <w:r>
        <w:rPr>
          <w:rFonts w:cs="楷体"/>
          <w:sz w:val="28"/>
          <w:szCs w:val="28"/>
          <w:shd w:val="clear" w:color="auto" w:fill="FFFFFF"/>
        </w:rPr>
        <w:t>：</w:t>
      </w:r>
      <w:r>
        <w:rPr>
          <w:rFonts w:cs="方正仿宋_GBK"/>
          <w:sz w:val="28"/>
          <w:szCs w:val="28"/>
          <w:shd w:val="clear" w:color="auto" w:fill="FFFFFF"/>
        </w:rPr>
        <w:t>指单位按照国家有关规定，缴纳所得税、提取专用基金、转入非财政拨款结余等当年结余的分配情况。</w:t>
      </w:r>
    </w:p>
    <w:p w14:paraId="5A27AA68">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（八）年末结转和结余</w:t>
      </w:r>
      <w:r>
        <w:rPr>
          <w:rFonts w:cs="楷体"/>
          <w:sz w:val="28"/>
          <w:szCs w:val="28"/>
          <w:shd w:val="clear" w:color="auto" w:fill="FFFFFF"/>
        </w:rPr>
        <w:t>：</w:t>
      </w:r>
      <w:r>
        <w:rPr>
          <w:rFonts w:cs="方正仿宋_GBK"/>
          <w:sz w:val="28"/>
          <w:szCs w:val="28"/>
          <w:shd w:val="clear" w:color="auto" w:fill="FFFFFF"/>
        </w:rPr>
        <w:t>指单位结转下年的基本支出结转、项目支出结转和结余、经营结余。</w:t>
      </w:r>
    </w:p>
    <w:p w14:paraId="069B0B1F">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（九）基本支出</w:t>
      </w:r>
      <w:r>
        <w:rPr>
          <w:rFonts w:cs="楷体"/>
          <w:sz w:val="28"/>
          <w:szCs w:val="28"/>
          <w:shd w:val="clear" w:color="auto" w:fill="FFFFFF"/>
        </w:rPr>
        <w:t>：</w:t>
      </w:r>
      <w:r>
        <w:rPr>
          <w:rFonts w:cs="方正仿宋_GBK"/>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26E928">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（十）项目支出</w:t>
      </w:r>
      <w:r>
        <w:rPr>
          <w:rFonts w:cs="楷体"/>
          <w:sz w:val="28"/>
          <w:szCs w:val="28"/>
          <w:shd w:val="clear" w:color="auto" w:fill="FFFFFF"/>
        </w:rPr>
        <w:t>：</w:t>
      </w:r>
      <w:r>
        <w:rPr>
          <w:rFonts w:cs="方正仿宋_GBK"/>
          <w:sz w:val="28"/>
          <w:szCs w:val="28"/>
          <w:shd w:val="clear" w:color="auto" w:fill="FFFFFF"/>
        </w:rPr>
        <w:t>指在基本支出之外为完成特定行政任务和事业发展目标所发生的支出。</w:t>
      </w:r>
    </w:p>
    <w:p w14:paraId="769961FD">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（十一）经营支出</w:t>
      </w:r>
      <w:r>
        <w:rPr>
          <w:rFonts w:cs="楷体"/>
          <w:sz w:val="28"/>
          <w:szCs w:val="28"/>
          <w:shd w:val="clear" w:color="auto" w:fill="FFFFFF"/>
        </w:rPr>
        <w:t>：</w:t>
      </w:r>
      <w:r>
        <w:rPr>
          <w:rFonts w:cs="方正仿宋_GBK"/>
          <w:sz w:val="28"/>
          <w:szCs w:val="28"/>
          <w:shd w:val="clear" w:color="auto" w:fill="FFFFFF"/>
        </w:rPr>
        <w:t>指事业单位在专业业务活动及其辅助活动之外开展非独立核算经营活动发生的支出。</w:t>
      </w:r>
    </w:p>
    <w:p w14:paraId="2B64C06B">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（十二）“三公”经费</w:t>
      </w:r>
      <w:r>
        <w:rPr>
          <w:rFonts w:cs="楷体"/>
          <w:sz w:val="28"/>
          <w:szCs w:val="28"/>
          <w:shd w:val="clear" w:color="auto" w:fill="FFFFFF"/>
        </w:rPr>
        <w:t>：</w:t>
      </w:r>
      <w:r>
        <w:rPr>
          <w:rFonts w:cs="方正仿宋_GBK"/>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F89447">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（十三）机关运行经费</w:t>
      </w:r>
      <w:r>
        <w:rPr>
          <w:rFonts w:cs="楷体"/>
          <w:sz w:val="28"/>
          <w:szCs w:val="28"/>
          <w:shd w:val="clear" w:color="auto" w:fill="FFFFFF"/>
        </w:rPr>
        <w:t>：</w:t>
      </w:r>
      <w:r>
        <w:rPr>
          <w:rFonts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5A32EC">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（十四）工资福利支出（支出经济分类科目类级）</w:t>
      </w:r>
      <w:r>
        <w:rPr>
          <w:rFonts w:cs="楷体"/>
          <w:sz w:val="28"/>
          <w:szCs w:val="28"/>
          <w:shd w:val="clear" w:color="auto" w:fill="FFFFFF"/>
        </w:rPr>
        <w:t>：</w:t>
      </w:r>
      <w:r>
        <w:rPr>
          <w:rFonts w:cs="方正仿宋_GBK"/>
          <w:sz w:val="28"/>
          <w:szCs w:val="28"/>
          <w:shd w:val="clear" w:color="auto" w:fill="FFFFFF"/>
        </w:rPr>
        <w:t>反映单位开支的在职职工和编制外长期聘用人员的各类劳动报酬，以及为上述人员缴纳的各项社会保险费等。</w:t>
      </w:r>
    </w:p>
    <w:p w14:paraId="4F0DCE10">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（十五）商品和服务支出（支出经济分类科目类级）</w:t>
      </w:r>
      <w:r>
        <w:rPr>
          <w:rFonts w:cs="楷体"/>
          <w:sz w:val="28"/>
          <w:szCs w:val="28"/>
          <w:shd w:val="clear" w:color="auto" w:fill="FFFFFF"/>
        </w:rPr>
        <w:t>：</w:t>
      </w:r>
      <w:r>
        <w:rPr>
          <w:rFonts w:cs="方正仿宋_GBK"/>
          <w:sz w:val="28"/>
          <w:szCs w:val="28"/>
          <w:shd w:val="clear" w:color="auto" w:fill="FFFFFF"/>
        </w:rPr>
        <w:t>反映单位购买商品和服务的支出（不包括用于购置固定资产的支出、战略性和应急储备支出）。</w:t>
      </w:r>
    </w:p>
    <w:p w14:paraId="229AD41B">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（十六）对个人和家庭的补助（支出经济分类科目类级）</w:t>
      </w:r>
      <w:r>
        <w:rPr>
          <w:rFonts w:cs="楷体"/>
          <w:sz w:val="28"/>
          <w:szCs w:val="28"/>
          <w:shd w:val="clear" w:color="auto" w:fill="FFFFFF"/>
        </w:rPr>
        <w:t>：</w:t>
      </w:r>
      <w:r>
        <w:rPr>
          <w:rFonts w:cs="方正仿宋_GBK"/>
          <w:sz w:val="28"/>
          <w:szCs w:val="28"/>
          <w:shd w:val="clear" w:color="auto" w:fill="FFFFFF"/>
        </w:rPr>
        <w:t>反映用于对个人和家庭的补助支出。</w:t>
      </w:r>
    </w:p>
    <w:p w14:paraId="7E98CFAC">
      <w:pPr>
        <w:pStyle w:val="7"/>
        <w:snapToGrid w:val="0"/>
        <w:spacing w:before="0" w:beforeAutospacing="0" w:after="0" w:afterAutospacing="0" w:line="594" w:lineRule="exact"/>
        <w:ind w:firstLine="562" w:firstLineChars="200"/>
        <w:jc w:val="both"/>
        <w:rPr>
          <w:rFonts w:hint="default" w:cs="方正仿宋_GBK"/>
          <w:sz w:val="28"/>
          <w:szCs w:val="28"/>
        </w:rPr>
      </w:pPr>
      <w:r>
        <w:rPr>
          <w:rStyle w:val="12"/>
          <w:rFonts w:cs="楷体"/>
          <w:sz w:val="28"/>
          <w:szCs w:val="28"/>
          <w:shd w:val="clear" w:color="auto" w:fill="FFFFFF"/>
        </w:rPr>
        <w:t>（十七）其他资本性支出（支出经济分类科目类级）</w:t>
      </w:r>
      <w:r>
        <w:rPr>
          <w:rFonts w:cs="楷体"/>
          <w:sz w:val="28"/>
          <w:szCs w:val="28"/>
          <w:shd w:val="clear" w:color="auto" w:fill="FFFFFF"/>
        </w:rPr>
        <w:t>：</w:t>
      </w:r>
      <w:r>
        <w:rPr>
          <w:rFonts w:cs="方正仿宋_GBK"/>
          <w:sz w:val="28"/>
          <w:szCs w:val="28"/>
          <w:shd w:val="clear" w:color="auto" w:fill="FFFFFF"/>
        </w:rPr>
        <w:t>反映非各级发展与改革部门集中安排的用于购置固定资产、战略性和应急性储备、土地和无形资产，以及构建基础设施、大型修缮和财政支持企业更新改造所发生的支出。</w:t>
      </w:r>
    </w:p>
    <w:p w14:paraId="3D826882">
      <w:pPr>
        <w:pStyle w:val="7"/>
        <w:shd w:val="clear" w:color="auto" w:fill="FFFFFF"/>
        <w:spacing w:line="594" w:lineRule="exact"/>
        <w:rPr>
          <w:rStyle w:val="12"/>
          <w:rFonts w:hint="default" w:ascii="黑体" w:hAnsi="黑体" w:eastAsia="黑体" w:cs="方正仿宋_GBK"/>
          <w:b w:val="0"/>
          <w:sz w:val="28"/>
          <w:szCs w:val="28"/>
          <w:shd w:val="clear" w:color="auto" w:fill="FFFFFF"/>
        </w:rPr>
      </w:pPr>
      <w:r>
        <w:rPr>
          <w:rStyle w:val="12"/>
          <w:rFonts w:ascii="黑体" w:hAnsi="黑体" w:eastAsia="黑体" w:cs="黑体"/>
          <w:b w:val="0"/>
          <w:sz w:val="28"/>
          <w:szCs w:val="28"/>
          <w:shd w:val="clear" w:color="auto" w:fill="FFFFFF"/>
        </w:rPr>
        <w:t>七、决算公开联系方式及信息反馈渠道</w:t>
      </w:r>
    </w:p>
    <w:p w14:paraId="1CC7CFD3">
      <w:pPr>
        <w:pStyle w:val="7"/>
        <w:shd w:val="clear" w:color="auto" w:fill="FFFFFF"/>
        <w:spacing w:line="594" w:lineRule="exact"/>
        <w:ind w:firstLine="700" w:firstLineChars="250"/>
        <w:rPr>
          <w:rFonts w:hint="default" w:cs="方正仿宋_GBK"/>
          <w:sz w:val="28"/>
          <w:szCs w:val="28"/>
          <w:shd w:val="clear" w:color="auto" w:fill="FFFFFF"/>
        </w:rPr>
      </w:pPr>
      <w:r>
        <w:rPr>
          <w:rFonts w:cs="方正仿宋_GBK"/>
          <w:sz w:val="28"/>
          <w:szCs w:val="28"/>
          <w:shd w:val="clear" w:color="auto" w:fill="FFFFFF"/>
        </w:rPr>
        <w:t>本单位决算公开信息反馈和联系方式：</w:t>
      </w:r>
    </w:p>
    <w:p w14:paraId="08729371">
      <w:pPr>
        <w:pStyle w:val="7"/>
        <w:shd w:val="clear" w:color="auto" w:fill="FFFFFF"/>
        <w:spacing w:line="594" w:lineRule="exact"/>
        <w:ind w:firstLine="700" w:firstLineChars="250"/>
        <w:rPr>
          <w:rFonts w:hint="default" w:cs="方正仿宋_GBK"/>
          <w:sz w:val="28"/>
          <w:szCs w:val="28"/>
          <w:shd w:val="clear" w:color="auto" w:fill="FFFFFF"/>
        </w:rPr>
      </w:pPr>
      <w:r>
        <w:rPr>
          <w:rFonts w:cs="方正仿宋_GBK"/>
          <w:sz w:val="28"/>
          <w:szCs w:val="28"/>
          <w:shd w:val="clear" w:color="auto" w:fill="FFFFFF"/>
        </w:rPr>
        <w:t>联系人：彭益军      联系电话：023-70725713</w:t>
      </w:r>
    </w:p>
    <w:p w14:paraId="3210AC0D">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EB74B21">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14:paraId="4EAA6F9E">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0E363EE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3B5735">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2EC5CD10">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3E4BBDD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2E12F6E6">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52FAC8A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41535F6">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14E9EA27">
            <w:pPr>
              <w:spacing w:line="200" w:lineRule="exact"/>
              <w:rPr>
                <w:rFonts w:hint="default" w:ascii="Arial" w:hAnsi="Arial" w:cs="Arial"/>
                <w:color w:val="000000"/>
                <w:sz w:val="22"/>
                <w:szCs w:val="22"/>
              </w:rPr>
            </w:pPr>
            <w:r>
              <w:rPr>
                <w:rFonts w:cs="宋体"/>
                <w:sz w:val="20"/>
                <w:szCs w:val="20"/>
              </w:rPr>
              <w:t>公开单位：</w:t>
            </w:r>
            <w:r>
              <w:rPr>
                <w:sz w:val="20"/>
              </w:rPr>
              <w:t>重庆市丰都县七跃山林场</w:t>
            </w:r>
          </w:p>
        </w:tc>
        <w:tc>
          <w:tcPr>
            <w:tcW w:w="4809" w:type="dxa"/>
            <w:tcBorders>
              <w:top w:val="nil"/>
              <w:left w:val="nil"/>
              <w:bottom w:val="nil"/>
              <w:right w:val="nil"/>
            </w:tcBorders>
            <w:shd w:val="clear" w:color="auto" w:fill="auto"/>
            <w:tcMar>
              <w:top w:w="15" w:type="dxa"/>
              <w:left w:w="15" w:type="dxa"/>
              <w:right w:w="15" w:type="dxa"/>
            </w:tcMar>
            <w:vAlign w:val="bottom"/>
          </w:tcPr>
          <w:p w14:paraId="65E0DEB7">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39D45A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7223CB">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841F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B6886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4129D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F5A7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BA7BC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EDCEA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D31B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7A6FAC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8D61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84443">
            <w:pPr>
              <w:spacing w:line="240" w:lineRule="exact"/>
              <w:jc w:val="right"/>
              <w:textAlignment w:val="center"/>
              <w:rPr>
                <w:rFonts w:hint="default" w:cs="宋体"/>
                <w:color w:val="000000"/>
                <w:sz w:val="20"/>
                <w:szCs w:val="20"/>
              </w:rPr>
            </w:pPr>
            <w:r>
              <w:rPr>
                <w:rFonts w:cs="宋体"/>
                <w:color w:val="000000"/>
                <w:sz w:val="20"/>
                <w:szCs w:val="20"/>
              </w:rPr>
              <w:t>757.39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415A0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07722">
            <w:pPr>
              <w:spacing w:line="240" w:lineRule="exact"/>
              <w:jc w:val="right"/>
              <w:textAlignment w:val="center"/>
              <w:rPr>
                <w:rFonts w:hint="default" w:cs="宋体"/>
                <w:color w:val="000000"/>
                <w:sz w:val="20"/>
                <w:szCs w:val="20"/>
              </w:rPr>
            </w:pPr>
            <w:r>
              <w:rPr>
                <w:color w:val="000000"/>
                <w:sz w:val="20"/>
              </w:rPr>
              <w:t xml:space="preserve"> </w:t>
            </w:r>
          </w:p>
        </w:tc>
      </w:tr>
      <w:tr w14:paraId="08D4A2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25FB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822CB">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05DE3">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E2B96">
            <w:pPr>
              <w:spacing w:line="240" w:lineRule="exact"/>
              <w:jc w:val="right"/>
              <w:textAlignment w:val="center"/>
              <w:rPr>
                <w:rFonts w:hint="default" w:cs="宋体"/>
                <w:color w:val="000000"/>
                <w:sz w:val="20"/>
                <w:szCs w:val="20"/>
              </w:rPr>
            </w:pPr>
            <w:r>
              <w:rPr>
                <w:color w:val="000000"/>
                <w:sz w:val="20"/>
              </w:rPr>
              <w:t xml:space="preserve"> </w:t>
            </w:r>
          </w:p>
        </w:tc>
      </w:tr>
      <w:tr w14:paraId="7581044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3B24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8950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16178">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D27CC">
            <w:pPr>
              <w:spacing w:line="240" w:lineRule="exact"/>
              <w:jc w:val="right"/>
              <w:textAlignment w:val="center"/>
              <w:rPr>
                <w:rFonts w:hint="default" w:cs="宋体"/>
                <w:color w:val="000000"/>
                <w:sz w:val="20"/>
                <w:szCs w:val="20"/>
              </w:rPr>
            </w:pPr>
            <w:r>
              <w:rPr>
                <w:color w:val="000000"/>
                <w:sz w:val="20"/>
              </w:rPr>
              <w:t xml:space="preserve"> </w:t>
            </w:r>
          </w:p>
        </w:tc>
      </w:tr>
      <w:tr w14:paraId="4498795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C0CF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7C47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9C6E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C006C">
            <w:pPr>
              <w:spacing w:line="240" w:lineRule="exact"/>
              <w:jc w:val="right"/>
              <w:textAlignment w:val="center"/>
              <w:rPr>
                <w:rFonts w:hint="default" w:cs="宋体"/>
                <w:color w:val="000000"/>
                <w:sz w:val="20"/>
                <w:szCs w:val="20"/>
              </w:rPr>
            </w:pPr>
            <w:r>
              <w:rPr>
                <w:color w:val="000000"/>
                <w:sz w:val="20"/>
              </w:rPr>
              <w:t xml:space="preserve"> </w:t>
            </w:r>
          </w:p>
        </w:tc>
      </w:tr>
      <w:tr w14:paraId="6456337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6BFC1">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4DB0A">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2899F">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963FD">
            <w:pPr>
              <w:spacing w:line="240" w:lineRule="exact"/>
              <w:jc w:val="right"/>
              <w:textAlignment w:val="center"/>
              <w:rPr>
                <w:rFonts w:hint="default" w:cs="宋体"/>
                <w:color w:val="000000"/>
                <w:sz w:val="20"/>
                <w:szCs w:val="20"/>
              </w:rPr>
            </w:pPr>
            <w:r>
              <w:rPr>
                <w:color w:val="000000"/>
                <w:sz w:val="20"/>
              </w:rPr>
              <w:t xml:space="preserve"> </w:t>
            </w:r>
          </w:p>
        </w:tc>
      </w:tr>
      <w:tr w14:paraId="2CB5EA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4CF0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CD23E">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0773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260D9">
            <w:pPr>
              <w:spacing w:line="240" w:lineRule="exact"/>
              <w:jc w:val="right"/>
              <w:textAlignment w:val="center"/>
              <w:rPr>
                <w:rFonts w:hint="default" w:cs="宋体"/>
                <w:color w:val="000000"/>
                <w:sz w:val="20"/>
                <w:szCs w:val="20"/>
              </w:rPr>
            </w:pPr>
            <w:r>
              <w:rPr>
                <w:color w:val="000000"/>
                <w:sz w:val="20"/>
              </w:rPr>
              <w:t xml:space="preserve"> </w:t>
            </w:r>
          </w:p>
        </w:tc>
      </w:tr>
      <w:tr w14:paraId="549FC63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8C4B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5E296">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1F3A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0F764">
            <w:pPr>
              <w:spacing w:line="240" w:lineRule="exact"/>
              <w:jc w:val="right"/>
              <w:textAlignment w:val="center"/>
              <w:rPr>
                <w:rFonts w:hint="default" w:cs="宋体"/>
                <w:color w:val="000000"/>
                <w:sz w:val="20"/>
                <w:szCs w:val="20"/>
              </w:rPr>
            </w:pPr>
            <w:r>
              <w:rPr>
                <w:color w:val="000000"/>
                <w:sz w:val="20"/>
              </w:rPr>
              <w:t xml:space="preserve"> </w:t>
            </w:r>
          </w:p>
        </w:tc>
      </w:tr>
      <w:tr w14:paraId="6CB6F9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BE7DA">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28A1DEE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2488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EEFEF">
            <w:pPr>
              <w:spacing w:line="240" w:lineRule="exact"/>
              <w:jc w:val="right"/>
              <w:textAlignment w:val="center"/>
              <w:rPr>
                <w:rFonts w:hint="default" w:cs="宋体"/>
                <w:color w:val="000000"/>
                <w:sz w:val="20"/>
                <w:szCs w:val="20"/>
              </w:rPr>
            </w:pPr>
            <w:r>
              <w:rPr>
                <w:rFonts w:cs="宋体"/>
                <w:color w:val="000000"/>
                <w:sz w:val="20"/>
                <w:szCs w:val="20"/>
              </w:rPr>
              <w:t>57.38</w:t>
            </w:r>
            <w:r>
              <w:rPr>
                <w:color w:val="000000"/>
                <w:sz w:val="20"/>
              </w:rPr>
              <w:t xml:space="preserve"> </w:t>
            </w:r>
          </w:p>
        </w:tc>
      </w:tr>
      <w:tr w14:paraId="47BFDC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21FF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850BE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AEBD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B3CF2">
            <w:pPr>
              <w:spacing w:line="240" w:lineRule="exact"/>
              <w:jc w:val="right"/>
              <w:textAlignment w:val="center"/>
              <w:rPr>
                <w:rFonts w:hint="default" w:cs="宋体"/>
                <w:color w:val="000000"/>
                <w:sz w:val="20"/>
                <w:szCs w:val="20"/>
              </w:rPr>
            </w:pPr>
            <w:r>
              <w:rPr>
                <w:rFonts w:cs="宋体"/>
                <w:color w:val="000000"/>
                <w:sz w:val="20"/>
                <w:szCs w:val="20"/>
              </w:rPr>
              <w:t>17.17</w:t>
            </w:r>
            <w:r>
              <w:rPr>
                <w:color w:val="000000"/>
                <w:sz w:val="20"/>
              </w:rPr>
              <w:t xml:space="preserve"> </w:t>
            </w:r>
          </w:p>
        </w:tc>
      </w:tr>
      <w:tr w14:paraId="6A9951F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9031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0EEAA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F6AF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9321A">
            <w:pPr>
              <w:spacing w:line="240" w:lineRule="exact"/>
              <w:jc w:val="right"/>
              <w:textAlignment w:val="center"/>
              <w:rPr>
                <w:rFonts w:hint="default" w:cs="宋体"/>
                <w:color w:val="000000"/>
                <w:sz w:val="20"/>
                <w:szCs w:val="20"/>
              </w:rPr>
            </w:pPr>
            <w:r>
              <w:rPr>
                <w:rFonts w:cs="宋体"/>
                <w:color w:val="000000"/>
                <w:sz w:val="20"/>
                <w:szCs w:val="20"/>
              </w:rPr>
              <w:t>52.72</w:t>
            </w:r>
            <w:r>
              <w:rPr>
                <w:color w:val="000000"/>
                <w:sz w:val="20"/>
              </w:rPr>
              <w:t xml:space="preserve"> </w:t>
            </w:r>
          </w:p>
        </w:tc>
      </w:tr>
      <w:tr w14:paraId="1A41D04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8B62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2FD7C">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5749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8D87E">
            <w:pPr>
              <w:spacing w:line="240" w:lineRule="exact"/>
              <w:jc w:val="right"/>
              <w:textAlignment w:val="center"/>
              <w:rPr>
                <w:rFonts w:hint="default" w:cs="宋体"/>
                <w:color w:val="000000"/>
                <w:sz w:val="20"/>
                <w:szCs w:val="20"/>
              </w:rPr>
            </w:pPr>
            <w:r>
              <w:rPr>
                <w:color w:val="000000"/>
                <w:sz w:val="20"/>
              </w:rPr>
              <w:t xml:space="preserve"> </w:t>
            </w:r>
          </w:p>
        </w:tc>
      </w:tr>
      <w:tr w14:paraId="5DEC1EE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AC7D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47F91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7EFD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2C6EA">
            <w:pPr>
              <w:spacing w:line="240" w:lineRule="exact"/>
              <w:jc w:val="right"/>
              <w:textAlignment w:val="center"/>
              <w:rPr>
                <w:rFonts w:hint="default" w:cs="宋体"/>
                <w:color w:val="000000"/>
                <w:sz w:val="20"/>
                <w:szCs w:val="20"/>
              </w:rPr>
            </w:pPr>
            <w:r>
              <w:rPr>
                <w:rFonts w:cs="宋体"/>
                <w:color w:val="000000"/>
                <w:sz w:val="20"/>
                <w:szCs w:val="20"/>
              </w:rPr>
              <w:t>672.95</w:t>
            </w:r>
            <w:r>
              <w:rPr>
                <w:color w:val="000000"/>
                <w:sz w:val="20"/>
              </w:rPr>
              <w:t xml:space="preserve"> </w:t>
            </w:r>
          </w:p>
        </w:tc>
      </w:tr>
      <w:tr w14:paraId="68D098C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8CAE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792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0C05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EB081">
            <w:pPr>
              <w:spacing w:line="240" w:lineRule="exact"/>
              <w:jc w:val="right"/>
              <w:textAlignment w:val="center"/>
              <w:rPr>
                <w:rFonts w:hint="default" w:cs="宋体"/>
                <w:color w:val="000000"/>
                <w:sz w:val="20"/>
                <w:szCs w:val="20"/>
              </w:rPr>
            </w:pPr>
            <w:r>
              <w:rPr>
                <w:rFonts w:cs="宋体"/>
                <w:color w:val="000000"/>
                <w:sz w:val="20"/>
                <w:szCs w:val="20"/>
              </w:rPr>
              <w:t>53.84</w:t>
            </w:r>
            <w:r>
              <w:rPr>
                <w:color w:val="000000"/>
                <w:sz w:val="20"/>
              </w:rPr>
              <w:t xml:space="preserve"> </w:t>
            </w:r>
          </w:p>
        </w:tc>
      </w:tr>
      <w:tr w14:paraId="5593571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127F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BA3F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47DE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C8459">
            <w:pPr>
              <w:spacing w:line="240" w:lineRule="exact"/>
              <w:jc w:val="right"/>
              <w:textAlignment w:val="center"/>
              <w:rPr>
                <w:rFonts w:hint="default" w:cs="宋体"/>
                <w:color w:val="000000"/>
                <w:sz w:val="20"/>
                <w:szCs w:val="20"/>
              </w:rPr>
            </w:pPr>
            <w:r>
              <w:rPr>
                <w:color w:val="000000"/>
                <w:sz w:val="20"/>
              </w:rPr>
              <w:t xml:space="preserve"> </w:t>
            </w:r>
          </w:p>
        </w:tc>
      </w:tr>
      <w:tr w14:paraId="79499FE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A88B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1A5F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31A1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22671">
            <w:pPr>
              <w:spacing w:line="240" w:lineRule="exact"/>
              <w:jc w:val="right"/>
              <w:textAlignment w:val="center"/>
              <w:rPr>
                <w:rFonts w:hint="default" w:cs="宋体"/>
                <w:color w:val="000000"/>
                <w:sz w:val="20"/>
                <w:szCs w:val="20"/>
              </w:rPr>
            </w:pPr>
            <w:r>
              <w:rPr>
                <w:color w:val="000000"/>
                <w:sz w:val="20"/>
              </w:rPr>
              <w:t xml:space="preserve"> </w:t>
            </w:r>
          </w:p>
        </w:tc>
      </w:tr>
      <w:tr w14:paraId="368828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CF9A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1232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3F52B">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3410C">
            <w:pPr>
              <w:spacing w:line="240" w:lineRule="exact"/>
              <w:jc w:val="right"/>
              <w:textAlignment w:val="center"/>
              <w:rPr>
                <w:rFonts w:hint="default" w:cs="宋体"/>
                <w:color w:val="000000"/>
                <w:sz w:val="20"/>
                <w:szCs w:val="20"/>
              </w:rPr>
            </w:pPr>
            <w:r>
              <w:rPr>
                <w:color w:val="000000"/>
                <w:sz w:val="20"/>
              </w:rPr>
              <w:t xml:space="preserve"> </w:t>
            </w:r>
          </w:p>
        </w:tc>
      </w:tr>
      <w:tr w14:paraId="62AB55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59E7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0E75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EDB54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6AC6F">
            <w:pPr>
              <w:spacing w:line="240" w:lineRule="exact"/>
              <w:jc w:val="right"/>
              <w:textAlignment w:val="center"/>
              <w:rPr>
                <w:rFonts w:hint="default" w:cs="宋体"/>
                <w:color w:val="000000"/>
                <w:sz w:val="20"/>
                <w:szCs w:val="20"/>
              </w:rPr>
            </w:pPr>
            <w:r>
              <w:rPr>
                <w:color w:val="000000"/>
                <w:sz w:val="20"/>
              </w:rPr>
              <w:t xml:space="preserve"> </w:t>
            </w:r>
          </w:p>
        </w:tc>
      </w:tr>
      <w:tr w14:paraId="43B0C0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2414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CFD5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5C8ED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05D8B">
            <w:pPr>
              <w:spacing w:line="240" w:lineRule="exact"/>
              <w:jc w:val="right"/>
              <w:textAlignment w:val="center"/>
              <w:rPr>
                <w:rFonts w:hint="default" w:cs="宋体"/>
                <w:color w:val="000000"/>
                <w:sz w:val="20"/>
                <w:szCs w:val="20"/>
              </w:rPr>
            </w:pPr>
            <w:r>
              <w:rPr>
                <w:color w:val="000000"/>
                <w:sz w:val="20"/>
              </w:rPr>
              <w:t xml:space="preserve"> </w:t>
            </w:r>
          </w:p>
        </w:tc>
      </w:tr>
      <w:tr w14:paraId="700C3A2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3DE6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D49A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FEF3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83CC1">
            <w:pPr>
              <w:spacing w:line="240" w:lineRule="exact"/>
              <w:jc w:val="right"/>
              <w:textAlignment w:val="center"/>
              <w:rPr>
                <w:rFonts w:hint="default" w:cs="宋体"/>
                <w:color w:val="000000"/>
                <w:sz w:val="20"/>
                <w:szCs w:val="20"/>
              </w:rPr>
            </w:pPr>
            <w:r>
              <w:rPr>
                <w:rFonts w:cs="宋体"/>
                <w:color w:val="000000"/>
                <w:sz w:val="20"/>
                <w:szCs w:val="20"/>
              </w:rPr>
              <w:t>14.21</w:t>
            </w:r>
            <w:r>
              <w:rPr>
                <w:color w:val="000000"/>
                <w:sz w:val="20"/>
              </w:rPr>
              <w:t xml:space="preserve"> </w:t>
            </w:r>
          </w:p>
        </w:tc>
      </w:tr>
      <w:tr w14:paraId="3570DF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F6B7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4BA0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08D80">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B223F">
            <w:pPr>
              <w:spacing w:line="240" w:lineRule="exact"/>
              <w:jc w:val="right"/>
              <w:textAlignment w:val="center"/>
              <w:rPr>
                <w:rFonts w:hint="default" w:cs="宋体"/>
                <w:color w:val="000000"/>
                <w:sz w:val="20"/>
                <w:szCs w:val="20"/>
              </w:rPr>
            </w:pPr>
            <w:r>
              <w:rPr>
                <w:color w:val="000000"/>
                <w:sz w:val="20"/>
              </w:rPr>
              <w:t xml:space="preserve"> </w:t>
            </w:r>
          </w:p>
        </w:tc>
      </w:tr>
      <w:tr w14:paraId="547DD49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20D7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C7F3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CA59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8BFF5">
            <w:pPr>
              <w:spacing w:line="240" w:lineRule="exact"/>
              <w:jc w:val="right"/>
              <w:textAlignment w:val="center"/>
              <w:rPr>
                <w:rFonts w:hint="default" w:cs="宋体"/>
                <w:color w:val="000000"/>
                <w:sz w:val="20"/>
                <w:szCs w:val="20"/>
              </w:rPr>
            </w:pPr>
            <w:r>
              <w:rPr>
                <w:color w:val="000000"/>
                <w:sz w:val="20"/>
              </w:rPr>
              <w:t xml:space="preserve"> </w:t>
            </w:r>
          </w:p>
        </w:tc>
      </w:tr>
      <w:tr w14:paraId="62F5541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589E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D461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9E81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5DEB8">
            <w:pPr>
              <w:spacing w:line="240" w:lineRule="exact"/>
              <w:jc w:val="right"/>
              <w:textAlignment w:val="center"/>
              <w:rPr>
                <w:rFonts w:hint="default" w:cs="宋体"/>
                <w:color w:val="000000"/>
                <w:sz w:val="20"/>
                <w:szCs w:val="20"/>
              </w:rPr>
            </w:pPr>
            <w:r>
              <w:rPr>
                <w:rFonts w:cs="宋体"/>
                <w:color w:val="000000"/>
                <w:sz w:val="20"/>
                <w:szCs w:val="20"/>
              </w:rPr>
              <w:t>10.91</w:t>
            </w:r>
            <w:r>
              <w:rPr>
                <w:color w:val="000000"/>
                <w:sz w:val="20"/>
              </w:rPr>
              <w:t xml:space="preserve"> </w:t>
            </w:r>
          </w:p>
        </w:tc>
      </w:tr>
      <w:tr w14:paraId="4510F19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5A3B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D9A6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312BF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14FDB">
            <w:pPr>
              <w:spacing w:line="240" w:lineRule="exact"/>
              <w:jc w:val="right"/>
              <w:textAlignment w:val="center"/>
              <w:rPr>
                <w:rFonts w:hint="default" w:cs="宋体"/>
                <w:color w:val="000000"/>
                <w:sz w:val="20"/>
                <w:szCs w:val="20"/>
              </w:rPr>
            </w:pPr>
            <w:r>
              <w:rPr>
                <w:color w:val="000000"/>
                <w:sz w:val="20"/>
              </w:rPr>
              <w:t xml:space="preserve"> </w:t>
            </w:r>
          </w:p>
        </w:tc>
      </w:tr>
      <w:tr w14:paraId="491736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080EA">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30CC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23BD6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8F827">
            <w:pPr>
              <w:spacing w:line="240" w:lineRule="exact"/>
              <w:jc w:val="right"/>
              <w:textAlignment w:val="center"/>
              <w:rPr>
                <w:rFonts w:hint="default" w:cs="宋体"/>
                <w:color w:val="000000"/>
                <w:sz w:val="20"/>
                <w:szCs w:val="20"/>
              </w:rPr>
            </w:pPr>
            <w:r>
              <w:rPr>
                <w:color w:val="000000"/>
                <w:sz w:val="20"/>
              </w:rPr>
              <w:t xml:space="preserve"> </w:t>
            </w:r>
          </w:p>
        </w:tc>
      </w:tr>
      <w:tr w14:paraId="296CDE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431A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A097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0E06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1EC16">
            <w:pPr>
              <w:spacing w:line="240" w:lineRule="exact"/>
              <w:jc w:val="right"/>
              <w:textAlignment w:val="center"/>
              <w:rPr>
                <w:rFonts w:hint="default" w:cs="宋体"/>
                <w:color w:val="000000"/>
                <w:sz w:val="20"/>
                <w:szCs w:val="20"/>
              </w:rPr>
            </w:pPr>
            <w:r>
              <w:rPr>
                <w:color w:val="000000"/>
                <w:sz w:val="20"/>
              </w:rPr>
              <w:t xml:space="preserve"> </w:t>
            </w:r>
          </w:p>
        </w:tc>
      </w:tr>
      <w:tr w14:paraId="3BBBA05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205E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4D63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F041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AC9BA">
            <w:pPr>
              <w:spacing w:line="240" w:lineRule="exact"/>
              <w:jc w:val="right"/>
              <w:textAlignment w:val="center"/>
              <w:rPr>
                <w:rFonts w:hint="default" w:cs="宋体"/>
                <w:color w:val="000000"/>
                <w:sz w:val="20"/>
                <w:szCs w:val="20"/>
              </w:rPr>
            </w:pPr>
            <w:r>
              <w:rPr>
                <w:color w:val="000000"/>
                <w:sz w:val="20"/>
              </w:rPr>
              <w:t xml:space="preserve"> </w:t>
            </w:r>
          </w:p>
        </w:tc>
      </w:tr>
      <w:tr w14:paraId="000202D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B378A">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DD89F">
            <w:pPr>
              <w:spacing w:line="240" w:lineRule="exact"/>
              <w:jc w:val="right"/>
              <w:textAlignment w:val="center"/>
              <w:rPr>
                <w:rFonts w:hint="default" w:cs="宋体"/>
                <w:color w:val="000000"/>
                <w:sz w:val="20"/>
                <w:szCs w:val="20"/>
              </w:rPr>
            </w:pPr>
            <w:r>
              <w:rPr>
                <w:rFonts w:cs="宋体"/>
                <w:color w:val="000000"/>
                <w:sz w:val="20"/>
                <w:szCs w:val="20"/>
              </w:rPr>
              <w:t>757.39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1DEB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715FE">
            <w:pPr>
              <w:spacing w:line="240" w:lineRule="exact"/>
              <w:jc w:val="right"/>
              <w:textAlignment w:val="center"/>
              <w:rPr>
                <w:rFonts w:hint="default" w:cs="宋体"/>
                <w:color w:val="000000"/>
                <w:sz w:val="20"/>
                <w:szCs w:val="20"/>
              </w:rPr>
            </w:pPr>
            <w:r>
              <w:rPr>
                <w:rFonts w:cs="宋体"/>
                <w:color w:val="000000"/>
                <w:sz w:val="20"/>
                <w:szCs w:val="20"/>
              </w:rPr>
              <w:t>879.18</w:t>
            </w:r>
            <w:r>
              <w:rPr>
                <w:color w:val="000000"/>
                <w:sz w:val="20"/>
              </w:rPr>
              <w:t xml:space="preserve"> </w:t>
            </w:r>
          </w:p>
        </w:tc>
      </w:tr>
      <w:tr w14:paraId="1035259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F14B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E3590">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5096E">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53AFA">
            <w:pPr>
              <w:spacing w:line="240" w:lineRule="exact"/>
              <w:jc w:val="right"/>
              <w:textAlignment w:val="center"/>
              <w:rPr>
                <w:rFonts w:hint="default" w:cs="宋体"/>
                <w:color w:val="000000"/>
                <w:sz w:val="20"/>
                <w:szCs w:val="20"/>
              </w:rPr>
            </w:pPr>
            <w:r>
              <w:rPr>
                <w:color w:val="000000"/>
                <w:sz w:val="20"/>
              </w:rPr>
              <w:t xml:space="preserve"> </w:t>
            </w:r>
          </w:p>
        </w:tc>
      </w:tr>
      <w:tr w14:paraId="1693287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6145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26245">
            <w:pPr>
              <w:spacing w:line="240" w:lineRule="exact"/>
              <w:jc w:val="right"/>
              <w:textAlignment w:val="center"/>
              <w:rPr>
                <w:rFonts w:hint="default" w:cs="宋体"/>
                <w:color w:val="000000"/>
                <w:sz w:val="20"/>
                <w:szCs w:val="20"/>
              </w:rPr>
            </w:pPr>
            <w:r>
              <w:rPr>
                <w:rFonts w:cs="宋体"/>
                <w:color w:val="000000"/>
                <w:sz w:val="20"/>
                <w:szCs w:val="20"/>
              </w:rPr>
              <w:t>121.98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9582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08F53AB">
            <w:pPr>
              <w:spacing w:line="240" w:lineRule="exact"/>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r>
      <w:tr w14:paraId="5BF6FD10">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5E34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D3E1">
            <w:pPr>
              <w:spacing w:line="240" w:lineRule="exact"/>
              <w:jc w:val="right"/>
              <w:textAlignment w:val="center"/>
              <w:rPr>
                <w:rFonts w:hint="default" w:cs="宋体"/>
                <w:color w:val="000000"/>
                <w:sz w:val="20"/>
                <w:szCs w:val="20"/>
              </w:rPr>
            </w:pPr>
            <w:r>
              <w:rPr>
                <w:rFonts w:cs="宋体"/>
                <w:color w:val="000000"/>
                <w:sz w:val="20"/>
                <w:szCs w:val="20"/>
              </w:rPr>
              <w:t>879.37</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93E403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ADD24">
            <w:pPr>
              <w:spacing w:line="240" w:lineRule="exact"/>
              <w:jc w:val="right"/>
              <w:textAlignment w:val="center"/>
              <w:rPr>
                <w:rFonts w:hint="default" w:cs="宋体"/>
                <w:color w:val="000000"/>
                <w:sz w:val="20"/>
                <w:szCs w:val="20"/>
              </w:rPr>
            </w:pPr>
            <w:r>
              <w:rPr>
                <w:rFonts w:cs="宋体"/>
                <w:color w:val="000000"/>
                <w:sz w:val="20"/>
                <w:szCs w:val="20"/>
              </w:rPr>
              <w:t>879.37</w:t>
            </w:r>
            <w:r>
              <w:rPr>
                <w:color w:val="000000"/>
                <w:sz w:val="20"/>
              </w:rPr>
              <w:t xml:space="preserve"> </w:t>
            </w:r>
          </w:p>
        </w:tc>
      </w:tr>
    </w:tbl>
    <w:p w14:paraId="767A584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DD72B70">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48A4B600">
            <w:pPr>
              <w:jc w:val="center"/>
              <w:textAlignment w:val="bottom"/>
              <w:rPr>
                <w:rFonts w:hint="default" w:cs="宋体"/>
                <w:b/>
                <w:color w:val="000000"/>
                <w:sz w:val="32"/>
                <w:szCs w:val="32"/>
              </w:rPr>
            </w:pPr>
            <w:r>
              <w:rPr>
                <w:rFonts w:cs="宋体"/>
                <w:b/>
                <w:color w:val="000000"/>
                <w:sz w:val="32"/>
                <w:szCs w:val="32"/>
              </w:rPr>
              <w:t>收入决算表</w:t>
            </w:r>
          </w:p>
        </w:tc>
      </w:tr>
      <w:tr w14:paraId="5EBAA40A">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7F05757D">
            <w:pPr>
              <w:rPr>
                <w:rFonts w:hint="default" w:cs="宋体"/>
                <w:color w:val="000000"/>
                <w:sz w:val="20"/>
                <w:szCs w:val="20"/>
              </w:rPr>
            </w:pPr>
            <w:r>
              <w:rPr>
                <w:rFonts w:cs="宋体"/>
                <w:sz w:val="20"/>
                <w:szCs w:val="20"/>
              </w:rPr>
              <w:t>公开单位：</w:t>
            </w:r>
            <w:r>
              <w:rPr>
                <w:sz w:val="20"/>
              </w:rPr>
              <w:t>重庆市丰都县七跃山林场</w:t>
            </w:r>
          </w:p>
        </w:tc>
        <w:tc>
          <w:tcPr>
            <w:tcW w:w="1233" w:type="dxa"/>
            <w:tcBorders>
              <w:top w:val="nil"/>
              <w:left w:val="nil"/>
              <w:bottom w:val="nil"/>
              <w:right w:val="nil"/>
            </w:tcBorders>
            <w:shd w:val="clear" w:color="auto" w:fill="auto"/>
            <w:tcMar>
              <w:top w:w="15" w:type="dxa"/>
              <w:left w:w="15" w:type="dxa"/>
              <w:right w:w="15" w:type="dxa"/>
            </w:tcMar>
            <w:vAlign w:val="bottom"/>
          </w:tcPr>
          <w:p w14:paraId="5F875FA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FC99C28">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72B578C">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2E98FFF4">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24835E2E">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10AA73C">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1D38754B">
            <w:pPr>
              <w:jc w:val="right"/>
              <w:textAlignment w:val="bottom"/>
              <w:rPr>
                <w:rFonts w:hint="default" w:cs="宋体"/>
                <w:color w:val="000000"/>
                <w:sz w:val="20"/>
                <w:szCs w:val="20"/>
              </w:rPr>
            </w:pPr>
            <w:r>
              <w:rPr>
                <w:rFonts w:cs="宋体"/>
                <w:color w:val="000000"/>
                <w:sz w:val="20"/>
                <w:szCs w:val="20"/>
              </w:rPr>
              <w:t>公开02表</w:t>
            </w:r>
          </w:p>
        </w:tc>
      </w:tr>
      <w:tr w14:paraId="4D0517D5">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565164A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197599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64FFD9C">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D6AC891">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40F5A47A">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7E084E2">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48366208">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0FE4E80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35BD5A">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68DEA20D">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6FFF8">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F32CC">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6CC4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E6B7F99">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31B2A">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8089C">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0AD22">
            <w:pPr>
              <w:jc w:val="center"/>
              <w:textAlignment w:val="center"/>
              <w:rPr>
                <w:rFonts w:hint="default" w:cs="宋体"/>
                <w:b/>
                <w:color w:val="000000"/>
                <w:sz w:val="20"/>
                <w:szCs w:val="20"/>
              </w:rPr>
            </w:pPr>
            <w:r>
              <w:rPr>
                <w:rFonts w:cs="宋体"/>
                <w:b/>
                <w:color w:val="000000"/>
                <w:sz w:val="20"/>
                <w:szCs w:val="20"/>
              </w:rPr>
              <w:t>其他收入</w:t>
            </w:r>
          </w:p>
        </w:tc>
      </w:tr>
      <w:tr w14:paraId="5BD264AE">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D0FAD">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325FD7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4AFA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FB2C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DBD2E">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7E14C">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231BA">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408C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92F6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81703">
            <w:pPr>
              <w:jc w:val="center"/>
              <w:rPr>
                <w:rFonts w:hint="default" w:cs="宋体"/>
                <w:b/>
                <w:color w:val="000000"/>
                <w:sz w:val="20"/>
                <w:szCs w:val="20"/>
              </w:rPr>
            </w:pPr>
          </w:p>
        </w:tc>
      </w:tr>
      <w:tr w14:paraId="6798647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D68FC">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CA09DF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E96F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0D5A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FCAD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EEFCE">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6898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01AF8">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CCD3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E48D3">
            <w:pPr>
              <w:jc w:val="center"/>
              <w:rPr>
                <w:rFonts w:hint="default" w:cs="宋体"/>
                <w:b/>
                <w:color w:val="000000"/>
                <w:sz w:val="20"/>
                <w:szCs w:val="20"/>
              </w:rPr>
            </w:pPr>
          </w:p>
        </w:tc>
      </w:tr>
      <w:tr w14:paraId="23DE1E0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110DF">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2F77AB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1F84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3EAB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FD1E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8C264">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46891">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898C0">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6EC9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AC516">
            <w:pPr>
              <w:jc w:val="center"/>
              <w:rPr>
                <w:rFonts w:hint="default" w:cs="宋体"/>
                <w:b/>
                <w:color w:val="000000"/>
                <w:sz w:val="20"/>
                <w:szCs w:val="20"/>
              </w:rPr>
            </w:pPr>
          </w:p>
        </w:tc>
      </w:tr>
      <w:tr w14:paraId="5A34DD2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0EDA0">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7C6A49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16CD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A453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3F5C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4687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ACC1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EC76E">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35C8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DC2CB">
            <w:pPr>
              <w:jc w:val="center"/>
              <w:rPr>
                <w:rFonts w:hint="default" w:cs="宋体"/>
                <w:b/>
                <w:color w:val="000000"/>
                <w:sz w:val="20"/>
                <w:szCs w:val="20"/>
              </w:rPr>
            </w:pPr>
          </w:p>
        </w:tc>
      </w:tr>
      <w:tr w14:paraId="132728C0">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95546">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EE575">
            <w:pPr>
              <w:wordWrap w:val="0"/>
              <w:jc w:val="right"/>
              <w:textAlignment w:val="center"/>
              <w:rPr>
                <w:rFonts w:hint="default" w:cs="宋体"/>
                <w:b/>
                <w:color w:val="000000"/>
                <w:sz w:val="20"/>
                <w:szCs w:val="20"/>
              </w:rPr>
            </w:pPr>
            <w:r>
              <w:rPr>
                <w:rFonts w:cs="宋体"/>
                <w:b/>
                <w:bCs/>
                <w:color w:val="000000"/>
                <w:sz w:val="20"/>
                <w:szCs w:val="20"/>
              </w:rPr>
              <w:t>757.39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F9521">
            <w:pPr>
              <w:wordWrap w:val="0"/>
              <w:jc w:val="right"/>
              <w:textAlignment w:val="center"/>
              <w:rPr>
                <w:rFonts w:hint="default" w:cs="宋体"/>
                <w:b/>
                <w:color w:val="000000"/>
                <w:sz w:val="20"/>
                <w:szCs w:val="20"/>
              </w:rPr>
            </w:pPr>
            <w:r>
              <w:rPr>
                <w:rFonts w:cs="宋体"/>
                <w:b/>
                <w:bCs/>
                <w:color w:val="000000"/>
                <w:sz w:val="20"/>
                <w:szCs w:val="20"/>
              </w:rPr>
              <w:t>757.39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C3ED2">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C21FB">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C2E27">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5498D">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4733E">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8B03B">
            <w:pPr>
              <w:wordWrap w:val="0"/>
              <w:jc w:val="right"/>
              <w:textAlignment w:val="center"/>
              <w:rPr>
                <w:rFonts w:hint="default" w:cs="宋体"/>
                <w:b/>
                <w:color w:val="000000"/>
                <w:sz w:val="20"/>
                <w:szCs w:val="20"/>
              </w:rPr>
            </w:pPr>
            <w:r>
              <w:rPr>
                <w:b/>
                <w:color w:val="000000"/>
                <w:sz w:val="20"/>
              </w:rPr>
              <w:t xml:space="preserve"> </w:t>
            </w:r>
          </w:p>
        </w:tc>
      </w:tr>
      <w:tr w14:paraId="73E9CBA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ADBB">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E66DA">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3DAC">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EF58">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0B95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599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0D99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985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1F8D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91A24">
            <w:pPr>
              <w:wordWrap w:val="0"/>
              <w:jc w:val="right"/>
              <w:textAlignment w:val="center"/>
              <w:rPr>
                <w:rFonts w:hint="default" w:cs="宋体"/>
                <w:color w:val="000000"/>
                <w:sz w:val="20"/>
                <w:szCs w:val="20"/>
              </w:rPr>
            </w:pPr>
            <w:r>
              <w:rPr>
                <w:color w:val="000000"/>
                <w:sz w:val="20"/>
              </w:rPr>
              <w:t xml:space="preserve"> </w:t>
            </w:r>
          </w:p>
        </w:tc>
      </w:tr>
      <w:tr w14:paraId="6F415D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314F">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F4092">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125D">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E185">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543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5AD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48C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FDD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B23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F18E0">
            <w:pPr>
              <w:wordWrap w:val="0"/>
              <w:jc w:val="right"/>
              <w:textAlignment w:val="center"/>
              <w:rPr>
                <w:rFonts w:hint="default" w:cs="宋体"/>
                <w:color w:val="000000"/>
                <w:sz w:val="20"/>
                <w:szCs w:val="20"/>
              </w:rPr>
            </w:pPr>
            <w:r>
              <w:rPr>
                <w:color w:val="000000"/>
                <w:sz w:val="20"/>
              </w:rPr>
              <w:t xml:space="preserve"> </w:t>
            </w:r>
          </w:p>
        </w:tc>
      </w:tr>
      <w:tr w14:paraId="06316EC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E6286">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3920E">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4BFA">
            <w:pPr>
              <w:wordWrap w:val="0"/>
              <w:jc w:val="right"/>
              <w:textAlignment w:val="center"/>
              <w:rPr>
                <w:rFonts w:hint="default" w:cs="宋体"/>
                <w:color w:val="000000"/>
                <w:sz w:val="20"/>
                <w:szCs w:val="20"/>
              </w:rPr>
            </w:pPr>
            <w:r>
              <w:rPr>
                <w:rFonts w:cs="宋体"/>
                <w:color w:val="000000"/>
                <w:sz w:val="20"/>
                <w:szCs w:val="20"/>
              </w:rPr>
              <w:t>28.64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FA82">
            <w:pPr>
              <w:wordWrap w:val="0"/>
              <w:jc w:val="right"/>
              <w:textAlignment w:val="center"/>
              <w:rPr>
                <w:rFonts w:hint="default" w:cs="宋体"/>
                <w:color w:val="000000"/>
                <w:sz w:val="20"/>
                <w:szCs w:val="20"/>
              </w:rPr>
            </w:pPr>
            <w:r>
              <w:rPr>
                <w:rFonts w:cs="宋体"/>
                <w:color w:val="000000"/>
                <w:sz w:val="20"/>
                <w:szCs w:val="20"/>
              </w:rPr>
              <w:t>28.64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F45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81C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EA5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E382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C69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6DDA">
            <w:pPr>
              <w:wordWrap w:val="0"/>
              <w:jc w:val="right"/>
              <w:textAlignment w:val="center"/>
              <w:rPr>
                <w:rFonts w:hint="default" w:cs="宋体"/>
                <w:color w:val="000000"/>
                <w:sz w:val="20"/>
                <w:szCs w:val="20"/>
              </w:rPr>
            </w:pPr>
            <w:r>
              <w:rPr>
                <w:color w:val="000000"/>
                <w:sz w:val="20"/>
              </w:rPr>
              <w:t xml:space="preserve"> </w:t>
            </w:r>
          </w:p>
        </w:tc>
      </w:tr>
      <w:tr w14:paraId="1C768F2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044F">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FBC0C">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F942">
            <w:pPr>
              <w:wordWrap w:val="0"/>
              <w:jc w:val="right"/>
              <w:textAlignment w:val="center"/>
              <w:rPr>
                <w:rFonts w:hint="default" w:cs="宋体"/>
                <w:color w:val="000000"/>
                <w:sz w:val="20"/>
                <w:szCs w:val="20"/>
              </w:rPr>
            </w:pPr>
            <w:r>
              <w:rPr>
                <w:rFonts w:cs="宋体"/>
                <w:color w:val="000000"/>
                <w:sz w:val="20"/>
                <w:szCs w:val="20"/>
              </w:rPr>
              <w:t>19.16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98DF">
            <w:pPr>
              <w:wordWrap w:val="0"/>
              <w:jc w:val="right"/>
              <w:textAlignment w:val="center"/>
              <w:rPr>
                <w:rFonts w:hint="default" w:cs="宋体"/>
                <w:color w:val="000000"/>
                <w:sz w:val="20"/>
                <w:szCs w:val="20"/>
              </w:rPr>
            </w:pPr>
            <w:r>
              <w:rPr>
                <w:rFonts w:cs="宋体"/>
                <w:color w:val="000000"/>
                <w:sz w:val="20"/>
                <w:szCs w:val="20"/>
              </w:rPr>
              <w:t>19.16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9DC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E47E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D98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BB0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A2E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CDF4">
            <w:pPr>
              <w:wordWrap w:val="0"/>
              <w:jc w:val="right"/>
              <w:textAlignment w:val="center"/>
              <w:rPr>
                <w:rFonts w:hint="default" w:cs="宋体"/>
                <w:color w:val="000000"/>
                <w:sz w:val="20"/>
                <w:szCs w:val="20"/>
              </w:rPr>
            </w:pPr>
            <w:r>
              <w:rPr>
                <w:color w:val="000000"/>
                <w:sz w:val="20"/>
              </w:rPr>
              <w:t xml:space="preserve"> </w:t>
            </w:r>
          </w:p>
        </w:tc>
      </w:tr>
      <w:tr w14:paraId="5F714F9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B42F">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4C0F9">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CF70">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6BE9">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F77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4D0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16A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7C84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113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1C68">
            <w:pPr>
              <w:wordWrap w:val="0"/>
              <w:jc w:val="right"/>
              <w:textAlignment w:val="center"/>
              <w:rPr>
                <w:rFonts w:hint="default" w:cs="宋体"/>
                <w:color w:val="000000"/>
                <w:sz w:val="20"/>
                <w:szCs w:val="20"/>
              </w:rPr>
            </w:pPr>
            <w:r>
              <w:rPr>
                <w:color w:val="000000"/>
                <w:sz w:val="20"/>
              </w:rPr>
              <w:t xml:space="preserve"> </w:t>
            </w:r>
          </w:p>
        </w:tc>
      </w:tr>
      <w:tr w14:paraId="270CBFB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1B36">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A4908">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6CAA8">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BD90">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438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313D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FC5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EBE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C0D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F8B9">
            <w:pPr>
              <w:wordWrap w:val="0"/>
              <w:jc w:val="right"/>
              <w:textAlignment w:val="center"/>
              <w:rPr>
                <w:rFonts w:hint="default" w:cs="宋体"/>
                <w:color w:val="000000"/>
                <w:sz w:val="20"/>
                <w:szCs w:val="20"/>
              </w:rPr>
            </w:pPr>
            <w:r>
              <w:rPr>
                <w:color w:val="000000"/>
                <w:sz w:val="20"/>
              </w:rPr>
              <w:t xml:space="preserve"> </w:t>
            </w:r>
          </w:p>
        </w:tc>
      </w:tr>
      <w:tr w14:paraId="3C27E3F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33351">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B2C9A">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BD60">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E742">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0F66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3B9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920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895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DA2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A26F">
            <w:pPr>
              <w:wordWrap w:val="0"/>
              <w:jc w:val="right"/>
              <w:textAlignment w:val="center"/>
              <w:rPr>
                <w:rFonts w:hint="default" w:cs="宋体"/>
                <w:color w:val="000000"/>
                <w:sz w:val="20"/>
                <w:szCs w:val="20"/>
              </w:rPr>
            </w:pPr>
            <w:r>
              <w:rPr>
                <w:color w:val="000000"/>
                <w:sz w:val="20"/>
              </w:rPr>
              <w:t xml:space="preserve"> </w:t>
            </w:r>
          </w:p>
        </w:tc>
      </w:tr>
      <w:tr w14:paraId="7B6F100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CBBB">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09C4D">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F6BF">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7865">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056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742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1081">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EB2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E7DC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90DD">
            <w:pPr>
              <w:wordWrap w:val="0"/>
              <w:jc w:val="right"/>
              <w:textAlignment w:val="center"/>
              <w:rPr>
                <w:rFonts w:hint="default" w:cs="宋体"/>
                <w:color w:val="000000"/>
                <w:sz w:val="20"/>
                <w:szCs w:val="20"/>
              </w:rPr>
            </w:pPr>
            <w:r>
              <w:rPr>
                <w:color w:val="000000"/>
                <w:sz w:val="20"/>
              </w:rPr>
              <w:t xml:space="preserve"> </w:t>
            </w:r>
          </w:p>
        </w:tc>
      </w:tr>
      <w:tr w14:paraId="780600D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394F">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3A37B">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50F3">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2AB0">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82C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BEC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6D1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FA5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3E2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CF9C">
            <w:pPr>
              <w:wordWrap w:val="0"/>
              <w:jc w:val="right"/>
              <w:textAlignment w:val="center"/>
              <w:rPr>
                <w:rFonts w:hint="default" w:cs="宋体"/>
                <w:color w:val="000000"/>
                <w:sz w:val="20"/>
                <w:szCs w:val="20"/>
              </w:rPr>
            </w:pPr>
            <w:r>
              <w:rPr>
                <w:color w:val="000000"/>
                <w:sz w:val="20"/>
              </w:rPr>
              <w:t xml:space="preserve"> </w:t>
            </w:r>
          </w:p>
        </w:tc>
      </w:tr>
      <w:tr w14:paraId="5ADAA8A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42FA">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15233">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8859">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722A">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E43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991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003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4BD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801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53DF">
            <w:pPr>
              <w:wordWrap w:val="0"/>
              <w:jc w:val="right"/>
              <w:textAlignment w:val="center"/>
              <w:rPr>
                <w:rFonts w:hint="default" w:cs="宋体"/>
                <w:color w:val="000000"/>
                <w:sz w:val="20"/>
                <w:szCs w:val="20"/>
              </w:rPr>
            </w:pPr>
            <w:r>
              <w:rPr>
                <w:color w:val="000000"/>
                <w:sz w:val="20"/>
              </w:rPr>
              <w:t xml:space="preserve"> </w:t>
            </w:r>
          </w:p>
        </w:tc>
      </w:tr>
      <w:tr w14:paraId="178BCA3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4F54">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899D4">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0ED1">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2E23">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28D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96D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AC1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50A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0B4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E28D">
            <w:pPr>
              <w:wordWrap w:val="0"/>
              <w:jc w:val="right"/>
              <w:textAlignment w:val="center"/>
              <w:rPr>
                <w:rFonts w:hint="default" w:cs="宋体"/>
                <w:color w:val="000000"/>
                <w:sz w:val="20"/>
                <w:szCs w:val="20"/>
              </w:rPr>
            </w:pPr>
            <w:r>
              <w:rPr>
                <w:color w:val="000000"/>
                <w:sz w:val="20"/>
              </w:rPr>
              <w:t xml:space="preserve"> </w:t>
            </w:r>
          </w:p>
        </w:tc>
      </w:tr>
      <w:tr w14:paraId="46CD8C3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D63C">
            <w:pPr>
              <w:textAlignment w:val="center"/>
              <w:rPr>
                <w:rFonts w:hint="default" w:cs="宋体"/>
                <w:color w:val="000000"/>
                <w:sz w:val="20"/>
                <w:szCs w:val="20"/>
              </w:rPr>
            </w:pPr>
            <w:r>
              <w:rPr>
                <w:rFonts w:cs="宋体"/>
                <w:color w:val="000000"/>
                <w:sz w:val="20"/>
                <w:szCs w:val="20"/>
              </w:rPr>
              <w:t>2110502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40544">
            <w:pPr>
              <w:textAlignment w:val="center"/>
              <w:rPr>
                <w:rFonts w:hint="default" w:cs="宋体"/>
                <w:color w:val="000000"/>
                <w:sz w:val="20"/>
                <w:szCs w:val="20"/>
              </w:rPr>
            </w:pPr>
            <w:r>
              <w:rPr>
                <w:rFonts w:cs="宋体"/>
                <w:color w:val="000000"/>
                <w:sz w:val="20"/>
                <w:szCs w:val="20"/>
              </w:rPr>
              <w:t>社会保险补助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E8B1">
            <w:pPr>
              <w:wordWrap w:val="0"/>
              <w:jc w:val="right"/>
              <w:textAlignment w:val="center"/>
              <w:rPr>
                <w:rFonts w:hint="default" w:cs="宋体"/>
                <w:color w:val="000000"/>
                <w:sz w:val="20"/>
                <w:szCs w:val="20"/>
              </w:rPr>
            </w:pPr>
            <w:r>
              <w:rPr>
                <w:rFonts w:cs="宋体"/>
                <w:color w:val="000000"/>
                <w:sz w:val="20"/>
                <w:szCs w:val="20"/>
              </w:rPr>
              <w:t>40.60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EDD6">
            <w:pPr>
              <w:wordWrap w:val="0"/>
              <w:jc w:val="right"/>
              <w:textAlignment w:val="center"/>
              <w:rPr>
                <w:rFonts w:hint="default" w:cs="宋体"/>
                <w:color w:val="000000"/>
                <w:sz w:val="20"/>
                <w:szCs w:val="20"/>
              </w:rPr>
            </w:pPr>
            <w:r>
              <w:rPr>
                <w:rFonts w:cs="宋体"/>
                <w:color w:val="000000"/>
                <w:sz w:val="20"/>
                <w:szCs w:val="20"/>
              </w:rPr>
              <w:t>40.60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4302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AC7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4BEF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EEB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2574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5327">
            <w:pPr>
              <w:wordWrap w:val="0"/>
              <w:jc w:val="right"/>
              <w:textAlignment w:val="center"/>
              <w:rPr>
                <w:rFonts w:hint="default" w:cs="宋体"/>
                <w:color w:val="000000"/>
                <w:sz w:val="20"/>
                <w:szCs w:val="20"/>
              </w:rPr>
            </w:pPr>
            <w:r>
              <w:rPr>
                <w:color w:val="000000"/>
                <w:sz w:val="20"/>
              </w:rPr>
              <w:t xml:space="preserve"> </w:t>
            </w:r>
          </w:p>
        </w:tc>
      </w:tr>
      <w:tr w14:paraId="1472F06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E6BBF">
            <w:pPr>
              <w:textAlignment w:val="center"/>
              <w:rPr>
                <w:rFonts w:hint="default" w:cs="宋体"/>
                <w:color w:val="000000"/>
                <w:sz w:val="20"/>
                <w:szCs w:val="20"/>
              </w:rPr>
            </w:pPr>
            <w:r>
              <w:rPr>
                <w:rFonts w:cs="宋体"/>
                <w:color w:val="000000"/>
                <w:sz w:val="20"/>
                <w:szCs w:val="20"/>
              </w:rPr>
              <w:t>2110507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66FAB">
            <w:pPr>
              <w:textAlignment w:val="center"/>
              <w:rPr>
                <w:rFonts w:hint="default" w:cs="宋体"/>
                <w:color w:val="000000"/>
                <w:sz w:val="20"/>
                <w:szCs w:val="20"/>
              </w:rPr>
            </w:pPr>
            <w:r>
              <w:rPr>
                <w:rFonts w:cs="宋体"/>
                <w:color w:val="000000"/>
                <w:sz w:val="20"/>
                <w:szCs w:val="20"/>
              </w:rPr>
              <w:t>停伐补助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ADD1B">
            <w:pPr>
              <w:wordWrap w:val="0"/>
              <w:jc w:val="right"/>
              <w:textAlignment w:val="center"/>
              <w:rPr>
                <w:rFonts w:hint="default" w:cs="宋体"/>
                <w:color w:val="000000"/>
                <w:sz w:val="20"/>
                <w:szCs w:val="20"/>
              </w:rPr>
            </w:pPr>
            <w:r>
              <w:rPr>
                <w:rFonts w:cs="宋体"/>
                <w:color w:val="000000"/>
                <w:sz w:val="20"/>
                <w:szCs w:val="20"/>
              </w:rPr>
              <w:t>12.12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0D28">
            <w:pPr>
              <w:wordWrap w:val="0"/>
              <w:jc w:val="right"/>
              <w:textAlignment w:val="center"/>
              <w:rPr>
                <w:rFonts w:hint="default" w:cs="宋体"/>
                <w:color w:val="000000"/>
                <w:sz w:val="20"/>
                <w:szCs w:val="20"/>
              </w:rPr>
            </w:pPr>
            <w:r>
              <w:rPr>
                <w:rFonts w:cs="宋体"/>
                <w:color w:val="000000"/>
                <w:sz w:val="20"/>
                <w:szCs w:val="20"/>
              </w:rPr>
              <w:t>12.12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262F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302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381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92A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EF8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2216">
            <w:pPr>
              <w:wordWrap w:val="0"/>
              <w:jc w:val="right"/>
              <w:textAlignment w:val="center"/>
              <w:rPr>
                <w:rFonts w:hint="default" w:cs="宋体"/>
                <w:color w:val="000000"/>
                <w:sz w:val="20"/>
                <w:szCs w:val="20"/>
              </w:rPr>
            </w:pPr>
            <w:r>
              <w:rPr>
                <w:color w:val="000000"/>
                <w:sz w:val="20"/>
              </w:rPr>
              <w:t xml:space="preserve"> </w:t>
            </w:r>
          </w:p>
        </w:tc>
      </w:tr>
      <w:tr w14:paraId="58B9F8F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455B">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962C7">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5C15">
            <w:pPr>
              <w:wordWrap w:val="0"/>
              <w:jc w:val="right"/>
              <w:textAlignment w:val="center"/>
              <w:rPr>
                <w:rFonts w:hint="default" w:cs="宋体"/>
                <w:color w:val="000000"/>
                <w:sz w:val="20"/>
                <w:szCs w:val="20"/>
              </w:rPr>
            </w:pPr>
            <w:r>
              <w:rPr>
                <w:rFonts w:cs="宋体"/>
                <w:b/>
                <w:color w:val="000000"/>
                <w:sz w:val="20"/>
                <w:szCs w:val="20"/>
              </w:rPr>
              <w:t>605.00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FD4C">
            <w:pPr>
              <w:wordWrap w:val="0"/>
              <w:jc w:val="right"/>
              <w:textAlignment w:val="center"/>
              <w:rPr>
                <w:rFonts w:hint="default" w:cs="宋体"/>
                <w:color w:val="000000"/>
                <w:sz w:val="20"/>
                <w:szCs w:val="20"/>
              </w:rPr>
            </w:pPr>
            <w:r>
              <w:rPr>
                <w:rFonts w:cs="宋体"/>
                <w:b/>
                <w:color w:val="000000"/>
                <w:sz w:val="20"/>
                <w:szCs w:val="20"/>
              </w:rPr>
              <w:t>605.00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4F6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CE7F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45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3D3E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301B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249D4">
            <w:pPr>
              <w:wordWrap w:val="0"/>
              <w:jc w:val="right"/>
              <w:textAlignment w:val="center"/>
              <w:rPr>
                <w:rFonts w:hint="default" w:cs="宋体"/>
                <w:color w:val="000000"/>
                <w:sz w:val="20"/>
                <w:szCs w:val="20"/>
              </w:rPr>
            </w:pPr>
            <w:r>
              <w:rPr>
                <w:color w:val="000000"/>
                <w:sz w:val="20"/>
              </w:rPr>
              <w:t xml:space="preserve"> </w:t>
            </w:r>
          </w:p>
        </w:tc>
      </w:tr>
      <w:tr w14:paraId="39EE57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F5F6">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3AF33">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66EA">
            <w:pPr>
              <w:wordWrap w:val="0"/>
              <w:jc w:val="right"/>
              <w:textAlignment w:val="center"/>
              <w:rPr>
                <w:rFonts w:hint="default" w:cs="宋体"/>
                <w:color w:val="000000"/>
                <w:sz w:val="20"/>
                <w:szCs w:val="20"/>
              </w:rPr>
            </w:pPr>
            <w:r>
              <w:rPr>
                <w:rFonts w:cs="宋体"/>
                <w:b/>
                <w:color w:val="000000"/>
                <w:sz w:val="20"/>
                <w:szCs w:val="20"/>
              </w:rPr>
              <w:t>605.00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019F">
            <w:pPr>
              <w:wordWrap w:val="0"/>
              <w:jc w:val="right"/>
              <w:textAlignment w:val="center"/>
              <w:rPr>
                <w:rFonts w:hint="default" w:cs="宋体"/>
                <w:color w:val="000000"/>
                <w:sz w:val="20"/>
                <w:szCs w:val="20"/>
              </w:rPr>
            </w:pPr>
            <w:r>
              <w:rPr>
                <w:rFonts w:cs="宋体"/>
                <w:b/>
                <w:color w:val="000000"/>
                <w:sz w:val="20"/>
                <w:szCs w:val="20"/>
              </w:rPr>
              <w:t>605.00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C76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A8D2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55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968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C8A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FFAB">
            <w:pPr>
              <w:wordWrap w:val="0"/>
              <w:jc w:val="right"/>
              <w:textAlignment w:val="center"/>
              <w:rPr>
                <w:rFonts w:hint="default" w:cs="宋体"/>
                <w:color w:val="000000"/>
                <w:sz w:val="20"/>
                <w:szCs w:val="20"/>
              </w:rPr>
            </w:pPr>
            <w:r>
              <w:rPr>
                <w:color w:val="000000"/>
                <w:sz w:val="20"/>
              </w:rPr>
              <w:t xml:space="preserve"> </w:t>
            </w:r>
          </w:p>
        </w:tc>
      </w:tr>
      <w:tr w14:paraId="7130640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EFDD">
            <w:pPr>
              <w:textAlignment w:val="center"/>
              <w:rPr>
                <w:rFonts w:hint="default" w:cs="宋体"/>
                <w:color w:val="000000"/>
                <w:sz w:val="20"/>
                <w:szCs w:val="20"/>
              </w:rPr>
            </w:pPr>
            <w:r>
              <w:rPr>
                <w:rFonts w:cs="宋体"/>
                <w:color w:val="000000"/>
                <w:sz w:val="20"/>
                <w:szCs w:val="20"/>
              </w:rPr>
              <w:t>2130204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87F42">
            <w:pPr>
              <w:textAlignment w:val="center"/>
              <w:rPr>
                <w:rFonts w:hint="default" w:cs="宋体"/>
                <w:color w:val="000000"/>
                <w:sz w:val="20"/>
                <w:szCs w:val="20"/>
              </w:rPr>
            </w:pPr>
            <w:r>
              <w:rPr>
                <w:rFonts w:cs="宋体"/>
                <w:color w:val="000000"/>
                <w:sz w:val="20"/>
                <w:szCs w:val="20"/>
              </w:rPr>
              <w:t>事业机构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D165">
            <w:pPr>
              <w:wordWrap w:val="0"/>
              <w:jc w:val="right"/>
              <w:textAlignment w:val="center"/>
              <w:rPr>
                <w:rFonts w:hint="default" w:cs="宋体"/>
                <w:color w:val="000000"/>
                <w:sz w:val="20"/>
                <w:szCs w:val="20"/>
              </w:rPr>
            </w:pPr>
            <w:r>
              <w:rPr>
                <w:rFonts w:cs="宋体"/>
                <w:color w:val="000000"/>
                <w:sz w:val="20"/>
                <w:szCs w:val="20"/>
              </w:rPr>
              <w:t>294.32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CE23">
            <w:pPr>
              <w:wordWrap w:val="0"/>
              <w:jc w:val="right"/>
              <w:textAlignment w:val="center"/>
              <w:rPr>
                <w:rFonts w:hint="default" w:cs="宋体"/>
                <w:color w:val="000000"/>
                <w:sz w:val="20"/>
                <w:szCs w:val="20"/>
              </w:rPr>
            </w:pPr>
            <w:r>
              <w:rPr>
                <w:rFonts w:cs="宋体"/>
                <w:color w:val="000000"/>
                <w:sz w:val="20"/>
                <w:szCs w:val="20"/>
              </w:rPr>
              <w:t>294.32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3DF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FC3D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2611">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02B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3FA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DDD66">
            <w:pPr>
              <w:wordWrap w:val="0"/>
              <w:jc w:val="right"/>
              <w:textAlignment w:val="center"/>
              <w:rPr>
                <w:rFonts w:hint="default" w:cs="宋体"/>
                <w:color w:val="000000"/>
                <w:sz w:val="20"/>
                <w:szCs w:val="20"/>
              </w:rPr>
            </w:pPr>
            <w:r>
              <w:rPr>
                <w:color w:val="000000"/>
                <w:sz w:val="20"/>
              </w:rPr>
              <w:t xml:space="preserve"> </w:t>
            </w:r>
          </w:p>
        </w:tc>
      </w:tr>
      <w:tr w14:paraId="7E0DA67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A89F">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526C8">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2E35">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4D89">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408F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F89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8D8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884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D4F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5098">
            <w:pPr>
              <w:wordWrap w:val="0"/>
              <w:jc w:val="right"/>
              <w:textAlignment w:val="center"/>
              <w:rPr>
                <w:rFonts w:hint="default" w:cs="宋体"/>
                <w:color w:val="000000"/>
                <w:sz w:val="20"/>
                <w:szCs w:val="20"/>
              </w:rPr>
            </w:pPr>
            <w:r>
              <w:rPr>
                <w:color w:val="000000"/>
                <w:sz w:val="20"/>
              </w:rPr>
              <w:t xml:space="preserve"> </w:t>
            </w:r>
          </w:p>
        </w:tc>
      </w:tr>
      <w:tr w14:paraId="73E467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59D2">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1EB50">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589E">
            <w:pPr>
              <w:wordWrap w:val="0"/>
              <w:jc w:val="right"/>
              <w:textAlignment w:val="center"/>
              <w:rPr>
                <w:rFonts w:hint="default" w:cs="宋体"/>
                <w:color w:val="000000"/>
                <w:sz w:val="20"/>
                <w:szCs w:val="20"/>
              </w:rPr>
            </w:pPr>
            <w:r>
              <w:rPr>
                <w:rFonts w:cs="宋体"/>
                <w:color w:val="000000"/>
                <w:sz w:val="20"/>
                <w:szCs w:val="20"/>
              </w:rPr>
              <w:t>52.81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B963">
            <w:pPr>
              <w:wordWrap w:val="0"/>
              <w:jc w:val="right"/>
              <w:textAlignment w:val="center"/>
              <w:rPr>
                <w:rFonts w:hint="default" w:cs="宋体"/>
                <w:color w:val="000000"/>
                <w:sz w:val="20"/>
                <w:szCs w:val="20"/>
              </w:rPr>
            </w:pPr>
            <w:r>
              <w:rPr>
                <w:rFonts w:cs="宋体"/>
                <w:color w:val="000000"/>
                <w:sz w:val="20"/>
                <w:szCs w:val="20"/>
              </w:rPr>
              <w:t>52.81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4E3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F32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C96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663E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084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723D">
            <w:pPr>
              <w:wordWrap w:val="0"/>
              <w:jc w:val="right"/>
              <w:textAlignment w:val="center"/>
              <w:rPr>
                <w:rFonts w:hint="default" w:cs="宋体"/>
                <w:color w:val="000000"/>
                <w:sz w:val="20"/>
                <w:szCs w:val="20"/>
              </w:rPr>
            </w:pPr>
            <w:r>
              <w:rPr>
                <w:color w:val="000000"/>
                <w:sz w:val="20"/>
              </w:rPr>
              <w:t xml:space="preserve"> </w:t>
            </w:r>
          </w:p>
        </w:tc>
      </w:tr>
      <w:tr w14:paraId="5D37A02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EEC6">
            <w:pPr>
              <w:textAlignment w:val="center"/>
              <w:rPr>
                <w:rFonts w:hint="default" w:cs="宋体"/>
                <w:color w:val="000000"/>
                <w:sz w:val="20"/>
                <w:szCs w:val="20"/>
              </w:rPr>
            </w:pPr>
            <w:r>
              <w:rPr>
                <w:rFonts w:cs="宋体"/>
                <w:color w:val="000000"/>
                <w:sz w:val="20"/>
                <w:szCs w:val="20"/>
              </w:rPr>
              <w:t>2130226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4331E">
            <w:pPr>
              <w:textAlignment w:val="center"/>
              <w:rPr>
                <w:rFonts w:hint="default" w:cs="宋体"/>
                <w:color w:val="000000"/>
                <w:sz w:val="20"/>
                <w:szCs w:val="20"/>
              </w:rPr>
            </w:pPr>
            <w:r>
              <w:rPr>
                <w:rFonts w:cs="宋体"/>
                <w:color w:val="000000"/>
                <w:sz w:val="20"/>
                <w:szCs w:val="20"/>
              </w:rPr>
              <w:t>林区公共支出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6015">
            <w:pPr>
              <w:wordWrap w:val="0"/>
              <w:jc w:val="right"/>
              <w:textAlignment w:val="center"/>
              <w:rPr>
                <w:rFonts w:hint="default" w:cs="宋体"/>
                <w:color w:val="000000"/>
                <w:sz w:val="20"/>
                <w:szCs w:val="20"/>
              </w:rPr>
            </w:pPr>
            <w:r>
              <w:rPr>
                <w:rFonts w:cs="宋体"/>
                <w:color w:val="000000"/>
                <w:sz w:val="20"/>
                <w:szCs w:val="20"/>
              </w:rPr>
              <w:t>0.94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F460">
            <w:pPr>
              <w:wordWrap w:val="0"/>
              <w:jc w:val="right"/>
              <w:textAlignment w:val="center"/>
              <w:rPr>
                <w:rFonts w:hint="default" w:cs="宋体"/>
                <w:color w:val="000000"/>
                <w:sz w:val="20"/>
                <w:szCs w:val="20"/>
              </w:rPr>
            </w:pPr>
            <w:r>
              <w:rPr>
                <w:rFonts w:cs="宋体"/>
                <w:color w:val="000000"/>
                <w:sz w:val="20"/>
                <w:szCs w:val="20"/>
              </w:rPr>
              <w:t>0.94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E4B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5B3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042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CB9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4A9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B725">
            <w:pPr>
              <w:wordWrap w:val="0"/>
              <w:jc w:val="right"/>
              <w:textAlignment w:val="center"/>
              <w:rPr>
                <w:rFonts w:hint="default" w:cs="宋体"/>
                <w:color w:val="000000"/>
                <w:sz w:val="20"/>
                <w:szCs w:val="20"/>
              </w:rPr>
            </w:pPr>
            <w:r>
              <w:rPr>
                <w:color w:val="000000"/>
                <w:sz w:val="20"/>
              </w:rPr>
              <w:t xml:space="preserve"> </w:t>
            </w:r>
          </w:p>
        </w:tc>
      </w:tr>
      <w:tr w14:paraId="3E2133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F31C">
            <w:pPr>
              <w:textAlignment w:val="center"/>
              <w:rPr>
                <w:rFonts w:hint="default" w:cs="宋体"/>
                <w:color w:val="000000"/>
                <w:sz w:val="20"/>
                <w:szCs w:val="20"/>
              </w:rPr>
            </w:pPr>
            <w:r>
              <w:rPr>
                <w:rFonts w:cs="宋体"/>
                <w:color w:val="000000"/>
                <w:sz w:val="20"/>
                <w:szCs w:val="20"/>
              </w:rPr>
              <w:t>2130234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D3959">
            <w:pPr>
              <w:textAlignment w:val="center"/>
              <w:rPr>
                <w:rFonts w:hint="default" w:cs="宋体"/>
                <w:color w:val="000000"/>
                <w:sz w:val="20"/>
                <w:szCs w:val="20"/>
              </w:rPr>
            </w:pPr>
            <w:r>
              <w:rPr>
                <w:rFonts w:cs="宋体"/>
                <w:color w:val="000000"/>
                <w:sz w:val="20"/>
                <w:szCs w:val="20"/>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1E89">
            <w:pPr>
              <w:wordWrap w:val="0"/>
              <w:jc w:val="right"/>
              <w:textAlignment w:val="center"/>
              <w:rPr>
                <w:rFonts w:hint="default" w:cs="宋体"/>
                <w:color w:val="000000"/>
                <w:sz w:val="20"/>
                <w:szCs w:val="20"/>
              </w:rPr>
            </w:pPr>
            <w:r>
              <w:rPr>
                <w:rFonts w:cs="宋体"/>
                <w:color w:val="000000"/>
                <w:sz w:val="20"/>
                <w:szCs w:val="20"/>
              </w:rPr>
              <w:t>15.31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2AAC">
            <w:pPr>
              <w:wordWrap w:val="0"/>
              <w:jc w:val="right"/>
              <w:textAlignment w:val="center"/>
              <w:rPr>
                <w:rFonts w:hint="default" w:cs="宋体"/>
                <w:color w:val="000000"/>
                <w:sz w:val="20"/>
                <w:szCs w:val="20"/>
              </w:rPr>
            </w:pPr>
            <w:r>
              <w:rPr>
                <w:rFonts w:cs="宋体"/>
                <w:color w:val="000000"/>
                <w:sz w:val="20"/>
                <w:szCs w:val="20"/>
              </w:rPr>
              <w:t>15.31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6AB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EF4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7C9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ACE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03C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AA13">
            <w:pPr>
              <w:wordWrap w:val="0"/>
              <w:jc w:val="right"/>
              <w:textAlignment w:val="center"/>
              <w:rPr>
                <w:rFonts w:hint="default" w:cs="宋体"/>
                <w:color w:val="000000"/>
                <w:sz w:val="20"/>
                <w:szCs w:val="20"/>
              </w:rPr>
            </w:pPr>
            <w:r>
              <w:rPr>
                <w:color w:val="000000"/>
                <w:sz w:val="20"/>
              </w:rPr>
              <w:t xml:space="preserve"> </w:t>
            </w:r>
          </w:p>
        </w:tc>
      </w:tr>
      <w:tr w14:paraId="6B9D097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7DC91">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009B4">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E80E">
            <w:pPr>
              <w:wordWrap w:val="0"/>
              <w:jc w:val="right"/>
              <w:textAlignment w:val="center"/>
              <w:rPr>
                <w:rFonts w:hint="default" w:cs="宋体"/>
                <w:color w:val="000000"/>
                <w:sz w:val="20"/>
                <w:szCs w:val="20"/>
              </w:rPr>
            </w:pPr>
            <w:r>
              <w:rPr>
                <w:rFonts w:cs="宋体"/>
                <w:color w:val="000000"/>
                <w:sz w:val="20"/>
                <w:szCs w:val="20"/>
              </w:rPr>
              <w:t>228.55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5087">
            <w:pPr>
              <w:wordWrap w:val="0"/>
              <w:jc w:val="right"/>
              <w:textAlignment w:val="center"/>
              <w:rPr>
                <w:rFonts w:hint="default" w:cs="宋体"/>
                <w:color w:val="000000"/>
                <w:sz w:val="20"/>
                <w:szCs w:val="20"/>
              </w:rPr>
            </w:pPr>
            <w:r>
              <w:rPr>
                <w:rFonts w:cs="宋体"/>
                <w:color w:val="000000"/>
                <w:sz w:val="20"/>
                <w:szCs w:val="20"/>
              </w:rPr>
              <w:t>228.55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B56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059D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A99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FB0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DE5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CD0C">
            <w:pPr>
              <w:wordWrap w:val="0"/>
              <w:jc w:val="right"/>
              <w:textAlignment w:val="center"/>
              <w:rPr>
                <w:rFonts w:hint="default" w:cs="宋体"/>
                <w:color w:val="000000"/>
                <w:sz w:val="20"/>
                <w:szCs w:val="20"/>
              </w:rPr>
            </w:pPr>
            <w:r>
              <w:rPr>
                <w:color w:val="000000"/>
                <w:sz w:val="20"/>
              </w:rPr>
              <w:t xml:space="preserve"> </w:t>
            </w:r>
          </w:p>
        </w:tc>
      </w:tr>
      <w:tr w14:paraId="07A6D2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1517">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DAB83">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3CFB">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3D3F">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013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A1B7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1451">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95C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256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B1D6">
            <w:pPr>
              <w:wordWrap w:val="0"/>
              <w:jc w:val="right"/>
              <w:textAlignment w:val="center"/>
              <w:rPr>
                <w:rFonts w:hint="default" w:cs="宋体"/>
                <w:color w:val="000000"/>
                <w:sz w:val="20"/>
                <w:szCs w:val="20"/>
              </w:rPr>
            </w:pPr>
            <w:r>
              <w:rPr>
                <w:color w:val="000000"/>
                <w:sz w:val="20"/>
              </w:rPr>
              <w:t xml:space="preserve"> </w:t>
            </w:r>
          </w:p>
        </w:tc>
      </w:tr>
      <w:tr w14:paraId="2378C3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B57C">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0601C">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33D3">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C9DC">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69B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A72B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808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A76B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E92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7D6D">
            <w:pPr>
              <w:wordWrap w:val="0"/>
              <w:jc w:val="right"/>
              <w:textAlignment w:val="center"/>
              <w:rPr>
                <w:rFonts w:hint="default" w:cs="宋体"/>
                <w:color w:val="000000"/>
                <w:sz w:val="20"/>
                <w:szCs w:val="20"/>
              </w:rPr>
            </w:pPr>
            <w:r>
              <w:rPr>
                <w:color w:val="000000"/>
                <w:sz w:val="20"/>
              </w:rPr>
              <w:t xml:space="preserve"> </w:t>
            </w:r>
          </w:p>
        </w:tc>
      </w:tr>
      <w:tr w14:paraId="6B107D3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81CE">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9F94A">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8BB64">
            <w:pPr>
              <w:wordWrap w:val="0"/>
              <w:jc w:val="right"/>
              <w:textAlignment w:val="center"/>
              <w:rPr>
                <w:rFonts w:hint="default" w:cs="宋体"/>
                <w:color w:val="000000"/>
                <w:sz w:val="20"/>
                <w:szCs w:val="20"/>
              </w:rPr>
            </w:pPr>
            <w:r>
              <w:rPr>
                <w:rFonts w:cs="宋体"/>
                <w:color w:val="000000"/>
                <w:sz w:val="20"/>
                <w:szCs w:val="20"/>
              </w:rPr>
              <w:t>14.21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1AD8">
            <w:pPr>
              <w:wordWrap w:val="0"/>
              <w:jc w:val="right"/>
              <w:textAlignment w:val="center"/>
              <w:rPr>
                <w:rFonts w:hint="default" w:cs="宋体"/>
                <w:color w:val="000000"/>
                <w:sz w:val="20"/>
                <w:szCs w:val="20"/>
              </w:rPr>
            </w:pPr>
            <w:r>
              <w:rPr>
                <w:rFonts w:cs="宋体"/>
                <w:color w:val="000000"/>
                <w:sz w:val="20"/>
                <w:szCs w:val="20"/>
              </w:rPr>
              <w:t>14.21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CB21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8C4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3597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7A5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A11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3DB7">
            <w:pPr>
              <w:wordWrap w:val="0"/>
              <w:jc w:val="right"/>
              <w:textAlignment w:val="center"/>
              <w:rPr>
                <w:rFonts w:hint="default" w:cs="宋体"/>
                <w:color w:val="000000"/>
                <w:sz w:val="20"/>
                <w:szCs w:val="20"/>
              </w:rPr>
            </w:pPr>
            <w:r>
              <w:rPr>
                <w:color w:val="000000"/>
                <w:sz w:val="20"/>
              </w:rPr>
              <w:t xml:space="preserve"> </w:t>
            </w:r>
          </w:p>
        </w:tc>
      </w:tr>
      <w:tr w14:paraId="61A7017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3D32">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CAE2A">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2B42">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1D37">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A5A0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2BB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53F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0DC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0DB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6778">
            <w:pPr>
              <w:wordWrap w:val="0"/>
              <w:jc w:val="right"/>
              <w:textAlignment w:val="center"/>
              <w:rPr>
                <w:rFonts w:hint="default" w:cs="宋体"/>
                <w:color w:val="000000"/>
                <w:sz w:val="20"/>
                <w:szCs w:val="20"/>
              </w:rPr>
            </w:pPr>
            <w:r>
              <w:rPr>
                <w:color w:val="000000"/>
                <w:sz w:val="20"/>
              </w:rPr>
              <w:t xml:space="preserve"> </w:t>
            </w:r>
          </w:p>
        </w:tc>
      </w:tr>
      <w:tr w14:paraId="391D017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D693B">
            <w:pPr>
              <w:textAlignment w:val="center"/>
              <w:rPr>
                <w:rFonts w:hint="default" w:cs="宋体"/>
                <w:color w:val="000000"/>
                <w:sz w:val="20"/>
                <w:szCs w:val="20"/>
              </w:rPr>
            </w:pPr>
            <w:r>
              <w:rPr>
                <w:rFonts w:cs="宋体"/>
                <w:b/>
                <w:color w:val="000000"/>
                <w:sz w:val="20"/>
                <w:szCs w:val="20"/>
              </w:rPr>
              <w:t>22406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25161">
            <w:pPr>
              <w:textAlignment w:val="center"/>
              <w:rPr>
                <w:rFonts w:hint="default" w:cs="宋体"/>
                <w:color w:val="000000"/>
                <w:sz w:val="20"/>
                <w:szCs w:val="20"/>
              </w:rPr>
            </w:pPr>
            <w:r>
              <w:rPr>
                <w:rFonts w:cs="宋体"/>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F073">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C15B">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3FDA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889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ECD7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24E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2762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EA9F">
            <w:pPr>
              <w:wordWrap w:val="0"/>
              <w:jc w:val="right"/>
              <w:textAlignment w:val="center"/>
              <w:rPr>
                <w:rFonts w:hint="default" w:cs="宋体"/>
                <w:color w:val="000000"/>
                <w:sz w:val="20"/>
                <w:szCs w:val="20"/>
              </w:rPr>
            </w:pPr>
            <w:r>
              <w:rPr>
                <w:color w:val="000000"/>
                <w:sz w:val="20"/>
              </w:rPr>
              <w:t xml:space="preserve"> </w:t>
            </w:r>
          </w:p>
        </w:tc>
      </w:tr>
      <w:tr w14:paraId="414B19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AA8C">
            <w:pPr>
              <w:textAlignment w:val="center"/>
              <w:rPr>
                <w:rFonts w:hint="default" w:cs="宋体"/>
                <w:color w:val="000000"/>
                <w:sz w:val="20"/>
                <w:szCs w:val="20"/>
              </w:rPr>
            </w:pPr>
            <w:r>
              <w:rPr>
                <w:rFonts w:cs="宋体"/>
                <w:color w:val="000000"/>
                <w:sz w:val="20"/>
                <w:szCs w:val="20"/>
              </w:rPr>
              <w:t>2240602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52F36">
            <w:pPr>
              <w:textAlignment w:val="center"/>
              <w:rPr>
                <w:rFonts w:hint="default" w:cs="宋体"/>
                <w:color w:val="000000"/>
                <w:sz w:val="20"/>
                <w:szCs w:val="20"/>
              </w:rPr>
            </w:pPr>
            <w:r>
              <w:rPr>
                <w:rFonts w:cs="宋体"/>
                <w:color w:val="000000"/>
                <w:sz w:val="20"/>
                <w:szCs w:val="20"/>
              </w:rPr>
              <w:t>森林草原防灾减灾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534E9">
            <w:pPr>
              <w:wordWrap w:val="0"/>
              <w:jc w:val="right"/>
              <w:textAlignment w:val="center"/>
              <w:rPr>
                <w:rFonts w:hint="default" w:cs="宋体"/>
                <w:color w:val="000000"/>
                <w:sz w:val="20"/>
                <w:szCs w:val="20"/>
              </w:rPr>
            </w:pPr>
            <w:r>
              <w:rPr>
                <w:rFonts w:cs="宋体"/>
                <w:color w:val="000000"/>
                <w:sz w:val="20"/>
                <w:szCs w:val="20"/>
              </w:rPr>
              <w:t>10.91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D914">
            <w:pPr>
              <w:wordWrap w:val="0"/>
              <w:jc w:val="right"/>
              <w:textAlignment w:val="center"/>
              <w:rPr>
                <w:rFonts w:hint="default" w:cs="宋体"/>
                <w:color w:val="000000"/>
                <w:sz w:val="20"/>
                <w:szCs w:val="20"/>
              </w:rPr>
            </w:pPr>
            <w:r>
              <w:rPr>
                <w:rFonts w:cs="宋体"/>
                <w:color w:val="000000"/>
                <w:sz w:val="20"/>
                <w:szCs w:val="20"/>
              </w:rPr>
              <w:t>10.91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9E16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CE3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E20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E69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ECD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A28A">
            <w:pPr>
              <w:wordWrap w:val="0"/>
              <w:jc w:val="right"/>
              <w:textAlignment w:val="center"/>
              <w:rPr>
                <w:rFonts w:hint="default" w:cs="宋体"/>
                <w:color w:val="000000"/>
                <w:sz w:val="20"/>
                <w:szCs w:val="20"/>
              </w:rPr>
            </w:pPr>
            <w:r>
              <w:rPr>
                <w:color w:val="000000"/>
                <w:sz w:val="20"/>
              </w:rPr>
              <w:t xml:space="preserve"> </w:t>
            </w:r>
          </w:p>
        </w:tc>
      </w:tr>
    </w:tbl>
    <w:p w14:paraId="0A91FCF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2C8ECA7">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6082135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C65A36E">
            <w:pPr>
              <w:jc w:val="center"/>
              <w:textAlignment w:val="bottom"/>
              <w:rPr>
                <w:rFonts w:hint="default" w:cs="宋体"/>
                <w:b/>
                <w:color w:val="000000"/>
                <w:sz w:val="32"/>
                <w:szCs w:val="32"/>
              </w:rPr>
            </w:pPr>
            <w:r>
              <w:rPr>
                <w:rFonts w:cs="宋体"/>
                <w:b/>
                <w:color w:val="000000"/>
                <w:sz w:val="32"/>
                <w:szCs w:val="32"/>
              </w:rPr>
              <w:t>支出决算表</w:t>
            </w:r>
          </w:p>
        </w:tc>
      </w:tr>
      <w:tr w14:paraId="3028B296">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5442130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重庆市丰都县七跃山林场 </w:t>
            </w:r>
          </w:p>
        </w:tc>
        <w:tc>
          <w:tcPr>
            <w:tcW w:w="1701" w:type="dxa"/>
            <w:tcBorders>
              <w:top w:val="nil"/>
              <w:left w:val="nil"/>
              <w:bottom w:val="nil"/>
              <w:right w:val="nil"/>
            </w:tcBorders>
            <w:shd w:val="clear" w:color="auto" w:fill="auto"/>
            <w:tcMar>
              <w:top w:w="15" w:type="dxa"/>
              <w:left w:w="15" w:type="dxa"/>
              <w:right w:w="15" w:type="dxa"/>
            </w:tcMar>
            <w:vAlign w:val="bottom"/>
          </w:tcPr>
          <w:p w14:paraId="646543C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E28B38E">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BCA5B2B">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CFE56B4">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F62DD5E">
            <w:pPr>
              <w:jc w:val="right"/>
              <w:textAlignment w:val="bottom"/>
              <w:rPr>
                <w:rFonts w:hint="default" w:cs="宋体"/>
                <w:color w:val="000000"/>
                <w:sz w:val="20"/>
                <w:szCs w:val="20"/>
              </w:rPr>
            </w:pPr>
            <w:r>
              <w:rPr>
                <w:rFonts w:cs="宋体"/>
                <w:color w:val="000000"/>
                <w:sz w:val="20"/>
                <w:szCs w:val="20"/>
              </w:rPr>
              <w:t>公开03表</w:t>
            </w:r>
          </w:p>
        </w:tc>
      </w:tr>
      <w:tr w14:paraId="2C689652">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1ABB8A6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BCB287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C6AB2C3">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15C774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1BFA498">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BECA15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C7C191">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86B3D20">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FDFE6">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E10DF">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3B019">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FEF4B">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C40C2">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7FA4D">
            <w:pPr>
              <w:jc w:val="center"/>
              <w:textAlignment w:val="center"/>
              <w:rPr>
                <w:rFonts w:hint="default" w:cs="宋体"/>
                <w:b/>
                <w:color w:val="000000"/>
                <w:sz w:val="20"/>
                <w:szCs w:val="20"/>
              </w:rPr>
            </w:pPr>
            <w:r>
              <w:rPr>
                <w:rFonts w:cs="宋体"/>
                <w:b/>
                <w:color w:val="000000"/>
                <w:sz w:val="20"/>
                <w:szCs w:val="20"/>
              </w:rPr>
              <w:t>对附属单位补助支出</w:t>
            </w:r>
          </w:p>
        </w:tc>
      </w:tr>
      <w:tr w14:paraId="03D2AE13">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2BE89">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20865B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8811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8A2E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6839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2BBB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0440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C5A31">
            <w:pPr>
              <w:jc w:val="center"/>
              <w:rPr>
                <w:rFonts w:hint="default" w:cs="宋体"/>
                <w:b/>
                <w:color w:val="000000"/>
                <w:sz w:val="20"/>
                <w:szCs w:val="20"/>
              </w:rPr>
            </w:pPr>
          </w:p>
        </w:tc>
      </w:tr>
      <w:tr w14:paraId="0409F2B0">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F1D8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A88111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2BBD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0978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A5F6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A5ED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86B1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B1470">
            <w:pPr>
              <w:jc w:val="center"/>
              <w:rPr>
                <w:rFonts w:hint="default" w:cs="宋体"/>
                <w:b/>
                <w:color w:val="000000"/>
                <w:sz w:val="20"/>
                <w:szCs w:val="20"/>
              </w:rPr>
            </w:pPr>
          </w:p>
        </w:tc>
      </w:tr>
      <w:tr w14:paraId="3BC1AD2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C481D">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4EA421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8147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B382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0294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F355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E178D">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5C56E">
            <w:pPr>
              <w:jc w:val="center"/>
              <w:rPr>
                <w:rFonts w:hint="default" w:cs="宋体"/>
                <w:b/>
                <w:color w:val="000000"/>
                <w:sz w:val="20"/>
                <w:szCs w:val="20"/>
              </w:rPr>
            </w:pPr>
          </w:p>
        </w:tc>
      </w:tr>
      <w:tr w14:paraId="7C81811C">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649E0">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1A06B4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5CC1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1D1B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5392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8FB7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369F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36DCC">
            <w:pPr>
              <w:jc w:val="center"/>
              <w:rPr>
                <w:rFonts w:hint="default" w:cs="宋体"/>
                <w:b/>
                <w:color w:val="000000"/>
                <w:sz w:val="20"/>
                <w:szCs w:val="20"/>
              </w:rPr>
            </w:pPr>
          </w:p>
        </w:tc>
      </w:tr>
      <w:tr w14:paraId="4C02C4B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A18A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D6563">
            <w:pPr>
              <w:wordWrap w:val="0"/>
              <w:jc w:val="right"/>
              <w:textAlignment w:val="center"/>
              <w:rPr>
                <w:rFonts w:hint="default" w:cs="宋体"/>
                <w:b/>
                <w:color w:val="000000"/>
                <w:sz w:val="20"/>
                <w:szCs w:val="20"/>
              </w:rPr>
            </w:pPr>
            <w:r>
              <w:rPr>
                <w:rFonts w:cs="宋体"/>
                <w:b/>
                <w:bCs/>
                <w:color w:val="000000"/>
                <w:sz w:val="20"/>
                <w:szCs w:val="20"/>
              </w:rPr>
              <w:t>879.18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4DAF5">
            <w:pPr>
              <w:wordWrap w:val="0"/>
              <w:jc w:val="right"/>
              <w:textAlignment w:val="center"/>
              <w:rPr>
                <w:rFonts w:hint="default" w:cs="宋体"/>
                <w:b/>
                <w:color w:val="000000"/>
                <w:sz w:val="20"/>
                <w:szCs w:val="20"/>
              </w:rPr>
            </w:pPr>
            <w:r>
              <w:rPr>
                <w:rFonts w:cs="宋体"/>
                <w:b/>
                <w:bCs/>
                <w:color w:val="000000"/>
                <w:sz w:val="20"/>
                <w:szCs w:val="20"/>
              </w:rPr>
              <w:t>383.08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D86C5">
            <w:pPr>
              <w:wordWrap w:val="0"/>
              <w:jc w:val="right"/>
              <w:textAlignment w:val="center"/>
              <w:rPr>
                <w:rFonts w:hint="default" w:cs="宋体"/>
                <w:b/>
                <w:color w:val="000000"/>
                <w:sz w:val="20"/>
                <w:szCs w:val="20"/>
              </w:rPr>
            </w:pPr>
            <w:r>
              <w:rPr>
                <w:rFonts w:cs="宋体"/>
                <w:b/>
                <w:bCs/>
                <w:color w:val="000000"/>
                <w:sz w:val="20"/>
                <w:szCs w:val="20"/>
              </w:rPr>
              <w:t>496.10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375D8">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141FB">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5FA9D">
            <w:pPr>
              <w:wordWrap w:val="0"/>
              <w:jc w:val="right"/>
              <w:textAlignment w:val="center"/>
              <w:rPr>
                <w:rFonts w:hint="default" w:cs="宋体"/>
                <w:b/>
                <w:color w:val="000000"/>
                <w:sz w:val="20"/>
                <w:szCs w:val="20"/>
              </w:rPr>
            </w:pPr>
            <w:r>
              <w:rPr>
                <w:b/>
                <w:color w:val="000000"/>
                <w:sz w:val="20"/>
              </w:rPr>
              <w:t xml:space="preserve"> </w:t>
            </w:r>
          </w:p>
        </w:tc>
      </w:tr>
      <w:tr w14:paraId="425D87D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3E05">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A74DD">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CD94">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D17B">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84E1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5DC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561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DF5EB">
            <w:pPr>
              <w:wordWrap w:val="0"/>
              <w:jc w:val="right"/>
              <w:textAlignment w:val="center"/>
              <w:rPr>
                <w:rFonts w:hint="default" w:cs="宋体"/>
                <w:color w:val="000000"/>
                <w:sz w:val="20"/>
                <w:szCs w:val="20"/>
              </w:rPr>
            </w:pPr>
            <w:r>
              <w:rPr>
                <w:color w:val="000000"/>
                <w:sz w:val="20"/>
              </w:rPr>
              <w:t xml:space="preserve"> </w:t>
            </w:r>
          </w:p>
        </w:tc>
      </w:tr>
      <w:tr w14:paraId="510BE3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4C61">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B963B">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71BC">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444A">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702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1BC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F9FC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D62F">
            <w:pPr>
              <w:wordWrap w:val="0"/>
              <w:jc w:val="right"/>
              <w:textAlignment w:val="center"/>
              <w:rPr>
                <w:rFonts w:hint="default" w:cs="宋体"/>
                <w:color w:val="000000"/>
                <w:sz w:val="20"/>
                <w:szCs w:val="20"/>
              </w:rPr>
            </w:pPr>
            <w:r>
              <w:rPr>
                <w:color w:val="000000"/>
                <w:sz w:val="20"/>
              </w:rPr>
              <w:t xml:space="preserve"> </w:t>
            </w:r>
          </w:p>
        </w:tc>
      </w:tr>
      <w:tr w14:paraId="18853D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C40B">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FACD0">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B481">
            <w:pPr>
              <w:wordWrap w:val="0"/>
              <w:jc w:val="right"/>
              <w:textAlignment w:val="center"/>
              <w:rPr>
                <w:rFonts w:hint="default" w:cs="宋体"/>
                <w:color w:val="000000"/>
                <w:sz w:val="20"/>
                <w:szCs w:val="20"/>
              </w:rPr>
            </w:pPr>
            <w:r>
              <w:rPr>
                <w:rFonts w:cs="宋体"/>
                <w:color w:val="000000"/>
                <w:sz w:val="20"/>
                <w:szCs w:val="20"/>
              </w:rPr>
              <w:t>28.64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FE17">
            <w:pPr>
              <w:wordWrap w:val="0"/>
              <w:jc w:val="right"/>
              <w:textAlignment w:val="center"/>
              <w:rPr>
                <w:rFonts w:hint="default" w:cs="宋体"/>
                <w:color w:val="000000"/>
                <w:sz w:val="20"/>
                <w:szCs w:val="20"/>
              </w:rPr>
            </w:pPr>
            <w:r>
              <w:rPr>
                <w:rFonts w:cs="宋体"/>
                <w:color w:val="000000"/>
                <w:sz w:val="20"/>
                <w:szCs w:val="20"/>
              </w:rPr>
              <w:t>28.64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02A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732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66A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DE69">
            <w:pPr>
              <w:wordWrap w:val="0"/>
              <w:jc w:val="right"/>
              <w:textAlignment w:val="center"/>
              <w:rPr>
                <w:rFonts w:hint="default" w:cs="宋体"/>
                <w:color w:val="000000"/>
                <w:sz w:val="20"/>
                <w:szCs w:val="20"/>
              </w:rPr>
            </w:pPr>
            <w:r>
              <w:rPr>
                <w:color w:val="000000"/>
                <w:sz w:val="20"/>
              </w:rPr>
              <w:t xml:space="preserve"> </w:t>
            </w:r>
          </w:p>
        </w:tc>
      </w:tr>
      <w:tr w14:paraId="11C3D76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0DB0">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AFEBE">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26C5">
            <w:pPr>
              <w:wordWrap w:val="0"/>
              <w:jc w:val="right"/>
              <w:textAlignment w:val="center"/>
              <w:rPr>
                <w:rFonts w:hint="default" w:cs="宋体"/>
                <w:color w:val="000000"/>
                <w:sz w:val="20"/>
                <w:szCs w:val="20"/>
              </w:rPr>
            </w:pPr>
            <w:r>
              <w:rPr>
                <w:rFonts w:cs="宋体"/>
                <w:color w:val="000000"/>
                <w:sz w:val="20"/>
                <w:szCs w:val="20"/>
              </w:rPr>
              <w:t>19.16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CBCF">
            <w:pPr>
              <w:wordWrap w:val="0"/>
              <w:jc w:val="right"/>
              <w:textAlignment w:val="center"/>
              <w:rPr>
                <w:rFonts w:hint="default" w:cs="宋体"/>
                <w:color w:val="000000"/>
                <w:sz w:val="20"/>
                <w:szCs w:val="20"/>
              </w:rPr>
            </w:pPr>
            <w:r>
              <w:rPr>
                <w:rFonts w:cs="宋体"/>
                <w:color w:val="000000"/>
                <w:sz w:val="20"/>
                <w:szCs w:val="20"/>
              </w:rPr>
              <w:t>19.16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39B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DAF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A5CE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5C5C">
            <w:pPr>
              <w:wordWrap w:val="0"/>
              <w:jc w:val="right"/>
              <w:textAlignment w:val="center"/>
              <w:rPr>
                <w:rFonts w:hint="default" w:cs="宋体"/>
                <w:color w:val="000000"/>
                <w:sz w:val="20"/>
                <w:szCs w:val="20"/>
              </w:rPr>
            </w:pPr>
            <w:r>
              <w:rPr>
                <w:color w:val="000000"/>
                <w:sz w:val="20"/>
              </w:rPr>
              <w:t xml:space="preserve"> </w:t>
            </w:r>
          </w:p>
        </w:tc>
      </w:tr>
      <w:tr w14:paraId="0D82B9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E22">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A538F">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0707">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5E26">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2C9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0E5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1F2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DE03">
            <w:pPr>
              <w:wordWrap w:val="0"/>
              <w:jc w:val="right"/>
              <w:textAlignment w:val="center"/>
              <w:rPr>
                <w:rFonts w:hint="default" w:cs="宋体"/>
                <w:color w:val="000000"/>
                <w:sz w:val="20"/>
                <w:szCs w:val="20"/>
              </w:rPr>
            </w:pPr>
            <w:r>
              <w:rPr>
                <w:color w:val="000000"/>
                <w:sz w:val="20"/>
              </w:rPr>
              <w:t xml:space="preserve"> </w:t>
            </w:r>
          </w:p>
        </w:tc>
      </w:tr>
      <w:tr w14:paraId="36D3BF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F6C9">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3738B">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0B17">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2366">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E60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155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D26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8C53">
            <w:pPr>
              <w:wordWrap w:val="0"/>
              <w:jc w:val="right"/>
              <w:textAlignment w:val="center"/>
              <w:rPr>
                <w:rFonts w:hint="default" w:cs="宋体"/>
                <w:color w:val="000000"/>
                <w:sz w:val="20"/>
                <w:szCs w:val="20"/>
              </w:rPr>
            </w:pPr>
            <w:r>
              <w:rPr>
                <w:color w:val="000000"/>
                <w:sz w:val="20"/>
              </w:rPr>
              <w:t xml:space="preserve"> </w:t>
            </w:r>
          </w:p>
        </w:tc>
      </w:tr>
      <w:tr w14:paraId="13AA16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916E">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0065C">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A524">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EAFC">
            <w:pPr>
              <w:wordWrap w:val="0"/>
              <w:jc w:val="right"/>
              <w:textAlignment w:val="center"/>
              <w:rPr>
                <w:rFonts w:hint="default" w:cs="宋体"/>
                <w:color w:val="000000"/>
                <w:sz w:val="20"/>
                <w:szCs w:val="20"/>
              </w:rPr>
            </w:pPr>
            <w:r>
              <w:rPr>
                <w:rFonts w:cs="宋体"/>
                <w:b/>
                <w:color w:val="000000"/>
                <w:sz w:val="20"/>
                <w:szCs w:val="20"/>
              </w:rPr>
              <w:t>17.17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6E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FBD2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F857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3FD3">
            <w:pPr>
              <w:wordWrap w:val="0"/>
              <w:jc w:val="right"/>
              <w:textAlignment w:val="center"/>
              <w:rPr>
                <w:rFonts w:hint="default" w:cs="宋体"/>
                <w:color w:val="000000"/>
                <w:sz w:val="20"/>
                <w:szCs w:val="20"/>
              </w:rPr>
            </w:pPr>
            <w:r>
              <w:rPr>
                <w:color w:val="000000"/>
                <w:sz w:val="20"/>
              </w:rPr>
              <w:t xml:space="preserve"> </w:t>
            </w:r>
          </w:p>
        </w:tc>
      </w:tr>
      <w:tr w14:paraId="7306316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C80E">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00F97">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6FF2">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F6CA">
            <w:pPr>
              <w:wordWrap w:val="0"/>
              <w:jc w:val="right"/>
              <w:textAlignment w:val="center"/>
              <w:rPr>
                <w:rFonts w:hint="default" w:cs="宋体"/>
                <w:color w:val="000000"/>
                <w:sz w:val="20"/>
                <w:szCs w:val="20"/>
              </w:rPr>
            </w:pPr>
            <w:r>
              <w:rPr>
                <w:rFonts w:cs="宋体"/>
                <w:color w:val="000000"/>
                <w:sz w:val="20"/>
                <w:szCs w:val="20"/>
              </w:rPr>
              <w:t>9.58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F52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56EC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F28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A08C">
            <w:pPr>
              <w:wordWrap w:val="0"/>
              <w:jc w:val="right"/>
              <w:textAlignment w:val="center"/>
              <w:rPr>
                <w:rFonts w:hint="default" w:cs="宋体"/>
                <w:color w:val="000000"/>
                <w:sz w:val="20"/>
                <w:szCs w:val="20"/>
              </w:rPr>
            </w:pPr>
            <w:r>
              <w:rPr>
                <w:color w:val="000000"/>
                <w:sz w:val="20"/>
              </w:rPr>
              <w:t xml:space="preserve"> </w:t>
            </w:r>
          </w:p>
        </w:tc>
      </w:tr>
      <w:tr w14:paraId="3CAFAD4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2E45">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01A3D">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1E470">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66E7">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2E80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5F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0A8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C5F5">
            <w:pPr>
              <w:wordWrap w:val="0"/>
              <w:jc w:val="right"/>
              <w:textAlignment w:val="center"/>
              <w:rPr>
                <w:rFonts w:hint="default" w:cs="宋体"/>
                <w:color w:val="000000"/>
                <w:sz w:val="20"/>
                <w:szCs w:val="20"/>
              </w:rPr>
            </w:pPr>
            <w:r>
              <w:rPr>
                <w:color w:val="000000"/>
                <w:sz w:val="20"/>
              </w:rPr>
              <w:t xml:space="preserve"> </w:t>
            </w:r>
          </w:p>
        </w:tc>
      </w:tr>
      <w:tr w14:paraId="1499663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D012F">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5AD21">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135D">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3A6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4F4C">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CA8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0E6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F14C">
            <w:pPr>
              <w:wordWrap w:val="0"/>
              <w:jc w:val="right"/>
              <w:textAlignment w:val="center"/>
              <w:rPr>
                <w:rFonts w:hint="default" w:cs="宋体"/>
                <w:color w:val="000000"/>
                <w:sz w:val="20"/>
                <w:szCs w:val="20"/>
              </w:rPr>
            </w:pPr>
            <w:r>
              <w:rPr>
                <w:color w:val="000000"/>
                <w:sz w:val="20"/>
              </w:rPr>
              <w:t xml:space="preserve"> </w:t>
            </w:r>
          </w:p>
        </w:tc>
      </w:tr>
      <w:tr w14:paraId="3097D5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13DB">
            <w:pPr>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3E58E">
            <w:pPr>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E4EB7">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77E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3CFA">
            <w:pPr>
              <w:wordWrap w:val="0"/>
              <w:jc w:val="right"/>
              <w:textAlignment w:val="center"/>
              <w:rPr>
                <w:rFonts w:hint="default" w:cs="宋体"/>
                <w:color w:val="000000"/>
                <w:sz w:val="20"/>
                <w:szCs w:val="20"/>
              </w:rPr>
            </w:pPr>
            <w:r>
              <w:rPr>
                <w:rFonts w:cs="宋体"/>
                <w:b/>
                <w:color w:val="000000"/>
                <w:sz w:val="20"/>
                <w:szCs w:val="20"/>
              </w:rPr>
              <w:t>52.72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92C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588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C087">
            <w:pPr>
              <w:wordWrap w:val="0"/>
              <w:jc w:val="right"/>
              <w:textAlignment w:val="center"/>
              <w:rPr>
                <w:rFonts w:hint="default" w:cs="宋体"/>
                <w:color w:val="000000"/>
                <w:sz w:val="20"/>
                <w:szCs w:val="20"/>
              </w:rPr>
            </w:pPr>
            <w:r>
              <w:rPr>
                <w:color w:val="000000"/>
                <w:sz w:val="20"/>
              </w:rPr>
              <w:t xml:space="preserve"> </w:t>
            </w:r>
          </w:p>
        </w:tc>
      </w:tr>
      <w:tr w14:paraId="74AA38F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ECA7">
            <w:pPr>
              <w:textAlignment w:val="center"/>
              <w:rPr>
                <w:rFonts w:hint="default" w:cs="宋体"/>
                <w:color w:val="000000"/>
                <w:sz w:val="20"/>
                <w:szCs w:val="20"/>
              </w:rPr>
            </w:pPr>
            <w:r>
              <w:rPr>
                <w:rFonts w:cs="宋体"/>
                <w:color w:val="000000"/>
                <w:sz w:val="20"/>
                <w:szCs w:val="20"/>
              </w:rPr>
              <w:t>2110502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EAC04">
            <w:pPr>
              <w:textAlignment w:val="center"/>
              <w:rPr>
                <w:rFonts w:hint="default" w:cs="宋体"/>
                <w:color w:val="000000"/>
                <w:sz w:val="20"/>
                <w:szCs w:val="20"/>
              </w:rPr>
            </w:pPr>
            <w:r>
              <w:rPr>
                <w:rFonts w:cs="宋体"/>
                <w:color w:val="000000"/>
                <w:sz w:val="20"/>
                <w:szCs w:val="20"/>
              </w:rPr>
              <w:t>社会保险补助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9F98C">
            <w:pPr>
              <w:wordWrap w:val="0"/>
              <w:jc w:val="right"/>
              <w:textAlignment w:val="center"/>
              <w:rPr>
                <w:rFonts w:hint="default" w:cs="宋体"/>
                <w:color w:val="000000"/>
                <w:sz w:val="20"/>
                <w:szCs w:val="20"/>
              </w:rPr>
            </w:pPr>
            <w:r>
              <w:rPr>
                <w:rFonts w:cs="宋体"/>
                <w:color w:val="000000"/>
                <w:sz w:val="20"/>
                <w:szCs w:val="20"/>
              </w:rPr>
              <w:t>40.60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3CE8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8628">
            <w:pPr>
              <w:wordWrap w:val="0"/>
              <w:jc w:val="right"/>
              <w:textAlignment w:val="center"/>
              <w:rPr>
                <w:rFonts w:hint="default" w:cs="宋体"/>
                <w:color w:val="000000"/>
                <w:sz w:val="20"/>
                <w:szCs w:val="20"/>
              </w:rPr>
            </w:pPr>
            <w:r>
              <w:rPr>
                <w:rFonts w:cs="宋体"/>
                <w:color w:val="000000"/>
                <w:sz w:val="20"/>
                <w:szCs w:val="20"/>
              </w:rPr>
              <w:t>40.60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204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322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8EC1">
            <w:pPr>
              <w:wordWrap w:val="0"/>
              <w:jc w:val="right"/>
              <w:textAlignment w:val="center"/>
              <w:rPr>
                <w:rFonts w:hint="default" w:cs="宋体"/>
                <w:color w:val="000000"/>
                <w:sz w:val="20"/>
                <w:szCs w:val="20"/>
              </w:rPr>
            </w:pPr>
            <w:r>
              <w:rPr>
                <w:color w:val="000000"/>
                <w:sz w:val="20"/>
              </w:rPr>
              <w:t xml:space="preserve"> </w:t>
            </w:r>
          </w:p>
        </w:tc>
      </w:tr>
      <w:tr w14:paraId="794CC30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D3706">
            <w:pPr>
              <w:textAlignment w:val="center"/>
              <w:rPr>
                <w:rFonts w:hint="default" w:cs="宋体"/>
                <w:color w:val="000000"/>
                <w:sz w:val="20"/>
                <w:szCs w:val="20"/>
              </w:rPr>
            </w:pPr>
            <w:r>
              <w:rPr>
                <w:rFonts w:cs="宋体"/>
                <w:color w:val="000000"/>
                <w:sz w:val="20"/>
                <w:szCs w:val="20"/>
              </w:rPr>
              <w:t>2110507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A07DA">
            <w:pPr>
              <w:textAlignment w:val="center"/>
              <w:rPr>
                <w:rFonts w:hint="default" w:cs="宋体"/>
                <w:color w:val="000000"/>
                <w:sz w:val="20"/>
                <w:szCs w:val="20"/>
              </w:rPr>
            </w:pPr>
            <w:r>
              <w:rPr>
                <w:rFonts w:cs="宋体"/>
                <w:color w:val="000000"/>
                <w:sz w:val="20"/>
                <w:szCs w:val="20"/>
              </w:rPr>
              <w:t>停伐补助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491F0">
            <w:pPr>
              <w:wordWrap w:val="0"/>
              <w:jc w:val="right"/>
              <w:textAlignment w:val="center"/>
              <w:rPr>
                <w:rFonts w:hint="default" w:cs="宋体"/>
                <w:color w:val="000000"/>
                <w:sz w:val="20"/>
                <w:szCs w:val="20"/>
              </w:rPr>
            </w:pPr>
            <w:r>
              <w:rPr>
                <w:rFonts w:cs="宋体"/>
                <w:color w:val="000000"/>
                <w:sz w:val="20"/>
                <w:szCs w:val="20"/>
              </w:rPr>
              <w:t>12.12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147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748AA">
            <w:pPr>
              <w:wordWrap w:val="0"/>
              <w:jc w:val="right"/>
              <w:textAlignment w:val="center"/>
              <w:rPr>
                <w:rFonts w:hint="default" w:cs="宋体"/>
                <w:color w:val="000000"/>
                <w:sz w:val="20"/>
                <w:szCs w:val="20"/>
              </w:rPr>
            </w:pPr>
            <w:r>
              <w:rPr>
                <w:rFonts w:cs="宋体"/>
                <w:color w:val="000000"/>
                <w:sz w:val="20"/>
                <w:szCs w:val="20"/>
              </w:rPr>
              <w:t>12.12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F4B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516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6156E">
            <w:pPr>
              <w:wordWrap w:val="0"/>
              <w:jc w:val="right"/>
              <w:textAlignment w:val="center"/>
              <w:rPr>
                <w:rFonts w:hint="default" w:cs="宋体"/>
                <w:color w:val="000000"/>
                <w:sz w:val="20"/>
                <w:szCs w:val="20"/>
              </w:rPr>
            </w:pPr>
            <w:r>
              <w:rPr>
                <w:color w:val="000000"/>
                <w:sz w:val="20"/>
              </w:rPr>
              <w:t xml:space="preserve"> </w:t>
            </w:r>
          </w:p>
        </w:tc>
      </w:tr>
      <w:tr w14:paraId="29252BA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9817">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6DD0E">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0AE92">
            <w:pPr>
              <w:wordWrap w:val="0"/>
              <w:jc w:val="right"/>
              <w:textAlignment w:val="center"/>
              <w:rPr>
                <w:rFonts w:hint="default" w:cs="宋体"/>
                <w:color w:val="000000"/>
                <w:sz w:val="20"/>
                <w:szCs w:val="20"/>
              </w:rPr>
            </w:pPr>
            <w:r>
              <w:rPr>
                <w:rFonts w:cs="宋体"/>
                <w:b/>
                <w:color w:val="000000"/>
                <w:sz w:val="20"/>
                <w:szCs w:val="20"/>
              </w:rPr>
              <w:t>672.95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3448">
            <w:pPr>
              <w:wordWrap w:val="0"/>
              <w:jc w:val="right"/>
              <w:textAlignment w:val="center"/>
              <w:rPr>
                <w:rFonts w:hint="default" w:cs="宋体"/>
                <w:color w:val="000000"/>
                <w:sz w:val="20"/>
                <w:szCs w:val="20"/>
              </w:rPr>
            </w:pPr>
            <w:r>
              <w:rPr>
                <w:rFonts w:cs="宋体"/>
                <w:b/>
                <w:color w:val="000000"/>
                <w:sz w:val="20"/>
                <w:szCs w:val="20"/>
              </w:rPr>
              <w:t>294.32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A757">
            <w:pPr>
              <w:wordWrap w:val="0"/>
              <w:jc w:val="right"/>
              <w:textAlignment w:val="center"/>
              <w:rPr>
                <w:rFonts w:hint="default" w:cs="宋体"/>
                <w:color w:val="000000"/>
                <w:sz w:val="20"/>
                <w:szCs w:val="20"/>
              </w:rPr>
            </w:pPr>
            <w:r>
              <w:rPr>
                <w:rFonts w:cs="宋体"/>
                <w:b/>
                <w:color w:val="000000"/>
                <w:sz w:val="20"/>
                <w:szCs w:val="20"/>
              </w:rPr>
              <w:t>378.63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8613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10E8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7BD1">
            <w:pPr>
              <w:wordWrap w:val="0"/>
              <w:jc w:val="right"/>
              <w:textAlignment w:val="center"/>
              <w:rPr>
                <w:rFonts w:hint="default" w:cs="宋体"/>
                <w:color w:val="000000"/>
                <w:sz w:val="20"/>
                <w:szCs w:val="20"/>
              </w:rPr>
            </w:pPr>
            <w:r>
              <w:rPr>
                <w:color w:val="000000"/>
                <w:sz w:val="20"/>
              </w:rPr>
              <w:t xml:space="preserve"> </w:t>
            </w:r>
          </w:p>
        </w:tc>
      </w:tr>
      <w:tr w14:paraId="093550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74EA">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D54AD">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2A47">
            <w:pPr>
              <w:wordWrap w:val="0"/>
              <w:jc w:val="right"/>
              <w:textAlignment w:val="center"/>
              <w:rPr>
                <w:rFonts w:hint="default" w:cs="宋体"/>
                <w:color w:val="000000"/>
                <w:sz w:val="20"/>
                <w:szCs w:val="20"/>
              </w:rPr>
            </w:pPr>
            <w:r>
              <w:rPr>
                <w:rFonts w:cs="宋体"/>
                <w:b/>
                <w:color w:val="000000"/>
                <w:sz w:val="20"/>
                <w:szCs w:val="20"/>
              </w:rPr>
              <w:t>672.95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E623">
            <w:pPr>
              <w:wordWrap w:val="0"/>
              <w:jc w:val="right"/>
              <w:textAlignment w:val="center"/>
              <w:rPr>
                <w:rFonts w:hint="default" w:cs="宋体"/>
                <w:color w:val="000000"/>
                <w:sz w:val="20"/>
                <w:szCs w:val="20"/>
              </w:rPr>
            </w:pPr>
            <w:r>
              <w:rPr>
                <w:rFonts w:cs="宋体"/>
                <w:b/>
                <w:color w:val="000000"/>
                <w:sz w:val="20"/>
                <w:szCs w:val="20"/>
              </w:rPr>
              <w:t>294.32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762E">
            <w:pPr>
              <w:wordWrap w:val="0"/>
              <w:jc w:val="right"/>
              <w:textAlignment w:val="center"/>
              <w:rPr>
                <w:rFonts w:hint="default" w:cs="宋体"/>
                <w:color w:val="000000"/>
                <w:sz w:val="20"/>
                <w:szCs w:val="20"/>
              </w:rPr>
            </w:pPr>
            <w:r>
              <w:rPr>
                <w:rFonts w:cs="宋体"/>
                <w:b/>
                <w:color w:val="000000"/>
                <w:sz w:val="20"/>
                <w:szCs w:val="20"/>
              </w:rPr>
              <w:t>378.63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F76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57C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7AF3">
            <w:pPr>
              <w:wordWrap w:val="0"/>
              <w:jc w:val="right"/>
              <w:textAlignment w:val="center"/>
              <w:rPr>
                <w:rFonts w:hint="default" w:cs="宋体"/>
                <w:color w:val="000000"/>
                <w:sz w:val="20"/>
                <w:szCs w:val="20"/>
              </w:rPr>
            </w:pPr>
            <w:r>
              <w:rPr>
                <w:color w:val="000000"/>
                <w:sz w:val="20"/>
              </w:rPr>
              <w:t xml:space="preserve"> </w:t>
            </w:r>
          </w:p>
        </w:tc>
      </w:tr>
      <w:tr w14:paraId="5C4E448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F69C">
            <w:pPr>
              <w:textAlignment w:val="center"/>
              <w:rPr>
                <w:rFonts w:hint="default" w:cs="宋体"/>
                <w:color w:val="000000"/>
                <w:sz w:val="20"/>
                <w:szCs w:val="20"/>
              </w:rPr>
            </w:pPr>
            <w:r>
              <w:rPr>
                <w:rFonts w:cs="宋体"/>
                <w:color w:val="000000"/>
                <w:sz w:val="20"/>
                <w:szCs w:val="20"/>
              </w:rPr>
              <w:t>2130204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C3AD6">
            <w:pPr>
              <w:textAlignment w:val="center"/>
              <w:rPr>
                <w:rFonts w:hint="default" w:cs="宋体"/>
                <w:color w:val="000000"/>
                <w:sz w:val="20"/>
                <w:szCs w:val="20"/>
              </w:rPr>
            </w:pPr>
            <w:r>
              <w:rPr>
                <w:rFonts w:cs="宋体"/>
                <w:color w:val="000000"/>
                <w:sz w:val="20"/>
                <w:szCs w:val="20"/>
              </w:rPr>
              <w:t>事业机构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960E">
            <w:pPr>
              <w:wordWrap w:val="0"/>
              <w:jc w:val="right"/>
              <w:textAlignment w:val="center"/>
              <w:rPr>
                <w:rFonts w:hint="default" w:cs="宋体"/>
                <w:color w:val="000000"/>
                <w:sz w:val="20"/>
                <w:szCs w:val="20"/>
              </w:rPr>
            </w:pPr>
            <w:r>
              <w:rPr>
                <w:rFonts w:cs="宋体"/>
                <w:color w:val="000000"/>
                <w:sz w:val="20"/>
                <w:szCs w:val="20"/>
              </w:rPr>
              <w:t>294.32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A018">
            <w:pPr>
              <w:wordWrap w:val="0"/>
              <w:jc w:val="right"/>
              <w:textAlignment w:val="center"/>
              <w:rPr>
                <w:rFonts w:hint="default" w:cs="宋体"/>
                <w:color w:val="000000"/>
                <w:sz w:val="20"/>
                <w:szCs w:val="20"/>
              </w:rPr>
            </w:pPr>
            <w:r>
              <w:rPr>
                <w:rFonts w:cs="宋体"/>
                <w:color w:val="000000"/>
                <w:sz w:val="20"/>
                <w:szCs w:val="20"/>
              </w:rPr>
              <w:t>294.32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1FE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B43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088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4F8F">
            <w:pPr>
              <w:wordWrap w:val="0"/>
              <w:jc w:val="right"/>
              <w:textAlignment w:val="center"/>
              <w:rPr>
                <w:rFonts w:hint="default" w:cs="宋体"/>
                <w:color w:val="000000"/>
                <w:sz w:val="20"/>
                <w:szCs w:val="20"/>
              </w:rPr>
            </w:pPr>
            <w:r>
              <w:rPr>
                <w:color w:val="000000"/>
                <w:sz w:val="20"/>
              </w:rPr>
              <w:t xml:space="preserve"> </w:t>
            </w:r>
          </w:p>
        </w:tc>
      </w:tr>
      <w:tr w14:paraId="18C95AD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145E">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2BD78">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F42F">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AF00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4C47">
            <w:pPr>
              <w:wordWrap w:val="0"/>
              <w:jc w:val="right"/>
              <w:textAlignment w:val="center"/>
              <w:rPr>
                <w:rFonts w:hint="default" w:cs="宋体"/>
                <w:color w:val="000000"/>
                <w:sz w:val="20"/>
                <w:szCs w:val="20"/>
              </w:rPr>
            </w:pPr>
            <w:r>
              <w:rPr>
                <w:rFonts w:cs="宋体"/>
                <w:color w:val="000000"/>
                <w:sz w:val="20"/>
                <w:szCs w:val="20"/>
              </w:rPr>
              <w:t>13.08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BAB6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F5B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B717">
            <w:pPr>
              <w:wordWrap w:val="0"/>
              <w:jc w:val="right"/>
              <w:textAlignment w:val="center"/>
              <w:rPr>
                <w:rFonts w:hint="default" w:cs="宋体"/>
                <w:color w:val="000000"/>
                <w:sz w:val="20"/>
                <w:szCs w:val="20"/>
              </w:rPr>
            </w:pPr>
            <w:r>
              <w:rPr>
                <w:color w:val="000000"/>
                <w:sz w:val="20"/>
              </w:rPr>
              <w:t xml:space="preserve"> </w:t>
            </w:r>
          </w:p>
        </w:tc>
      </w:tr>
      <w:tr w14:paraId="67AAD24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FC78">
            <w:pPr>
              <w:textAlignment w:val="center"/>
              <w:rPr>
                <w:rFonts w:hint="default" w:cs="宋体"/>
                <w:color w:val="000000"/>
                <w:sz w:val="20"/>
                <w:szCs w:val="20"/>
              </w:rPr>
            </w:pPr>
            <w:r>
              <w:rPr>
                <w:rFonts w:cs="宋体"/>
                <w:color w:val="000000"/>
                <w:sz w:val="20"/>
                <w:szCs w:val="20"/>
              </w:rPr>
              <w:t>2130209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D0B15">
            <w:pPr>
              <w:textAlignment w:val="center"/>
              <w:rPr>
                <w:rFonts w:hint="default" w:cs="宋体"/>
                <w:color w:val="000000"/>
                <w:sz w:val="20"/>
                <w:szCs w:val="20"/>
              </w:rPr>
            </w:pPr>
            <w:r>
              <w:rPr>
                <w:rFonts w:cs="宋体"/>
                <w:color w:val="000000"/>
                <w:sz w:val="20"/>
                <w:szCs w:val="20"/>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34ED">
            <w:pPr>
              <w:wordWrap w:val="0"/>
              <w:jc w:val="right"/>
              <w:textAlignment w:val="center"/>
              <w:rPr>
                <w:rFonts w:hint="default" w:cs="宋体"/>
                <w:color w:val="000000"/>
                <w:sz w:val="20"/>
                <w:szCs w:val="20"/>
              </w:rPr>
            </w:pPr>
            <w:r>
              <w:rPr>
                <w:rFonts w:cs="宋体"/>
                <w:color w:val="000000"/>
                <w:sz w:val="20"/>
                <w:szCs w:val="20"/>
              </w:rPr>
              <w:t>97.22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A0CD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5D01">
            <w:pPr>
              <w:wordWrap w:val="0"/>
              <w:jc w:val="right"/>
              <w:textAlignment w:val="center"/>
              <w:rPr>
                <w:rFonts w:hint="default" w:cs="宋体"/>
                <w:color w:val="000000"/>
                <w:sz w:val="20"/>
                <w:szCs w:val="20"/>
              </w:rPr>
            </w:pPr>
            <w:r>
              <w:rPr>
                <w:rFonts w:cs="宋体"/>
                <w:color w:val="000000"/>
                <w:sz w:val="20"/>
                <w:szCs w:val="20"/>
              </w:rPr>
              <w:t>97.22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5EA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FB6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1D74">
            <w:pPr>
              <w:wordWrap w:val="0"/>
              <w:jc w:val="right"/>
              <w:textAlignment w:val="center"/>
              <w:rPr>
                <w:rFonts w:hint="default" w:cs="宋体"/>
                <w:color w:val="000000"/>
                <w:sz w:val="20"/>
                <w:szCs w:val="20"/>
              </w:rPr>
            </w:pPr>
            <w:r>
              <w:rPr>
                <w:color w:val="000000"/>
                <w:sz w:val="20"/>
              </w:rPr>
              <w:t xml:space="preserve"> </w:t>
            </w:r>
          </w:p>
        </w:tc>
      </w:tr>
      <w:tr w14:paraId="0CCE6DA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35C6">
            <w:pPr>
              <w:textAlignment w:val="center"/>
              <w:rPr>
                <w:rFonts w:hint="default" w:cs="宋体"/>
                <w:color w:val="000000"/>
                <w:sz w:val="20"/>
                <w:szCs w:val="20"/>
              </w:rPr>
            </w:pPr>
            <w:r>
              <w:rPr>
                <w:rFonts w:cs="宋体"/>
                <w:color w:val="000000"/>
                <w:sz w:val="20"/>
                <w:szCs w:val="20"/>
              </w:rPr>
              <w:t>2130226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7E4F9">
            <w:pPr>
              <w:textAlignment w:val="center"/>
              <w:rPr>
                <w:rFonts w:hint="default" w:cs="宋体"/>
                <w:color w:val="000000"/>
                <w:sz w:val="20"/>
                <w:szCs w:val="20"/>
              </w:rPr>
            </w:pPr>
            <w:r>
              <w:rPr>
                <w:rFonts w:cs="宋体"/>
                <w:color w:val="000000"/>
                <w:sz w:val="20"/>
                <w:szCs w:val="20"/>
              </w:rPr>
              <w:t>林区公共支出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2C674">
            <w:pPr>
              <w:wordWrap w:val="0"/>
              <w:jc w:val="right"/>
              <w:textAlignment w:val="center"/>
              <w:rPr>
                <w:rFonts w:hint="default" w:cs="宋体"/>
                <w:color w:val="000000"/>
                <w:sz w:val="20"/>
                <w:szCs w:val="20"/>
              </w:rPr>
            </w:pPr>
            <w:r>
              <w:rPr>
                <w:rFonts w:cs="宋体"/>
                <w:color w:val="000000"/>
                <w:sz w:val="20"/>
                <w:szCs w:val="20"/>
              </w:rPr>
              <w:t>1.91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BC51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F8D7">
            <w:pPr>
              <w:wordWrap w:val="0"/>
              <w:jc w:val="right"/>
              <w:textAlignment w:val="center"/>
              <w:rPr>
                <w:rFonts w:hint="default" w:cs="宋体"/>
                <w:color w:val="000000"/>
                <w:sz w:val="20"/>
                <w:szCs w:val="20"/>
              </w:rPr>
            </w:pPr>
            <w:r>
              <w:rPr>
                <w:rFonts w:cs="宋体"/>
                <w:color w:val="000000"/>
                <w:sz w:val="20"/>
                <w:szCs w:val="20"/>
              </w:rPr>
              <w:t>1.91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F4E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35E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FAED">
            <w:pPr>
              <w:wordWrap w:val="0"/>
              <w:jc w:val="right"/>
              <w:textAlignment w:val="center"/>
              <w:rPr>
                <w:rFonts w:hint="default" w:cs="宋体"/>
                <w:color w:val="000000"/>
                <w:sz w:val="20"/>
                <w:szCs w:val="20"/>
              </w:rPr>
            </w:pPr>
            <w:r>
              <w:rPr>
                <w:color w:val="000000"/>
                <w:sz w:val="20"/>
              </w:rPr>
              <w:t xml:space="preserve"> </w:t>
            </w:r>
          </w:p>
        </w:tc>
      </w:tr>
      <w:tr w14:paraId="5159F75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0AA2">
            <w:pPr>
              <w:textAlignment w:val="center"/>
              <w:rPr>
                <w:rFonts w:hint="default" w:cs="宋体"/>
                <w:color w:val="000000"/>
                <w:sz w:val="20"/>
                <w:szCs w:val="20"/>
              </w:rPr>
            </w:pPr>
            <w:r>
              <w:rPr>
                <w:rFonts w:cs="宋体"/>
                <w:color w:val="000000"/>
                <w:sz w:val="20"/>
                <w:szCs w:val="20"/>
              </w:rPr>
              <w:t>2130234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25DE8">
            <w:pPr>
              <w:textAlignment w:val="center"/>
              <w:rPr>
                <w:rFonts w:hint="default" w:cs="宋体"/>
                <w:color w:val="000000"/>
                <w:sz w:val="20"/>
                <w:szCs w:val="20"/>
              </w:rPr>
            </w:pPr>
            <w:r>
              <w:rPr>
                <w:rFonts w:cs="宋体"/>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3772">
            <w:pPr>
              <w:wordWrap w:val="0"/>
              <w:jc w:val="right"/>
              <w:textAlignment w:val="center"/>
              <w:rPr>
                <w:rFonts w:hint="default" w:cs="宋体"/>
                <w:color w:val="000000"/>
                <w:sz w:val="20"/>
                <w:szCs w:val="20"/>
              </w:rPr>
            </w:pPr>
            <w:r>
              <w:rPr>
                <w:rFonts w:cs="宋体"/>
                <w:color w:val="000000"/>
                <w:sz w:val="20"/>
                <w:szCs w:val="20"/>
              </w:rPr>
              <w:t>25.43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FAC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8D69">
            <w:pPr>
              <w:wordWrap w:val="0"/>
              <w:jc w:val="right"/>
              <w:textAlignment w:val="center"/>
              <w:rPr>
                <w:rFonts w:hint="default" w:cs="宋体"/>
                <w:color w:val="000000"/>
                <w:sz w:val="20"/>
                <w:szCs w:val="20"/>
              </w:rPr>
            </w:pPr>
            <w:r>
              <w:rPr>
                <w:rFonts w:cs="宋体"/>
                <w:color w:val="000000"/>
                <w:sz w:val="20"/>
                <w:szCs w:val="20"/>
              </w:rPr>
              <w:t>25.43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82C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866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DE15">
            <w:pPr>
              <w:wordWrap w:val="0"/>
              <w:jc w:val="right"/>
              <w:textAlignment w:val="center"/>
              <w:rPr>
                <w:rFonts w:hint="default" w:cs="宋体"/>
                <w:color w:val="000000"/>
                <w:sz w:val="20"/>
                <w:szCs w:val="20"/>
              </w:rPr>
            </w:pPr>
            <w:r>
              <w:rPr>
                <w:color w:val="000000"/>
                <w:sz w:val="20"/>
              </w:rPr>
              <w:t xml:space="preserve"> </w:t>
            </w:r>
          </w:p>
        </w:tc>
      </w:tr>
      <w:tr w14:paraId="61842E4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D994">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95A5E">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BBD7">
            <w:pPr>
              <w:wordWrap w:val="0"/>
              <w:jc w:val="right"/>
              <w:textAlignment w:val="center"/>
              <w:rPr>
                <w:rFonts w:hint="default" w:cs="宋体"/>
                <w:color w:val="000000"/>
                <w:sz w:val="20"/>
                <w:szCs w:val="20"/>
              </w:rPr>
            </w:pPr>
            <w:r>
              <w:rPr>
                <w:rFonts w:cs="宋体"/>
                <w:color w:val="000000"/>
                <w:sz w:val="20"/>
                <w:szCs w:val="20"/>
              </w:rPr>
              <w:t>240.99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14C2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58C1">
            <w:pPr>
              <w:wordWrap w:val="0"/>
              <w:jc w:val="right"/>
              <w:textAlignment w:val="center"/>
              <w:rPr>
                <w:rFonts w:hint="default" w:cs="宋体"/>
                <w:color w:val="000000"/>
                <w:sz w:val="20"/>
                <w:szCs w:val="20"/>
              </w:rPr>
            </w:pPr>
            <w:r>
              <w:rPr>
                <w:rFonts w:cs="宋体"/>
                <w:color w:val="000000"/>
                <w:sz w:val="20"/>
                <w:szCs w:val="20"/>
              </w:rPr>
              <w:t>240.99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38F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6F0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7F7E">
            <w:pPr>
              <w:wordWrap w:val="0"/>
              <w:jc w:val="right"/>
              <w:textAlignment w:val="center"/>
              <w:rPr>
                <w:rFonts w:hint="default" w:cs="宋体"/>
                <w:color w:val="000000"/>
                <w:sz w:val="20"/>
                <w:szCs w:val="20"/>
              </w:rPr>
            </w:pPr>
            <w:r>
              <w:rPr>
                <w:color w:val="000000"/>
                <w:sz w:val="20"/>
              </w:rPr>
              <w:t xml:space="preserve"> </w:t>
            </w:r>
          </w:p>
        </w:tc>
      </w:tr>
      <w:tr w14:paraId="361BB98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4508">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139AE">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A398">
            <w:pPr>
              <w:wordWrap w:val="0"/>
              <w:jc w:val="right"/>
              <w:textAlignment w:val="center"/>
              <w:rPr>
                <w:rFonts w:hint="default" w:cs="宋体"/>
                <w:color w:val="000000"/>
                <w:sz w:val="20"/>
                <w:szCs w:val="20"/>
              </w:rPr>
            </w:pPr>
            <w:r>
              <w:rPr>
                <w:rFonts w:cs="宋体"/>
                <w:b/>
                <w:color w:val="000000"/>
                <w:sz w:val="20"/>
                <w:szCs w:val="20"/>
              </w:rPr>
              <w:t>53.84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628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1377">
            <w:pPr>
              <w:wordWrap w:val="0"/>
              <w:jc w:val="right"/>
              <w:textAlignment w:val="center"/>
              <w:rPr>
                <w:rFonts w:hint="default" w:cs="宋体"/>
                <w:color w:val="000000"/>
                <w:sz w:val="20"/>
                <w:szCs w:val="20"/>
              </w:rPr>
            </w:pPr>
            <w:r>
              <w:rPr>
                <w:rFonts w:cs="宋体"/>
                <w:b/>
                <w:color w:val="000000"/>
                <w:sz w:val="20"/>
                <w:szCs w:val="20"/>
              </w:rPr>
              <w:t>53.84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E286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5A7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F66E">
            <w:pPr>
              <w:wordWrap w:val="0"/>
              <w:jc w:val="right"/>
              <w:textAlignment w:val="center"/>
              <w:rPr>
                <w:rFonts w:hint="default" w:cs="宋体"/>
                <w:color w:val="000000"/>
                <w:sz w:val="20"/>
                <w:szCs w:val="20"/>
              </w:rPr>
            </w:pPr>
            <w:r>
              <w:rPr>
                <w:color w:val="000000"/>
                <w:sz w:val="20"/>
              </w:rPr>
              <w:t xml:space="preserve"> </w:t>
            </w:r>
          </w:p>
        </w:tc>
      </w:tr>
      <w:tr w14:paraId="2D45DC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F43A">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7E4E5">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230D">
            <w:pPr>
              <w:wordWrap w:val="0"/>
              <w:jc w:val="right"/>
              <w:textAlignment w:val="center"/>
              <w:rPr>
                <w:rFonts w:hint="default" w:cs="宋体"/>
                <w:color w:val="000000"/>
                <w:sz w:val="20"/>
                <w:szCs w:val="20"/>
              </w:rPr>
            </w:pPr>
            <w:r>
              <w:rPr>
                <w:rFonts w:cs="宋体"/>
                <w:b/>
                <w:color w:val="000000"/>
                <w:sz w:val="20"/>
                <w:szCs w:val="20"/>
              </w:rPr>
              <w:t>53.84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FB0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E501">
            <w:pPr>
              <w:wordWrap w:val="0"/>
              <w:jc w:val="right"/>
              <w:textAlignment w:val="center"/>
              <w:rPr>
                <w:rFonts w:hint="default" w:cs="宋体"/>
                <w:color w:val="000000"/>
                <w:sz w:val="20"/>
                <w:szCs w:val="20"/>
              </w:rPr>
            </w:pPr>
            <w:r>
              <w:rPr>
                <w:rFonts w:cs="宋体"/>
                <w:b/>
                <w:color w:val="000000"/>
                <w:sz w:val="20"/>
                <w:szCs w:val="20"/>
              </w:rPr>
              <w:t>53.84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393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FED9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AC29">
            <w:pPr>
              <w:wordWrap w:val="0"/>
              <w:jc w:val="right"/>
              <w:textAlignment w:val="center"/>
              <w:rPr>
                <w:rFonts w:hint="default" w:cs="宋体"/>
                <w:color w:val="000000"/>
                <w:sz w:val="20"/>
                <w:szCs w:val="20"/>
              </w:rPr>
            </w:pPr>
            <w:r>
              <w:rPr>
                <w:color w:val="000000"/>
                <w:sz w:val="20"/>
              </w:rPr>
              <w:t xml:space="preserve"> </w:t>
            </w:r>
          </w:p>
        </w:tc>
      </w:tr>
      <w:tr w14:paraId="23BD42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0571">
            <w:pPr>
              <w:textAlignment w:val="center"/>
              <w:rPr>
                <w:rFonts w:hint="default" w:cs="宋体"/>
                <w:color w:val="000000"/>
                <w:sz w:val="20"/>
                <w:szCs w:val="20"/>
              </w:rPr>
            </w:pPr>
            <w:r>
              <w:rPr>
                <w:rFonts w:cs="宋体"/>
                <w:color w:val="000000"/>
                <w:sz w:val="20"/>
                <w:szCs w:val="20"/>
              </w:rPr>
              <w:t>2140199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B8F67">
            <w:pPr>
              <w:textAlignment w:val="center"/>
              <w:rPr>
                <w:rFonts w:hint="default" w:cs="宋体"/>
                <w:color w:val="000000"/>
                <w:sz w:val="20"/>
                <w:szCs w:val="20"/>
              </w:rPr>
            </w:pPr>
            <w:r>
              <w:rPr>
                <w:rFonts w:cs="宋体"/>
                <w:color w:val="000000"/>
                <w:sz w:val="20"/>
                <w:szCs w:val="20"/>
              </w:rPr>
              <w:t>其他公路水路运输支出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3ADD4">
            <w:pPr>
              <w:wordWrap w:val="0"/>
              <w:jc w:val="right"/>
              <w:textAlignment w:val="center"/>
              <w:rPr>
                <w:rFonts w:hint="default" w:cs="宋体"/>
                <w:color w:val="000000"/>
                <w:sz w:val="20"/>
                <w:szCs w:val="20"/>
              </w:rPr>
            </w:pPr>
            <w:r>
              <w:rPr>
                <w:rFonts w:cs="宋体"/>
                <w:color w:val="000000"/>
                <w:sz w:val="20"/>
                <w:szCs w:val="20"/>
              </w:rPr>
              <w:t>53.84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B3B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5579">
            <w:pPr>
              <w:wordWrap w:val="0"/>
              <w:jc w:val="right"/>
              <w:textAlignment w:val="center"/>
              <w:rPr>
                <w:rFonts w:hint="default" w:cs="宋体"/>
                <w:color w:val="000000"/>
                <w:sz w:val="20"/>
                <w:szCs w:val="20"/>
              </w:rPr>
            </w:pPr>
            <w:r>
              <w:rPr>
                <w:rFonts w:cs="宋体"/>
                <w:color w:val="000000"/>
                <w:sz w:val="20"/>
                <w:szCs w:val="20"/>
              </w:rPr>
              <w:t>53.84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5CC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A9EA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76F83">
            <w:pPr>
              <w:wordWrap w:val="0"/>
              <w:jc w:val="right"/>
              <w:textAlignment w:val="center"/>
              <w:rPr>
                <w:rFonts w:hint="default" w:cs="宋体"/>
                <w:color w:val="000000"/>
                <w:sz w:val="20"/>
                <w:szCs w:val="20"/>
              </w:rPr>
            </w:pPr>
            <w:r>
              <w:rPr>
                <w:color w:val="000000"/>
                <w:sz w:val="20"/>
              </w:rPr>
              <w:t xml:space="preserve"> </w:t>
            </w:r>
          </w:p>
        </w:tc>
      </w:tr>
      <w:tr w14:paraId="612BBB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27A5">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6CBB1">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3EF8">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22A6">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EA81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0A0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0CC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B3BB">
            <w:pPr>
              <w:wordWrap w:val="0"/>
              <w:jc w:val="right"/>
              <w:textAlignment w:val="center"/>
              <w:rPr>
                <w:rFonts w:hint="default" w:cs="宋体"/>
                <w:color w:val="000000"/>
                <w:sz w:val="20"/>
                <w:szCs w:val="20"/>
              </w:rPr>
            </w:pPr>
            <w:r>
              <w:rPr>
                <w:color w:val="000000"/>
                <w:sz w:val="20"/>
              </w:rPr>
              <w:t xml:space="preserve"> </w:t>
            </w:r>
          </w:p>
        </w:tc>
      </w:tr>
      <w:tr w14:paraId="3044F8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2FB1">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58D78">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880A">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6036">
            <w:pPr>
              <w:wordWrap w:val="0"/>
              <w:jc w:val="right"/>
              <w:textAlignment w:val="center"/>
              <w:rPr>
                <w:rFonts w:hint="default" w:cs="宋体"/>
                <w:color w:val="000000"/>
                <w:sz w:val="20"/>
                <w:szCs w:val="20"/>
              </w:rPr>
            </w:pPr>
            <w:r>
              <w:rPr>
                <w:rFonts w:cs="宋体"/>
                <w:b/>
                <w:color w:val="000000"/>
                <w:sz w:val="20"/>
                <w:szCs w:val="20"/>
              </w:rPr>
              <w:t>14.21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045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C86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935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6C52">
            <w:pPr>
              <w:wordWrap w:val="0"/>
              <w:jc w:val="right"/>
              <w:textAlignment w:val="center"/>
              <w:rPr>
                <w:rFonts w:hint="default" w:cs="宋体"/>
                <w:color w:val="000000"/>
                <w:sz w:val="20"/>
                <w:szCs w:val="20"/>
              </w:rPr>
            </w:pPr>
            <w:r>
              <w:rPr>
                <w:color w:val="000000"/>
                <w:sz w:val="20"/>
              </w:rPr>
              <w:t xml:space="preserve"> </w:t>
            </w:r>
          </w:p>
        </w:tc>
      </w:tr>
      <w:tr w14:paraId="301C7C2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ECDF">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CC1D4">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0865">
            <w:pPr>
              <w:wordWrap w:val="0"/>
              <w:jc w:val="right"/>
              <w:textAlignment w:val="center"/>
              <w:rPr>
                <w:rFonts w:hint="default" w:cs="宋体"/>
                <w:color w:val="000000"/>
                <w:sz w:val="20"/>
                <w:szCs w:val="20"/>
              </w:rPr>
            </w:pPr>
            <w:r>
              <w:rPr>
                <w:rFonts w:cs="宋体"/>
                <w:color w:val="000000"/>
                <w:sz w:val="20"/>
                <w:szCs w:val="20"/>
              </w:rPr>
              <w:t>14.21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8CEA">
            <w:pPr>
              <w:wordWrap w:val="0"/>
              <w:jc w:val="right"/>
              <w:textAlignment w:val="center"/>
              <w:rPr>
                <w:rFonts w:hint="default" w:cs="宋体"/>
                <w:color w:val="000000"/>
                <w:sz w:val="20"/>
                <w:szCs w:val="20"/>
              </w:rPr>
            </w:pPr>
            <w:r>
              <w:rPr>
                <w:rFonts w:cs="宋体"/>
                <w:color w:val="000000"/>
                <w:sz w:val="20"/>
                <w:szCs w:val="20"/>
              </w:rPr>
              <w:t>14.21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45F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C66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EC33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641B8">
            <w:pPr>
              <w:wordWrap w:val="0"/>
              <w:jc w:val="right"/>
              <w:textAlignment w:val="center"/>
              <w:rPr>
                <w:rFonts w:hint="default" w:cs="宋体"/>
                <w:color w:val="000000"/>
                <w:sz w:val="20"/>
                <w:szCs w:val="20"/>
              </w:rPr>
            </w:pPr>
            <w:r>
              <w:rPr>
                <w:color w:val="000000"/>
                <w:sz w:val="20"/>
              </w:rPr>
              <w:t xml:space="preserve"> </w:t>
            </w:r>
          </w:p>
        </w:tc>
      </w:tr>
      <w:tr w14:paraId="1D5E598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CA07">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77402">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071A5">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8E11">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13E7">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AD42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C39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75E7">
            <w:pPr>
              <w:wordWrap w:val="0"/>
              <w:jc w:val="right"/>
              <w:textAlignment w:val="center"/>
              <w:rPr>
                <w:rFonts w:hint="default" w:cs="宋体"/>
                <w:color w:val="000000"/>
                <w:sz w:val="20"/>
                <w:szCs w:val="20"/>
              </w:rPr>
            </w:pPr>
            <w:r>
              <w:rPr>
                <w:color w:val="000000"/>
                <w:sz w:val="20"/>
              </w:rPr>
              <w:t xml:space="preserve"> </w:t>
            </w:r>
          </w:p>
        </w:tc>
      </w:tr>
      <w:tr w14:paraId="0D81705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5AC3">
            <w:pPr>
              <w:textAlignment w:val="center"/>
              <w:rPr>
                <w:rFonts w:hint="default" w:cs="宋体"/>
                <w:color w:val="000000"/>
                <w:sz w:val="20"/>
                <w:szCs w:val="20"/>
              </w:rPr>
            </w:pPr>
            <w:r>
              <w:rPr>
                <w:rFonts w:cs="宋体"/>
                <w:b/>
                <w:color w:val="000000"/>
                <w:sz w:val="20"/>
                <w:szCs w:val="20"/>
              </w:rPr>
              <w:t>22406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E9A84">
            <w:pPr>
              <w:textAlignment w:val="center"/>
              <w:rPr>
                <w:rFonts w:hint="default" w:cs="宋体"/>
                <w:color w:val="000000"/>
                <w:sz w:val="20"/>
                <w:szCs w:val="20"/>
              </w:rPr>
            </w:pPr>
            <w:r>
              <w:rPr>
                <w:rFonts w:cs="宋体"/>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452F">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ED12D">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024F">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AE4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F4D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8D6A">
            <w:pPr>
              <w:wordWrap w:val="0"/>
              <w:jc w:val="right"/>
              <w:textAlignment w:val="center"/>
              <w:rPr>
                <w:rFonts w:hint="default" w:cs="宋体"/>
                <w:color w:val="000000"/>
                <w:sz w:val="20"/>
                <w:szCs w:val="20"/>
              </w:rPr>
            </w:pPr>
            <w:r>
              <w:rPr>
                <w:color w:val="000000"/>
                <w:sz w:val="20"/>
              </w:rPr>
              <w:t xml:space="preserve"> </w:t>
            </w:r>
          </w:p>
        </w:tc>
      </w:tr>
      <w:tr w14:paraId="49BD9C6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9EC6">
            <w:pPr>
              <w:textAlignment w:val="center"/>
              <w:rPr>
                <w:rFonts w:hint="default" w:cs="宋体"/>
                <w:color w:val="000000"/>
                <w:sz w:val="20"/>
                <w:szCs w:val="20"/>
              </w:rPr>
            </w:pPr>
            <w:r>
              <w:rPr>
                <w:rFonts w:cs="宋体"/>
                <w:color w:val="000000"/>
                <w:sz w:val="20"/>
                <w:szCs w:val="20"/>
              </w:rPr>
              <w:t>2240602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2CAE5">
            <w:pPr>
              <w:textAlignment w:val="center"/>
              <w:rPr>
                <w:rFonts w:hint="default" w:cs="宋体"/>
                <w:color w:val="000000"/>
                <w:sz w:val="20"/>
                <w:szCs w:val="20"/>
              </w:rPr>
            </w:pPr>
            <w:r>
              <w:rPr>
                <w:rFonts w:cs="宋体"/>
                <w:color w:val="000000"/>
                <w:sz w:val="20"/>
                <w:szCs w:val="20"/>
              </w:rPr>
              <w:t>森林草原防灾减灾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3A22">
            <w:pPr>
              <w:wordWrap w:val="0"/>
              <w:jc w:val="right"/>
              <w:textAlignment w:val="center"/>
              <w:rPr>
                <w:rFonts w:hint="default" w:cs="宋体"/>
                <w:color w:val="000000"/>
                <w:sz w:val="20"/>
                <w:szCs w:val="20"/>
              </w:rPr>
            </w:pPr>
            <w:r>
              <w:rPr>
                <w:rFonts w:cs="宋体"/>
                <w:color w:val="000000"/>
                <w:sz w:val="20"/>
                <w:szCs w:val="20"/>
              </w:rPr>
              <w:t>10.91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C43A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CDF3">
            <w:pPr>
              <w:wordWrap w:val="0"/>
              <w:jc w:val="right"/>
              <w:textAlignment w:val="center"/>
              <w:rPr>
                <w:rFonts w:hint="default" w:cs="宋体"/>
                <w:color w:val="000000"/>
                <w:sz w:val="20"/>
                <w:szCs w:val="20"/>
              </w:rPr>
            </w:pPr>
            <w:r>
              <w:rPr>
                <w:rFonts w:cs="宋体"/>
                <w:color w:val="000000"/>
                <w:sz w:val="20"/>
                <w:szCs w:val="20"/>
              </w:rPr>
              <w:t>10.91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CD2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FE5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81CE">
            <w:pPr>
              <w:wordWrap w:val="0"/>
              <w:jc w:val="right"/>
              <w:textAlignment w:val="center"/>
              <w:rPr>
                <w:rFonts w:hint="default" w:cs="宋体"/>
                <w:color w:val="000000"/>
                <w:sz w:val="20"/>
                <w:szCs w:val="20"/>
              </w:rPr>
            </w:pPr>
            <w:r>
              <w:rPr>
                <w:color w:val="000000"/>
                <w:sz w:val="20"/>
              </w:rPr>
              <w:t xml:space="preserve"> </w:t>
            </w:r>
          </w:p>
        </w:tc>
      </w:tr>
    </w:tbl>
    <w:p w14:paraId="335F10D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A37087">
      <w:pPr>
        <w:rPr>
          <w:rFonts w:hint="default" w:cs="宋体"/>
          <w:sz w:val="21"/>
          <w:szCs w:val="21"/>
        </w:rPr>
      </w:pPr>
      <w:r>
        <w:rPr>
          <w:rFonts w:cs="宋体"/>
          <w:sz w:val="21"/>
          <w:szCs w:val="21"/>
        </w:rPr>
        <w:br w:type="page"/>
      </w:r>
    </w:p>
    <w:p w14:paraId="62FBB33C">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7A3E804">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6D0004F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A831407">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4B056F1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重庆市丰都县七跃山林场</w:t>
            </w:r>
          </w:p>
        </w:tc>
        <w:tc>
          <w:tcPr>
            <w:tcW w:w="1700" w:type="dxa"/>
            <w:tcBorders>
              <w:top w:val="nil"/>
              <w:left w:val="nil"/>
              <w:bottom w:val="nil"/>
              <w:right w:val="nil"/>
            </w:tcBorders>
            <w:shd w:val="clear" w:color="auto" w:fill="auto"/>
            <w:tcMar>
              <w:top w:w="15" w:type="dxa"/>
              <w:left w:w="15" w:type="dxa"/>
              <w:right w:w="15" w:type="dxa"/>
            </w:tcMar>
            <w:vAlign w:val="bottom"/>
          </w:tcPr>
          <w:p w14:paraId="648CECE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5D9ED9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7BA9E3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EE6D4D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5FC77B9">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2D43C82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48530D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D79E3B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D01877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27F9B8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BACAF5">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2149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473C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3D99CD6">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4307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E925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B1E8B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6150C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AD5AB2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F2175">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9D8B2">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EBB44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E728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C97E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E1A2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FDA6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40171D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4307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289C">
            <w:pPr>
              <w:wordWrap w:val="0"/>
              <w:spacing w:line="200" w:lineRule="exact"/>
              <w:jc w:val="right"/>
              <w:textAlignment w:val="center"/>
              <w:rPr>
                <w:rFonts w:hint="default" w:cs="宋体"/>
                <w:color w:val="000000"/>
                <w:sz w:val="18"/>
                <w:szCs w:val="18"/>
              </w:rPr>
            </w:pPr>
            <w:r>
              <w:rPr>
                <w:rFonts w:cs="宋体"/>
                <w:color w:val="000000"/>
                <w:sz w:val="18"/>
                <w:szCs w:val="18"/>
              </w:rPr>
              <w:t>757.39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2330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7F01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3B43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906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933E">
            <w:pPr>
              <w:wordWrap w:val="0"/>
              <w:spacing w:line="200" w:lineRule="exact"/>
              <w:jc w:val="right"/>
              <w:textAlignment w:val="center"/>
              <w:rPr>
                <w:rFonts w:hint="default" w:cs="宋体"/>
                <w:color w:val="000000"/>
                <w:sz w:val="18"/>
                <w:szCs w:val="18"/>
              </w:rPr>
            </w:pPr>
            <w:r>
              <w:rPr>
                <w:color w:val="000000"/>
                <w:sz w:val="18"/>
              </w:rPr>
              <w:t xml:space="preserve"> </w:t>
            </w:r>
          </w:p>
        </w:tc>
      </w:tr>
      <w:tr w14:paraId="1715B9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7135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0446">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1ED9C">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193B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246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22E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AFE3">
            <w:pPr>
              <w:wordWrap w:val="0"/>
              <w:spacing w:line="200" w:lineRule="exact"/>
              <w:jc w:val="right"/>
              <w:textAlignment w:val="center"/>
              <w:rPr>
                <w:rFonts w:hint="default" w:cs="宋体"/>
                <w:color w:val="000000"/>
                <w:sz w:val="18"/>
                <w:szCs w:val="18"/>
              </w:rPr>
            </w:pPr>
            <w:r>
              <w:rPr>
                <w:color w:val="000000"/>
                <w:sz w:val="18"/>
              </w:rPr>
              <w:t xml:space="preserve"> </w:t>
            </w:r>
          </w:p>
        </w:tc>
      </w:tr>
      <w:tr w14:paraId="48E33C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71FC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6D48">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99BF0">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4543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FAA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566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3825">
            <w:pPr>
              <w:wordWrap w:val="0"/>
              <w:spacing w:line="200" w:lineRule="exact"/>
              <w:jc w:val="right"/>
              <w:textAlignment w:val="center"/>
              <w:rPr>
                <w:rFonts w:hint="default" w:cs="宋体"/>
                <w:color w:val="000000"/>
                <w:sz w:val="18"/>
                <w:szCs w:val="18"/>
              </w:rPr>
            </w:pPr>
            <w:r>
              <w:rPr>
                <w:color w:val="000000"/>
                <w:sz w:val="18"/>
              </w:rPr>
              <w:t xml:space="preserve"> </w:t>
            </w:r>
          </w:p>
        </w:tc>
      </w:tr>
      <w:tr w14:paraId="1E5CC63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BA06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AE6F3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BE33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38A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E97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946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CB03">
            <w:pPr>
              <w:wordWrap w:val="0"/>
              <w:spacing w:line="200" w:lineRule="exact"/>
              <w:jc w:val="right"/>
              <w:textAlignment w:val="center"/>
              <w:rPr>
                <w:rFonts w:hint="default" w:cs="宋体"/>
                <w:color w:val="000000"/>
                <w:sz w:val="18"/>
                <w:szCs w:val="18"/>
              </w:rPr>
            </w:pPr>
            <w:r>
              <w:rPr>
                <w:color w:val="000000"/>
                <w:sz w:val="18"/>
              </w:rPr>
              <w:t xml:space="preserve"> </w:t>
            </w:r>
          </w:p>
        </w:tc>
      </w:tr>
      <w:tr w14:paraId="6632E4F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DEC2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89114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1DB1A">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6C71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39BC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DC2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E90B">
            <w:pPr>
              <w:wordWrap w:val="0"/>
              <w:spacing w:line="200" w:lineRule="exact"/>
              <w:jc w:val="right"/>
              <w:textAlignment w:val="center"/>
              <w:rPr>
                <w:rFonts w:hint="default" w:cs="宋体"/>
                <w:color w:val="000000"/>
                <w:sz w:val="18"/>
                <w:szCs w:val="18"/>
              </w:rPr>
            </w:pPr>
            <w:r>
              <w:rPr>
                <w:color w:val="000000"/>
                <w:sz w:val="18"/>
              </w:rPr>
              <w:t xml:space="preserve"> </w:t>
            </w:r>
          </w:p>
        </w:tc>
      </w:tr>
      <w:tr w14:paraId="2F6D4C2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0176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A24A8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FBB5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B34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874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979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CFDA8">
            <w:pPr>
              <w:wordWrap w:val="0"/>
              <w:spacing w:line="200" w:lineRule="exact"/>
              <w:jc w:val="right"/>
              <w:textAlignment w:val="center"/>
              <w:rPr>
                <w:rFonts w:hint="default" w:cs="宋体"/>
                <w:color w:val="000000"/>
                <w:sz w:val="18"/>
                <w:szCs w:val="18"/>
              </w:rPr>
            </w:pPr>
            <w:r>
              <w:rPr>
                <w:color w:val="000000"/>
                <w:sz w:val="18"/>
              </w:rPr>
              <w:t xml:space="preserve"> </w:t>
            </w:r>
          </w:p>
        </w:tc>
      </w:tr>
      <w:tr w14:paraId="6C770C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3D09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7D0E7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5BD6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3AF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55C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A1C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795B">
            <w:pPr>
              <w:wordWrap w:val="0"/>
              <w:spacing w:line="200" w:lineRule="exact"/>
              <w:jc w:val="right"/>
              <w:textAlignment w:val="center"/>
              <w:rPr>
                <w:rFonts w:hint="default" w:cs="宋体"/>
                <w:color w:val="000000"/>
                <w:sz w:val="18"/>
                <w:szCs w:val="18"/>
              </w:rPr>
            </w:pPr>
            <w:r>
              <w:rPr>
                <w:color w:val="000000"/>
                <w:sz w:val="18"/>
              </w:rPr>
              <w:t xml:space="preserve"> </w:t>
            </w:r>
          </w:p>
        </w:tc>
      </w:tr>
      <w:tr w14:paraId="677BA2D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B80F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1CD2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0B57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8DCD">
            <w:pPr>
              <w:wordWrap w:val="0"/>
              <w:spacing w:line="200" w:lineRule="exact"/>
              <w:jc w:val="right"/>
              <w:textAlignment w:val="center"/>
              <w:rPr>
                <w:rFonts w:hint="default" w:cs="宋体"/>
                <w:color w:val="000000"/>
                <w:sz w:val="18"/>
                <w:szCs w:val="18"/>
              </w:rPr>
            </w:pPr>
            <w:r>
              <w:rPr>
                <w:rFonts w:cs="宋体"/>
                <w:color w:val="000000"/>
                <w:sz w:val="18"/>
                <w:szCs w:val="18"/>
              </w:rPr>
              <w:t>57.38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C4C1">
            <w:pPr>
              <w:wordWrap w:val="0"/>
              <w:spacing w:line="200" w:lineRule="exact"/>
              <w:jc w:val="right"/>
              <w:textAlignment w:val="center"/>
              <w:rPr>
                <w:rFonts w:hint="default" w:cs="宋体"/>
                <w:color w:val="000000"/>
                <w:sz w:val="18"/>
                <w:szCs w:val="18"/>
              </w:rPr>
            </w:pPr>
            <w:r>
              <w:rPr>
                <w:rFonts w:cs="宋体"/>
                <w:color w:val="000000"/>
                <w:sz w:val="18"/>
                <w:szCs w:val="18"/>
              </w:rPr>
              <w:t>57.38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9E5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8903">
            <w:pPr>
              <w:wordWrap w:val="0"/>
              <w:spacing w:line="200" w:lineRule="exact"/>
              <w:jc w:val="right"/>
              <w:textAlignment w:val="center"/>
              <w:rPr>
                <w:rFonts w:hint="default" w:cs="宋体"/>
                <w:color w:val="000000"/>
                <w:sz w:val="18"/>
                <w:szCs w:val="18"/>
              </w:rPr>
            </w:pPr>
            <w:r>
              <w:rPr>
                <w:color w:val="000000"/>
                <w:sz w:val="18"/>
              </w:rPr>
              <w:t xml:space="preserve"> </w:t>
            </w:r>
          </w:p>
        </w:tc>
      </w:tr>
      <w:tr w14:paraId="6195EA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D6C5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9592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9324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65F7A">
            <w:pPr>
              <w:wordWrap w:val="0"/>
              <w:spacing w:line="200" w:lineRule="exact"/>
              <w:jc w:val="right"/>
              <w:textAlignment w:val="center"/>
              <w:rPr>
                <w:rFonts w:hint="default" w:cs="宋体"/>
                <w:color w:val="000000"/>
                <w:sz w:val="18"/>
                <w:szCs w:val="18"/>
              </w:rPr>
            </w:pPr>
            <w:r>
              <w:rPr>
                <w:rFonts w:cs="宋体"/>
                <w:color w:val="000000"/>
                <w:sz w:val="18"/>
                <w:szCs w:val="18"/>
              </w:rPr>
              <w:t>17.17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0139">
            <w:pPr>
              <w:wordWrap w:val="0"/>
              <w:spacing w:line="200" w:lineRule="exact"/>
              <w:jc w:val="right"/>
              <w:textAlignment w:val="center"/>
              <w:rPr>
                <w:rFonts w:hint="default" w:cs="宋体"/>
                <w:color w:val="000000"/>
                <w:sz w:val="18"/>
                <w:szCs w:val="18"/>
              </w:rPr>
            </w:pPr>
            <w:r>
              <w:rPr>
                <w:rFonts w:cs="宋体"/>
                <w:color w:val="000000"/>
                <w:sz w:val="18"/>
                <w:szCs w:val="18"/>
              </w:rPr>
              <w:t>17.17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E5A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1367">
            <w:pPr>
              <w:wordWrap w:val="0"/>
              <w:spacing w:line="200" w:lineRule="exact"/>
              <w:jc w:val="right"/>
              <w:textAlignment w:val="center"/>
              <w:rPr>
                <w:rFonts w:hint="default" w:cs="宋体"/>
                <w:color w:val="000000"/>
                <w:sz w:val="18"/>
                <w:szCs w:val="18"/>
              </w:rPr>
            </w:pPr>
            <w:r>
              <w:rPr>
                <w:color w:val="000000"/>
                <w:sz w:val="18"/>
              </w:rPr>
              <w:t xml:space="preserve"> </w:t>
            </w:r>
          </w:p>
        </w:tc>
      </w:tr>
      <w:tr w14:paraId="7536D4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25D7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838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7FDA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E20D">
            <w:pPr>
              <w:wordWrap w:val="0"/>
              <w:spacing w:line="200" w:lineRule="exact"/>
              <w:jc w:val="right"/>
              <w:textAlignment w:val="center"/>
              <w:rPr>
                <w:rFonts w:hint="default" w:cs="宋体"/>
                <w:color w:val="000000"/>
                <w:sz w:val="18"/>
                <w:szCs w:val="18"/>
              </w:rPr>
            </w:pPr>
            <w:r>
              <w:rPr>
                <w:rFonts w:cs="宋体"/>
                <w:color w:val="000000"/>
                <w:sz w:val="18"/>
                <w:szCs w:val="18"/>
              </w:rPr>
              <w:t>52.72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0EEA">
            <w:pPr>
              <w:wordWrap w:val="0"/>
              <w:spacing w:line="200" w:lineRule="exact"/>
              <w:jc w:val="right"/>
              <w:textAlignment w:val="center"/>
              <w:rPr>
                <w:rFonts w:hint="default" w:cs="宋体"/>
                <w:color w:val="000000"/>
                <w:sz w:val="18"/>
                <w:szCs w:val="18"/>
              </w:rPr>
            </w:pPr>
            <w:r>
              <w:rPr>
                <w:rFonts w:cs="宋体"/>
                <w:color w:val="000000"/>
                <w:sz w:val="18"/>
                <w:szCs w:val="18"/>
              </w:rPr>
              <w:t>52.72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019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E776">
            <w:pPr>
              <w:wordWrap w:val="0"/>
              <w:spacing w:line="200" w:lineRule="exact"/>
              <w:jc w:val="right"/>
              <w:textAlignment w:val="center"/>
              <w:rPr>
                <w:rFonts w:hint="default" w:cs="宋体"/>
                <w:color w:val="000000"/>
                <w:sz w:val="18"/>
                <w:szCs w:val="18"/>
              </w:rPr>
            </w:pPr>
            <w:r>
              <w:rPr>
                <w:color w:val="000000"/>
                <w:sz w:val="18"/>
              </w:rPr>
              <w:t xml:space="preserve"> </w:t>
            </w:r>
          </w:p>
        </w:tc>
      </w:tr>
      <w:tr w14:paraId="2C0DCE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A312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93E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49F8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429A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E71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40A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1D1A">
            <w:pPr>
              <w:wordWrap w:val="0"/>
              <w:spacing w:line="200" w:lineRule="exact"/>
              <w:jc w:val="right"/>
              <w:textAlignment w:val="center"/>
              <w:rPr>
                <w:rFonts w:hint="default" w:cs="宋体"/>
                <w:color w:val="000000"/>
                <w:sz w:val="18"/>
                <w:szCs w:val="18"/>
              </w:rPr>
            </w:pPr>
            <w:r>
              <w:rPr>
                <w:color w:val="000000"/>
                <w:sz w:val="18"/>
              </w:rPr>
              <w:t xml:space="preserve"> </w:t>
            </w:r>
          </w:p>
        </w:tc>
      </w:tr>
      <w:tr w14:paraId="5D62C8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10C9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DEC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6205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169C4">
            <w:pPr>
              <w:wordWrap w:val="0"/>
              <w:spacing w:line="200" w:lineRule="exact"/>
              <w:jc w:val="right"/>
              <w:textAlignment w:val="center"/>
              <w:rPr>
                <w:rFonts w:hint="default" w:cs="宋体"/>
                <w:color w:val="000000"/>
                <w:sz w:val="18"/>
                <w:szCs w:val="18"/>
              </w:rPr>
            </w:pPr>
            <w:r>
              <w:rPr>
                <w:rFonts w:cs="宋体"/>
                <w:color w:val="000000"/>
                <w:sz w:val="18"/>
                <w:szCs w:val="18"/>
              </w:rPr>
              <w:t>672.95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6113">
            <w:pPr>
              <w:wordWrap w:val="0"/>
              <w:spacing w:line="200" w:lineRule="exact"/>
              <w:jc w:val="right"/>
              <w:textAlignment w:val="center"/>
              <w:rPr>
                <w:rFonts w:hint="default" w:cs="宋体"/>
                <w:color w:val="000000"/>
                <w:sz w:val="18"/>
                <w:szCs w:val="18"/>
              </w:rPr>
            </w:pPr>
            <w:r>
              <w:rPr>
                <w:rFonts w:cs="宋体"/>
                <w:color w:val="000000"/>
                <w:sz w:val="18"/>
                <w:szCs w:val="18"/>
              </w:rPr>
              <w:t>672.95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343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9BB9">
            <w:pPr>
              <w:wordWrap w:val="0"/>
              <w:spacing w:line="200" w:lineRule="exact"/>
              <w:jc w:val="right"/>
              <w:textAlignment w:val="center"/>
              <w:rPr>
                <w:rFonts w:hint="default" w:cs="宋体"/>
                <w:color w:val="000000"/>
                <w:sz w:val="18"/>
                <w:szCs w:val="18"/>
              </w:rPr>
            </w:pPr>
            <w:r>
              <w:rPr>
                <w:color w:val="000000"/>
                <w:sz w:val="18"/>
              </w:rPr>
              <w:t xml:space="preserve"> </w:t>
            </w:r>
          </w:p>
        </w:tc>
      </w:tr>
      <w:tr w14:paraId="7AB76B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335E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9E47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ECEA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985F">
            <w:pPr>
              <w:wordWrap w:val="0"/>
              <w:spacing w:line="200" w:lineRule="exact"/>
              <w:jc w:val="right"/>
              <w:textAlignment w:val="center"/>
              <w:rPr>
                <w:rFonts w:hint="default" w:cs="宋体"/>
                <w:color w:val="000000"/>
                <w:sz w:val="18"/>
                <w:szCs w:val="18"/>
              </w:rPr>
            </w:pPr>
            <w:r>
              <w:rPr>
                <w:rFonts w:cs="宋体"/>
                <w:color w:val="000000"/>
                <w:sz w:val="18"/>
                <w:szCs w:val="18"/>
              </w:rPr>
              <w:t>53.84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9420">
            <w:pPr>
              <w:wordWrap w:val="0"/>
              <w:spacing w:line="200" w:lineRule="exact"/>
              <w:jc w:val="right"/>
              <w:textAlignment w:val="center"/>
              <w:rPr>
                <w:rFonts w:hint="default" w:cs="宋体"/>
                <w:color w:val="000000"/>
                <w:sz w:val="18"/>
                <w:szCs w:val="18"/>
              </w:rPr>
            </w:pPr>
            <w:r>
              <w:rPr>
                <w:rFonts w:cs="宋体"/>
                <w:color w:val="000000"/>
                <w:sz w:val="18"/>
                <w:szCs w:val="18"/>
              </w:rPr>
              <w:t>53.84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7F3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48E1">
            <w:pPr>
              <w:wordWrap w:val="0"/>
              <w:spacing w:line="200" w:lineRule="exact"/>
              <w:jc w:val="right"/>
              <w:textAlignment w:val="center"/>
              <w:rPr>
                <w:rFonts w:hint="default" w:cs="宋体"/>
                <w:color w:val="000000"/>
                <w:sz w:val="18"/>
                <w:szCs w:val="18"/>
              </w:rPr>
            </w:pPr>
            <w:r>
              <w:rPr>
                <w:color w:val="000000"/>
                <w:sz w:val="18"/>
              </w:rPr>
              <w:t xml:space="preserve"> </w:t>
            </w:r>
          </w:p>
        </w:tc>
      </w:tr>
      <w:tr w14:paraId="1CCDB5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20C6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15B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37DD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272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A82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4CD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1B67">
            <w:pPr>
              <w:wordWrap w:val="0"/>
              <w:spacing w:line="200" w:lineRule="exact"/>
              <w:jc w:val="right"/>
              <w:textAlignment w:val="center"/>
              <w:rPr>
                <w:rFonts w:hint="default" w:cs="宋体"/>
                <w:color w:val="000000"/>
                <w:sz w:val="18"/>
                <w:szCs w:val="18"/>
              </w:rPr>
            </w:pPr>
            <w:r>
              <w:rPr>
                <w:color w:val="000000"/>
                <w:sz w:val="18"/>
              </w:rPr>
              <w:t xml:space="preserve"> </w:t>
            </w:r>
          </w:p>
        </w:tc>
      </w:tr>
      <w:tr w14:paraId="0DFFAA7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5CE4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548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284B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4D3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750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E90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E7A3">
            <w:pPr>
              <w:wordWrap w:val="0"/>
              <w:spacing w:line="200" w:lineRule="exact"/>
              <w:jc w:val="right"/>
              <w:textAlignment w:val="center"/>
              <w:rPr>
                <w:rFonts w:hint="default" w:cs="宋体"/>
                <w:color w:val="000000"/>
                <w:sz w:val="18"/>
                <w:szCs w:val="18"/>
              </w:rPr>
            </w:pPr>
            <w:r>
              <w:rPr>
                <w:color w:val="000000"/>
                <w:sz w:val="18"/>
              </w:rPr>
              <w:t xml:space="preserve"> </w:t>
            </w:r>
          </w:p>
        </w:tc>
      </w:tr>
      <w:tr w14:paraId="74DE71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06D9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76C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6AD22">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7B5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E1E0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9DF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2F0E">
            <w:pPr>
              <w:wordWrap w:val="0"/>
              <w:spacing w:line="200" w:lineRule="exact"/>
              <w:jc w:val="right"/>
              <w:textAlignment w:val="center"/>
              <w:rPr>
                <w:rFonts w:hint="default" w:cs="宋体"/>
                <w:color w:val="000000"/>
                <w:sz w:val="18"/>
                <w:szCs w:val="18"/>
              </w:rPr>
            </w:pPr>
            <w:r>
              <w:rPr>
                <w:color w:val="000000"/>
                <w:sz w:val="18"/>
              </w:rPr>
              <w:t xml:space="preserve"> </w:t>
            </w:r>
          </w:p>
        </w:tc>
      </w:tr>
      <w:tr w14:paraId="27A527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96B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42E3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34FD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DDC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26E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BA1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91AB">
            <w:pPr>
              <w:wordWrap w:val="0"/>
              <w:spacing w:line="200" w:lineRule="exact"/>
              <w:jc w:val="right"/>
              <w:textAlignment w:val="center"/>
              <w:rPr>
                <w:rFonts w:hint="default" w:cs="宋体"/>
                <w:color w:val="000000"/>
                <w:sz w:val="18"/>
                <w:szCs w:val="18"/>
              </w:rPr>
            </w:pPr>
            <w:r>
              <w:rPr>
                <w:color w:val="000000"/>
                <w:sz w:val="18"/>
              </w:rPr>
              <w:t xml:space="preserve"> </w:t>
            </w:r>
          </w:p>
        </w:tc>
      </w:tr>
      <w:tr w14:paraId="6B27CF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1F85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790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736F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96C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3E7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91F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B10E">
            <w:pPr>
              <w:wordWrap w:val="0"/>
              <w:spacing w:line="200" w:lineRule="exact"/>
              <w:jc w:val="right"/>
              <w:textAlignment w:val="center"/>
              <w:rPr>
                <w:rFonts w:hint="default" w:cs="宋体"/>
                <w:color w:val="000000"/>
                <w:sz w:val="18"/>
                <w:szCs w:val="18"/>
              </w:rPr>
            </w:pPr>
            <w:r>
              <w:rPr>
                <w:color w:val="000000"/>
                <w:sz w:val="18"/>
              </w:rPr>
              <w:t xml:space="preserve"> </w:t>
            </w:r>
          </w:p>
        </w:tc>
      </w:tr>
      <w:tr w14:paraId="009CBE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F1B6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ABE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5501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50D7">
            <w:pPr>
              <w:wordWrap w:val="0"/>
              <w:spacing w:line="200" w:lineRule="exact"/>
              <w:jc w:val="right"/>
              <w:textAlignment w:val="center"/>
              <w:rPr>
                <w:rFonts w:hint="default" w:cs="宋体"/>
                <w:color w:val="000000"/>
                <w:sz w:val="18"/>
                <w:szCs w:val="18"/>
              </w:rPr>
            </w:pPr>
            <w:r>
              <w:rPr>
                <w:rFonts w:cs="宋体"/>
                <w:color w:val="000000"/>
                <w:sz w:val="18"/>
                <w:szCs w:val="18"/>
              </w:rPr>
              <w:t>14.21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7502">
            <w:pPr>
              <w:wordWrap w:val="0"/>
              <w:spacing w:line="200" w:lineRule="exact"/>
              <w:jc w:val="right"/>
              <w:textAlignment w:val="center"/>
              <w:rPr>
                <w:rFonts w:hint="default" w:cs="宋体"/>
                <w:color w:val="000000"/>
                <w:sz w:val="18"/>
                <w:szCs w:val="18"/>
              </w:rPr>
            </w:pPr>
            <w:r>
              <w:rPr>
                <w:rFonts w:cs="宋体"/>
                <w:color w:val="000000"/>
                <w:sz w:val="18"/>
                <w:szCs w:val="18"/>
              </w:rPr>
              <w:t>14.21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38C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24D6">
            <w:pPr>
              <w:wordWrap w:val="0"/>
              <w:spacing w:line="200" w:lineRule="exact"/>
              <w:jc w:val="right"/>
              <w:textAlignment w:val="center"/>
              <w:rPr>
                <w:rFonts w:hint="default" w:cs="宋体"/>
                <w:color w:val="000000"/>
                <w:sz w:val="18"/>
                <w:szCs w:val="18"/>
              </w:rPr>
            </w:pPr>
            <w:r>
              <w:rPr>
                <w:color w:val="000000"/>
                <w:sz w:val="18"/>
              </w:rPr>
              <w:t xml:space="preserve"> </w:t>
            </w:r>
          </w:p>
        </w:tc>
      </w:tr>
      <w:tr w14:paraId="5D5F49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C39F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0B9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761C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767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D24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C71C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3FACF">
            <w:pPr>
              <w:wordWrap w:val="0"/>
              <w:spacing w:line="200" w:lineRule="exact"/>
              <w:jc w:val="right"/>
              <w:textAlignment w:val="center"/>
              <w:rPr>
                <w:rFonts w:hint="default" w:cs="宋体"/>
                <w:color w:val="000000"/>
                <w:sz w:val="18"/>
                <w:szCs w:val="18"/>
              </w:rPr>
            </w:pPr>
            <w:r>
              <w:rPr>
                <w:color w:val="000000"/>
                <w:sz w:val="18"/>
              </w:rPr>
              <w:t xml:space="preserve"> </w:t>
            </w:r>
          </w:p>
        </w:tc>
      </w:tr>
      <w:tr w14:paraId="039FA9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515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6AF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A9D9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F729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36CD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F573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4E07E">
            <w:pPr>
              <w:wordWrap w:val="0"/>
              <w:spacing w:line="200" w:lineRule="exact"/>
              <w:jc w:val="right"/>
              <w:textAlignment w:val="center"/>
              <w:rPr>
                <w:rFonts w:hint="default" w:cs="宋体"/>
                <w:color w:val="000000"/>
                <w:sz w:val="18"/>
                <w:szCs w:val="18"/>
              </w:rPr>
            </w:pPr>
            <w:r>
              <w:rPr>
                <w:color w:val="000000"/>
                <w:sz w:val="18"/>
              </w:rPr>
              <w:t xml:space="preserve"> </w:t>
            </w:r>
          </w:p>
        </w:tc>
      </w:tr>
      <w:tr w14:paraId="4E0A8A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C78F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BB0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D75C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F541">
            <w:pPr>
              <w:wordWrap w:val="0"/>
              <w:spacing w:line="200" w:lineRule="exact"/>
              <w:jc w:val="right"/>
              <w:textAlignment w:val="center"/>
              <w:rPr>
                <w:rFonts w:hint="default" w:cs="宋体"/>
                <w:color w:val="000000"/>
                <w:sz w:val="18"/>
                <w:szCs w:val="18"/>
              </w:rPr>
            </w:pPr>
            <w:r>
              <w:rPr>
                <w:rFonts w:cs="宋体"/>
                <w:color w:val="000000"/>
                <w:sz w:val="18"/>
                <w:szCs w:val="18"/>
              </w:rPr>
              <w:t>10.91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CA36">
            <w:pPr>
              <w:wordWrap w:val="0"/>
              <w:spacing w:line="200" w:lineRule="exact"/>
              <w:jc w:val="right"/>
              <w:textAlignment w:val="center"/>
              <w:rPr>
                <w:rFonts w:hint="default" w:cs="宋体"/>
                <w:color w:val="000000"/>
                <w:sz w:val="18"/>
                <w:szCs w:val="18"/>
              </w:rPr>
            </w:pPr>
            <w:r>
              <w:rPr>
                <w:rFonts w:cs="宋体"/>
                <w:color w:val="000000"/>
                <w:sz w:val="18"/>
                <w:szCs w:val="18"/>
              </w:rPr>
              <w:t>10.91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7C4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1228">
            <w:pPr>
              <w:wordWrap w:val="0"/>
              <w:spacing w:line="200" w:lineRule="exact"/>
              <w:jc w:val="right"/>
              <w:textAlignment w:val="center"/>
              <w:rPr>
                <w:rFonts w:hint="default" w:cs="宋体"/>
                <w:color w:val="000000"/>
                <w:sz w:val="18"/>
                <w:szCs w:val="18"/>
              </w:rPr>
            </w:pPr>
            <w:r>
              <w:rPr>
                <w:color w:val="000000"/>
                <w:sz w:val="18"/>
              </w:rPr>
              <w:t xml:space="preserve"> </w:t>
            </w:r>
          </w:p>
        </w:tc>
      </w:tr>
      <w:tr w14:paraId="7EF944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184F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539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C53E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CD4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6F5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83F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E880">
            <w:pPr>
              <w:wordWrap w:val="0"/>
              <w:spacing w:line="200" w:lineRule="exact"/>
              <w:jc w:val="right"/>
              <w:textAlignment w:val="center"/>
              <w:rPr>
                <w:rFonts w:hint="default" w:cs="宋体"/>
                <w:color w:val="000000"/>
                <w:sz w:val="18"/>
                <w:szCs w:val="18"/>
              </w:rPr>
            </w:pPr>
            <w:r>
              <w:rPr>
                <w:color w:val="000000"/>
                <w:sz w:val="18"/>
              </w:rPr>
              <w:t xml:space="preserve"> </w:t>
            </w:r>
          </w:p>
        </w:tc>
      </w:tr>
      <w:tr w14:paraId="6B68690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C9F881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3E7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2300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71A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8A2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418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C0B7">
            <w:pPr>
              <w:wordWrap w:val="0"/>
              <w:spacing w:line="200" w:lineRule="exact"/>
              <w:jc w:val="right"/>
              <w:textAlignment w:val="center"/>
              <w:rPr>
                <w:rFonts w:hint="default" w:cs="宋体"/>
                <w:color w:val="000000"/>
                <w:sz w:val="18"/>
                <w:szCs w:val="18"/>
              </w:rPr>
            </w:pPr>
            <w:r>
              <w:rPr>
                <w:color w:val="000000"/>
                <w:sz w:val="18"/>
              </w:rPr>
              <w:t xml:space="preserve"> </w:t>
            </w:r>
          </w:p>
        </w:tc>
      </w:tr>
      <w:tr w14:paraId="4309B2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1994E8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E49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E477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F440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BC3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E69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3886">
            <w:pPr>
              <w:wordWrap w:val="0"/>
              <w:spacing w:line="200" w:lineRule="exact"/>
              <w:jc w:val="right"/>
              <w:textAlignment w:val="center"/>
              <w:rPr>
                <w:rFonts w:hint="default" w:cs="宋体"/>
                <w:color w:val="000000"/>
                <w:sz w:val="18"/>
                <w:szCs w:val="18"/>
              </w:rPr>
            </w:pPr>
            <w:r>
              <w:rPr>
                <w:color w:val="000000"/>
                <w:sz w:val="18"/>
              </w:rPr>
              <w:t xml:space="preserve"> </w:t>
            </w:r>
          </w:p>
        </w:tc>
      </w:tr>
      <w:tr w14:paraId="1BC24F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867405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9AE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CC83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2EE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622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635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40A2">
            <w:pPr>
              <w:wordWrap w:val="0"/>
              <w:spacing w:line="200" w:lineRule="exact"/>
              <w:jc w:val="right"/>
              <w:textAlignment w:val="center"/>
              <w:rPr>
                <w:rFonts w:hint="default" w:cs="宋体"/>
                <w:color w:val="000000"/>
                <w:sz w:val="18"/>
                <w:szCs w:val="18"/>
              </w:rPr>
            </w:pPr>
            <w:r>
              <w:rPr>
                <w:color w:val="000000"/>
                <w:sz w:val="18"/>
              </w:rPr>
              <w:t xml:space="preserve"> </w:t>
            </w:r>
          </w:p>
        </w:tc>
      </w:tr>
      <w:tr w14:paraId="16DEC0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C532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B2A6">
            <w:pPr>
              <w:wordWrap w:val="0"/>
              <w:spacing w:line="200" w:lineRule="exact"/>
              <w:jc w:val="right"/>
              <w:textAlignment w:val="center"/>
              <w:rPr>
                <w:rFonts w:hint="default" w:cs="宋体"/>
                <w:color w:val="000000"/>
                <w:sz w:val="18"/>
                <w:szCs w:val="18"/>
              </w:rPr>
            </w:pPr>
            <w:r>
              <w:rPr>
                <w:rFonts w:cs="宋体"/>
                <w:color w:val="000000"/>
                <w:sz w:val="18"/>
                <w:szCs w:val="18"/>
              </w:rPr>
              <w:t>757.39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1A07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A5EA">
            <w:pPr>
              <w:wordWrap w:val="0"/>
              <w:spacing w:line="200" w:lineRule="exact"/>
              <w:jc w:val="right"/>
              <w:textAlignment w:val="center"/>
              <w:rPr>
                <w:rFonts w:hint="default" w:cs="宋体"/>
                <w:color w:val="000000"/>
                <w:sz w:val="18"/>
                <w:szCs w:val="18"/>
              </w:rPr>
            </w:pPr>
            <w:r>
              <w:rPr>
                <w:rFonts w:cs="宋体"/>
                <w:color w:val="000000"/>
                <w:sz w:val="18"/>
                <w:szCs w:val="18"/>
              </w:rPr>
              <w:t>879.18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94E8">
            <w:pPr>
              <w:wordWrap w:val="0"/>
              <w:spacing w:line="200" w:lineRule="exact"/>
              <w:jc w:val="right"/>
              <w:textAlignment w:val="center"/>
              <w:rPr>
                <w:rFonts w:hint="default" w:cs="宋体"/>
                <w:color w:val="000000"/>
                <w:sz w:val="18"/>
                <w:szCs w:val="18"/>
              </w:rPr>
            </w:pPr>
            <w:r>
              <w:rPr>
                <w:rFonts w:cs="宋体"/>
                <w:color w:val="000000"/>
                <w:sz w:val="18"/>
                <w:szCs w:val="18"/>
              </w:rPr>
              <w:t>879.18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0BA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2C93">
            <w:pPr>
              <w:wordWrap w:val="0"/>
              <w:spacing w:line="200" w:lineRule="exact"/>
              <w:jc w:val="right"/>
              <w:textAlignment w:val="center"/>
              <w:rPr>
                <w:rFonts w:hint="default" w:cs="宋体"/>
                <w:color w:val="000000"/>
                <w:sz w:val="18"/>
                <w:szCs w:val="18"/>
              </w:rPr>
            </w:pPr>
            <w:r>
              <w:rPr>
                <w:color w:val="000000"/>
                <w:sz w:val="18"/>
              </w:rPr>
              <w:t xml:space="preserve"> </w:t>
            </w:r>
          </w:p>
        </w:tc>
      </w:tr>
      <w:tr w14:paraId="4B455D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F7C8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778D">
            <w:pPr>
              <w:wordWrap w:val="0"/>
              <w:spacing w:line="200" w:lineRule="exact"/>
              <w:jc w:val="right"/>
              <w:textAlignment w:val="center"/>
              <w:rPr>
                <w:rFonts w:hint="default" w:cs="宋体"/>
                <w:color w:val="000000"/>
                <w:sz w:val="18"/>
                <w:szCs w:val="18"/>
              </w:rPr>
            </w:pPr>
            <w:r>
              <w:rPr>
                <w:rFonts w:cs="宋体"/>
                <w:color w:val="000000"/>
                <w:sz w:val="18"/>
                <w:szCs w:val="18"/>
              </w:rPr>
              <w:t>121.98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EC20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05426">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C99F1">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2DE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947B">
            <w:pPr>
              <w:wordWrap w:val="0"/>
              <w:spacing w:line="200" w:lineRule="exact"/>
              <w:jc w:val="right"/>
              <w:textAlignment w:val="center"/>
              <w:rPr>
                <w:rFonts w:hint="default" w:cs="宋体"/>
                <w:color w:val="000000"/>
                <w:sz w:val="18"/>
                <w:szCs w:val="18"/>
              </w:rPr>
            </w:pPr>
            <w:r>
              <w:rPr>
                <w:color w:val="000000"/>
                <w:sz w:val="18"/>
              </w:rPr>
              <w:t xml:space="preserve"> </w:t>
            </w:r>
          </w:p>
        </w:tc>
      </w:tr>
      <w:tr w14:paraId="3DBA60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9B3A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3562">
            <w:pPr>
              <w:wordWrap w:val="0"/>
              <w:spacing w:line="200" w:lineRule="exact"/>
              <w:jc w:val="right"/>
              <w:textAlignment w:val="center"/>
              <w:rPr>
                <w:rFonts w:hint="default" w:cs="宋体"/>
                <w:color w:val="000000"/>
                <w:sz w:val="18"/>
                <w:szCs w:val="18"/>
              </w:rPr>
            </w:pPr>
            <w:r>
              <w:rPr>
                <w:rFonts w:cs="宋体"/>
                <w:color w:val="000000"/>
                <w:sz w:val="18"/>
                <w:szCs w:val="18"/>
              </w:rPr>
              <w:t>121.98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E32CDDE">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92342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493E0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78E971">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4CB565">
            <w:pPr>
              <w:spacing w:line="200" w:lineRule="exact"/>
              <w:rPr>
                <w:rFonts w:hint="default" w:cs="宋体"/>
                <w:color w:val="000000"/>
                <w:sz w:val="18"/>
                <w:szCs w:val="18"/>
              </w:rPr>
            </w:pPr>
          </w:p>
        </w:tc>
      </w:tr>
      <w:tr w14:paraId="1FF202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5466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7A6E">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51352">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8EE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CDAA">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BB40">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5080">
            <w:pPr>
              <w:spacing w:line="200" w:lineRule="exact"/>
              <w:jc w:val="right"/>
              <w:rPr>
                <w:rFonts w:hint="default" w:cs="宋体"/>
                <w:color w:val="000000"/>
                <w:sz w:val="18"/>
                <w:szCs w:val="18"/>
              </w:rPr>
            </w:pPr>
          </w:p>
        </w:tc>
      </w:tr>
      <w:tr w14:paraId="0BDD77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C159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52BC7">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8D6A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CFF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EFB27">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CC5C">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9AC1">
            <w:pPr>
              <w:spacing w:line="200" w:lineRule="exact"/>
              <w:jc w:val="right"/>
              <w:rPr>
                <w:rFonts w:hint="default" w:cs="宋体"/>
                <w:color w:val="000000"/>
                <w:sz w:val="18"/>
                <w:szCs w:val="18"/>
              </w:rPr>
            </w:pPr>
          </w:p>
        </w:tc>
      </w:tr>
      <w:tr w14:paraId="13879B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FE0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FD96">
            <w:pPr>
              <w:wordWrap w:val="0"/>
              <w:spacing w:line="200" w:lineRule="exact"/>
              <w:jc w:val="right"/>
              <w:textAlignment w:val="center"/>
              <w:rPr>
                <w:rFonts w:hint="default" w:cs="宋体"/>
                <w:color w:val="000000"/>
                <w:sz w:val="18"/>
                <w:szCs w:val="18"/>
              </w:rPr>
            </w:pPr>
            <w:r>
              <w:rPr>
                <w:rFonts w:cs="宋体"/>
                <w:color w:val="000000"/>
                <w:sz w:val="18"/>
                <w:szCs w:val="18"/>
              </w:rPr>
              <w:t>879.37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F357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9BB3">
            <w:pPr>
              <w:wordWrap w:val="0"/>
              <w:spacing w:line="200" w:lineRule="exact"/>
              <w:jc w:val="right"/>
              <w:textAlignment w:val="center"/>
              <w:rPr>
                <w:rFonts w:hint="default" w:cs="宋体"/>
                <w:color w:val="000000"/>
                <w:sz w:val="18"/>
                <w:szCs w:val="18"/>
              </w:rPr>
            </w:pPr>
            <w:r>
              <w:rPr>
                <w:rFonts w:cs="宋体"/>
                <w:color w:val="000000"/>
                <w:sz w:val="18"/>
                <w:szCs w:val="18"/>
              </w:rPr>
              <w:t>879.37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143B">
            <w:pPr>
              <w:wordWrap w:val="0"/>
              <w:spacing w:line="200" w:lineRule="exact"/>
              <w:jc w:val="right"/>
              <w:textAlignment w:val="center"/>
              <w:rPr>
                <w:rFonts w:hint="default" w:cs="宋体"/>
                <w:color w:val="000000"/>
                <w:sz w:val="18"/>
                <w:szCs w:val="18"/>
              </w:rPr>
            </w:pPr>
            <w:r>
              <w:rPr>
                <w:rFonts w:cs="宋体"/>
                <w:color w:val="000000"/>
                <w:sz w:val="18"/>
                <w:szCs w:val="18"/>
              </w:rPr>
              <w:t>879.37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A34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A77E4">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9EC023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50F2F0FD">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55E847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3DC670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6B07CAE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重庆市丰都县七跃山林场</w:t>
            </w:r>
          </w:p>
        </w:tc>
        <w:tc>
          <w:tcPr>
            <w:tcW w:w="3319" w:type="dxa"/>
            <w:tcBorders>
              <w:top w:val="nil"/>
              <w:left w:val="nil"/>
              <w:bottom w:val="nil"/>
              <w:right w:val="nil"/>
            </w:tcBorders>
            <w:shd w:val="clear" w:color="auto" w:fill="auto"/>
            <w:tcMar>
              <w:top w:w="15" w:type="dxa"/>
              <w:left w:w="15" w:type="dxa"/>
              <w:right w:w="15" w:type="dxa"/>
            </w:tcMar>
            <w:vAlign w:val="bottom"/>
          </w:tcPr>
          <w:p w14:paraId="29776B64">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F616060">
            <w:pPr>
              <w:jc w:val="right"/>
              <w:textAlignment w:val="bottom"/>
              <w:rPr>
                <w:rFonts w:hint="default" w:cs="宋体"/>
                <w:color w:val="000000"/>
                <w:sz w:val="20"/>
                <w:szCs w:val="20"/>
              </w:rPr>
            </w:pPr>
            <w:r>
              <w:rPr>
                <w:rFonts w:cs="宋体"/>
                <w:color w:val="000000"/>
                <w:sz w:val="20"/>
                <w:szCs w:val="20"/>
              </w:rPr>
              <w:t>公开05表</w:t>
            </w:r>
          </w:p>
        </w:tc>
      </w:tr>
      <w:tr w14:paraId="1064707D">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6A1EC3EE">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47690D09">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D176B2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0D0134">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03C48">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FF60F8">
            <w:pPr>
              <w:jc w:val="center"/>
              <w:textAlignment w:val="center"/>
              <w:rPr>
                <w:rFonts w:hint="default" w:cs="宋体"/>
                <w:b/>
                <w:color w:val="000000"/>
                <w:sz w:val="20"/>
                <w:szCs w:val="20"/>
              </w:rPr>
            </w:pPr>
            <w:r>
              <w:rPr>
                <w:rFonts w:cs="宋体"/>
                <w:b/>
                <w:color w:val="000000"/>
                <w:sz w:val="20"/>
                <w:szCs w:val="20"/>
              </w:rPr>
              <w:t>本年支出</w:t>
            </w:r>
          </w:p>
        </w:tc>
      </w:tr>
      <w:tr w14:paraId="2CA139CB">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77826">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561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C6EA5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29042F">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648FF">
            <w:pPr>
              <w:jc w:val="center"/>
              <w:textAlignment w:val="center"/>
              <w:rPr>
                <w:rFonts w:hint="default" w:cs="宋体"/>
                <w:b/>
                <w:color w:val="000000"/>
                <w:sz w:val="20"/>
                <w:szCs w:val="20"/>
              </w:rPr>
            </w:pPr>
            <w:r>
              <w:rPr>
                <w:rFonts w:cs="宋体"/>
                <w:b/>
                <w:color w:val="000000"/>
                <w:sz w:val="20"/>
                <w:szCs w:val="20"/>
              </w:rPr>
              <w:t>项目支出</w:t>
            </w:r>
          </w:p>
        </w:tc>
      </w:tr>
      <w:tr w14:paraId="22876806">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833F0">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61B6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EAE2D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C4E4FC">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D64FA">
            <w:pPr>
              <w:jc w:val="center"/>
              <w:rPr>
                <w:rFonts w:hint="default" w:cs="宋体"/>
                <w:b/>
                <w:color w:val="000000"/>
                <w:sz w:val="20"/>
                <w:szCs w:val="20"/>
              </w:rPr>
            </w:pPr>
          </w:p>
        </w:tc>
      </w:tr>
      <w:tr w14:paraId="192651F9">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67D89">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B40C9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13D0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35C738">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3EFE8">
            <w:pPr>
              <w:jc w:val="center"/>
              <w:rPr>
                <w:rFonts w:hint="default" w:cs="宋体"/>
                <w:b/>
                <w:color w:val="000000"/>
                <w:sz w:val="20"/>
                <w:szCs w:val="20"/>
              </w:rPr>
            </w:pPr>
          </w:p>
        </w:tc>
      </w:tr>
      <w:tr w14:paraId="3DFCC473">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5DC78">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5DF6C">
            <w:pPr>
              <w:wordWrap w:val="0"/>
              <w:jc w:val="right"/>
              <w:textAlignment w:val="center"/>
              <w:rPr>
                <w:rFonts w:hint="default" w:cs="宋体"/>
                <w:b/>
                <w:color w:val="000000"/>
                <w:sz w:val="20"/>
                <w:szCs w:val="20"/>
              </w:rPr>
            </w:pPr>
            <w:r>
              <w:rPr>
                <w:rFonts w:cs="宋体"/>
                <w:b/>
                <w:bCs/>
                <w:color w:val="000000"/>
                <w:sz w:val="20"/>
                <w:szCs w:val="20"/>
              </w:rPr>
              <w:t>879.18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247E2">
            <w:pPr>
              <w:wordWrap w:val="0"/>
              <w:jc w:val="right"/>
              <w:textAlignment w:val="center"/>
              <w:rPr>
                <w:rFonts w:hint="default" w:cs="宋体"/>
                <w:b/>
                <w:color w:val="000000"/>
                <w:sz w:val="20"/>
                <w:szCs w:val="20"/>
              </w:rPr>
            </w:pPr>
            <w:r>
              <w:rPr>
                <w:rFonts w:cs="宋体"/>
                <w:b/>
                <w:bCs/>
                <w:color w:val="000000"/>
                <w:sz w:val="20"/>
                <w:szCs w:val="20"/>
              </w:rPr>
              <w:t>383.08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67DFC">
            <w:pPr>
              <w:wordWrap w:val="0"/>
              <w:jc w:val="right"/>
              <w:textAlignment w:val="center"/>
              <w:rPr>
                <w:rFonts w:hint="default" w:cs="宋体"/>
                <w:b/>
                <w:color w:val="000000"/>
                <w:sz w:val="20"/>
                <w:szCs w:val="20"/>
              </w:rPr>
            </w:pPr>
            <w:r>
              <w:rPr>
                <w:rFonts w:cs="宋体"/>
                <w:b/>
                <w:bCs/>
                <w:color w:val="000000"/>
                <w:sz w:val="20"/>
                <w:szCs w:val="20"/>
              </w:rPr>
              <w:t>496.10</w:t>
            </w:r>
            <w:r>
              <w:rPr>
                <w:b/>
                <w:color w:val="000000"/>
                <w:sz w:val="20"/>
              </w:rPr>
              <w:t xml:space="preserve"> </w:t>
            </w:r>
          </w:p>
        </w:tc>
      </w:tr>
      <w:tr w14:paraId="1D91EF9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0308">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1CF6D">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B055A">
            <w:pPr>
              <w:wordWrap w:val="0"/>
              <w:jc w:val="right"/>
              <w:textAlignment w:val="center"/>
              <w:rPr>
                <w:rFonts w:hint="default" w:cs="宋体"/>
                <w:b/>
                <w:color w:val="000000"/>
                <w:sz w:val="20"/>
                <w:szCs w:val="20"/>
              </w:rPr>
            </w:pPr>
            <w:r>
              <w:rPr>
                <w:rFonts w:cs="宋体"/>
                <w:b/>
                <w:color w:val="000000"/>
                <w:sz w:val="20"/>
                <w:szCs w:val="20"/>
              </w:rPr>
              <w:t>57.38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D3C9B">
            <w:pPr>
              <w:wordWrap w:val="0"/>
              <w:jc w:val="right"/>
              <w:textAlignment w:val="center"/>
              <w:rPr>
                <w:rFonts w:hint="default" w:cs="宋体"/>
                <w:b/>
                <w:color w:val="000000"/>
                <w:sz w:val="20"/>
                <w:szCs w:val="20"/>
              </w:rPr>
            </w:pPr>
            <w:r>
              <w:rPr>
                <w:rFonts w:cs="宋体"/>
                <w:b/>
                <w:color w:val="000000"/>
                <w:sz w:val="20"/>
                <w:szCs w:val="20"/>
              </w:rPr>
              <w:t>57.38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E5CC7">
            <w:pPr>
              <w:wordWrap w:val="0"/>
              <w:jc w:val="right"/>
              <w:textAlignment w:val="center"/>
              <w:rPr>
                <w:rFonts w:hint="default" w:cs="宋体"/>
                <w:b/>
                <w:color w:val="000000"/>
                <w:sz w:val="20"/>
                <w:szCs w:val="20"/>
              </w:rPr>
            </w:pPr>
            <w:r>
              <w:rPr>
                <w:color w:val="000000"/>
                <w:sz w:val="20"/>
              </w:rPr>
              <w:t xml:space="preserve"> </w:t>
            </w:r>
          </w:p>
        </w:tc>
      </w:tr>
      <w:tr w14:paraId="2BDBD83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CCED">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2267A">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C43B0">
            <w:pPr>
              <w:wordWrap w:val="0"/>
              <w:jc w:val="right"/>
              <w:textAlignment w:val="center"/>
              <w:rPr>
                <w:rFonts w:hint="default" w:cs="宋体"/>
                <w:b/>
                <w:color w:val="000000"/>
                <w:sz w:val="20"/>
                <w:szCs w:val="20"/>
              </w:rPr>
            </w:pPr>
            <w:r>
              <w:rPr>
                <w:rFonts w:cs="宋体"/>
                <w:b/>
                <w:color w:val="000000"/>
                <w:sz w:val="20"/>
                <w:szCs w:val="20"/>
              </w:rPr>
              <w:t>57.38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BBEAB">
            <w:pPr>
              <w:wordWrap w:val="0"/>
              <w:jc w:val="right"/>
              <w:textAlignment w:val="center"/>
              <w:rPr>
                <w:rFonts w:hint="default" w:cs="宋体"/>
                <w:b/>
                <w:color w:val="000000"/>
                <w:sz w:val="20"/>
                <w:szCs w:val="20"/>
              </w:rPr>
            </w:pPr>
            <w:r>
              <w:rPr>
                <w:rFonts w:cs="宋体"/>
                <w:b/>
                <w:color w:val="000000"/>
                <w:sz w:val="20"/>
                <w:szCs w:val="20"/>
              </w:rPr>
              <w:t>57.38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BF29F">
            <w:pPr>
              <w:wordWrap w:val="0"/>
              <w:jc w:val="right"/>
              <w:textAlignment w:val="center"/>
              <w:rPr>
                <w:rFonts w:hint="default" w:cs="宋体"/>
                <w:b/>
                <w:color w:val="000000"/>
                <w:sz w:val="20"/>
                <w:szCs w:val="20"/>
              </w:rPr>
            </w:pPr>
            <w:r>
              <w:rPr>
                <w:color w:val="000000"/>
                <w:sz w:val="20"/>
              </w:rPr>
              <w:t xml:space="preserve"> </w:t>
            </w:r>
          </w:p>
        </w:tc>
      </w:tr>
      <w:tr w14:paraId="045DE0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EDED">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E457A">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1EB09">
            <w:pPr>
              <w:wordWrap w:val="0"/>
              <w:jc w:val="right"/>
              <w:textAlignment w:val="center"/>
              <w:rPr>
                <w:rFonts w:hint="default" w:cs="宋体"/>
                <w:b/>
                <w:color w:val="000000"/>
                <w:sz w:val="20"/>
                <w:szCs w:val="20"/>
              </w:rPr>
            </w:pPr>
            <w:r>
              <w:rPr>
                <w:rFonts w:cs="宋体"/>
                <w:color w:val="000000"/>
                <w:sz w:val="20"/>
                <w:szCs w:val="20"/>
              </w:rPr>
              <w:t>28.64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F837F">
            <w:pPr>
              <w:wordWrap w:val="0"/>
              <w:jc w:val="right"/>
              <w:textAlignment w:val="center"/>
              <w:rPr>
                <w:rFonts w:hint="default" w:cs="宋体"/>
                <w:b/>
                <w:color w:val="000000"/>
                <w:sz w:val="20"/>
                <w:szCs w:val="20"/>
              </w:rPr>
            </w:pPr>
            <w:r>
              <w:rPr>
                <w:rFonts w:cs="宋体"/>
                <w:color w:val="000000"/>
                <w:sz w:val="20"/>
                <w:szCs w:val="20"/>
              </w:rPr>
              <w:t>28.64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BC06D">
            <w:pPr>
              <w:wordWrap w:val="0"/>
              <w:jc w:val="right"/>
              <w:textAlignment w:val="center"/>
              <w:rPr>
                <w:rFonts w:hint="default" w:cs="宋体"/>
                <w:b/>
                <w:color w:val="000000"/>
                <w:sz w:val="20"/>
                <w:szCs w:val="20"/>
              </w:rPr>
            </w:pPr>
            <w:r>
              <w:rPr>
                <w:color w:val="000000"/>
                <w:sz w:val="20"/>
              </w:rPr>
              <w:t xml:space="preserve"> </w:t>
            </w:r>
          </w:p>
        </w:tc>
      </w:tr>
      <w:tr w14:paraId="2C4AEFD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8FAD3">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D9717">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F553E">
            <w:pPr>
              <w:wordWrap w:val="0"/>
              <w:jc w:val="right"/>
              <w:textAlignment w:val="center"/>
              <w:rPr>
                <w:rFonts w:hint="default" w:cs="宋体"/>
                <w:b/>
                <w:color w:val="000000"/>
                <w:sz w:val="20"/>
                <w:szCs w:val="20"/>
              </w:rPr>
            </w:pPr>
            <w:r>
              <w:rPr>
                <w:rFonts w:cs="宋体"/>
                <w:color w:val="000000"/>
                <w:sz w:val="20"/>
                <w:szCs w:val="20"/>
              </w:rPr>
              <w:t>19.16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73D3B">
            <w:pPr>
              <w:wordWrap w:val="0"/>
              <w:jc w:val="right"/>
              <w:textAlignment w:val="center"/>
              <w:rPr>
                <w:rFonts w:hint="default" w:cs="宋体"/>
                <w:b/>
                <w:color w:val="000000"/>
                <w:sz w:val="20"/>
                <w:szCs w:val="20"/>
              </w:rPr>
            </w:pPr>
            <w:r>
              <w:rPr>
                <w:rFonts w:cs="宋体"/>
                <w:color w:val="000000"/>
                <w:sz w:val="20"/>
                <w:szCs w:val="20"/>
              </w:rPr>
              <w:t>19.16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4E4B0">
            <w:pPr>
              <w:wordWrap w:val="0"/>
              <w:jc w:val="right"/>
              <w:textAlignment w:val="center"/>
              <w:rPr>
                <w:rFonts w:hint="default" w:cs="宋体"/>
                <w:b/>
                <w:color w:val="000000"/>
                <w:sz w:val="20"/>
                <w:szCs w:val="20"/>
              </w:rPr>
            </w:pPr>
            <w:r>
              <w:rPr>
                <w:color w:val="000000"/>
                <w:sz w:val="20"/>
              </w:rPr>
              <w:t xml:space="preserve"> </w:t>
            </w:r>
          </w:p>
        </w:tc>
      </w:tr>
      <w:tr w14:paraId="5F835C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5419">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7405C">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BBC46">
            <w:pPr>
              <w:wordWrap w:val="0"/>
              <w:jc w:val="right"/>
              <w:textAlignment w:val="center"/>
              <w:rPr>
                <w:rFonts w:hint="default" w:cs="宋体"/>
                <w:b/>
                <w:color w:val="000000"/>
                <w:sz w:val="20"/>
                <w:szCs w:val="20"/>
              </w:rPr>
            </w:pPr>
            <w:r>
              <w:rPr>
                <w:rFonts w:cs="宋体"/>
                <w:color w:val="000000"/>
                <w:sz w:val="20"/>
                <w:szCs w:val="20"/>
              </w:rPr>
              <w:t>9.58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B9CF7">
            <w:pPr>
              <w:wordWrap w:val="0"/>
              <w:jc w:val="right"/>
              <w:textAlignment w:val="center"/>
              <w:rPr>
                <w:rFonts w:hint="default" w:cs="宋体"/>
                <w:b/>
                <w:color w:val="000000"/>
                <w:sz w:val="20"/>
                <w:szCs w:val="20"/>
              </w:rPr>
            </w:pPr>
            <w:r>
              <w:rPr>
                <w:rFonts w:cs="宋体"/>
                <w:color w:val="000000"/>
                <w:sz w:val="20"/>
                <w:szCs w:val="20"/>
              </w:rPr>
              <w:t>9.58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CDF54">
            <w:pPr>
              <w:wordWrap w:val="0"/>
              <w:jc w:val="right"/>
              <w:textAlignment w:val="center"/>
              <w:rPr>
                <w:rFonts w:hint="default" w:cs="宋体"/>
                <w:b/>
                <w:color w:val="000000"/>
                <w:sz w:val="20"/>
                <w:szCs w:val="20"/>
              </w:rPr>
            </w:pPr>
            <w:r>
              <w:rPr>
                <w:color w:val="000000"/>
                <w:sz w:val="20"/>
              </w:rPr>
              <w:t xml:space="preserve"> </w:t>
            </w:r>
          </w:p>
        </w:tc>
      </w:tr>
      <w:tr w14:paraId="30CE924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CF23">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89972">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C8F15">
            <w:pPr>
              <w:wordWrap w:val="0"/>
              <w:jc w:val="right"/>
              <w:textAlignment w:val="center"/>
              <w:rPr>
                <w:rFonts w:hint="default" w:cs="宋体"/>
                <w:b/>
                <w:color w:val="000000"/>
                <w:sz w:val="20"/>
                <w:szCs w:val="20"/>
              </w:rPr>
            </w:pPr>
            <w:r>
              <w:rPr>
                <w:rFonts w:cs="宋体"/>
                <w:b/>
                <w:color w:val="000000"/>
                <w:sz w:val="20"/>
                <w:szCs w:val="20"/>
              </w:rPr>
              <w:t>17.17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A4E31">
            <w:pPr>
              <w:wordWrap w:val="0"/>
              <w:jc w:val="right"/>
              <w:textAlignment w:val="center"/>
              <w:rPr>
                <w:rFonts w:hint="default" w:cs="宋体"/>
                <w:b/>
                <w:color w:val="000000"/>
                <w:sz w:val="20"/>
                <w:szCs w:val="20"/>
              </w:rPr>
            </w:pPr>
            <w:r>
              <w:rPr>
                <w:rFonts w:cs="宋体"/>
                <w:b/>
                <w:color w:val="000000"/>
                <w:sz w:val="20"/>
                <w:szCs w:val="20"/>
              </w:rPr>
              <w:t>17.17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1286A">
            <w:pPr>
              <w:wordWrap w:val="0"/>
              <w:jc w:val="right"/>
              <w:textAlignment w:val="center"/>
              <w:rPr>
                <w:rFonts w:hint="default" w:cs="宋体"/>
                <w:b/>
                <w:color w:val="000000"/>
                <w:sz w:val="20"/>
                <w:szCs w:val="20"/>
              </w:rPr>
            </w:pPr>
            <w:r>
              <w:rPr>
                <w:color w:val="000000"/>
                <w:sz w:val="20"/>
              </w:rPr>
              <w:t xml:space="preserve"> </w:t>
            </w:r>
          </w:p>
        </w:tc>
      </w:tr>
      <w:tr w14:paraId="35E96DF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FFC0">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E77E1">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5C543">
            <w:pPr>
              <w:wordWrap w:val="0"/>
              <w:jc w:val="right"/>
              <w:textAlignment w:val="center"/>
              <w:rPr>
                <w:rFonts w:hint="default" w:cs="宋体"/>
                <w:b/>
                <w:color w:val="000000"/>
                <w:sz w:val="20"/>
                <w:szCs w:val="20"/>
              </w:rPr>
            </w:pPr>
            <w:r>
              <w:rPr>
                <w:rFonts w:cs="宋体"/>
                <w:b/>
                <w:color w:val="000000"/>
                <w:sz w:val="20"/>
                <w:szCs w:val="20"/>
              </w:rPr>
              <w:t>17.17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B1150">
            <w:pPr>
              <w:wordWrap w:val="0"/>
              <w:jc w:val="right"/>
              <w:textAlignment w:val="center"/>
              <w:rPr>
                <w:rFonts w:hint="default" w:cs="宋体"/>
                <w:b/>
                <w:color w:val="000000"/>
                <w:sz w:val="20"/>
                <w:szCs w:val="20"/>
              </w:rPr>
            </w:pPr>
            <w:r>
              <w:rPr>
                <w:rFonts w:cs="宋体"/>
                <w:b/>
                <w:color w:val="000000"/>
                <w:sz w:val="20"/>
                <w:szCs w:val="20"/>
              </w:rPr>
              <w:t>17.17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F57E1">
            <w:pPr>
              <w:wordWrap w:val="0"/>
              <w:jc w:val="right"/>
              <w:textAlignment w:val="center"/>
              <w:rPr>
                <w:rFonts w:hint="default" w:cs="宋体"/>
                <w:b/>
                <w:color w:val="000000"/>
                <w:sz w:val="20"/>
                <w:szCs w:val="20"/>
              </w:rPr>
            </w:pPr>
            <w:r>
              <w:rPr>
                <w:color w:val="000000"/>
                <w:sz w:val="20"/>
              </w:rPr>
              <w:t xml:space="preserve"> </w:t>
            </w:r>
          </w:p>
        </w:tc>
      </w:tr>
      <w:tr w14:paraId="23D3F4E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ACB8">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3C6EC">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9A14D">
            <w:pPr>
              <w:wordWrap w:val="0"/>
              <w:jc w:val="right"/>
              <w:textAlignment w:val="center"/>
              <w:rPr>
                <w:rFonts w:hint="default" w:cs="宋体"/>
                <w:b/>
                <w:color w:val="000000"/>
                <w:sz w:val="20"/>
                <w:szCs w:val="20"/>
              </w:rPr>
            </w:pPr>
            <w:r>
              <w:rPr>
                <w:rFonts w:cs="宋体"/>
                <w:color w:val="000000"/>
                <w:sz w:val="20"/>
                <w:szCs w:val="20"/>
              </w:rPr>
              <w:t>9.58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5100B">
            <w:pPr>
              <w:wordWrap w:val="0"/>
              <w:jc w:val="right"/>
              <w:textAlignment w:val="center"/>
              <w:rPr>
                <w:rFonts w:hint="default" w:cs="宋体"/>
                <w:b/>
                <w:color w:val="000000"/>
                <w:sz w:val="20"/>
                <w:szCs w:val="20"/>
              </w:rPr>
            </w:pPr>
            <w:r>
              <w:rPr>
                <w:rFonts w:cs="宋体"/>
                <w:color w:val="000000"/>
                <w:sz w:val="20"/>
                <w:szCs w:val="20"/>
              </w:rPr>
              <w:t>9.58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DD027">
            <w:pPr>
              <w:wordWrap w:val="0"/>
              <w:jc w:val="right"/>
              <w:textAlignment w:val="center"/>
              <w:rPr>
                <w:rFonts w:hint="default" w:cs="宋体"/>
                <w:b/>
                <w:color w:val="000000"/>
                <w:sz w:val="20"/>
                <w:szCs w:val="20"/>
              </w:rPr>
            </w:pPr>
            <w:r>
              <w:rPr>
                <w:color w:val="000000"/>
                <w:sz w:val="20"/>
              </w:rPr>
              <w:t xml:space="preserve"> </w:t>
            </w:r>
          </w:p>
        </w:tc>
      </w:tr>
      <w:tr w14:paraId="2746AF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4CAE">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DE48A">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03CA7">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8DB2A">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649C0">
            <w:pPr>
              <w:wordWrap w:val="0"/>
              <w:jc w:val="right"/>
              <w:textAlignment w:val="center"/>
              <w:rPr>
                <w:rFonts w:hint="default" w:cs="宋体"/>
                <w:b/>
                <w:color w:val="000000"/>
                <w:sz w:val="20"/>
                <w:szCs w:val="20"/>
              </w:rPr>
            </w:pPr>
            <w:r>
              <w:rPr>
                <w:color w:val="000000"/>
                <w:sz w:val="20"/>
              </w:rPr>
              <w:t xml:space="preserve"> </w:t>
            </w:r>
          </w:p>
        </w:tc>
      </w:tr>
      <w:tr w14:paraId="0B5F085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01CC">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B2994">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C2D86">
            <w:pPr>
              <w:wordWrap w:val="0"/>
              <w:jc w:val="right"/>
              <w:textAlignment w:val="center"/>
              <w:rPr>
                <w:rFonts w:hint="default" w:cs="宋体"/>
                <w:b/>
                <w:color w:val="000000"/>
                <w:sz w:val="20"/>
                <w:szCs w:val="20"/>
              </w:rPr>
            </w:pPr>
            <w:r>
              <w:rPr>
                <w:rFonts w:cs="宋体"/>
                <w:b/>
                <w:color w:val="000000"/>
                <w:sz w:val="20"/>
                <w:szCs w:val="20"/>
              </w:rPr>
              <w:t>52.72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7FF8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A168D">
            <w:pPr>
              <w:wordWrap w:val="0"/>
              <w:jc w:val="right"/>
              <w:textAlignment w:val="center"/>
              <w:rPr>
                <w:rFonts w:hint="default" w:cs="宋体"/>
                <w:b/>
                <w:color w:val="000000"/>
                <w:sz w:val="20"/>
                <w:szCs w:val="20"/>
              </w:rPr>
            </w:pPr>
            <w:r>
              <w:rPr>
                <w:rFonts w:cs="宋体"/>
                <w:b/>
                <w:color w:val="000000"/>
                <w:sz w:val="20"/>
                <w:szCs w:val="20"/>
              </w:rPr>
              <w:t>52.72</w:t>
            </w:r>
            <w:r>
              <w:rPr>
                <w:b/>
                <w:color w:val="000000"/>
                <w:sz w:val="20"/>
              </w:rPr>
              <w:t xml:space="preserve"> </w:t>
            </w:r>
          </w:p>
        </w:tc>
      </w:tr>
      <w:tr w14:paraId="2F59A98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D3F2">
            <w:pPr>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CA1B2">
            <w:pPr>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6AF17">
            <w:pPr>
              <w:wordWrap w:val="0"/>
              <w:jc w:val="right"/>
              <w:textAlignment w:val="center"/>
              <w:rPr>
                <w:rFonts w:hint="default" w:cs="宋体"/>
                <w:b/>
                <w:color w:val="000000"/>
                <w:sz w:val="20"/>
                <w:szCs w:val="20"/>
              </w:rPr>
            </w:pPr>
            <w:r>
              <w:rPr>
                <w:rFonts w:cs="宋体"/>
                <w:b/>
                <w:color w:val="000000"/>
                <w:sz w:val="20"/>
                <w:szCs w:val="20"/>
              </w:rPr>
              <w:t>52.72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C2D5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87DB3">
            <w:pPr>
              <w:wordWrap w:val="0"/>
              <w:jc w:val="right"/>
              <w:textAlignment w:val="center"/>
              <w:rPr>
                <w:rFonts w:hint="default" w:cs="宋体"/>
                <w:b/>
                <w:color w:val="000000"/>
                <w:sz w:val="20"/>
                <w:szCs w:val="20"/>
              </w:rPr>
            </w:pPr>
            <w:r>
              <w:rPr>
                <w:rFonts w:cs="宋体"/>
                <w:b/>
                <w:color w:val="000000"/>
                <w:sz w:val="20"/>
                <w:szCs w:val="20"/>
              </w:rPr>
              <w:t>52.72</w:t>
            </w:r>
            <w:r>
              <w:rPr>
                <w:b/>
                <w:color w:val="000000"/>
                <w:sz w:val="20"/>
              </w:rPr>
              <w:t xml:space="preserve"> </w:t>
            </w:r>
          </w:p>
        </w:tc>
      </w:tr>
      <w:tr w14:paraId="1394BAF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D6EF">
            <w:pPr>
              <w:textAlignment w:val="center"/>
              <w:rPr>
                <w:rFonts w:hint="default" w:cs="宋体"/>
                <w:color w:val="000000"/>
                <w:sz w:val="20"/>
                <w:szCs w:val="20"/>
              </w:rPr>
            </w:pPr>
            <w:r>
              <w:rPr>
                <w:rFonts w:cs="宋体"/>
                <w:color w:val="000000"/>
                <w:sz w:val="20"/>
                <w:szCs w:val="20"/>
              </w:rPr>
              <w:t>2110502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593A9">
            <w:pPr>
              <w:textAlignment w:val="center"/>
              <w:rPr>
                <w:rFonts w:hint="default" w:cs="宋体"/>
                <w:color w:val="000000"/>
                <w:sz w:val="20"/>
                <w:szCs w:val="20"/>
              </w:rPr>
            </w:pPr>
            <w:r>
              <w:rPr>
                <w:rFonts w:cs="宋体"/>
                <w:color w:val="000000"/>
                <w:sz w:val="20"/>
                <w:szCs w:val="20"/>
              </w:rPr>
              <w:t>社会保险补助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0B453">
            <w:pPr>
              <w:wordWrap w:val="0"/>
              <w:jc w:val="right"/>
              <w:textAlignment w:val="center"/>
              <w:rPr>
                <w:rFonts w:hint="default" w:cs="宋体"/>
                <w:b/>
                <w:color w:val="000000"/>
                <w:sz w:val="20"/>
                <w:szCs w:val="20"/>
              </w:rPr>
            </w:pPr>
            <w:r>
              <w:rPr>
                <w:rFonts w:cs="宋体"/>
                <w:color w:val="000000"/>
                <w:sz w:val="20"/>
                <w:szCs w:val="20"/>
              </w:rPr>
              <w:t>40.60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01EE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418FA">
            <w:pPr>
              <w:wordWrap w:val="0"/>
              <w:jc w:val="right"/>
              <w:textAlignment w:val="center"/>
              <w:rPr>
                <w:rFonts w:hint="default" w:cs="宋体"/>
                <w:b/>
                <w:color w:val="000000"/>
                <w:sz w:val="20"/>
                <w:szCs w:val="20"/>
              </w:rPr>
            </w:pPr>
            <w:r>
              <w:rPr>
                <w:rFonts w:cs="宋体"/>
                <w:color w:val="000000"/>
                <w:sz w:val="20"/>
                <w:szCs w:val="20"/>
              </w:rPr>
              <w:t>40.60</w:t>
            </w:r>
            <w:r>
              <w:rPr>
                <w:color w:val="000000"/>
                <w:sz w:val="20"/>
              </w:rPr>
              <w:t xml:space="preserve"> </w:t>
            </w:r>
          </w:p>
        </w:tc>
      </w:tr>
      <w:tr w14:paraId="4832DA7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3C74">
            <w:pPr>
              <w:textAlignment w:val="center"/>
              <w:rPr>
                <w:rFonts w:hint="default" w:cs="宋体"/>
                <w:color w:val="000000"/>
                <w:sz w:val="20"/>
                <w:szCs w:val="20"/>
              </w:rPr>
            </w:pPr>
            <w:r>
              <w:rPr>
                <w:rFonts w:cs="宋体"/>
                <w:color w:val="000000"/>
                <w:sz w:val="20"/>
                <w:szCs w:val="20"/>
              </w:rPr>
              <w:t>2110507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87479">
            <w:pPr>
              <w:textAlignment w:val="center"/>
              <w:rPr>
                <w:rFonts w:hint="default" w:cs="宋体"/>
                <w:color w:val="000000"/>
                <w:sz w:val="20"/>
                <w:szCs w:val="20"/>
              </w:rPr>
            </w:pPr>
            <w:r>
              <w:rPr>
                <w:rFonts w:cs="宋体"/>
                <w:color w:val="000000"/>
                <w:sz w:val="20"/>
                <w:szCs w:val="20"/>
              </w:rPr>
              <w:t>停伐补助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BEB65">
            <w:pPr>
              <w:wordWrap w:val="0"/>
              <w:jc w:val="right"/>
              <w:textAlignment w:val="center"/>
              <w:rPr>
                <w:rFonts w:hint="default" w:cs="宋体"/>
                <w:b/>
                <w:color w:val="000000"/>
                <w:sz w:val="20"/>
                <w:szCs w:val="20"/>
              </w:rPr>
            </w:pPr>
            <w:r>
              <w:rPr>
                <w:rFonts w:cs="宋体"/>
                <w:color w:val="000000"/>
                <w:sz w:val="20"/>
                <w:szCs w:val="20"/>
              </w:rPr>
              <w:t>12.12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F6B3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C0071">
            <w:pPr>
              <w:wordWrap w:val="0"/>
              <w:jc w:val="right"/>
              <w:textAlignment w:val="center"/>
              <w:rPr>
                <w:rFonts w:hint="default" w:cs="宋体"/>
                <w:b/>
                <w:color w:val="000000"/>
                <w:sz w:val="20"/>
                <w:szCs w:val="20"/>
              </w:rPr>
            </w:pPr>
            <w:r>
              <w:rPr>
                <w:rFonts w:cs="宋体"/>
                <w:color w:val="000000"/>
                <w:sz w:val="20"/>
                <w:szCs w:val="20"/>
              </w:rPr>
              <w:t>12.12</w:t>
            </w:r>
            <w:r>
              <w:rPr>
                <w:color w:val="000000"/>
                <w:sz w:val="20"/>
              </w:rPr>
              <w:t xml:space="preserve"> </w:t>
            </w:r>
          </w:p>
        </w:tc>
      </w:tr>
      <w:tr w14:paraId="283B1FE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2BD0">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2C4CD">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EC8EC">
            <w:pPr>
              <w:wordWrap w:val="0"/>
              <w:jc w:val="right"/>
              <w:textAlignment w:val="center"/>
              <w:rPr>
                <w:rFonts w:hint="default" w:cs="宋体"/>
                <w:b/>
                <w:color w:val="000000"/>
                <w:sz w:val="20"/>
                <w:szCs w:val="20"/>
              </w:rPr>
            </w:pPr>
            <w:r>
              <w:rPr>
                <w:rFonts w:cs="宋体"/>
                <w:b/>
                <w:color w:val="000000"/>
                <w:sz w:val="20"/>
                <w:szCs w:val="20"/>
              </w:rPr>
              <w:t>672.95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20A02">
            <w:pPr>
              <w:wordWrap w:val="0"/>
              <w:jc w:val="right"/>
              <w:textAlignment w:val="center"/>
              <w:rPr>
                <w:rFonts w:hint="default" w:cs="宋体"/>
                <w:b/>
                <w:color w:val="000000"/>
                <w:sz w:val="20"/>
                <w:szCs w:val="20"/>
              </w:rPr>
            </w:pPr>
            <w:r>
              <w:rPr>
                <w:rFonts w:cs="宋体"/>
                <w:b/>
                <w:color w:val="000000"/>
                <w:sz w:val="20"/>
                <w:szCs w:val="20"/>
              </w:rPr>
              <w:t>294.32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D798C">
            <w:pPr>
              <w:wordWrap w:val="0"/>
              <w:jc w:val="right"/>
              <w:textAlignment w:val="center"/>
              <w:rPr>
                <w:rFonts w:hint="default" w:cs="宋体"/>
                <w:b/>
                <w:color w:val="000000"/>
                <w:sz w:val="20"/>
                <w:szCs w:val="20"/>
              </w:rPr>
            </w:pPr>
            <w:r>
              <w:rPr>
                <w:rFonts w:cs="宋体"/>
                <w:b/>
                <w:color w:val="000000"/>
                <w:sz w:val="20"/>
                <w:szCs w:val="20"/>
              </w:rPr>
              <w:t>378.63</w:t>
            </w:r>
            <w:r>
              <w:rPr>
                <w:b/>
                <w:color w:val="000000"/>
                <w:sz w:val="20"/>
              </w:rPr>
              <w:t xml:space="preserve"> </w:t>
            </w:r>
          </w:p>
        </w:tc>
      </w:tr>
      <w:tr w14:paraId="614E1E4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A03D">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E2B97">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E9223">
            <w:pPr>
              <w:wordWrap w:val="0"/>
              <w:jc w:val="right"/>
              <w:textAlignment w:val="center"/>
              <w:rPr>
                <w:rFonts w:hint="default" w:cs="宋体"/>
                <w:b/>
                <w:color w:val="000000"/>
                <w:sz w:val="20"/>
                <w:szCs w:val="20"/>
              </w:rPr>
            </w:pPr>
            <w:r>
              <w:rPr>
                <w:rFonts w:cs="宋体"/>
                <w:b/>
                <w:color w:val="000000"/>
                <w:sz w:val="20"/>
                <w:szCs w:val="20"/>
              </w:rPr>
              <w:t>672.95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064CF">
            <w:pPr>
              <w:wordWrap w:val="0"/>
              <w:jc w:val="right"/>
              <w:textAlignment w:val="center"/>
              <w:rPr>
                <w:rFonts w:hint="default" w:cs="宋体"/>
                <w:b/>
                <w:color w:val="000000"/>
                <w:sz w:val="20"/>
                <w:szCs w:val="20"/>
              </w:rPr>
            </w:pPr>
            <w:r>
              <w:rPr>
                <w:rFonts w:cs="宋体"/>
                <w:b/>
                <w:color w:val="000000"/>
                <w:sz w:val="20"/>
                <w:szCs w:val="20"/>
              </w:rPr>
              <w:t>294.32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D6AE0">
            <w:pPr>
              <w:wordWrap w:val="0"/>
              <w:jc w:val="right"/>
              <w:textAlignment w:val="center"/>
              <w:rPr>
                <w:rFonts w:hint="default" w:cs="宋体"/>
                <w:b/>
                <w:color w:val="000000"/>
                <w:sz w:val="20"/>
                <w:szCs w:val="20"/>
              </w:rPr>
            </w:pPr>
            <w:r>
              <w:rPr>
                <w:rFonts w:cs="宋体"/>
                <w:b/>
                <w:color w:val="000000"/>
                <w:sz w:val="20"/>
                <w:szCs w:val="20"/>
              </w:rPr>
              <w:t>378.63</w:t>
            </w:r>
            <w:r>
              <w:rPr>
                <w:b/>
                <w:color w:val="000000"/>
                <w:sz w:val="20"/>
              </w:rPr>
              <w:t xml:space="preserve"> </w:t>
            </w:r>
          </w:p>
        </w:tc>
      </w:tr>
      <w:tr w14:paraId="3247FEE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852F">
            <w:pPr>
              <w:textAlignment w:val="center"/>
              <w:rPr>
                <w:rFonts w:hint="default" w:cs="宋体"/>
                <w:color w:val="000000"/>
                <w:sz w:val="20"/>
                <w:szCs w:val="20"/>
              </w:rPr>
            </w:pPr>
            <w:r>
              <w:rPr>
                <w:rFonts w:cs="宋体"/>
                <w:color w:val="000000"/>
                <w:sz w:val="20"/>
                <w:szCs w:val="20"/>
              </w:rPr>
              <w:t>2130204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03BE8">
            <w:pPr>
              <w:textAlignment w:val="center"/>
              <w:rPr>
                <w:rFonts w:hint="default" w:cs="宋体"/>
                <w:color w:val="000000"/>
                <w:sz w:val="20"/>
                <w:szCs w:val="20"/>
              </w:rPr>
            </w:pPr>
            <w:r>
              <w:rPr>
                <w:rFonts w:cs="宋体"/>
                <w:color w:val="000000"/>
                <w:sz w:val="20"/>
                <w:szCs w:val="20"/>
              </w:rPr>
              <w:t>事业机构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2C96F">
            <w:pPr>
              <w:wordWrap w:val="0"/>
              <w:jc w:val="right"/>
              <w:textAlignment w:val="center"/>
              <w:rPr>
                <w:rFonts w:hint="default" w:cs="宋体"/>
                <w:b/>
                <w:color w:val="000000"/>
                <w:sz w:val="20"/>
                <w:szCs w:val="20"/>
              </w:rPr>
            </w:pPr>
            <w:r>
              <w:rPr>
                <w:rFonts w:cs="宋体"/>
                <w:color w:val="000000"/>
                <w:sz w:val="20"/>
                <w:szCs w:val="20"/>
              </w:rPr>
              <w:t>294.32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9CA51">
            <w:pPr>
              <w:wordWrap w:val="0"/>
              <w:jc w:val="right"/>
              <w:textAlignment w:val="center"/>
              <w:rPr>
                <w:rFonts w:hint="default" w:cs="宋体"/>
                <w:b/>
                <w:color w:val="000000"/>
                <w:sz w:val="20"/>
                <w:szCs w:val="20"/>
              </w:rPr>
            </w:pPr>
            <w:r>
              <w:rPr>
                <w:rFonts w:cs="宋体"/>
                <w:color w:val="000000"/>
                <w:sz w:val="20"/>
                <w:szCs w:val="20"/>
              </w:rPr>
              <w:t>294.32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FFAD3">
            <w:pPr>
              <w:wordWrap w:val="0"/>
              <w:jc w:val="right"/>
              <w:textAlignment w:val="center"/>
              <w:rPr>
                <w:rFonts w:hint="default" w:cs="宋体"/>
                <w:b/>
                <w:color w:val="000000"/>
                <w:sz w:val="20"/>
                <w:szCs w:val="20"/>
              </w:rPr>
            </w:pPr>
            <w:r>
              <w:rPr>
                <w:color w:val="000000"/>
                <w:sz w:val="20"/>
              </w:rPr>
              <w:t xml:space="preserve"> </w:t>
            </w:r>
          </w:p>
        </w:tc>
      </w:tr>
      <w:tr w14:paraId="5D13FF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44A4D">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432AB">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CB5C1">
            <w:pPr>
              <w:wordWrap w:val="0"/>
              <w:jc w:val="right"/>
              <w:textAlignment w:val="center"/>
              <w:rPr>
                <w:rFonts w:hint="default" w:cs="宋体"/>
                <w:b/>
                <w:color w:val="000000"/>
                <w:sz w:val="20"/>
                <w:szCs w:val="20"/>
              </w:rPr>
            </w:pPr>
            <w:r>
              <w:rPr>
                <w:rFonts w:cs="宋体"/>
                <w:color w:val="000000"/>
                <w:sz w:val="20"/>
                <w:szCs w:val="20"/>
              </w:rPr>
              <w:t>13.08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0DC6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ECFEE">
            <w:pPr>
              <w:wordWrap w:val="0"/>
              <w:jc w:val="right"/>
              <w:textAlignment w:val="center"/>
              <w:rPr>
                <w:rFonts w:hint="default" w:cs="宋体"/>
                <w:b/>
                <w:color w:val="000000"/>
                <w:sz w:val="20"/>
                <w:szCs w:val="20"/>
              </w:rPr>
            </w:pPr>
            <w:r>
              <w:rPr>
                <w:rFonts w:cs="宋体"/>
                <w:color w:val="000000"/>
                <w:sz w:val="20"/>
                <w:szCs w:val="20"/>
              </w:rPr>
              <w:t>13.08</w:t>
            </w:r>
            <w:r>
              <w:rPr>
                <w:color w:val="000000"/>
                <w:sz w:val="20"/>
              </w:rPr>
              <w:t xml:space="preserve"> </w:t>
            </w:r>
          </w:p>
        </w:tc>
      </w:tr>
      <w:tr w14:paraId="6A0D665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3A44">
            <w:pPr>
              <w:textAlignment w:val="center"/>
              <w:rPr>
                <w:rFonts w:hint="default" w:cs="宋体"/>
                <w:color w:val="000000"/>
                <w:sz w:val="20"/>
                <w:szCs w:val="20"/>
              </w:rPr>
            </w:pPr>
            <w:r>
              <w:rPr>
                <w:rFonts w:cs="宋体"/>
                <w:color w:val="000000"/>
                <w:sz w:val="20"/>
                <w:szCs w:val="20"/>
              </w:rPr>
              <w:t>2130209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1DED6">
            <w:pPr>
              <w:textAlignment w:val="center"/>
              <w:rPr>
                <w:rFonts w:hint="default" w:cs="宋体"/>
                <w:color w:val="000000"/>
                <w:sz w:val="20"/>
                <w:szCs w:val="20"/>
              </w:rPr>
            </w:pPr>
            <w:r>
              <w:rPr>
                <w:rFonts w:cs="宋体"/>
                <w:color w:val="000000"/>
                <w:sz w:val="20"/>
                <w:szCs w:val="20"/>
              </w:rPr>
              <w:t>森林生态效益补偿</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6F5B9">
            <w:pPr>
              <w:wordWrap w:val="0"/>
              <w:jc w:val="right"/>
              <w:textAlignment w:val="center"/>
              <w:rPr>
                <w:rFonts w:hint="default" w:cs="宋体"/>
                <w:b/>
                <w:color w:val="000000"/>
                <w:sz w:val="20"/>
                <w:szCs w:val="20"/>
              </w:rPr>
            </w:pPr>
            <w:r>
              <w:rPr>
                <w:rFonts w:cs="宋体"/>
                <w:color w:val="000000"/>
                <w:sz w:val="20"/>
                <w:szCs w:val="20"/>
              </w:rPr>
              <w:t>97.22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73F5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12DDD">
            <w:pPr>
              <w:wordWrap w:val="0"/>
              <w:jc w:val="right"/>
              <w:textAlignment w:val="center"/>
              <w:rPr>
                <w:rFonts w:hint="default" w:cs="宋体"/>
                <w:b/>
                <w:color w:val="000000"/>
                <w:sz w:val="20"/>
                <w:szCs w:val="20"/>
              </w:rPr>
            </w:pPr>
            <w:r>
              <w:rPr>
                <w:rFonts w:cs="宋体"/>
                <w:color w:val="000000"/>
                <w:sz w:val="20"/>
                <w:szCs w:val="20"/>
              </w:rPr>
              <w:t>97.22</w:t>
            </w:r>
            <w:r>
              <w:rPr>
                <w:color w:val="000000"/>
                <w:sz w:val="20"/>
              </w:rPr>
              <w:t xml:space="preserve"> </w:t>
            </w:r>
          </w:p>
        </w:tc>
      </w:tr>
      <w:tr w14:paraId="0F6921A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A1DE">
            <w:pPr>
              <w:textAlignment w:val="center"/>
              <w:rPr>
                <w:rFonts w:hint="default" w:cs="宋体"/>
                <w:color w:val="000000"/>
                <w:sz w:val="20"/>
                <w:szCs w:val="20"/>
              </w:rPr>
            </w:pPr>
            <w:r>
              <w:rPr>
                <w:rFonts w:cs="宋体"/>
                <w:color w:val="000000"/>
                <w:sz w:val="20"/>
                <w:szCs w:val="20"/>
              </w:rPr>
              <w:t>2130226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BC391">
            <w:pPr>
              <w:textAlignment w:val="center"/>
              <w:rPr>
                <w:rFonts w:hint="default" w:cs="宋体"/>
                <w:color w:val="000000"/>
                <w:sz w:val="20"/>
                <w:szCs w:val="20"/>
              </w:rPr>
            </w:pPr>
            <w:r>
              <w:rPr>
                <w:rFonts w:cs="宋体"/>
                <w:color w:val="000000"/>
                <w:sz w:val="20"/>
                <w:szCs w:val="20"/>
              </w:rPr>
              <w:t>林区公共支出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61A6F">
            <w:pPr>
              <w:wordWrap w:val="0"/>
              <w:jc w:val="right"/>
              <w:textAlignment w:val="center"/>
              <w:rPr>
                <w:rFonts w:hint="default" w:cs="宋体"/>
                <w:b/>
                <w:color w:val="000000"/>
                <w:sz w:val="20"/>
                <w:szCs w:val="20"/>
              </w:rPr>
            </w:pPr>
            <w:r>
              <w:rPr>
                <w:rFonts w:cs="宋体"/>
                <w:color w:val="000000"/>
                <w:sz w:val="20"/>
                <w:szCs w:val="20"/>
              </w:rPr>
              <w:t>1.91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93FA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F822A">
            <w:pPr>
              <w:wordWrap w:val="0"/>
              <w:jc w:val="right"/>
              <w:textAlignment w:val="center"/>
              <w:rPr>
                <w:rFonts w:hint="default" w:cs="宋体"/>
                <w:b/>
                <w:color w:val="000000"/>
                <w:sz w:val="20"/>
                <w:szCs w:val="20"/>
              </w:rPr>
            </w:pPr>
            <w:r>
              <w:rPr>
                <w:rFonts w:cs="宋体"/>
                <w:color w:val="000000"/>
                <w:sz w:val="20"/>
                <w:szCs w:val="20"/>
              </w:rPr>
              <w:t>1.91</w:t>
            </w:r>
            <w:r>
              <w:rPr>
                <w:color w:val="000000"/>
                <w:sz w:val="20"/>
              </w:rPr>
              <w:t xml:space="preserve"> </w:t>
            </w:r>
          </w:p>
        </w:tc>
      </w:tr>
      <w:tr w14:paraId="501BF2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447D">
            <w:pPr>
              <w:textAlignment w:val="center"/>
              <w:rPr>
                <w:rFonts w:hint="default" w:cs="宋体"/>
                <w:color w:val="000000"/>
                <w:sz w:val="20"/>
                <w:szCs w:val="20"/>
              </w:rPr>
            </w:pPr>
            <w:r>
              <w:rPr>
                <w:rFonts w:cs="宋体"/>
                <w:color w:val="000000"/>
                <w:sz w:val="20"/>
                <w:szCs w:val="20"/>
              </w:rPr>
              <w:t>2130234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BFF6A">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372CE">
            <w:pPr>
              <w:wordWrap w:val="0"/>
              <w:jc w:val="right"/>
              <w:textAlignment w:val="center"/>
              <w:rPr>
                <w:rFonts w:hint="default" w:cs="宋体"/>
                <w:b/>
                <w:color w:val="000000"/>
                <w:sz w:val="20"/>
                <w:szCs w:val="20"/>
              </w:rPr>
            </w:pPr>
            <w:r>
              <w:rPr>
                <w:rFonts w:cs="宋体"/>
                <w:color w:val="000000"/>
                <w:sz w:val="20"/>
                <w:szCs w:val="20"/>
              </w:rPr>
              <w:t>25.43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C294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1EB46">
            <w:pPr>
              <w:wordWrap w:val="0"/>
              <w:jc w:val="right"/>
              <w:textAlignment w:val="center"/>
              <w:rPr>
                <w:rFonts w:hint="default" w:cs="宋体"/>
                <w:b/>
                <w:color w:val="000000"/>
                <w:sz w:val="20"/>
                <w:szCs w:val="20"/>
              </w:rPr>
            </w:pPr>
            <w:r>
              <w:rPr>
                <w:rFonts w:cs="宋体"/>
                <w:color w:val="000000"/>
                <w:sz w:val="20"/>
                <w:szCs w:val="20"/>
              </w:rPr>
              <w:t>25.43</w:t>
            </w:r>
            <w:r>
              <w:rPr>
                <w:color w:val="000000"/>
                <w:sz w:val="20"/>
              </w:rPr>
              <w:t xml:space="preserve"> </w:t>
            </w:r>
          </w:p>
        </w:tc>
      </w:tr>
      <w:tr w14:paraId="543FFB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1D6DE">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D17E3">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8777B">
            <w:pPr>
              <w:wordWrap w:val="0"/>
              <w:jc w:val="right"/>
              <w:textAlignment w:val="center"/>
              <w:rPr>
                <w:rFonts w:hint="default" w:cs="宋体"/>
                <w:b/>
                <w:color w:val="000000"/>
                <w:sz w:val="20"/>
                <w:szCs w:val="20"/>
              </w:rPr>
            </w:pPr>
            <w:r>
              <w:rPr>
                <w:rFonts w:cs="宋体"/>
                <w:color w:val="000000"/>
                <w:sz w:val="20"/>
                <w:szCs w:val="20"/>
              </w:rPr>
              <w:t>240.99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5021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183A2">
            <w:pPr>
              <w:wordWrap w:val="0"/>
              <w:jc w:val="right"/>
              <w:textAlignment w:val="center"/>
              <w:rPr>
                <w:rFonts w:hint="default" w:cs="宋体"/>
                <w:b/>
                <w:color w:val="000000"/>
                <w:sz w:val="20"/>
                <w:szCs w:val="20"/>
              </w:rPr>
            </w:pPr>
            <w:r>
              <w:rPr>
                <w:rFonts w:cs="宋体"/>
                <w:color w:val="000000"/>
                <w:sz w:val="20"/>
                <w:szCs w:val="20"/>
              </w:rPr>
              <w:t>240.99</w:t>
            </w:r>
            <w:r>
              <w:rPr>
                <w:color w:val="000000"/>
                <w:sz w:val="20"/>
              </w:rPr>
              <w:t xml:space="preserve"> </w:t>
            </w:r>
          </w:p>
        </w:tc>
      </w:tr>
      <w:tr w14:paraId="270ACE1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E26B">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01745">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7B817">
            <w:pPr>
              <w:wordWrap w:val="0"/>
              <w:jc w:val="right"/>
              <w:textAlignment w:val="center"/>
              <w:rPr>
                <w:rFonts w:hint="default" w:cs="宋体"/>
                <w:b/>
                <w:color w:val="000000"/>
                <w:sz w:val="20"/>
                <w:szCs w:val="20"/>
              </w:rPr>
            </w:pPr>
            <w:r>
              <w:rPr>
                <w:rFonts w:cs="宋体"/>
                <w:b/>
                <w:color w:val="000000"/>
                <w:sz w:val="20"/>
                <w:szCs w:val="20"/>
              </w:rPr>
              <w:t>53.84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CCD5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17237">
            <w:pPr>
              <w:wordWrap w:val="0"/>
              <w:jc w:val="right"/>
              <w:textAlignment w:val="center"/>
              <w:rPr>
                <w:rFonts w:hint="default" w:cs="宋体"/>
                <w:b/>
                <w:color w:val="000000"/>
                <w:sz w:val="20"/>
                <w:szCs w:val="20"/>
              </w:rPr>
            </w:pPr>
            <w:r>
              <w:rPr>
                <w:rFonts w:cs="宋体"/>
                <w:b/>
                <w:color w:val="000000"/>
                <w:sz w:val="20"/>
                <w:szCs w:val="20"/>
              </w:rPr>
              <w:t>53.84</w:t>
            </w:r>
            <w:r>
              <w:rPr>
                <w:b/>
                <w:color w:val="000000"/>
                <w:sz w:val="20"/>
              </w:rPr>
              <w:t xml:space="preserve"> </w:t>
            </w:r>
          </w:p>
        </w:tc>
      </w:tr>
      <w:tr w14:paraId="6350D7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6DBA">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4018E">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BDF0E">
            <w:pPr>
              <w:wordWrap w:val="0"/>
              <w:jc w:val="right"/>
              <w:textAlignment w:val="center"/>
              <w:rPr>
                <w:rFonts w:hint="default" w:cs="宋体"/>
                <w:b/>
                <w:color w:val="000000"/>
                <w:sz w:val="20"/>
                <w:szCs w:val="20"/>
              </w:rPr>
            </w:pPr>
            <w:r>
              <w:rPr>
                <w:rFonts w:cs="宋体"/>
                <w:b/>
                <w:color w:val="000000"/>
                <w:sz w:val="20"/>
                <w:szCs w:val="20"/>
              </w:rPr>
              <w:t>53.84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A8AC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FA66C">
            <w:pPr>
              <w:wordWrap w:val="0"/>
              <w:jc w:val="right"/>
              <w:textAlignment w:val="center"/>
              <w:rPr>
                <w:rFonts w:hint="default" w:cs="宋体"/>
                <w:b/>
                <w:color w:val="000000"/>
                <w:sz w:val="20"/>
                <w:szCs w:val="20"/>
              </w:rPr>
            </w:pPr>
            <w:r>
              <w:rPr>
                <w:rFonts w:cs="宋体"/>
                <w:b/>
                <w:color w:val="000000"/>
                <w:sz w:val="20"/>
                <w:szCs w:val="20"/>
              </w:rPr>
              <w:t>53.84</w:t>
            </w:r>
            <w:r>
              <w:rPr>
                <w:b/>
                <w:color w:val="000000"/>
                <w:sz w:val="20"/>
              </w:rPr>
              <w:t xml:space="preserve"> </w:t>
            </w:r>
          </w:p>
        </w:tc>
      </w:tr>
      <w:tr w14:paraId="66AD08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1327">
            <w:pPr>
              <w:textAlignment w:val="center"/>
              <w:rPr>
                <w:rFonts w:hint="default" w:cs="宋体"/>
                <w:color w:val="000000"/>
                <w:sz w:val="20"/>
                <w:szCs w:val="20"/>
              </w:rPr>
            </w:pPr>
            <w:r>
              <w:rPr>
                <w:rFonts w:cs="宋体"/>
                <w:color w:val="000000"/>
                <w:sz w:val="20"/>
                <w:szCs w:val="20"/>
              </w:rPr>
              <w:t>2140199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E55E7">
            <w:pPr>
              <w:textAlignment w:val="center"/>
              <w:rPr>
                <w:rFonts w:hint="default" w:cs="宋体"/>
                <w:color w:val="000000"/>
                <w:sz w:val="20"/>
                <w:szCs w:val="20"/>
              </w:rPr>
            </w:pPr>
            <w:r>
              <w:rPr>
                <w:rFonts w:cs="宋体"/>
                <w:color w:val="000000"/>
                <w:sz w:val="20"/>
                <w:szCs w:val="20"/>
              </w:rPr>
              <w:t>其他公路水路运输支出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3497A">
            <w:pPr>
              <w:wordWrap w:val="0"/>
              <w:jc w:val="right"/>
              <w:textAlignment w:val="center"/>
              <w:rPr>
                <w:rFonts w:hint="default" w:cs="宋体"/>
                <w:b/>
                <w:color w:val="000000"/>
                <w:sz w:val="20"/>
                <w:szCs w:val="20"/>
              </w:rPr>
            </w:pPr>
            <w:r>
              <w:rPr>
                <w:rFonts w:cs="宋体"/>
                <w:color w:val="000000"/>
                <w:sz w:val="20"/>
                <w:szCs w:val="20"/>
              </w:rPr>
              <w:t>53.84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6F4A7">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596B0">
            <w:pPr>
              <w:wordWrap w:val="0"/>
              <w:jc w:val="right"/>
              <w:textAlignment w:val="center"/>
              <w:rPr>
                <w:rFonts w:hint="default" w:cs="宋体"/>
                <w:b/>
                <w:color w:val="000000"/>
                <w:sz w:val="20"/>
                <w:szCs w:val="20"/>
              </w:rPr>
            </w:pPr>
            <w:r>
              <w:rPr>
                <w:rFonts w:cs="宋体"/>
                <w:color w:val="000000"/>
                <w:sz w:val="20"/>
                <w:szCs w:val="20"/>
              </w:rPr>
              <w:t>53.84</w:t>
            </w:r>
            <w:r>
              <w:rPr>
                <w:color w:val="000000"/>
                <w:sz w:val="20"/>
              </w:rPr>
              <w:t xml:space="preserve"> </w:t>
            </w:r>
          </w:p>
        </w:tc>
      </w:tr>
      <w:tr w14:paraId="3629FB1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5EA9">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63DAC">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35C41">
            <w:pPr>
              <w:wordWrap w:val="0"/>
              <w:jc w:val="right"/>
              <w:textAlignment w:val="center"/>
              <w:rPr>
                <w:rFonts w:hint="default" w:cs="宋体"/>
                <w:b/>
                <w:color w:val="000000"/>
                <w:sz w:val="20"/>
                <w:szCs w:val="20"/>
              </w:rPr>
            </w:pPr>
            <w:r>
              <w:rPr>
                <w:rFonts w:cs="宋体"/>
                <w:b/>
                <w:color w:val="000000"/>
                <w:sz w:val="20"/>
                <w:szCs w:val="20"/>
              </w:rPr>
              <w:t>14.21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B9689">
            <w:pPr>
              <w:wordWrap w:val="0"/>
              <w:jc w:val="right"/>
              <w:textAlignment w:val="center"/>
              <w:rPr>
                <w:rFonts w:hint="default" w:cs="宋体"/>
                <w:b/>
                <w:color w:val="000000"/>
                <w:sz w:val="20"/>
                <w:szCs w:val="20"/>
              </w:rPr>
            </w:pPr>
            <w:r>
              <w:rPr>
                <w:rFonts w:cs="宋体"/>
                <w:b/>
                <w:color w:val="000000"/>
                <w:sz w:val="20"/>
                <w:szCs w:val="20"/>
              </w:rPr>
              <w:t>14.21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70B66">
            <w:pPr>
              <w:wordWrap w:val="0"/>
              <w:jc w:val="right"/>
              <w:textAlignment w:val="center"/>
              <w:rPr>
                <w:rFonts w:hint="default" w:cs="宋体"/>
                <w:b/>
                <w:color w:val="000000"/>
                <w:sz w:val="20"/>
                <w:szCs w:val="20"/>
              </w:rPr>
            </w:pPr>
            <w:r>
              <w:rPr>
                <w:color w:val="000000"/>
                <w:sz w:val="20"/>
              </w:rPr>
              <w:t xml:space="preserve"> </w:t>
            </w:r>
          </w:p>
        </w:tc>
      </w:tr>
      <w:tr w14:paraId="4CE11F3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C28C">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E9B51">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78ABC">
            <w:pPr>
              <w:wordWrap w:val="0"/>
              <w:jc w:val="right"/>
              <w:textAlignment w:val="center"/>
              <w:rPr>
                <w:rFonts w:hint="default" w:cs="宋体"/>
                <w:b/>
                <w:color w:val="000000"/>
                <w:sz w:val="20"/>
                <w:szCs w:val="20"/>
              </w:rPr>
            </w:pPr>
            <w:r>
              <w:rPr>
                <w:rFonts w:cs="宋体"/>
                <w:b/>
                <w:color w:val="000000"/>
                <w:sz w:val="20"/>
                <w:szCs w:val="20"/>
              </w:rPr>
              <w:t>14.21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F43E4">
            <w:pPr>
              <w:wordWrap w:val="0"/>
              <w:jc w:val="right"/>
              <w:textAlignment w:val="center"/>
              <w:rPr>
                <w:rFonts w:hint="default" w:cs="宋体"/>
                <w:b/>
                <w:color w:val="000000"/>
                <w:sz w:val="20"/>
                <w:szCs w:val="20"/>
              </w:rPr>
            </w:pPr>
            <w:r>
              <w:rPr>
                <w:rFonts w:cs="宋体"/>
                <w:b/>
                <w:color w:val="000000"/>
                <w:sz w:val="20"/>
                <w:szCs w:val="20"/>
              </w:rPr>
              <w:t>14.21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89D83">
            <w:pPr>
              <w:wordWrap w:val="0"/>
              <w:jc w:val="right"/>
              <w:textAlignment w:val="center"/>
              <w:rPr>
                <w:rFonts w:hint="default" w:cs="宋体"/>
                <w:b/>
                <w:color w:val="000000"/>
                <w:sz w:val="20"/>
                <w:szCs w:val="20"/>
              </w:rPr>
            </w:pPr>
            <w:r>
              <w:rPr>
                <w:color w:val="000000"/>
                <w:sz w:val="20"/>
              </w:rPr>
              <w:t xml:space="preserve"> </w:t>
            </w:r>
          </w:p>
        </w:tc>
      </w:tr>
      <w:tr w14:paraId="1575460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2477">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2C62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D4A72">
            <w:pPr>
              <w:wordWrap w:val="0"/>
              <w:jc w:val="right"/>
              <w:textAlignment w:val="center"/>
              <w:rPr>
                <w:rFonts w:hint="default" w:cs="宋体"/>
                <w:b/>
                <w:color w:val="000000"/>
                <w:sz w:val="20"/>
                <w:szCs w:val="20"/>
              </w:rPr>
            </w:pPr>
            <w:r>
              <w:rPr>
                <w:rFonts w:cs="宋体"/>
                <w:color w:val="000000"/>
                <w:sz w:val="20"/>
                <w:szCs w:val="20"/>
              </w:rPr>
              <w:t>14.21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23637">
            <w:pPr>
              <w:wordWrap w:val="0"/>
              <w:jc w:val="right"/>
              <w:textAlignment w:val="center"/>
              <w:rPr>
                <w:rFonts w:hint="default" w:cs="宋体"/>
                <w:b/>
                <w:color w:val="000000"/>
                <w:sz w:val="20"/>
                <w:szCs w:val="20"/>
              </w:rPr>
            </w:pPr>
            <w:r>
              <w:rPr>
                <w:rFonts w:cs="宋体"/>
                <w:color w:val="000000"/>
                <w:sz w:val="20"/>
                <w:szCs w:val="20"/>
              </w:rPr>
              <w:t>14.21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008B4">
            <w:pPr>
              <w:wordWrap w:val="0"/>
              <w:jc w:val="right"/>
              <w:textAlignment w:val="center"/>
              <w:rPr>
                <w:rFonts w:hint="default" w:cs="宋体"/>
                <w:b/>
                <w:color w:val="000000"/>
                <w:sz w:val="20"/>
                <w:szCs w:val="20"/>
              </w:rPr>
            </w:pPr>
            <w:r>
              <w:rPr>
                <w:color w:val="000000"/>
                <w:sz w:val="20"/>
              </w:rPr>
              <w:t xml:space="preserve"> </w:t>
            </w:r>
          </w:p>
        </w:tc>
      </w:tr>
      <w:tr w14:paraId="33C5A4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14F9">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3E965">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53D50">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A744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330B">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r>
      <w:tr w14:paraId="7546544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AA90">
            <w:pPr>
              <w:textAlignment w:val="center"/>
              <w:rPr>
                <w:rFonts w:hint="default" w:cs="宋体"/>
                <w:color w:val="000000"/>
                <w:sz w:val="20"/>
                <w:szCs w:val="20"/>
              </w:rPr>
            </w:pPr>
            <w:r>
              <w:rPr>
                <w:rFonts w:cs="宋体"/>
                <w:b/>
                <w:color w:val="000000"/>
                <w:sz w:val="20"/>
                <w:szCs w:val="20"/>
              </w:rPr>
              <w:t>22406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4972B">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A1A39">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2855F">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AC36B">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r>
      <w:tr w14:paraId="06E8437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080E">
            <w:pPr>
              <w:textAlignment w:val="center"/>
              <w:rPr>
                <w:rFonts w:hint="default" w:cs="宋体"/>
                <w:color w:val="000000"/>
                <w:sz w:val="20"/>
                <w:szCs w:val="20"/>
              </w:rPr>
            </w:pPr>
            <w:r>
              <w:rPr>
                <w:rFonts w:cs="宋体"/>
                <w:color w:val="000000"/>
                <w:sz w:val="20"/>
                <w:szCs w:val="20"/>
              </w:rPr>
              <w:t>2240602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9DD64">
            <w:pPr>
              <w:textAlignment w:val="center"/>
              <w:rPr>
                <w:rFonts w:hint="default" w:cs="宋体"/>
                <w:color w:val="000000"/>
                <w:sz w:val="20"/>
                <w:szCs w:val="20"/>
              </w:rPr>
            </w:pPr>
            <w:r>
              <w:rPr>
                <w:rFonts w:cs="宋体"/>
                <w:color w:val="000000"/>
                <w:sz w:val="20"/>
                <w:szCs w:val="20"/>
              </w:rPr>
              <w:t>森林草原防灾减灾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D2B39">
            <w:pPr>
              <w:wordWrap w:val="0"/>
              <w:jc w:val="right"/>
              <w:textAlignment w:val="center"/>
              <w:rPr>
                <w:rFonts w:hint="default" w:cs="宋体"/>
                <w:b/>
                <w:color w:val="000000"/>
                <w:sz w:val="20"/>
                <w:szCs w:val="20"/>
              </w:rPr>
            </w:pPr>
            <w:r>
              <w:rPr>
                <w:rFonts w:cs="宋体"/>
                <w:color w:val="000000"/>
                <w:sz w:val="20"/>
                <w:szCs w:val="20"/>
              </w:rPr>
              <w:t>10.91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C2DE7">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1621C">
            <w:pPr>
              <w:wordWrap w:val="0"/>
              <w:jc w:val="right"/>
              <w:textAlignment w:val="center"/>
              <w:rPr>
                <w:rFonts w:hint="default" w:cs="宋体"/>
                <w:b/>
                <w:color w:val="000000"/>
                <w:sz w:val="20"/>
                <w:szCs w:val="20"/>
              </w:rPr>
            </w:pPr>
            <w:r>
              <w:rPr>
                <w:rFonts w:cs="宋体"/>
                <w:color w:val="000000"/>
                <w:sz w:val="20"/>
                <w:szCs w:val="20"/>
              </w:rPr>
              <w:t>10.91</w:t>
            </w:r>
            <w:r>
              <w:rPr>
                <w:color w:val="000000"/>
                <w:sz w:val="20"/>
              </w:rPr>
              <w:t xml:space="preserve"> </w:t>
            </w:r>
          </w:p>
        </w:tc>
      </w:tr>
    </w:tbl>
    <w:p w14:paraId="04845C5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9356EEA">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94C8262">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7C9431F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99D3B11">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6EF0A2F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重庆市丰都县七跃山林场</w:t>
            </w:r>
          </w:p>
        </w:tc>
        <w:tc>
          <w:tcPr>
            <w:tcW w:w="1923" w:type="dxa"/>
            <w:tcBorders>
              <w:top w:val="nil"/>
              <w:left w:val="nil"/>
              <w:bottom w:val="nil"/>
              <w:right w:val="nil"/>
            </w:tcBorders>
            <w:shd w:val="clear" w:color="auto" w:fill="auto"/>
            <w:tcMar>
              <w:top w:w="15" w:type="dxa"/>
              <w:left w:w="15" w:type="dxa"/>
              <w:right w:w="15" w:type="dxa"/>
            </w:tcMar>
            <w:vAlign w:val="bottom"/>
          </w:tcPr>
          <w:p w14:paraId="1B90F963">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A233E5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A1B26B0">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4091C3E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665B184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15CAA93">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27B9EDFE">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0AFBB529">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F7B57CB">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CA9E8C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D590775">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7882AF4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CEDD5B">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66F9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0790A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7D2F5E4">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410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6DC3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1C37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56B9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DF3BE">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8B40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9653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0DA92E">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E60E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EDD8167">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39A6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E5DBF">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5002F">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7F5C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E14B0A">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2909D">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007F8">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B83C3">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16CA9A">
            <w:pPr>
              <w:spacing w:line="200" w:lineRule="exact"/>
              <w:jc w:val="center"/>
              <w:rPr>
                <w:rFonts w:hint="default" w:cs="宋体"/>
                <w:b/>
                <w:color w:val="000000"/>
                <w:sz w:val="18"/>
                <w:szCs w:val="18"/>
              </w:rPr>
            </w:pPr>
          </w:p>
        </w:tc>
      </w:tr>
      <w:tr w14:paraId="3A410C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4388C">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B1261">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486F">
            <w:pPr>
              <w:wordWrap w:val="0"/>
              <w:spacing w:line="200" w:lineRule="exact"/>
              <w:jc w:val="right"/>
              <w:textAlignment w:val="center"/>
              <w:rPr>
                <w:rFonts w:hint="default" w:cs="宋体"/>
                <w:color w:val="000000"/>
                <w:sz w:val="18"/>
                <w:szCs w:val="18"/>
              </w:rPr>
            </w:pPr>
            <w:r>
              <w:rPr>
                <w:rFonts w:cs="宋体"/>
                <w:color w:val="000000"/>
                <w:sz w:val="18"/>
                <w:szCs w:val="18"/>
              </w:rPr>
              <w:t>296.40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915E0">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D04C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923E">
            <w:pPr>
              <w:wordWrap w:val="0"/>
              <w:spacing w:line="200" w:lineRule="exact"/>
              <w:jc w:val="right"/>
              <w:textAlignment w:val="center"/>
              <w:rPr>
                <w:rFonts w:hint="default" w:cs="宋体"/>
                <w:color w:val="000000"/>
                <w:sz w:val="18"/>
                <w:szCs w:val="18"/>
              </w:rPr>
            </w:pPr>
            <w:r>
              <w:rPr>
                <w:rFonts w:cs="宋体"/>
                <w:color w:val="000000"/>
                <w:sz w:val="18"/>
                <w:szCs w:val="18"/>
              </w:rPr>
              <w:t>52.40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9A5FA">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96132">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B62C">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r>
      <w:tr w14:paraId="2EE176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BC90D">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8868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7B35">
            <w:pPr>
              <w:wordWrap w:val="0"/>
              <w:spacing w:line="200" w:lineRule="exact"/>
              <w:jc w:val="right"/>
              <w:textAlignment w:val="center"/>
              <w:rPr>
                <w:rFonts w:hint="default" w:cs="宋体"/>
                <w:color w:val="000000"/>
                <w:sz w:val="18"/>
                <w:szCs w:val="18"/>
              </w:rPr>
            </w:pPr>
            <w:r>
              <w:rPr>
                <w:rFonts w:cs="宋体"/>
                <w:color w:val="000000"/>
                <w:sz w:val="18"/>
                <w:szCs w:val="18"/>
              </w:rPr>
              <w:t>69.56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144E8">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2518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73D4">
            <w:pPr>
              <w:wordWrap w:val="0"/>
              <w:spacing w:line="200" w:lineRule="exact"/>
              <w:jc w:val="right"/>
              <w:textAlignment w:val="center"/>
              <w:rPr>
                <w:rFonts w:hint="default" w:cs="宋体"/>
                <w:color w:val="000000"/>
                <w:sz w:val="18"/>
                <w:szCs w:val="18"/>
              </w:rPr>
            </w:pPr>
            <w:r>
              <w:rPr>
                <w:rFonts w:cs="宋体"/>
                <w:color w:val="000000"/>
                <w:sz w:val="18"/>
                <w:szCs w:val="18"/>
              </w:rPr>
              <w:t>9.47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49394">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DA0A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6FDC7">
            <w:pPr>
              <w:wordWrap w:val="0"/>
              <w:spacing w:line="200" w:lineRule="exact"/>
              <w:jc w:val="right"/>
              <w:textAlignment w:val="center"/>
              <w:rPr>
                <w:rFonts w:hint="default" w:cs="宋体"/>
                <w:color w:val="000000"/>
                <w:sz w:val="18"/>
                <w:szCs w:val="18"/>
              </w:rPr>
            </w:pPr>
            <w:r>
              <w:rPr>
                <w:color w:val="000000"/>
                <w:sz w:val="18"/>
              </w:rPr>
              <w:t xml:space="preserve"> </w:t>
            </w:r>
          </w:p>
        </w:tc>
      </w:tr>
      <w:tr w14:paraId="6EF4AB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2AD0C">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D48F8">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E3F9">
            <w:pPr>
              <w:wordWrap w:val="0"/>
              <w:spacing w:line="200" w:lineRule="exact"/>
              <w:jc w:val="right"/>
              <w:textAlignment w:val="center"/>
              <w:rPr>
                <w:rFonts w:hint="default" w:cs="宋体"/>
                <w:color w:val="000000"/>
                <w:sz w:val="18"/>
                <w:szCs w:val="18"/>
              </w:rPr>
            </w:pPr>
            <w:r>
              <w:rPr>
                <w:rFonts w:cs="宋体"/>
                <w:color w:val="000000"/>
                <w:sz w:val="18"/>
                <w:szCs w:val="18"/>
              </w:rPr>
              <w:t>10.34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67F2D">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1CC7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A8B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7AED1">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3F10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FA69">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r>
      <w:tr w14:paraId="02FC01F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80909">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BB38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F7B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27B59">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8959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43D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ECA37">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49B7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2060D">
            <w:pPr>
              <w:wordWrap w:val="0"/>
              <w:spacing w:line="200" w:lineRule="exact"/>
              <w:jc w:val="right"/>
              <w:textAlignment w:val="center"/>
              <w:rPr>
                <w:rFonts w:hint="default" w:cs="宋体"/>
                <w:color w:val="000000"/>
                <w:sz w:val="18"/>
                <w:szCs w:val="18"/>
              </w:rPr>
            </w:pPr>
            <w:r>
              <w:rPr>
                <w:color w:val="000000"/>
                <w:sz w:val="18"/>
              </w:rPr>
              <w:t xml:space="preserve"> </w:t>
            </w:r>
          </w:p>
        </w:tc>
      </w:tr>
      <w:tr w14:paraId="22892C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FB1A1">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AEA5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AF9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1265E">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6EA3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317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8DCC2">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C0B5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65460">
            <w:pPr>
              <w:wordWrap w:val="0"/>
              <w:spacing w:line="200" w:lineRule="exact"/>
              <w:jc w:val="right"/>
              <w:textAlignment w:val="center"/>
              <w:rPr>
                <w:rFonts w:hint="default" w:cs="宋体"/>
                <w:color w:val="000000"/>
                <w:sz w:val="18"/>
                <w:szCs w:val="18"/>
              </w:rPr>
            </w:pPr>
            <w:r>
              <w:rPr>
                <w:color w:val="000000"/>
                <w:sz w:val="18"/>
              </w:rPr>
              <w:t xml:space="preserve"> </w:t>
            </w:r>
          </w:p>
        </w:tc>
      </w:tr>
      <w:tr w14:paraId="31F7D2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7F35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0AB6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76B7">
            <w:pPr>
              <w:wordWrap w:val="0"/>
              <w:spacing w:line="200" w:lineRule="exact"/>
              <w:jc w:val="right"/>
              <w:textAlignment w:val="center"/>
              <w:rPr>
                <w:rFonts w:hint="default" w:cs="宋体"/>
                <w:color w:val="000000"/>
                <w:sz w:val="18"/>
                <w:szCs w:val="18"/>
              </w:rPr>
            </w:pPr>
            <w:r>
              <w:rPr>
                <w:rFonts w:cs="宋体"/>
                <w:color w:val="000000"/>
                <w:sz w:val="18"/>
                <w:szCs w:val="18"/>
              </w:rPr>
              <w:t>152.26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78DC3">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85D5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97D44">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DF258">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62AB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B3D55">
            <w:pPr>
              <w:wordWrap w:val="0"/>
              <w:spacing w:line="200" w:lineRule="exact"/>
              <w:jc w:val="right"/>
              <w:textAlignment w:val="center"/>
              <w:rPr>
                <w:rFonts w:hint="default" w:cs="宋体"/>
                <w:color w:val="000000"/>
                <w:sz w:val="18"/>
                <w:szCs w:val="18"/>
              </w:rPr>
            </w:pPr>
            <w:r>
              <w:rPr>
                <w:color w:val="000000"/>
                <w:sz w:val="18"/>
              </w:rPr>
              <w:t xml:space="preserve"> </w:t>
            </w:r>
          </w:p>
        </w:tc>
      </w:tr>
      <w:tr w14:paraId="75731FA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93BBB">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C8E0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3B9E">
            <w:pPr>
              <w:wordWrap w:val="0"/>
              <w:spacing w:line="200" w:lineRule="exact"/>
              <w:jc w:val="right"/>
              <w:textAlignment w:val="center"/>
              <w:rPr>
                <w:rFonts w:hint="default" w:cs="宋体"/>
                <w:color w:val="000000"/>
                <w:sz w:val="18"/>
                <w:szCs w:val="18"/>
              </w:rPr>
            </w:pPr>
            <w:r>
              <w:rPr>
                <w:rFonts w:cs="宋体"/>
                <w:color w:val="000000"/>
                <w:sz w:val="18"/>
                <w:szCs w:val="18"/>
              </w:rPr>
              <w:t>20.77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7F3B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E08F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9FBC">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9BAA9">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CE0B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3A4E5">
            <w:pPr>
              <w:wordWrap w:val="0"/>
              <w:spacing w:line="200" w:lineRule="exact"/>
              <w:jc w:val="right"/>
              <w:textAlignment w:val="center"/>
              <w:rPr>
                <w:rFonts w:hint="default" w:cs="宋体"/>
                <w:color w:val="000000"/>
                <w:sz w:val="18"/>
                <w:szCs w:val="18"/>
              </w:rPr>
            </w:pPr>
            <w:r>
              <w:rPr>
                <w:color w:val="000000"/>
                <w:sz w:val="18"/>
              </w:rPr>
              <w:t xml:space="preserve"> </w:t>
            </w:r>
          </w:p>
        </w:tc>
      </w:tr>
      <w:tr w14:paraId="392EC8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E19DB">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43C7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D39B">
            <w:pPr>
              <w:wordWrap w:val="0"/>
              <w:spacing w:line="200" w:lineRule="exact"/>
              <w:jc w:val="right"/>
              <w:textAlignment w:val="center"/>
              <w:rPr>
                <w:rFonts w:hint="default" w:cs="宋体"/>
                <w:color w:val="000000"/>
                <w:sz w:val="18"/>
                <w:szCs w:val="18"/>
              </w:rPr>
            </w:pPr>
            <w:r>
              <w:rPr>
                <w:rFonts w:cs="宋体"/>
                <w:color w:val="000000"/>
                <w:sz w:val="18"/>
                <w:szCs w:val="18"/>
              </w:rPr>
              <w:t>10.57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A6DB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C263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658E">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BF4C4">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C168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7B21">
            <w:pPr>
              <w:wordWrap w:val="0"/>
              <w:spacing w:line="200" w:lineRule="exact"/>
              <w:jc w:val="right"/>
              <w:textAlignment w:val="center"/>
              <w:rPr>
                <w:rFonts w:hint="default" w:cs="宋体"/>
                <w:color w:val="000000"/>
                <w:sz w:val="18"/>
                <w:szCs w:val="18"/>
              </w:rPr>
            </w:pPr>
            <w:r>
              <w:rPr>
                <w:color w:val="000000"/>
                <w:sz w:val="18"/>
              </w:rPr>
              <w:t xml:space="preserve"> </w:t>
            </w:r>
          </w:p>
        </w:tc>
      </w:tr>
      <w:tr w14:paraId="3425B7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4B85E">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7963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3866C">
            <w:pPr>
              <w:wordWrap w:val="0"/>
              <w:spacing w:line="200" w:lineRule="exact"/>
              <w:jc w:val="right"/>
              <w:textAlignment w:val="center"/>
              <w:rPr>
                <w:rFonts w:hint="default" w:cs="宋体"/>
                <w:color w:val="000000"/>
                <w:sz w:val="18"/>
                <w:szCs w:val="18"/>
              </w:rPr>
            </w:pPr>
            <w:r>
              <w:rPr>
                <w:rFonts w:cs="宋体"/>
                <w:color w:val="000000"/>
                <w:sz w:val="18"/>
                <w:szCs w:val="18"/>
              </w:rPr>
              <w:t>11.29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A0E3C">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0301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24E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C1D5F">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49F1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D7C5">
            <w:pPr>
              <w:wordWrap w:val="0"/>
              <w:spacing w:line="200" w:lineRule="exact"/>
              <w:jc w:val="right"/>
              <w:textAlignment w:val="center"/>
              <w:rPr>
                <w:rFonts w:hint="default" w:cs="宋体"/>
                <w:color w:val="000000"/>
                <w:sz w:val="18"/>
                <w:szCs w:val="18"/>
              </w:rPr>
            </w:pPr>
            <w:r>
              <w:rPr>
                <w:color w:val="000000"/>
                <w:sz w:val="18"/>
              </w:rPr>
              <w:t xml:space="preserve"> </w:t>
            </w:r>
          </w:p>
        </w:tc>
      </w:tr>
      <w:tr w14:paraId="4A1ECB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DA242">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76AE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92D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ECFF2">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C818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EAD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2A6E9">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5615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336EE">
            <w:pPr>
              <w:wordWrap w:val="0"/>
              <w:spacing w:line="200" w:lineRule="exact"/>
              <w:jc w:val="right"/>
              <w:textAlignment w:val="center"/>
              <w:rPr>
                <w:rFonts w:hint="default" w:cs="宋体"/>
                <w:color w:val="000000"/>
                <w:sz w:val="18"/>
                <w:szCs w:val="18"/>
              </w:rPr>
            </w:pPr>
            <w:r>
              <w:rPr>
                <w:color w:val="000000"/>
                <w:sz w:val="18"/>
              </w:rPr>
              <w:t xml:space="preserve"> </w:t>
            </w:r>
          </w:p>
        </w:tc>
      </w:tr>
      <w:tr w14:paraId="5F5CB7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16CFF">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2540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C548">
            <w:pPr>
              <w:wordWrap w:val="0"/>
              <w:spacing w:line="200" w:lineRule="exact"/>
              <w:jc w:val="right"/>
              <w:textAlignment w:val="center"/>
              <w:rPr>
                <w:rFonts w:hint="default" w:cs="宋体"/>
                <w:color w:val="000000"/>
                <w:sz w:val="18"/>
                <w:szCs w:val="18"/>
              </w:rPr>
            </w:pPr>
            <w:r>
              <w:rPr>
                <w:rFonts w:cs="宋体"/>
                <w:color w:val="000000"/>
                <w:sz w:val="18"/>
                <w:szCs w:val="18"/>
              </w:rPr>
              <w:t>3.31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79447">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771A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CE99">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B12B9">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82E7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EC6C">
            <w:pPr>
              <w:wordWrap w:val="0"/>
              <w:spacing w:line="200" w:lineRule="exact"/>
              <w:jc w:val="right"/>
              <w:textAlignment w:val="center"/>
              <w:rPr>
                <w:rFonts w:hint="default" w:cs="宋体"/>
                <w:color w:val="000000"/>
                <w:sz w:val="18"/>
                <w:szCs w:val="18"/>
              </w:rPr>
            </w:pPr>
            <w:r>
              <w:rPr>
                <w:color w:val="000000"/>
                <w:sz w:val="18"/>
              </w:rPr>
              <w:t xml:space="preserve"> </w:t>
            </w:r>
          </w:p>
        </w:tc>
      </w:tr>
      <w:tr w14:paraId="466223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230E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F414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AF82">
            <w:pPr>
              <w:wordWrap w:val="0"/>
              <w:spacing w:line="200" w:lineRule="exact"/>
              <w:jc w:val="right"/>
              <w:textAlignment w:val="center"/>
              <w:rPr>
                <w:rFonts w:hint="default" w:cs="宋体"/>
                <w:color w:val="000000"/>
                <w:sz w:val="18"/>
                <w:szCs w:val="18"/>
              </w:rPr>
            </w:pPr>
            <w:r>
              <w:rPr>
                <w:rFonts w:cs="宋体"/>
                <w:color w:val="000000"/>
                <w:sz w:val="18"/>
                <w:szCs w:val="18"/>
              </w:rPr>
              <w:t>14.39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9BA9F">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8603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160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7B800">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8FE9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4A71">
            <w:pPr>
              <w:wordWrap w:val="0"/>
              <w:spacing w:line="200" w:lineRule="exact"/>
              <w:jc w:val="right"/>
              <w:textAlignment w:val="center"/>
              <w:rPr>
                <w:rFonts w:hint="default" w:cs="宋体"/>
                <w:color w:val="000000"/>
                <w:sz w:val="18"/>
                <w:szCs w:val="18"/>
              </w:rPr>
            </w:pPr>
            <w:r>
              <w:rPr>
                <w:color w:val="000000"/>
                <w:sz w:val="18"/>
              </w:rPr>
              <w:t xml:space="preserve"> </w:t>
            </w:r>
          </w:p>
        </w:tc>
      </w:tr>
      <w:tr w14:paraId="7EBFA3A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319C9">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0591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5495">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15C5C">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9602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F12A">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908DA">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B8E5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F90A">
            <w:pPr>
              <w:wordWrap w:val="0"/>
              <w:spacing w:line="200" w:lineRule="exact"/>
              <w:jc w:val="right"/>
              <w:textAlignment w:val="center"/>
              <w:rPr>
                <w:rFonts w:hint="default" w:cs="宋体"/>
                <w:color w:val="000000"/>
                <w:sz w:val="18"/>
                <w:szCs w:val="18"/>
              </w:rPr>
            </w:pPr>
            <w:r>
              <w:rPr>
                <w:color w:val="000000"/>
                <w:sz w:val="18"/>
              </w:rPr>
              <w:t xml:space="preserve"> </w:t>
            </w:r>
          </w:p>
        </w:tc>
      </w:tr>
      <w:tr w14:paraId="7F7C2F8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B670C">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783E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19F4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1FA57">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B430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E27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521D0">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1ECDB">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E2BF">
            <w:pPr>
              <w:wordWrap w:val="0"/>
              <w:spacing w:line="200" w:lineRule="exact"/>
              <w:jc w:val="right"/>
              <w:textAlignment w:val="center"/>
              <w:rPr>
                <w:rFonts w:hint="default" w:cs="宋体"/>
                <w:color w:val="000000"/>
                <w:sz w:val="18"/>
                <w:szCs w:val="18"/>
              </w:rPr>
            </w:pPr>
            <w:r>
              <w:rPr>
                <w:color w:val="000000"/>
                <w:sz w:val="18"/>
              </w:rPr>
              <w:t xml:space="preserve"> </w:t>
            </w:r>
          </w:p>
        </w:tc>
      </w:tr>
      <w:tr w14:paraId="3EAF1F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4C8BE">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3CCB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3502">
            <w:pPr>
              <w:wordWrap w:val="0"/>
              <w:spacing w:line="200" w:lineRule="exact"/>
              <w:jc w:val="right"/>
              <w:textAlignment w:val="center"/>
              <w:rPr>
                <w:rFonts w:hint="default" w:cs="宋体"/>
                <w:color w:val="000000"/>
                <w:sz w:val="18"/>
                <w:szCs w:val="18"/>
              </w:rPr>
            </w:pPr>
            <w:r>
              <w:rPr>
                <w:rFonts w:cs="宋体"/>
                <w:color w:val="000000"/>
                <w:sz w:val="18"/>
                <w:szCs w:val="18"/>
              </w:rPr>
              <w:t>33.54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66AFC">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5156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249C">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682C3">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300E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1028">
            <w:pPr>
              <w:wordWrap w:val="0"/>
              <w:spacing w:line="200" w:lineRule="exact"/>
              <w:jc w:val="right"/>
              <w:textAlignment w:val="center"/>
              <w:rPr>
                <w:rFonts w:hint="default" w:cs="宋体"/>
                <w:color w:val="000000"/>
                <w:sz w:val="18"/>
                <w:szCs w:val="18"/>
              </w:rPr>
            </w:pPr>
            <w:r>
              <w:rPr>
                <w:color w:val="000000"/>
                <w:sz w:val="18"/>
              </w:rPr>
              <w:t xml:space="preserve"> </w:t>
            </w:r>
          </w:p>
        </w:tc>
      </w:tr>
      <w:tr w14:paraId="1F60B6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FAF76">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B211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418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C7613">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60F7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2334">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B4A20">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2AA1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C702">
            <w:pPr>
              <w:wordWrap w:val="0"/>
              <w:spacing w:line="200" w:lineRule="exact"/>
              <w:jc w:val="right"/>
              <w:textAlignment w:val="center"/>
              <w:rPr>
                <w:rFonts w:hint="default" w:cs="宋体"/>
                <w:color w:val="000000"/>
                <w:sz w:val="18"/>
                <w:szCs w:val="18"/>
              </w:rPr>
            </w:pPr>
            <w:r>
              <w:rPr>
                <w:color w:val="000000"/>
                <w:sz w:val="18"/>
              </w:rPr>
              <w:t xml:space="preserve"> </w:t>
            </w:r>
          </w:p>
        </w:tc>
      </w:tr>
      <w:tr w14:paraId="0382B0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08328">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CFCB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041B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87BB8">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C686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EF09">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2F590">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0DA7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319DF">
            <w:pPr>
              <w:wordWrap w:val="0"/>
              <w:spacing w:line="200" w:lineRule="exact"/>
              <w:jc w:val="right"/>
              <w:textAlignment w:val="center"/>
              <w:rPr>
                <w:rFonts w:hint="default" w:cs="宋体"/>
                <w:color w:val="000000"/>
                <w:sz w:val="18"/>
                <w:szCs w:val="18"/>
              </w:rPr>
            </w:pPr>
            <w:r>
              <w:rPr>
                <w:color w:val="000000"/>
                <w:sz w:val="18"/>
              </w:rPr>
              <w:t xml:space="preserve"> </w:t>
            </w:r>
          </w:p>
        </w:tc>
      </w:tr>
      <w:tr w14:paraId="4EBED54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85472">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386A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E6D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D5FD0">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EE61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85E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EA18A">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6DFFB">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2EAD">
            <w:pPr>
              <w:wordWrap w:val="0"/>
              <w:spacing w:line="200" w:lineRule="exact"/>
              <w:jc w:val="right"/>
              <w:textAlignment w:val="center"/>
              <w:rPr>
                <w:rFonts w:hint="default" w:cs="宋体"/>
                <w:color w:val="000000"/>
                <w:sz w:val="18"/>
                <w:szCs w:val="18"/>
              </w:rPr>
            </w:pPr>
            <w:r>
              <w:rPr>
                <w:color w:val="000000"/>
                <w:sz w:val="18"/>
              </w:rPr>
              <w:t xml:space="preserve"> </w:t>
            </w:r>
          </w:p>
        </w:tc>
      </w:tr>
      <w:tr w14:paraId="5812A3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0564C">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684E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84F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DBF15">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6F0F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E08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20C1A">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C097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C01F">
            <w:pPr>
              <w:wordWrap w:val="0"/>
              <w:spacing w:line="200" w:lineRule="exact"/>
              <w:jc w:val="right"/>
              <w:textAlignment w:val="center"/>
              <w:rPr>
                <w:rFonts w:hint="default" w:cs="宋体"/>
                <w:color w:val="000000"/>
                <w:sz w:val="18"/>
                <w:szCs w:val="18"/>
              </w:rPr>
            </w:pPr>
            <w:r>
              <w:rPr>
                <w:color w:val="000000"/>
                <w:sz w:val="18"/>
              </w:rPr>
              <w:t xml:space="preserve"> </w:t>
            </w:r>
          </w:p>
        </w:tc>
      </w:tr>
      <w:tr w14:paraId="15B200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5321B">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4CD6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1CB1B">
            <w:pPr>
              <w:wordWrap w:val="0"/>
              <w:spacing w:line="200" w:lineRule="exact"/>
              <w:jc w:val="right"/>
              <w:textAlignment w:val="center"/>
              <w:rPr>
                <w:rFonts w:hint="default" w:cs="宋体"/>
                <w:color w:val="000000"/>
                <w:sz w:val="18"/>
                <w:szCs w:val="18"/>
              </w:rPr>
            </w:pPr>
            <w:r>
              <w:rPr>
                <w:rFonts w:cs="宋体"/>
                <w:color w:val="000000"/>
                <w:sz w:val="18"/>
                <w:szCs w:val="18"/>
              </w:rPr>
              <w:t>30.93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9D918">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9858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7DF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CE01E">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53A2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ADF1">
            <w:pPr>
              <w:wordWrap w:val="0"/>
              <w:spacing w:line="200" w:lineRule="exact"/>
              <w:jc w:val="right"/>
              <w:textAlignment w:val="center"/>
              <w:rPr>
                <w:rFonts w:hint="default" w:cs="宋体"/>
                <w:color w:val="000000"/>
                <w:sz w:val="18"/>
                <w:szCs w:val="18"/>
              </w:rPr>
            </w:pPr>
            <w:r>
              <w:rPr>
                <w:color w:val="000000"/>
                <w:sz w:val="18"/>
              </w:rPr>
              <w:t xml:space="preserve"> </w:t>
            </w:r>
          </w:p>
        </w:tc>
      </w:tr>
      <w:tr w14:paraId="4F50EF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02015">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8E85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532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D9D10">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CCCD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2D23">
            <w:pPr>
              <w:wordWrap w:val="0"/>
              <w:spacing w:line="200" w:lineRule="exact"/>
              <w:jc w:val="right"/>
              <w:textAlignment w:val="center"/>
              <w:rPr>
                <w:rFonts w:hint="default" w:cs="宋体"/>
                <w:color w:val="000000"/>
                <w:sz w:val="18"/>
                <w:szCs w:val="18"/>
              </w:rPr>
            </w:pPr>
            <w:r>
              <w:rPr>
                <w:rFonts w:cs="宋体"/>
                <w:color w:val="000000"/>
                <w:sz w:val="18"/>
                <w:szCs w:val="18"/>
              </w:rPr>
              <w:t>8.74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D05AD">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41FF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F0AA">
            <w:pPr>
              <w:wordWrap w:val="0"/>
              <w:spacing w:line="200" w:lineRule="exact"/>
              <w:jc w:val="right"/>
              <w:textAlignment w:val="center"/>
              <w:rPr>
                <w:rFonts w:hint="default" w:cs="宋体"/>
                <w:color w:val="000000"/>
                <w:sz w:val="18"/>
                <w:szCs w:val="18"/>
              </w:rPr>
            </w:pPr>
            <w:r>
              <w:rPr>
                <w:color w:val="000000"/>
                <w:sz w:val="18"/>
              </w:rPr>
              <w:t xml:space="preserve"> </w:t>
            </w:r>
          </w:p>
        </w:tc>
      </w:tr>
      <w:tr w14:paraId="068D10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A26EF">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82E6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5D82">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ADFBC">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C2EC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FBB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6C4DE">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20AE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FF64">
            <w:pPr>
              <w:wordWrap w:val="0"/>
              <w:spacing w:line="200" w:lineRule="exact"/>
              <w:jc w:val="right"/>
              <w:textAlignment w:val="center"/>
              <w:rPr>
                <w:rFonts w:hint="default" w:cs="宋体"/>
                <w:color w:val="000000"/>
                <w:sz w:val="18"/>
                <w:szCs w:val="18"/>
              </w:rPr>
            </w:pPr>
            <w:r>
              <w:rPr>
                <w:color w:val="000000"/>
                <w:sz w:val="18"/>
              </w:rPr>
              <w:t xml:space="preserve"> </w:t>
            </w:r>
          </w:p>
        </w:tc>
      </w:tr>
      <w:tr w14:paraId="596246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CF199">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9662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1EC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65A3D">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3C03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C3A2">
            <w:pPr>
              <w:wordWrap w:val="0"/>
              <w:spacing w:line="200" w:lineRule="exact"/>
              <w:jc w:val="right"/>
              <w:textAlignment w:val="center"/>
              <w:rPr>
                <w:rFonts w:hint="default" w:cs="宋体"/>
                <w:color w:val="000000"/>
                <w:sz w:val="18"/>
                <w:szCs w:val="18"/>
              </w:rPr>
            </w:pPr>
            <w:r>
              <w:rPr>
                <w:rFonts w:cs="宋体"/>
                <w:color w:val="000000"/>
                <w:sz w:val="18"/>
                <w:szCs w:val="18"/>
              </w:rPr>
              <w:t>16.80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06266">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D1C9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5A90">
            <w:pPr>
              <w:wordWrap w:val="0"/>
              <w:spacing w:line="200" w:lineRule="exact"/>
              <w:jc w:val="right"/>
              <w:textAlignment w:val="center"/>
              <w:rPr>
                <w:rFonts w:hint="default" w:cs="宋体"/>
                <w:color w:val="000000"/>
                <w:sz w:val="18"/>
                <w:szCs w:val="18"/>
              </w:rPr>
            </w:pPr>
            <w:r>
              <w:rPr>
                <w:color w:val="000000"/>
                <w:sz w:val="18"/>
              </w:rPr>
              <w:t xml:space="preserve"> </w:t>
            </w:r>
          </w:p>
        </w:tc>
      </w:tr>
      <w:tr w14:paraId="17CC27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F0951">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A63A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760E">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A3894">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A27A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AFE7F">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7B6EE">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18136">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3544">
            <w:pPr>
              <w:wordWrap w:val="0"/>
              <w:spacing w:line="200" w:lineRule="exact"/>
              <w:jc w:val="right"/>
              <w:textAlignment w:val="center"/>
              <w:rPr>
                <w:rFonts w:hint="default" w:cs="宋体"/>
                <w:color w:val="000000"/>
                <w:sz w:val="18"/>
                <w:szCs w:val="18"/>
              </w:rPr>
            </w:pPr>
            <w:r>
              <w:rPr>
                <w:color w:val="000000"/>
                <w:sz w:val="18"/>
              </w:rPr>
              <w:t xml:space="preserve"> </w:t>
            </w:r>
          </w:p>
        </w:tc>
      </w:tr>
      <w:tr w14:paraId="31B941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22D19">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C4D0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AB1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9A03">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EE70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1E2D">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5CA87">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5262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7580">
            <w:pPr>
              <w:wordWrap w:val="0"/>
              <w:spacing w:line="200" w:lineRule="exact"/>
              <w:jc w:val="right"/>
              <w:textAlignment w:val="center"/>
              <w:rPr>
                <w:rFonts w:hint="default" w:cs="宋体"/>
                <w:color w:val="000000"/>
                <w:sz w:val="18"/>
                <w:szCs w:val="18"/>
              </w:rPr>
            </w:pPr>
            <w:r>
              <w:rPr>
                <w:color w:val="000000"/>
                <w:sz w:val="18"/>
              </w:rPr>
              <w:t xml:space="preserve"> </w:t>
            </w:r>
          </w:p>
        </w:tc>
      </w:tr>
      <w:tr w14:paraId="46250D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E5A34">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AF70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881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03AAE">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2275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AC18">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BAE2A">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181E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569D">
            <w:pPr>
              <w:wordWrap w:val="0"/>
              <w:spacing w:line="200" w:lineRule="exact"/>
              <w:jc w:val="right"/>
              <w:textAlignment w:val="center"/>
              <w:rPr>
                <w:rFonts w:hint="default" w:cs="宋体"/>
                <w:color w:val="000000"/>
                <w:sz w:val="18"/>
                <w:szCs w:val="18"/>
              </w:rPr>
            </w:pPr>
            <w:r>
              <w:rPr>
                <w:color w:val="000000"/>
                <w:sz w:val="18"/>
              </w:rPr>
              <w:t xml:space="preserve"> </w:t>
            </w:r>
          </w:p>
        </w:tc>
      </w:tr>
      <w:tr w14:paraId="017549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680FE">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FD52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706A">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2CD20">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1B76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231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1179C">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9F47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C4D4">
            <w:pPr>
              <w:wordWrap w:val="0"/>
              <w:spacing w:line="200" w:lineRule="exact"/>
              <w:jc w:val="right"/>
              <w:textAlignment w:val="center"/>
              <w:rPr>
                <w:rFonts w:hint="default" w:cs="宋体"/>
                <w:color w:val="000000"/>
                <w:sz w:val="18"/>
                <w:szCs w:val="18"/>
              </w:rPr>
            </w:pPr>
            <w:r>
              <w:rPr>
                <w:color w:val="000000"/>
                <w:sz w:val="18"/>
              </w:rPr>
              <w:t xml:space="preserve"> </w:t>
            </w:r>
          </w:p>
        </w:tc>
      </w:tr>
      <w:tr w14:paraId="0F607D8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6D44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B660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21B12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943A8">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CFCA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9275">
            <w:pPr>
              <w:wordWrap w:val="0"/>
              <w:spacing w:line="200" w:lineRule="exact"/>
              <w:jc w:val="right"/>
              <w:textAlignment w:val="center"/>
              <w:rPr>
                <w:rFonts w:hint="default" w:cs="宋体"/>
                <w:color w:val="000000"/>
                <w:sz w:val="18"/>
                <w:szCs w:val="18"/>
              </w:rPr>
            </w:pPr>
            <w:r>
              <w:rPr>
                <w:rFonts w:cs="宋体"/>
                <w:color w:val="000000"/>
                <w:sz w:val="18"/>
                <w:szCs w:val="18"/>
              </w:rPr>
              <w:t>5.15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92230">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0F77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8FD9">
            <w:pPr>
              <w:wordWrap w:val="0"/>
              <w:spacing w:line="200" w:lineRule="exact"/>
              <w:jc w:val="right"/>
              <w:textAlignment w:val="center"/>
              <w:rPr>
                <w:rFonts w:hint="default" w:cs="宋体"/>
                <w:color w:val="000000"/>
                <w:sz w:val="18"/>
                <w:szCs w:val="18"/>
              </w:rPr>
            </w:pPr>
            <w:r>
              <w:rPr>
                <w:color w:val="000000"/>
                <w:sz w:val="18"/>
              </w:rPr>
              <w:t xml:space="preserve"> </w:t>
            </w:r>
          </w:p>
        </w:tc>
      </w:tr>
      <w:tr w14:paraId="616D15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429F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5CD9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2FB88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9AE9A">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31CD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C42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5BD00">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5629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8D74">
            <w:pPr>
              <w:wordWrap w:val="0"/>
              <w:spacing w:line="200" w:lineRule="exact"/>
              <w:jc w:val="right"/>
              <w:textAlignment w:val="center"/>
              <w:rPr>
                <w:rFonts w:hint="default" w:cs="宋体"/>
                <w:color w:val="000000"/>
                <w:sz w:val="18"/>
                <w:szCs w:val="18"/>
              </w:rPr>
            </w:pPr>
            <w:r>
              <w:rPr>
                <w:color w:val="000000"/>
                <w:sz w:val="18"/>
              </w:rPr>
              <w:t xml:space="preserve"> </w:t>
            </w:r>
          </w:p>
        </w:tc>
      </w:tr>
      <w:tr w14:paraId="4EC34B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ECF0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7E1A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89A63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CA0A7">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C96A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934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1DCA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F09A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1391">
            <w:pPr>
              <w:spacing w:line="200" w:lineRule="exact"/>
              <w:jc w:val="right"/>
              <w:rPr>
                <w:rFonts w:hint="default" w:cs="宋体"/>
                <w:color w:val="000000"/>
                <w:sz w:val="18"/>
                <w:szCs w:val="18"/>
              </w:rPr>
            </w:pPr>
          </w:p>
        </w:tc>
      </w:tr>
      <w:tr w14:paraId="2F914A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F24E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A483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54C87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A1657">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02BB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B569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E128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020A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BD55">
            <w:pPr>
              <w:spacing w:line="200" w:lineRule="exact"/>
              <w:jc w:val="right"/>
              <w:rPr>
                <w:rFonts w:hint="default" w:cs="宋体"/>
                <w:color w:val="000000"/>
                <w:sz w:val="18"/>
                <w:szCs w:val="18"/>
              </w:rPr>
            </w:pPr>
          </w:p>
        </w:tc>
      </w:tr>
      <w:tr w14:paraId="5FBF204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4790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878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90AFC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697C5">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BE96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EAF8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3041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CDE4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AAC9B">
            <w:pPr>
              <w:spacing w:line="200" w:lineRule="exact"/>
              <w:jc w:val="right"/>
              <w:rPr>
                <w:rFonts w:hint="default" w:cs="宋体"/>
                <w:color w:val="000000"/>
                <w:sz w:val="18"/>
                <w:szCs w:val="18"/>
              </w:rPr>
            </w:pPr>
          </w:p>
        </w:tc>
      </w:tr>
      <w:tr w14:paraId="56D2E3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7F9C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9E76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435CE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BE3BA">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7BDF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C7F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6BA0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8335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BB68">
            <w:pPr>
              <w:spacing w:line="200" w:lineRule="exact"/>
              <w:jc w:val="right"/>
              <w:rPr>
                <w:rFonts w:hint="default" w:cs="宋体"/>
                <w:color w:val="000000"/>
                <w:sz w:val="18"/>
                <w:szCs w:val="18"/>
              </w:rPr>
            </w:pPr>
          </w:p>
        </w:tc>
      </w:tr>
      <w:tr w14:paraId="75F25E62">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E8ED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3043CC">
            <w:pPr>
              <w:wordWrap w:val="0"/>
              <w:spacing w:line="200" w:lineRule="exact"/>
              <w:jc w:val="right"/>
              <w:textAlignment w:val="bottom"/>
              <w:rPr>
                <w:rFonts w:hint="default" w:cs="宋体"/>
                <w:color w:val="000000"/>
                <w:sz w:val="18"/>
                <w:szCs w:val="18"/>
              </w:rPr>
            </w:pPr>
            <w:r>
              <w:rPr>
                <w:rFonts w:cs="宋体"/>
                <w:color w:val="000000"/>
                <w:sz w:val="18"/>
                <w:szCs w:val="18"/>
              </w:rPr>
              <w:t>329.94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F8AE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A6701">
            <w:pPr>
              <w:wordWrap w:val="0"/>
              <w:spacing w:line="200" w:lineRule="exact"/>
              <w:jc w:val="right"/>
              <w:textAlignment w:val="center"/>
              <w:rPr>
                <w:rFonts w:hint="default" w:cs="宋体"/>
                <w:color w:val="000000"/>
                <w:sz w:val="18"/>
                <w:szCs w:val="18"/>
              </w:rPr>
            </w:pPr>
            <w:r>
              <w:rPr>
                <w:rFonts w:cs="宋体"/>
                <w:color w:val="000000"/>
                <w:sz w:val="18"/>
                <w:szCs w:val="18"/>
              </w:rPr>
              <w:t>53.14</w:t>
            </w:r>
            <w:r>
              <w:rPr>
                <w:color w:val="000000"/>
                <w:sz w:val="18"/>
              </w:rPr>
              <w:t xml:space="preserve"> </w:t>
            </w:r>
          </w:p>
        </w:tc>
      </w:tr>
    </w:tbl>
    <w:p w14:paraId="678E92D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18875B33">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0287117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B5D5717">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4031699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重庆市丰都县七跃山林场</w:t>
            </w:r>
          </w:p>
        </w:tc>
        <w:tc>
          <w:tcPr>
            <w:tcW w:w="1707" w:type="dxa"/>
            <w:tcBorders>
              <w:top w:val="nil"/>
              <w:left w:val="nil"/>
              <w:bottom w:val="nil"/>
              <w:right w:val="nil"/>
            </w:tcBorders>
            <w:shd w:val="clear" w:color="auto" w:fill="auto"/>
            <w:tcMar>
              <w:top w:w="15" w:type="dxa"/>
              <w:left w:w="15" w:type="dxa"/>
              <w:right w:w="15" w:type="dxa"/>
            </w:tcMar>
            <w:vAlign w:val="bottom"/>
          </w:tcPr>
          <w:p w14:paraId="5566D00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6BB41B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E2810EC">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59245B6">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632ED511">
            <w:pPr>
              <w:jc w:val="right"/>
              <w:textAlignment w:val="bottom"/>
              <w:rPr>
                <w:rFonts w:hint="default" w:cs="宋体"/>
                <w:color w:val="000000"/>
                <w:sz w:val="20"/>
                <w:szCs w:val="20"/>
              </w:rPr>
            </w:pPr>
            <w:r>
              <w:rPr>
                <w:rFonts w:cs="宋体"/>
                <w:color w:val="000000"/>
                <w:sz w:val="20"/>
                <w:szCs w:val="20"/>
              </w:rPr>
              <w:t>公开07表</w:t>
            </w:r>
          </w:p>
        </w:tc>
      </w:tr>
      <w:tr w14:paraId="58319548">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5FC4C75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D52F1F7">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309CFB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1BECDF9">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48A9BAF">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225A65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F0EDDE">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C4CF5">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1D8586">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AEE59">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901E48">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EF2A3">
            <w:pPr>
              <w:jc w:val="center"/>
              <w:textAlignment w:val="center"/>
              <w:rPr>
                <w:rFonts w:hint="default" w:cs="宋体"/>
                <w:b/>
                <w:color w:val="000000"/>
                <w:sz w:val="20"/>
                <w:szCs w:val="20"/>
              </w:rPr>
            </w:pPr>
            <w:r>
              <w:rPr>
                <w:rFonts w:cs="宋体"/>
                <w:b/>
                <w:color w:val="000000"/>
                <w:sz w:val="20"/>
                <w:szCs w:val="20"/>
              </w:rPr>
              <w:t>年末结转和结余</w:t>
            </w:r>
          </w:p>
        </w:tc>
      </w:tr>
      <w:tr w14:paraId="2A991E7E">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4B3F0">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9CC3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20227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0D7C2">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E0E2C">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E6EF8">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88487">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2B5EF">
            <w:pPr>
              <w:jc w:val="center"/>
              <w:rPr>
                <w:rFonts w:hint="default" w:cs="宋体"/>
                <w:b/>
                <w:color w:val="000000"/>
                <w:sz w:val="20"/>
                <w:szCs w:val="20"/>
              </w:rPr>
            </w:pPr>
          </w:p>
        </w:tc>
      </w:tr>
      <w:tr w14:paraId="25AFD833">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4871D">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9AE63">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7AD04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E2F5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8F6E8C">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3E96B">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8049D">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F0DDB">
            <w:pPr>
              <w:jc w:val="center"/>
              <w:rPr>
                <w:rFonts w:hint="default" w:cs="宋体"/>
                <w:b/>
                <w:color w:val="000000"/>
                <w:sz w:val="20"/>
                <w:szCs w:val="20"/>
              </w:rPr>
            </w:pPr>
          </w:p>
        </w:tc>
      </w:tr>
      <w:tr w14:paraId="5BC64FD6">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EED2C">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20FB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32F58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7266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CC4E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27145">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002E0">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241F0">
            <w:pPr>
              <w:jc w:val="center"/>
              <w:rPr>
                <w:rFonts w:hint="default" w:cs="宋体"/>
                <w:b/>
                <w:color w:val="000000"/>
                <w:sz w:val="20"/>
                <w:szCs w:val="20"/>
              </w:rPr>
            </w:pPr>
          </w:p>
        </w:tc>
      </w:tr>
      <w:tr w14:paraId="7F92A36A">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C0123">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3C26E">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6E413">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35716">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03BCE">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9147E">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F83FD">
            <w:pPr>
              <w:wordWrap w:val="0"/>
              <w:jc w:val="right"/>
              <w:textAlignment w:val="center"/>
              <w:rPr>
                <w:rFonts w:hint="default" w:cs="宋体"/>
                <w:b/>
                <w:color w:val="000000"/>
                <w:sz w:val="20"/>
                <w:szCs w:val="20"/>
              </w:rPr>
            </w:pPr>
            <w:r>
              <w:rPr>
                <w:b/>
                <w:color w:val="000000"/>
                <w:sz w:val="20"/>
              </w:rPr>
              <w:t xml:space="preserve"> </w:t>
            </w:r>
          </w:p>
        </w:tc>
      </w:tr>
    </w:tbl>
    <w:p w14:paraId="11C1C42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2C09507">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0575695">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27403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3EDFF0F">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2226F89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重庆市丰都县七跃山林场</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322FF72">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5B927304">
            <w:pPr>
              <w:jc w:val="right"/>
              <w:textAlignment w:val="bottom"/>
              <w:rPr>
                <w:rFonts w:hint="default" w:cs="宋体"/>
                <w:color w:val="000000"/>
                <w:sz w:val="20"/>
                <w:szCs w:val="20"/>
              </w:rPr>
            </w:pPr>
            <w:r>
              <w:rPr>
                <w:rFonts w:cs="宋体"/>
                <w:color w:val="000000"/>
                <w:sz w:val="20"/>
                <w:szCs w:val="20"/>
              </w:rPr>
              <w:t>公开08表</w:t>
            </w:r>
          </w:p>
        </w:tc>
      </w:tr>
      <w:tr w14:paraId="4D954049">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447440AF">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F2ABC15">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09290B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95DC7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FB16C52">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D5BF07B">
            <w:pPr>
              <w:jc w:val="center"/>
              <w:textAlignment w:val="bottom"/>
              <w:rPr>
                <w:rFonts w:hint="default" w:cs="宋体"/>
                <w:b/>
                <w:color w:val="000000"/>
                <w:sz w:val="20"/>
                <w:szCs w:val="20"/>
              </w:rPr>
            </w:pPr>
            <w:r>
              <w:rPr>
                <w:rFonts w:cs="宋体"/>
                <w:b/>
                <w:color w:val="000000"/>
                <w:sz w:val="20"/>
                <w:szCs w:val="20"/>
              </w:rPr>
              <w:t>本年支出</w:t>
            </w:r>
          </w:p>
        </w:tc>
      </w:tr>
      <w:tr w14:paraId="538F7E67">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1100F">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A4B2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E5598">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321223">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093CC">
            <w:pPr>
              <w:jc w:val="center"/>
              <w:textAlignment w:val="center"/>
              <w:rPr>
                <w:rFonts w:hint="default" w:cs="宋体"/>
                <w:b/>
                <w:color w:val="000000"/>
                <w:sz w:val="20"/>
                <w:szCs w:val="20"/>
              </w:rPr>
            </w:pPr>
            <w:r>
              <w:rPr>
                <w:rFonts w:cs="宋体"/>
                <w:b/>
                <w:color w:val="000000"/>
                <w:sz w:val="20"/>
                <w:szCs w:val="20"/>
              </w:rPr>
              <w:t>项目支出</w:t>
            </w:r>
          </w:p>
        </w:tc>
      </w:tr>
      <w:tr w14:paraId="02C3CEE9">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0CDE4">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DAC0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80A6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3F56F">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76EBA">
            <w:pPr>
              <w:jc w:val="center"/>
              <w:rPr>
                <w:rFonts w:hint="default" w:cs="宋体"/>
                <w:b/>
                <w:color w:val="000000"/>
                <w:sz w:val="20"/>
                <w:szCs w:val="20"/>
              </w:rPr>
            </w:pPr>
          </w:p>
        </w:tc>
      </w:tr>
      <w:tr w14:paraId="0C4C7F4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58877">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4B505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4A3A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15FAF">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D79E3">
            <w:pPr>
              <w:jc w:val="center"/>
              <w:rPr>
                <w:rFonts w:hint="default" w:cs="宋体"/>
                <w:b/>
                <w:color w:val="000000"/>
                <w:sz w:val="20"/>
                <w:szCs w:val="20"/>
              </w:rPr>
            </w:pPr>
          </w:p>
        </w:tc>
      </w:tr>
      <w:tr w14:paraId="46E546D5">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6F087">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7BCB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4F21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5340F">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D1F07">
            <w:pPr>
              <w:jc w:val="center"/>
              <w:rPr>
                <w:rFonts w:hint="default" w:cs="宋体"/>
                <w:b/>
                <w:color w:val="000000"/>
                <w:sz w:val="20"/>
                <w:szCs w:val="20"/>
              </w:rPr>
            </w:pPr>
          </w:p>
        </w:tc>
      </w:tr>
      <w:tr w14:paraId="673DD537">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0E85B">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BAA78">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1711E">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18FE8">
            <w:pPr>
              <w:wordWrap w:val="0"/>
              <w:jc w:val="right"/>
              <w:textAlignment w:val="center"/>
              <w:rPr>
                <w:rFonts w:hint="default" w:cs="宋体"/>
                <w:b/>
                <w:color w:val="000000"/>
                <w:sz w:val="20"/>
                <w:szCs w:val="20"/>
              </w:rPr>
            </w:pPr>
            <w:r>
              <w:rPr>
                <w:b/>
                <w:color w:val="000000"/>
                <w:sz w:val="20"/>
              </w:rPr>
              <w:t xml:space="preserve"> </w:t>
            </w:r>
          </w:p>
        </w:tc>
      </w:tr>
    </w:tbl>
    <w:p w14:paraId="24F1EC9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062E06E3">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388BE72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1FB46BF">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7D9D2C2E">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5E8CE2C9">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69E4A279">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2BC91435">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5773368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C29312A">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B478EDE">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重庆市丰都县七跃山林场</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35591B88">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3262D981">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6C406A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17FF3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DE224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74A4E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8A079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9C079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A9BF6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A542307">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C685B4">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880D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723E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3CBF8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FD8C2B">
            <w:pPr>
              <w:spacing w:line="200" w:lineRule="exact"/>
              <w:jc w:val="right"/>
              <w:textAlignment w:val="bottom"/>
              <w:rPr>
                <w:rFonts w:hint="default" w:cs="宋体"/>
                <w:color w:val="000000"/>
                <w:sz w:val="16"/>
                <w:szCs w:val="16"/>
              </w:rPr>
            </w:pPr>
            <w:r>
              <w:rPr>
                <w:color w:val="000000"/>
                <w:sz w:val="16"/>
              </w:rPr>
              <w:t xml:space="preserve"> </w:t>
            </w:r>
          </w:p>
        </w:tc>
      </w:tr>
      <w:tr w14:paraId="46A4BAA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366E9E">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AD79DE">
            <w:pPr>
              <w:spacing w:line="200" w:lineRule="exact"/>
              <w:jc w:val="right"/>
              <w:textAlignment w:val="bottom"/>
              <w:rPr>
                <w:rFonts w:hint="default" w:cs="宋体"/>
                <w:color w:val="000000"/>
                <w:sz w:val="16"/>
                <w:szCs w:val="16"/>
              </w:rPr>
            </w:pPr>
            <w:r>
              <w:rPr>
                <w:rFonts w:cs="宋体"/>
                <w:color w:val="000000"/>
                <w:sz w:val="16"/>
                <w:szCs w:val="16"/>
              </w:rPr>
              <w:t>4.10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6D7356">
            <w:pPr>
              <w:spacing w:line="200" w:lineRule="exact"/>
              <w:jc w:val="right"/>
              <w:textAlignment w:val="bottom"/>
              <w:rPr>
                <w:rFonts w:hint="default" w:cs="宋体"/>
                <w:color w:val="000000"/>
                <w:sz w:val="16"/>
                <w:szCs w:val="16"/>
              </w:rPr>
            </w:pPr>
            <w:r>
              <w:rPr>
                <w:rFonts w:cs="宋体"/>
                <w:color w:val="000000"/>
                <w:sz w:val="16"/>
                <w:szCs w:val="16"/>
              </w:rPr>
              <w:t>4.10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802FD6">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797AD9">
            <w:pPr>
              <w:spacing w:line="200" w:lineRule="exact"/>
              <w:jc w:val="right"/>
              <w:textAlignment w:val="bottom"/>
              <w:rPr>
                <w:rFonts w:hint="default" w:cs="宋体"/>
                <w:color w:val="000000"/>
                <w:sz w:val="16"/>
                <w:szCs w:val="16"/>
              </w:rPr>
            </w:pPr>
            <w:r>
              <w:rPr>
                <w:color w:val="000000"/>
                <w:sz w:val="16"/>
              </w:rPr>
              <w:t xml:space="preserve"> </w:t>
            </w:r>
          </w:p>
        </w:tc>
      </w:tr>
      <w:tr w14:paraId="56B035A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2A0CB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1DE3EB">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304B4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E9D3B57">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9384B4">
            <w:pPr>
              <w:spacing w:line="200" w:lineRule="exact"/>
              <w:jc w:val="right"/>
              <w:textAlignment w:val="bottom"/>
              <w:rPr>
                <w:rFonts w:hint="default" w:cs="宋体"/>
                <w:color w:val="000000"/>
                <w:sz w:val="16"/>
                <w:szCs w:val="16"/>
              </w:rPr>
            </w:pPr>
            <w:r>
              <w:rPr>
                <w:color w:val="000000"/>
                <w:sz w:val="16"/>
              </w:rPr>
              <w:t xml:space="preserve"> </w:t>
            </w:r>
          </w:p>
        </w:tc>
      </w:tr>
      <w:tr w14:paraId="11EFB31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DBFE0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EBB031">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171079">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073A57">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555E38">
            <w:pPr>
              <w:spacing w:line="200" w:lineRule="exact"/>
              <w:jc w:val="center"/>
              <w:textAlignment w:val="center"/>
              <w:rPr>
                <w:rFonts w:hint="default" w:cs="宋体"/>
                <w:color w:val="000000"/>
                <w:sz w:val="16"/>
                <w:szCs w:val="16"/>
              </w:rPr>
            </w:pPr>
            <w:r>
              <w:rPr>
                <w:rFonts w:cs="宋体"/>
                <w:color w:val="000000"/>
                <w:sz w:val="16"/>
                <w:szCs w:val="16"/>
              </w:rPr>
              <w:t>—</w:t>
            </w:r>
          </w:p>
        </w:tc>
      </w:tr>
      <w:tr w14:paraId="5AF0C93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215506">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5959FE">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E7D12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889B30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5041A5">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62C529C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1144E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90B2EE">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44E5F4">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2A3CC1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A4BC36">
            <w:pPr>
              <w:spacing w:line="200" w:lineRule="exact"/>
              <w:jc w:val="right"/>
              <w:textAlignment w:val="bottom"/>
              <w:rPr>
                <w:rFonts w:hint="default" w:cs="宋体"/>
                <w:color w:val="000000"/>
                <w:sz w:val="16"/>
                <w:szCs w:val="16"/>
              </w:rPr>
            </w:pPr>
            <w:r>
              <w:rPr>
                <w:color w:val="000000"/>
                <w:sz w:val="16"/>
              </w:rPr>
              <w:t xml:space="preserve"> </w:t>
            </w:r>
          </w:p>
        </w:tc>
      </w:tr>
      <w:tr w14:paraId="1DC1E3B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075502">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FC90C2">
            <w:pPr>
              <w:spacing w:line="200" w:lineRule="exact"/>
              <w:jc w:val="right"/>
              <w:textAlignment w:val="bottom"/>
              <w:rPr>
                <w:rFonts w:hint="default" w:cs="宋体"/>
                <w:color w:val="000000"/>
                <w:sz w:val="16"/>
                <w:szCs w:val="16"/>
              </w:rPr>
            </w:pPr>
            <w:r>
              <w:rPr>
                <w:rFonts w:cs="宋体"/>
                <w:color w:val="000000"/>
                <w:sz w:val="16"/>
                <w:szCs w:val="16"/>
              </w:rPr>
              <w:t>0.61</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8895DB">
            <w:pPr>
              <w:spacing w:line="200" w:lineRule="exact"/>
              <w:jc w:val="right"/>
              <w:textAlignment w:val="bottom"/>
              <w:rPr>
                <w:rFonts w:hint="default" w:cs="宋体"/>
                <w:color w:val="000000"/>
                <w:sz w:val="16"/>
                <w:szCs w:val="16"/>
              </w:rPr>
            </w:pPr>
            <w:r>
              <w:rPr>
                <w:rFonts w:cs="宋体"/>
                <w:color w:val="000000"/>
                <w:sz w:val="16"/>
                <w:szCs w:val="16"/>
              </w:rPr>
              <w:t>0.61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FCFB7C2">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61722B">
            <w:pPr>
              <w:spacing w:line="200" w:lineRule="exact"/>
              <w:jc w:val="right"/>
              <w:textAlignment w:val="bottom"/>
              <w:rPr>
                <w:rFonts w:hint="default" w:cs="宋体"/>
                <w:color w:val="000000"/>
                <w:sz w:val="16"/>
                <w:szCs w:val="16"/>
              </w:rPr>
            </w:pPr>
            <w:r>
              <w:rPr>
                <w:color w:val="000000"/>
                <w:sz w:val="16"/>
              </w:rPr>
              <w:t xml:space="preserve"> </w:t>
            </w:r>
          </w:p>
        </w:tc>
      </w:tr>
      <w:tr w14:paraId="56202B9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7A4FF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F5771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021F3F">
            <w:pPr>
              <w:spacing w:line="200" w:lineRule="exact"/>
              <w:jc w:val="right"/>
              <w:textAlignment w:val="bottom"/>
              <w:rPr>
                <w:rFonts w:hint="default" w:cs="宋体"/>
                <w:color w:val="000000"/>
                <w:sz w:val="16"/>
                <w:szCs w:val="16"/>
              </w:rPr>
            </w:pPr>
            <w:r>
              <w:rPr>
                <w:rFonts w:cs="宋体"/>
                <w:color w:val="000000"/>
                <w:sz w:val="16"/>
                <w:szCs w:val="16"/>
              </w:rPr>
              <w:t>0.61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8070DF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3C7162">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14:paraId="5DB3B35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919D6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E63D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9B885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B40EF1">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F261B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6BA422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F1D1D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7730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889CF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E2F5C7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28F16B">
            <w:pPr>
              <w:spacing w:line="200" w:lineRule="exact"/>
              <w:jc w:val="right"/>
              <w:textAlignment w:val="bottom"/>
              <w:rPr>
                <w:rFonts w:hint="default" w:cs="宋体"/>
                <w:color w:val="000000"/>
                <w:sz w:val="16"/>
                <w:szCs w:val="16"/>
              </w:rPr>
            </w:pPr>
            <w:r>
              <w:rPr>
                <w:color w:val="000000"/>
                <w:sz w:val="16"/>
              </w:rPr>
              <w:t xml:space="preserve"> </w:t>
            </w:r>
          </w:p>
        </w:tc>
      </w:tr>
      <w:tr w14:paraId="09D9F1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1056A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C6410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DAAE1E">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93BD24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7F2747">
            <w:pPr>
              <w:spacing w:line="200" w:lineRule="exact"/>
              <w:jc w:val="right"/>
              <w:textAlignment w:val="bottom"/>
              <w:rPr>
                <w:rFonts w:hint="default" w:cs="宋体"/>
                <w:color w:val="000000"/>
                <w:sz w:val="16"/>
                <w:szCs w:val="16"/>
              </w:rPr>
            </w:pPr>
            <w:r>
              <w:rPr>
                <w:color w:val="000000"/>
                <w:sz w:val="16"/>
              </w:rPr>
              <w:t xml:space="preserve"> </w:t>
            </w:r>
          </w:p>
        </w:tc>
      </w:tr>
      <w:tr w14:paraId="5CCED68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E46F3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A1440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9B18BE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18BB7E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A18D9E">
            <w:pPr>
              <w:spacing w:line="200" w:lineRule="exact"/>
              <w:jc w:val="right"/>
              <w:textAlignment w:val="bottom"/>
              <w:rPr>
                <w:rFonts w:hint="default" w:cs="宋体"/>
                <w:color w:val="000000"/>
                <w:sz w:val="16"/>
                <w:szCs w:val="16"/>
              </w:rPr>
            </w:pPr>
            <w:r>
              <w:rPr>
                <w:color w:val="000000"/>
                <w:sz w:val="16"/>
              </w:rPr>
              <w:t xml:space="preserve"> </w:t>
            </w:r>
          </w:p>
        </w:tc>
      </w:tr>
      <w:tr w14:paraId="380689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91FEA7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977F9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B78951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079BB70">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4EF5E6">
            <w:pPr>
              <w:spacing w:line="200" w:lineRule="exact"/>
              <w:jc w:val="right"/>
              <w:textAlignment w:val="bottom"/>
              <w:rPr>
                <w:rFonts w:hint="default" w:cs="宋体"/>
                <w:color w:val="000000"/>
                <w:sz w:val="16"/>
                <w:szCs w:val="16"/>
              </w:rPr>
            </w:pPr>
            <w:r>
              <w:rPr>
                <w:color w:val="000000"/>
                <w:sz w:val="16"/>
              </w:rPr>
              <w:t xml:space="preserve"> </w:t>
            </w:r>
          </w:p>
        </w:tc>
      </w:tr>
      <w:tr w14:paraId="014E595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D0EB6C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3A6B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7E7438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71E49D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FF2C19">
            <w:pPr>
              <w:spacing w:line="200" w:lineRule="exact"/>
              <w:jc w:val="right"/>
              <w:textAlignment w:val="bottom"/>
              <w:rPr>
                <w:rFonts w:hint="default" w:cs="宋体"/>
                <w:color w:val="000000"/>
                <w:sz w:val="16"/>
                <w:szCs w:val="16"/>
              </w:rPr>
            </w:pPr>
            <w:r>
              <w:rPr>
                <w:color w:val="000000"/>
                <w:sz w:val="16"/>
              </w:rPr>
              <w:t xml:space="preserve"> </w:t>
            </w:r>
          </w:p>
        </w:tc>
      </w:tr>
      <w:tr w14:paraId="15A036D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9D66EF3">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02863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B704E73">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A19276">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BF5D9">
            <w:pPr>
              <w:spacing w:line="200" w:lineRule="exact"/>
              <w:jc w:val="center"/>
              <w:textAlignment w:val="center"/>
              <w:rPr>
                <w:rFonts w:hint="default" w:cs="宋体"/>
                <w:color w:val="000000"/>
                <w:sz w:val="16"/>
                <w:szCs w:val="16"/>
              </w:rPr>
            </w:pPr>
            <w:r>
              <w:rPr>
                <w:rFonts w:cs="宋体"/>
                <w:color w:val="000000"/>
                <w:sz w:val="16"/>
                <w:szCs w:val="16"/>
              </w:rPr>
              <w:t>—</w:t>
            </w:r>
          </w:p>
        </w:tc>
      </w:tr>
      <w:tr w14:paraId="3F55FA6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7D07C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DB7D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B4D3543">
            <w:pPr>
              <w:spacing w:line="200" w:lineRule="exact"/>
              <w:jc w:val="right"/>
              <w:textAlignment w:val="bottom"/>
              <w:rPr>
                <w:rFonts w:hint="default" w:cs="宋体"/>
                <w:color w:val="000000"/>
                <w:sz w:val="16"/>
                <w:szCs w:val="16"/>
              </w:rPr>
            </w:pPr>
            <w:r>
              <w:rPr>
                <w:rFonts w:cs="宋体"/>
                <w:color w:val="000000"/>
                <w:sz w:val="16"/>
                <w:szCs w:val="16"/>
              </w:rPr>
              <w:t>35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B7CFC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083A00">
            <w:pPr>
              <w:spacing w:line="200" w:lineRule="exact"/>
              <w:jc w:val="right"/>
              <w:textAlignment w:val="bottom"/>
              <w:rPr>
                <w:rFonts w:hint="default" w:cs="宋体"/>
                <w:color w:val="000000"/>
                <w:sz w:val="16"/>
                <w:szCs w:val="16"/>
              </w:rPr>
            </w:pPr>
            <w:r>
              <w:rPr>
                <w:color w:val="000000"/>
                <w:sz w:val="16"/>
              </w:rPr>
              <w:t xml:space="preserve"> </w:t>
            </w:r>
          </w:p>
        </w:tc>
      </w:tr>
      <w:tr w14:paraId="40001EB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780FD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1160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F9906B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1049B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DE94BC">
            <w:pPr>
              <w:spacing w:line="200" w:lineRule="exact"/>
              <w:jc w:val="right"/>
              <w:textAlignment w:val="bottom"/>
              <w:rPr>
                <w:rFonts w:hint="default" w:cs="宋体"/>
                <w:color w:val="000000"/>
                <w:sz w:val="16"/>
                <w:szCs w:val="16"/>
              </w:rPr>
            </w:pPr>
            <w:r>
              <w:rPr>
                <w:color w:val="000000"/>
                <w:sz w:val="16"/>
              </w:rPr>
              <w:t xml:space="preserve"> </w:t>
            </w:r>
          </w:p>
        </w:tc>
      </w:tr>
      <w:tr w14:paraId="6C57CFD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B68EAB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FFD58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62EA74B">
            <w:pPr>
              <w:spacing w:line="200" w:lineRule="exact"/>
              <w:jc w:val="right"/>
              <w:textAlignment w:val="bottom"/>
              <w:rPr>
                <w:rFonts w:hint="default" w:cs="宋体"/>
                <w:color w:val="000000"/>
                <w:sz w:val="16"/>
                <w:szCs w:val="16"/>
              </w:rPr>
            </w:pPr>
            <w:r>
              <w:rPr>
                <w:rFonts w:cs="宋体"/>
                <w:color w:val="000000"/>
                <w:sz w:val="16"/>
                <w:szCs w:val="16"/>
              </w:rPr>
              <w:t>102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7D9FE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296F92">
            <w:pPr>
              <w:spacing w:line="200" w:lineRule="exact"/>
              <w:jc w:val="right"/>
              <w:textAlignment w:val="bottom"/>
              <w:rPr>
                <w:rFonts w:hint="default" w:cs="宋体"/>
                <w:color w:val="000000"/>
                <w:sz w:val="16"/>
                <w:szCs w:val="16"/>
              </w:rPr>
            </w:pPr>
            <w:r>
              <w:rPr>
                <w:color w:val="000000"/>
                <w:sz w:val="16"/>
              </w:rPr>
              <w:t xml:space="preserve"> </w:t>
            </w:r>
          </w:p>
        </w:tc>
      </w:tr>
      <w:tr w14:paraId="6DA8B72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70E4D2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3B548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2DF17A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ED2CC7">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F268AC">
            <w:pPr>
              <w:spacing w:line="200" w:lineRule="exact"/>
              <w:jc w:val="right"/>
              <w:textAlignment w:val="bottom"/>
              <w:rPr>
                <w:rFonts w:hint="default" w:cs="宋体"/>
                <w:color w:val="000000"/>
                <w:sz w:val="16"/>
                <w:szCs w:val="16"/>
              </w:rPr>
            </w:pPr>
            <w:r>
              <w:rPr>
                <w:color w:val="000000"/>
                <w:sz w:val="16"/>
              </w:rPr>
              <w:t xml:space="preserve"> </w:t>
            </w:r>
          </w:p>
        </w:tc>
      </w:tr>
      <w:tr w14:paraId="66E8011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1029E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85A1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6A7FD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6418A0">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7E75F6">
            <w:pPr>
              <w:spacing w:line="200" w:lineRule="exact"/>
              <w:jc w:val="right"/>
              <w:textAlignment w:val="bottom"/>
              <w:rPr>
                <w:rFonts w:hint="default" w:cs="宋体"/>
                <w:color w:val="000000"/>
                <w:sz w:val="16"/>
                <w:szCs w:val="16"/>
              </w:rPr>
            </w:pPr>
            <w:r>
              <w:rPr>
                <w:color w:val="000000"/>
                <w:sz w:val="16"/>
              </w:rPr>
              <w:t xml:space="preserve"> </w:t>
            </w:r>
          </w:p>
        </w:tc>
      </w:tr>
      <w:tr w14:paraId="6D8E4A3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1B4FC0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7EE0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31DE51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E3587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3ACEA2">
            <w:pPr>
              <w:spacing w:line="200" w:lineRule="exact"/>
              <w:jc w:val="right"/>
              <w:textAlignment w:val="bottom"/>
              <w:rPr>
                <w:rFonts w:hint="default" w:cs="宋体"/>
                <w:color w:val="000000"/>
                <w:sz w:val="16"/>
                <w:szCs w:val="16"/>
              </w:rPr>
            </w:pPr>
            <w:r>
              <w:rPr>
                <w:color w:val="000000"/>
                <w:sz w:val="16"/>
              </w:rPr>
              <w:t xml:space="preserve"> </w:t>
            </w:r>
          </w:p>
        </w:tc>
      </w:tr>
      <w:tr w14:paraId="78E9A658">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3EC150">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EB86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E7A41B">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C1C6E6">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8B5226">
            <w:pPr>
              <w:spacing w:line="200" w:lineRule="exact"/>
              <w:jc w:val="right"/>
              <w:rPr>
                <w:rFonts w:hint="default" w:cs="宋体"/>
                <w:color w:val="000000"/>
                <w:sz w:val="16"/>
                <w:szCs w:val="16"/>
              </w:rPr>
            </w:pPr>
          </w:p>
        </w:tc>
      </w:tr>
      <w:tr w14:paraId="1989B125">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BA3C03">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3E2E1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E09807">
            <w:pPr>
              <w:spacing w:line="200" w:lineRule="exact"/>
              <w:jc w:val="right"/>
              <w:textAlignment w:val="bottom"/>
              <w:rPr>
                <w:rFonts w:hint="default" w:cs="宋体"/>
                <w:color w:val="000000"/>
                <w:sz w:val="16"/>
                <w:szCs w:val="16"/>
              </w:rPr>
            </w:pPr>
            <w:r>
              <w:rPr>
                <w:rFonts w:cs="宋体"/>
                <w:color w:val="000000"/>
                <w:sz w:val="16"/>
                <w:szCs w:val="16"/>
              </w:rPr>
              <w:t>4.30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3E17FA">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53A781">
            <w:pPr>
              <w:spacing w:line="200" w:lineRule="exact"/>
              <w:jc w:val="right"/>
              <w:rPr>
                <w:rFonts w:hint="default" w:cs="宋体"/>
                <w:color w:val="000000"/>
                <w:sz w:val="16"/>
                <w:szCs w:val="16"/>
              </w:rPr>
            </w:pPr>
          </w:p>
        </w:tc>
      </w:tr>
    </w:tbl>
    <w:p w14:paraId="7DDC0E56">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9BA9">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14:paraId="49DAFB1F">
                <w:pPr>
                  <w:pStyle w:val="4"/>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3E72">
    <w:pPr>
      <w:pStyle w:val="4"/>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14:paraId="29FAA3C0">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14:paraId="247AD7E5">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4B9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10447"/>
    <w:rsid w:val="00035345"/>
    <w:rsid w:val="001B3920"/>
    <w:rsid w:val="001D2F04"/>
    <w:rsid w:val="001D3BB7"/>
    <w:rsid w:val="001D723C"/>
    <w:rsid w:val="00273257"/>
    <w:rsid w:val="002B254B"/>
    <w:rsid w:val="003879FE"/>
    <w:rsid w:val="003C3A25"/>
    <w:rsid w:val="0045001B"/>
    <w:rsid w:val="00466C9B"/>
    <w:rsid w:val="00550ABE"/>
    <w:rsid w:val="00577BAD"/>
    <w:rsid w:val="00605644"/>
    <w:rsid w:val="00653484"/>
    <w:rsid w:val="00672F5A"/>
    <w:rsid w:val="006C2C3B"/>
    <w:rsid w:val="006D2248"/>
    <w:rsid w:val="00770383"/>
    <w:rsid w:val="007819D4"/>
    <w:rsid w:val="00784E78"/>
    <w:rsid w:val="007B419D"/>
    <w:rsid w:val="007B7C4B"/>
    <w:rsid w:val="007D3D39"/>
    <w:rsid w:val="007D570B"/>
    <w:rsid w:val="007E4A15"/>
    <w:rsid w:val="00820190"/>
    <w:rsid w:val="0086308A"/>
    <w:rsid w:val="0088649B"/>
    <w:rsid w:val="008C5963"/>
    <w:rsid w:val="00916352"/>
    <w:rsid w:val="00930698"/>
    <w:rsid w:val="00994AF7"/>
    <w:rsid w:val="009A4853"/>
    <w:rsid w:val="009B67B8"/>
    <w:rsid w:val="009D2B67"/>
    <w:rsid w:val="00A0019F"/>
    <w:rsid w:val="00A1237B"/>
    <w:rsid w:val="00A42124"/>
    <w:rsid w:val="00A566F9"/>
    <w:rsid w:val="00AE2894"/>
    <w:rsid w:val="00AF2751"/>
    <w:rsid w:val="00AF406F"/>
    <w:rsid w:val="00B03CCD"/>
    <w:rsid w:val="00B256FE"/>
    <w:rsid w:val="00B370D7"/>
    <w:rsid w:val="00BE2B89"/>
    <w:rsid w:val="00C10E9E"/>
    <w:rsid w:val="00C20C3E"/>
    <w:rsid w:val="00C8446C"/>
    <w:rsid w:val="00CC5E74"/>
    <w:rsid w:val="00D54FE2"/>
    <w:rsid w:val="00DC411E"/>
    <w:rsid w:val="00E11C55"/>
    <w:rsid w:val="00E520FE"/>
    <w:rsid w:val="00F73F90"/>
    <w:rsid w:val="01474EBF"/>
    <w:rsid w:val="01F3521E"/>
    <w:rsid w:val="03B87EA0"/>
    <w:rsid w:val="03E3214F"/>
    <w:rsid w:val="044C50BA"/>
    <w:rsid w:val="05BC6D49"/>
    <w:rsid w:val="06194FF1"/>
    <w:rsid w:val="06A2550B"/>
    <w:rsid w:val="06E47630"/>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203D1"/>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67658"/>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2"/>
    <w:next w:val="2"/>
    <w:link w:val="20"/>
    <w:semiHidden/>
    <w:unhideWhenUsed/>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semiHidden/>
    <w:unhideWhenUsed/>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semiHidden/>
    <w:uiPriority w:val="0"/>
    <w:rPr>
      <w:rFonts w:ascii="宋体" w:hAnsi="宋体"/>
      <w:sz w:val="24"/>
      <w:szCs w:val="24"/>
    </w:rPr>
  </w:style>
  <w:style w:type="character" w:customStyle="1" w:styleId="20">
    <w:name w:val="批注主题 Char"/>
    <w:basedOn w:val="19"/>
    <w:link w:val="8"/>
    <w:semiHidden/>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5689</Words>
  <Characters>6875</Characters>
  <Lines>102</Lines>
  <Paragraphs>28</Paragraphs>
  <TotalTime>613</TotalTime>
  <ScaleCrop>false</ScaleCrop>
  <LinksUpToDate>false</LinksUpToDate>
  <CharactersWithSpaces>7254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2024-12-25T06:37:26Z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