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43434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434343"/>
          <w:sz w:val="44"/>
          <w:szCs w:val="44"/>
        </w:rPr>
        <w:t>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43434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434343"/>
          <w:sz w:val="44"/>
          <w:szCs w:val="44"/>
        </w:rPr>
        <w:t>关于丰都县</w:t>
      </w:r>
      <w:r>
        <w:rPr>
          <w:rFonts w:hint="default" w:ascii="Times New Roman" w:hAnsi="Times New Roman" w:eastAsia="方正小标宋_GBK" w:cs="Times New Roman"/>
          <w:b w:val="0"/>
          <w:bCs/>
          <w:color w:val="434343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434343"/>
          <w:sz w:val="44"/>
          <w:szCs w:val="44"/>
        </w:rPr>
        <w:t>年未成林地自然灾害受损情况调查结果的公示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书宋_GBK" w:hAnsi="方正书宋_GBK" w:eastAsia="方正书宋_GBK" w:cs="方正书宋_GBK"/>
          <w:color w:val="43434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根据国家林业和草原局《未成林地自然灾害受损核查办法》（林生发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）相关要求，县林业局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丰都腾飞林业咨询有限公司对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eastAsia="zh-CN"/>
        </w:rPr>
        <w:t>2022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年、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“两岸青山·千里林带”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项目和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年松材线虫采伐地更新造林、油茶新增项目等共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64144.8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亩未成林地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进行了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调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查，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结果为因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自然灾害受损面积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56180.5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亩，现将调查结果予以公示。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公示时间：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12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12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日（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个工作日）。公示期间如对受灾面积有异议，可通过电话、邮件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、来人来访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等方式向县林业局生态发展科反映。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联系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范先生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13983314885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QQ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634715328@qq.com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val="en" w:eastAsia="zh-CN"/>
        </w:rPr>
        <w:t>.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年未成林地自然灾害受损情况调查结果统计表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未成林地自然灾害受损情况调查结果按乡镇分年度汇总表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  <w:lang w:eastAsia="zh-CN"/>
        </w:rPr>
        <w:t>年未成林地自然灾害受损情况小班调查表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方正仿宋_GBK" w:hAnsi="方正仿宋_GBK" w:eastAsia="方正仿宋_GBK" w:cs="方正仿宋_GBK"/>
          <w:color w:val="434343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丰都县林业局</w:t>
      </w:r>
      <w:r>
        <w:rPr>
          <w:rFonts w:hint="default" w:ascii="方正仿宋_GBK" w:hAnsi="方正仿宋_GBK" w:eastAsia="方正仿宋_GBK" w:cs="方正仿宋_GBK"/>
          <w:color w:val="434343"/>
          <w:sz w:val="32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方正书宋_GBK" w:hAnsi="方正书宋_GBK" w:eastAsia="方正书宋_GBK" w:cs="方正书宋_GBK"/>
          <w:color w:val="434343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434343"/>
          <w:sz w:val="32"/>
          <w:szCs w:val="32"/>
          <w:lang w:eastAsia="zh-CN"/>
        </w:rPr>
        <w:t>12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434343"/>
          <w:sz w:val="32"/>
          <w:szCs w:val="32"/>
          <w:lang w:val="en" w:eastAsia="zh-CN"/>
        </w:rPr>
        <w:t>3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日</w:t>
      </w:r>
      <w:r>
        <w:rPr>
          <w:rFonts w:hint="default" w:ascii="方正仿宋_GBK" w:hAnsi="方正仿宋_GBK" w:eastAsia="方正仿宋_GBK" w:cs="方正仿宋_GBK"/>
          <w:color w:val="434343"/>
          <w:sz w:val="32"/>
          <w:szCs w:val="32"/>
          <w:lang w:val="en"/>
        </w:rPr>
        <w:t xml:space="preserve">  </w:t>
      </w:r>
    </w:p>
    <w:sectPr>
      <w:pgSz w:w="11906" w:h="16838"/>
      <w:pgMar w:top="1417" w:right="1446" w:bottom="2211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TExNTViODVlODUyMjdkYmQ4MGQ4ZGEzNTg4ODkifQ=="/>
  </w:docVars>
  <w:rsids>
    <w:rsidRoot w:val="006F0679"/>
    <w:rsid w:val="00040FB1"/>
    <w:rsid w:val="000B2E78"/>
    <w:rsid w:val="000F2971"/>
    <w:rsid w:val="00112834"/>
    <w:rsid w:val="00147E5B"/>
    <w:rsid w:val="001577B4"/>
    <w:rsid w:val="0026147A"/>
    <w:rsid w:val="002E03EA"/>
    <w:rsid w:val="0041222A"/>
    <w:rsid w:val="0042791E"/>
    <w:rsid w:val="004D425A"/>
    <w:rsid w:val="00511C1A"/>
    <w:rsid w:val="005E11B0"/>
    <w:rsid w:val="006C0875"/>
    <w:rsid w:val="006F0679"/>
    <w:rsid w:val="006F0D81"/>
    <w:rsid w:val="00781643"/>
    <w:rsid w:val="007C76BA"/>
    <w:rsid w:val="00984B0E"/>
    <w:rsid w:val="00A03A6E"/>
    <w:rsid w:val="00A2616E"/>
    <w:rsid w:val="00B4543F"/>
    <w:rsid w:val="00B60A0A"/>
    <w:rsid w:val="00BC2EDA"/>
    <w:rsid w:val="00E1291F"/>
    <w:rsid w:val="00E806A7"/>
    <w:rsid w:val="00F35251"/>
    <w:rsid w:val="00F61CAC"/>
    <w:rsid w:val="026D03BA"/>
    <w:rsid w:val="066945DC"/>
    <w:rsid w:val="189A5F9C"/>
    <w:rsid w:val="23C10881"/>
    <w:rsid w:val="2959155B"/>
    <w:rsid w:val="2E766A63"/>
    <w:rsid w:val="2F3064F8"/>
    <w:rsid w:val="2FF21E58"/>
    <w:rsid w:val="31965C9F"/>
    <w:rsid w:val="34016CD1"/>
    <w:rsid w:val="3A41134A"/>
    <w:rsid w:val="40D0161B"/>
    <w:rsid w:val="40DC653A"/>
    <w:rsid w:val="41DC353F"/>
    <w:rsid w:val="47F27D3A"/>
    <w:rsid w:val="4F45133E"/>
    <w:rsid w:val="53827325"/>
    <w:rsid w:val="571216ED"/>
    <w:rsid w:val="5FC369CF"/>
    <w:rsid w:val="6D9504C8"/>
    <w:rsid w:val="6F0F049C"/>
    <w:rsid w:val="700D3C59"/>
    <w:rsid w:val="747C615E"/>
    <w:rsid w:val="77FE4D75"/>
    <w:rsid w:val="7F5F3FDB"/>
    <w:rsid w:val="B6F9472E"/>
    <w:rsid w:val="B7DFF633"/>
    <w:rsid w:val="BA7B23C6"/>
    <w:rsid w:val="BD7E36C1"/>
    <w:rsid w:val="F3F6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429</Characters>
  <Lines>4</Lines>
  <Paragraphs>1</Paragraphs>
  <TotalTime>0</TotalTime>
  <ScaleCrop>false</ScaleCrop>
  <LinksUpToDate>false</LinksUpToDate>
  <CharactersWithSpaces>439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2022-12-13T02:26:00Z</dcterms:created>
  <dc:creator>Microsoft</dc:creator>
  <cp:lastModifiedBy>fengdu</cp:lastModifiedBy>
  <cp:lastPrinted>2024-12-04T03:32:00Z</cp:lastPrinted>
  <dcterms:modified xsi:type="dcterms:W3CDTF">2024-12-05T10:54:04Z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400CE06938794EC3AFE6E88ADF4AD22D</vt:lpwstr>
  </property>
</Properties>
</file>