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21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4F3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6ABC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-20"/>
          <w:w w:val="9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-20"/>
          <w:w w:val="90"/>
          <w:sz w:val="44"/>
          <w:szCs w:val="44"/>
          <w:lang w:eastAsia="zh-CN" w:bidi="ar-SA"/>
        </w:rPr>
        <w:t>丰都县</w:t>
      </w:r>
      <w:r>
        <w:rPr>
          <w:rFonts w:hint="eastAsia" w:ascii="方正小标宋_GBK" w:eastAsia="方正小标宋_GBK" w:cs="黑体"/>
          <w:spacing w:val="-20"/>
          <w:w w:val="90"/>
          <w:sz w:val="44"/>
          <w:szCs w:val="44"/>
          <w:lang w:val="en-US" w:eastAsia="zh-CN" w:bidi="ar-SA"/>
        </w:rPr>
        <w:t>民福医院名称和业务范围</w:t>
      </w:r>
      <w:r>
        <w:rPr>
          <w:rFonts w:hint="eastAsia" w:ascii="方正小标宋_GBK" w:eastAsia="方正小标宋_GBK" w:cs="黑体"/>
          <w:spacing w:val="-20"/>
          <w:w w:val="90"/>
          <w:sz w:val="44"/>
          <w:szCs w:val="44"/>
          <w:lang w:bidi="ar-SA"/>
        </w:rPr>
        <w:t>的批复</w:t>
      </w:r>
    </w:p>
    <w:p w14:paraId="45888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</w:p>
    <w:p w14:paraId="342D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615F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1244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民福医院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2B855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院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民福医院名称和业务范围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ascii="Times New Roman" w:hAnsi="Times New Roman" w:eastAsia="方正仿宋_GBK"/>
          <w:sz w:val="32"/>
          <w:szCs w:val="32"/>
        </w:rPr>
        <w:t>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民福医院名称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丰都民福医院；业务范围变更为预防保健科、内科（血液透析技术）、外科、传染科、结核病科、肿瘤科、急诊医学科、临终关怀科、麻醉科、医学检验科、病理科、医学影像科、中医科、中西医结合科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0243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18FF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丰都县民政局</w:t>
      </w:r>
    </w:p>
    <w:p w14:paraId="26BF7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</w:t>
      </w:r>
      <w:bookmarkStart w:id="0" w:name="_GoBack"/>
      <w:bookmarkEnd w:id="0"/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35675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32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0F7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88D0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915282D"/>
    <w:rsid w:val="0F4D035D"/>
    <w:rsid w:val="1168472B"/>
    <w:rsid w:val="13510873"/>
    <w:rsid w:val="1BB120E0"/>
    <w:rsid w:val="26864BA0"/>
    <w:rsid w:val="285B4729"/>
    <w:rsid w:val="29FB187B"/>
    <w:rsid w:val="2A63592A"/>
    <w:rsid w:val="36857496"/>
    <w:rsid w:val="3A504850"/>
    <w:rsid w:val="3BA24A57"/>
    <w:rsid w:val="3D895BD3"/>
    <w:rsid w:val="3F137E2A"/>
    <w:rsid w:val="445824BC"/>
    <w:rsid w:val="47BA4F74"/>
    <w:rsid w:val="481E1A16"/>
    <w:rsid w:val="49C1313F"/>
    <w:rsid w:val="4BBF652A"/>
    <w:rsid w:val="4EFF699A"/>
    <w:rsid w:val="507E2A66"/>
    <w:rsid w:val="50AD1F11"/>
    <w:rsid w:val="58AA47EF"/>
    <w:rsid w:val="59C561B4"/>
    <w:rsid w:val="59E771A3"/>
    <w:rsid w:val="5E8F2F34"/>
    <w:rsid w:val="5EEF5735"/>
    <w:rsid w:val="679A03D4"/>
    <w:rsid w:val="6D9407B5"/>
    <w:rsid w:val="70182BF5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243</Words>
  <Characters>253</Characters>
  <TotalTime>0</TotalTime>
  <ScaleCrop>false</ScaleCrop>
  <LinksUpToDate>false</LinksUpToDate>
  <CharactersWithSpaces>338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2025-04-07T08:16:00Z</cp:lastPrinted>
  <dcterms:modified xsi:type="dcterms:W3CDTF">2025-04-11T02:13:10Z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2203E159E486487BB82F181A6A0413BD_13</vt:lpwstr>
  </property>
  <property fmtid="{D5CDD505-2E9C-101B-9397-08002B2CF9AE}" pid="4" name="KSOTemplateDocerSaveRecord">
    <vt:lpwstr>eyJoZGlkIjoiOWM3N2M1YWM0N2ViNWEwZDNiZjY5NjA2MzUxZDY1ZTEifQ==</vt:lpwstr>
  </property>
</Properties>
</file>