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40525"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 w14:paraId="0DF3C2BD">
      <w:pPr>
        <w:spacing w:line="500" w:lineRule="exact"/>
        <w:rPr>
          <w:rFonts w:eastAsia="Times New Roman"/>
        </w:rPr>
      </w:pPr>
    </w:p>
    <w:p w14:paraId="3DAE83CB"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 w14:paraId="306032A9"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 w14:paraId="54582028"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 w14:paraId="1B979E3F">
      <w:pPr>
        <w:spacing w:line="500" w:lineRule="exact"/>
        <w:jc w:val="center"/>
        <w:rPr>
          <w:rFonts w:eastAsia="方正楷体_GBK"/>
        </w:rPr>
      </w:pPr>
    </w:p>
    <w:p w14:paraId="4DEA595D">
      <w:pPr>
        <w:spacing w:line="500" w:lineRule="exact"/>
        <w:jc w:val="center"/>
        <w:rPr>
          <w:rFonts w:eastAsia="方正楷体_GBK"/>
        </w:rPr>
      </w:pPr>
    </w:p>
    <w:p w14:paraId="210F1344"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 w14:paraId="1879D2A1"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209</w:t>
      </w:r>
      <w:r>
        <w:rPr>
          <w:rFonts w:hint="eastAsia" w:eastAsia="方正仿宋_GBK"/>
          <w:sz w:val="32"/>
          <w:szCs w:val="32"/>
        </w:rPr>
        <w:t>号</w:t>
      </w:r>
    </w:p>
    <w:p w14:paraId="5F76FBE0"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 w14:paraId="0893C822"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 w14:paraId="2BA9C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 w14:paraId="399221BF"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2024年十直镇蒋家山村人居环境整治提升项目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 w14:paraId="0FDC87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left"/>
        <w:textAlignment w:val="auto"/>
        <w:rPr>
          <w:rFonts w:eastAsia="黑体"/>
          <w:sz w:val="32"/>
          <w:szCs w:val="24"/>
        </w:rPr>
      </w:pPr>
    </w:p>
    <w:p w14:paraId="0A7964E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lang w:val="en-US" w:eastAsia="zh-CN"/>
        </w:rPr>
        <w:t>十直镇人民政府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59B894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《关于报送《2024年十直镇蒋家山村人居环境整治提升项目可行性研究报告的函》（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十直府函〔2024〕82号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 w14:paraId="16C95D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pacing w:val="-6"/>
          <w:sz w:val="32"/>
          <w:lang w:val="en-US" w:eastAsia="zh-CN"/>
        </w:rPr>
        <w:t>2024年十直镇蒋家山村人居环境整治提升项目</w:t>
      </w:r>
    </w:p>
    <w:p w14:paraId="3B307A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十直镇人民政府</w:t>
      </w:r>
    </w:p>
    <w:p w14:paraId="0AB5B5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  <w:bookmarkStart w:id="0" w:name="_Toc341537244"/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十直镇蒋家山村</w:t>
      </w:r>
    </w:p>
    <w:bookmarkEnd w:id="0"/>
    <w:p w14:paraId="4A1CA0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内容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</w:p>
    <w:p w14:paraId="0B44CB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（一）拆除工程</w:t>
      </w:r>
    </w:p>
    <w:p w14:paraId="27C9DF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Times New Roman"/>
          <w:sz w:val="32"/>
          <w:lang w:val="en-US" w:eastAsia="zh-CN"/>
        </w:rPr>
      </w:pPr>
      <w:bookmarkStart w:id="1" w:name="_GoBack"/>
      <w:bookmarkEnd w:id="1"/>
      <w:r>
        <w:rPr>
          <w:rFonts w:hint="eastAsia" w:eastAsia="方正仿宋_GBK" w:cs="Times New Roman"/>
          <w:sz w:val="32"/>
          <w:lang w:val="en-US" w:eastAsia="zh-CN"/>
        </w:rPr>
        <w:t>拆除原有食堂47㎡，宣传栏5个，砖砌树池11.15m³，服务中心外墙砖310.19㎡，屋面7㎡，破损水泥混凝土地面540㎡，金属防盗网11.94㎡，局部墙面抹灰层100㎡，空调5台。</w:t>
      </w:r>
    </w:p>
    <w:p w14:paraId="6F5783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（二）土建工程</w:t>
      </w:r>
    </w:p>
    <w:p w14:paraId="01C7E1C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1.新建农产品展示厅1幢，长10.5m，宽6m，建筑面积66.34㎡，建筑层高为3.3m，总建筑高度4.7m，结构类型为地上，基础为独立柱基础，小青瓦屋面，外墙真石漆，室内吊顶为轻钢龙骨纸面石膏板刷乳胶漆，室内墙面刷乳胶漆，室内地面铺贴地砖，配套安装强弱电及防雷等工程。</w:t>
      </w:r>
    </w:p>
    <w:p w14:paraId="19BF51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 xml:space="preserve">2.新建农产品仓库1幢（拆除原食堂后重建），长11.7m、宽6m，建筑面积73.78㎡，建筑层高为3.3m，总建筑高度4.7m，结构类型为地上1层框架结构，基础为独立柱基础，小青瓦屋面，外墙真石漆，室内吊顶为轻钢龙骨纸面石膏板刷乳胶漆，室内墙面刷乳胶漆，室内地面铺贴地砖，配套安装强弱电及防雷等工程。 </w:t>
      </w:r>
    </w:p>
    <w:p w14:paraId="1162E6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（三）党群服务中心排危工程</w:t>
      </w:r>
    </w:p>
    <w:p w14:paraId="034ABD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外墙真石漆325.99㎡，购置安装PVC雨水管（采用DN50管）40m。</w:t>
      </w:r>
    </w:p>
    <w:p w14:paraId="3CD7CC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（四）附属工程</w:t>
      </w:r>
    </w:p>
    <w:p w14:paraId="73A390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新建花台99m（采用碎石垫层+C20混凝土基层+M10砖砌筑，表面采用600×300×50（30）mm青石板贴面），新建砖砌栏板11m（M10砖砌筑，表面采用600×300×50（30）mm青石板贴面），地面路肩及道路整形碾压829.22㎡，新建砼路面620㎡（采用碎石垫层+C25混凝土面层），青石板铺装（300×600×30mm）71.8㎡，新建透水砖（300×600×30mm）137.42㎡，新建排水沟66m（净空尺寸0.3×0.3m），新建青石路阻10个（400×400×400mm），新建沉沙涵1座（净空尺寸0.6×0.6m），购置安装断桥铝合金钢化玻璃栏杆10m。</w:t>
      </w:r>
    </w:p>
    <w:p w14:paraId="3938D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（五）绿化工程</w:t>
      </w:r>
    </w:p>
    <w:p w14:paraId="0D752E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绿地平整75.57㎡，铺种草皮75.57㎡，回填种植土37.79m³，栽植三角梅50株。</w:t>
      </w:r>
    </w:p>
    <w:p w14:paraId="01E4E8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92.39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</w:t>
      </w:r>
      <w:r>
        <w:rPr>
          <w:rFonts w:hint="eastAsia" w:eastAsia="方正仿宋_GBK" w:cs="Times New Roman"/>
          <w:sz w:val="32"/>
          <w:lang w:val="en-US" w:eastAsia="zh-CN"/>
        </w:rPr>
        <w:t>2024年枣庄市财政援助资金80万元，业主自筹12.39万元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 w14:paraId="2D623B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 w14:paraId="0643A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 w14:paraId="2FE3F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 w14:paraId="68DC25DD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</w:t>
      </w: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 w14:paraId="0B392031"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5694A1F">
      <w:pPr>
        <w:pStyle w:val="2"/>
        <w:numPr>
          <w:ilvl w:val="1"/>
          <w:numId w:val="0"/>
        </w:numPr>
        <w:ind w:leftChars="0"/>
        <w:rPr>
          <w:rFonts w:hint="default"/>
        </w:rPr>
      </w:pPr>
    </w:p>
    <w:p w14:paraId="165FA37D">
      <w:pPr>
        <w:pStyle w:val="3"/>
        <w:numPr>
          <w:ilvl w:val="2"/>
          <w:numId w:val="0"/>
        </w:numPr>
        <w:rPr>
          <w:rFonts w:hint="default"/>
        </w:rPr>
      </w:pPr>
    </w:p>
    <w:p w14:paraId="1CC56F18"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left="0" w:leftChars="0" w:firstLine="4537" w:firstLineChars="1418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134F157"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110BF72E"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</w:p>
    <w:p w14:paraId="270903BD">
      <w:pPr>
        <w:pStyle w:val="2"/>
        <w:numPr>
          <w:ilvl w:val="1"/>
          <w:numId w:val="0"/>
        </w:numP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（此件公开发布）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DDC50"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- 2 -</w:t>
    </w:r>
    <w:r>
      <w:rPr>
        <w:rStyle w:val="28"/>
        <w:sz w:val="28"/>
      </w:rPr>
      <w:fldChar w:fldCharType="end"/>
    </w:r>
  </w:p>
  <w:p w14:paraId="30E5448B"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A5FD2"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70CB1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49A73"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6E309"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B71D7"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3"/>
      <w:lvlText w:val="（）"/>
      <w:lvlJc w:val="left"/>
      <w:rPr>
        <w:rFonts w:cs="Times New Roman"/>
      </w:rPr>
    </w:lvl>
    <w:lvl w:ilvl="3" w:tentative="0">
      <w:start w:val="1"/>
      <w:numFmt w:val="decimal"/>
      <w:pStyle w:val="5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2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4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71ADE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633FCF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AF0D5D"/>
    <w:rsid w:val="0CC071CF"/>
    <w:rsid w:val="0CCD6C5F"/>
    <w:rsid w:val="0D0B61CE"/>
    <w:rsid w:val="0D2927D8"/>
    <w:rsid w:val="0D7D7DBB"/>
    <w:rsid w:val="0DB050F6"/>
    <w:rsid w:val="0DD81D45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501AE1"/>
    <w:rsid w:val="14813B13"/>
    <w:rsid w:val="158521DA"/>
    <w:rsid w:val="15C570C4"/>
    <w:rsid w:val="15F36217"/>
    <w:rsid w:val="1602382A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A022A7"/>
    <w:rsid w:val="1DC86B59"/>
    <w:rsid w:val="1DCF42FA"/>
    <w:rsid w:val="1DD70171"/>
    <w:rsid w:val="1DEB4963"/>
    <w:rsid w:val="1E461011"/>
    <w:rsid w:val="1EC8253F"/>
    <w:rsid w:val="1F0C037E"/>
    <w:rsid w:val="1F6846AC"/>
    <w:rsid w:val="1F8743A1"/>
    <w:rsid w:val="1FC9248A"/>
    <w:rsid w:val="200A35A2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F55947"/>
    <w:rsid w:val="252D6A09"/>
    <w:rsid w:val="25960D23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140555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7F4934"/>
    <w:rsid w:val="40AF29DA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7316C9"/>
    <w:rsid w:val="447C3549"/>
    <w:rsid w:val="44FC236A"/>
    <w:rsid w:val="46152368"/>
    <w:rsid w:val="462E5DF5"/>
    <w:rsid w:val="46586729"/>
    <w:rsid w:val="469C052C"/>
    <w:rsid w:val="469F57C6"/>
    <w:rsid w:val="47674BE3"/>
    <w:rsid w:val="482F4571"/>
    <w:rsid w:val="48342400"/>
    <w:rsid w:val="48A73E92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25D6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8E32A6C"/>
    <w:rsid w:val="59081EB2"/>
    <w:rsid w:val="59410B44"/>
    <w:rsid w:val="59C556FB"/>
    <w:rsid w:val="5A1801BD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390750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0629A1"/>
    <w:rsid w:val="671305F6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394733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E27B6F"/>
    <w:rsid w:val="6C1450EE"/>
    <w:rsid w:val="6C533EB7"/>
    <w:rsid w:val="6C5A755E"/>
    <w:rsid w:val="6C61047D"/>
    <w:rsid w:val="6C71519E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C1A96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EFF5121"/>
    <w:rsid w:val="7F034577"/>
    <w:rsid w:val="7F084F80"/>
    <w:rsid w:val="7F3C423F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3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3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5">
    <w:name w:val="heading 4"/>
    <w:basedOn w:val="3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2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3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8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4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2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3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2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4</Pages>
  <Words>1081</Words>
  <Characters>1279</Characters>
  <Lines>0</Lines>
  <Paragraphs>0</Paragraphs>
  <TotalTime>9</TotalTime>
  <ScaleCrop>false</ScaleCrop>
  <LinksUpToDate>false</LinksUpToDate>
  <CharactersWithSpaces>1290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温星星</cp:lastModifiedBy>
  <cp:lastPrinted>2024-09-06T15:29:00Z</cp:lastPrinted>
  <dcterms:modified xsi:type="dcterms:W3CDTF">2024-09-13T07:16:43Z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CD4A9E6F487D49549CA2E3CABAC63FB9_13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