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丰农业农村委发〔202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关于2023年仁沙镇隆家沟村大豆复合种植示范基地项目实施方案的批复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仁沙镇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报送的《关于请求审批2023年仁沙镇隆家沟村大豆复合种植示范基地项目实施方案的函》（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仁沙府函〔2023〕24号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16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一、项目名称：</w:t>
      </w:r>
      <w:r>
        <w:rPr>
          <w:rFonts w:hint="eastAsia" w:eastAsia="方正仿宋_GBK"/>
          <w:spacing w:val="-6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023年仁沙镇隆家沟村大豆复合种植示范基地项目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仁沙镇人民政府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6"/>
          <w:sz w:val="32"/>
          <w:szCs w:val="32"/>
        </w:rPr>
        <w:t>仁沙镇隆家沟村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整治山坪塘2口，修建混凝土沉沙池2口，引水渠268m（0.3m*0.4m），铺设1.6MPaDN50PE灌溉主管1405m，闸阀井6座，硬化3.5m宽产业路843m，2m宽机耕道489m，安装太阳能杀虫灯10盏，采购优质黄豆种子2000斤。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default" w:eastAsia="方正仿宋_GBK"/>
          <w:kern w:val="0"/>
          <w:sz w:val="32"/>
          <w:szCs w:val="32"/>
          <w:lang w:eastAsia="zh-CN"/>
        </w:rPr>
        <w:t>96.61</w:t>
      </w:r>
      <w:r>
        <w:rPr>
          <w:rFonts w:hint="eastAsia" w:eastAsia="方正仿宋_GBK"/>
          <w:kern w:val="0"/>
          <w:sz w:val="32"/>
          <w:szCs w:val="32"/>
        </w:rPr>
        <w:t>万元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，</w:t>
      </w:r>
      <w:r>
        <w:rPr>
          <w:rFonts w:hint="eastAsia" w:eastAsia="方正仿宋_GBK"/>
          <w:kern w:val="0"/>
          <w:sz w:val="32"/>
          <w:szCs w:val="32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2023年涉农统筹资金95万元，不足部分由项目法人自筹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招投标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：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项目发包按丰都县人民政府办公室《关于加快推进公共资源交易监督管理改革有关工作的通知》（丰都府办〔2020〕78号）文件规定执行。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50" w:leftChars="-24" w:firstLine="677" w:firstLineChars="223"/>
        <w:textAlignment w:val="auto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617" w:firstLineChars="1443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C05AB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47556A"/>
    <w:rsid w:val="025D09FD"/>
    <w:rsid w:val="02D31437"/>
    <w:rsid w:val="02D46D2B"/>
    <w:rsid w:val="02D779B2"/>
    <w:rsid w:val="03335ECF"/>
    <w:rsid w:val="03852BD3"/>
    <w:rsid w:val="03962702"/>
    <w:rsid w:val="03FD0D9A"/>
    <w:rsid w:val="04245C04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A12ED8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3117B4"/>
    <w:rsid w:val="0B825041"/>
    <w:rsid w:val="0C110089"/>
    <w:rsid w:val="0C215885"/>
    <w:rsid w:val="0C781B61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F36217"/>
    <w:rsid w:val="16076EB4"/>
    <w:rsid w:val="16254576"/>
    <w:rsid w:val="165E608B"/>
    <w:rsid w:val="168102E6"/>
    <w:rsid w:val="16B87190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2E1F46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6D7927"/>
    <w:rsid w:val="2E245BFA"/>
    <w:rsid w:val="2E4922CB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F05F50"/>
    <w:rsid w:val="354B2A17"/>
    <w:rsid w:val="363871BC"/>
    <w:rsid w:val="363B4909"/>
    <w:rsid w:val="36AF2CD7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E28188D"/>
    <w:rsid w:val="3F2E67FD"/>
    <w:rsid w:val="3F42289D"/>
    <w:rsid w:val="3FEC243A"/>
    <w:rsid w:val="3FF2195C"/>
    <w:rsid w:val="407F4934"/>
    <w:rsid w:val="415E496A"/>
    <w:rsid w:val="419A7A0C"/>
    <w:rsid w:val="42597CFB"/>
    <w:rsid w:val="42C412EE"/>
    <w:rsid w:val="42CD0251"/>
    <w:rsid w:val="430B4641"/>
    <w:rsid w:val="43197EB9"/>
    <w:rsid w:val="447316C9"/>
    <w:rsid w:val="44FC236A"/>
    <w:rsid w:val="4520370A"/>
    <w:rsid w:val="462E5DF5"/>
    <w:rsid w:val="469C052C"/>
    <w:rsid w:val="469F57C6"/>
    <w:rsid w:val="47674BE3"/>
    <w:rsid w:val="482F4571"/>
    <w:rsid w:val="48AB62F5"/>
    <w:rsid w:val="48CD5F6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614AA9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5024E7F"/>
    <w:rsid w:val="55035E01"/>
    <w:rsid w:val="55544733"/>
    <w:rsid w:val="557B371F"/>
    <w:rsid w:val="55931E09"/>
    <w:rsid w:val="55D94A8A"/>
    <w:rsid w:val="56901021"/>
    <w:rsid w:val="57395FE4"/>
    <w:rsid w:val="574D33A1"/>
    <w:rsid w:val="575C26A5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E23683"/>
    <w:rsid w:val="5F390750"/>
    <w:rsid w:val="5F8844D1"/>
    <w:rsid w:val="5F9F25FB"/>
    <w:rsid w:val="5FC65260"/>
    <w:rsid w:val="5FD76A4E"/>
    <w:rsid w:val="5FDE5262"/>
    <w:rsid w:val="5FF54B6C"/>
    <w:rsid w:val="6017124D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7F0A71"/>
    <w:rsid w:val="6982479D"/>
    <w:rsid w:val="69C938A7"/>
    <w:rsid w:val="6A104B2A"/>
    <w:rsid w:val="6AF05B5A"/>
    <w:rsid w:val="6AF1090E"/>
    <w:rsid w:val="6B420EC7"/>
    <w:rsid w:val="6B9C351B"/>
    <w:rsid w:val="6BD93922"/>
    <w:rsid w:val="6C533EB7"/>
    <w:rsid w:val="6C5A755E"/>
    <w:rsid w:val="6CE94D8A"/>
    <w:rsid w:val="6D113997"/>
    <w:rsid w:val="6D5154F8"/>
    <w:rsid w:val="6DAF3053"/>
    <w:rsid w:val="6DDE22CB"/>
    <w:rsid w:val="6DE10864"/>
    <w:rsid w:val="6DE210F1"/>
    <w:rsid w:val="6E0B0A0A"/>
    <w:rsid w:val="6E12592D"/>
    <w:rsid w:val="6E3B4A1C"/>
    <w:rsid w:val="6EB621C7"/>
    <w:rsid w:val="6EB80790"/>
    <w:rsid w:val="6EFF6CF3"/>
    <w:rsid w:val="6F047809"/>
    <w:rsid w:val="6FFB0FF5"/>
    <w:rsid w:val="703C015F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944A4"/>
    <w:rsid w:val="72CA1E65"/>
    <w:rsid w:val="72F63E84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041331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AB63D41"/>
    <w:rsid w:val="7AF24553"/>
    <w:rsid w:val="7BE443F5"/>
    <w:rsid w:val="7BF71F17"/>
    <w:rsid w:val="7C624ECD"/>
    <w:rsid w:val="7CAC4C2B"/>
    <w:rsid w:val="7CDA5125"/>
    <w:rsid w:val="7D86010E"/>
    <w:rsid w:val="7DA96753"/>
    <w:rsid w:val="7DB23D66"/>
    <w:rsid w:val="7DD913AE"/>
    <w:rsid w:val="7DDC6A46"/>
    <w:rsid w:val="7E191D22"/>
    <w:rsid w:val="7E675848"/>
    <w:rsid w:val="7EA30120"/>
    <w:rsid w:val="7ED45DD0"/>
    <w:rsid w:val="7ED93D46"/>
    <w:rsid w:val="7F034577"/>
    <w:rsid w:val="7F084F80"/>
    <w:rsid w:val="7F3C423F"/>
    <w:rsid w:val="7F72426C"/>
    <w:rsid w:val="7F7E5110"/>
    <w:rsid w:val="7FE3732D"/>
    <w:rsid w:val="ABC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543</Words>
  <Characters>620</Characters>
  <Lines>0</Lines>
  <Paragraphs>0</Paragraphs>
  <TotalTime>0</TotalTime>
  <ScaleCrop>false</ScaleCrop>
  <LinksUpToDate>false</LinksUpToDate>
  <CharactersWithSpaces>645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2023-03-21T09:52:00Z</cp:lastPrinted>
  <dcterms:modified xsi:type="dcterms:W3CDTF">2023-12-29T10:03:27Z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2C4E65FF2068463FA666E7D78384BD37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