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73708"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人力资源和社会保障局</w:t>
      </w:r>
    </w:p>
    <w:p w14:paraId="636CC7EE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公开招聘公益性岗位人员公告</w:t>
      </w:r>
    </w:p>
    <w:p w14:paraId="4C0C43AE"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 w14:paraId="074ACFB2"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人力社保局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  <w:lang w:val="en-US" w:eastAsia="zh-CN"/>
        </w:rPr>
        <w:t>人力社保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kern w:val="0"/>
          <w:szCs w:val="32"/>
        </w:rPr>
        <w:t>决定面向社会公开招聘公益性岗位人员，具体公告如下：</w:t>
      </w:r>
    </w:p>
    <w:p w14:paraId="318FB4C7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 w14:paraId="1251AF5A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 w14:paraId="1385A7FF"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 w14:paraId="617D19C1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 w14:paraId="77B61E3C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</w:t>
      </w:r>
      <w:r>
        <w:rPr>
          <w:rFonts w:hint="eastAsia"/>
          <w:kern w:val="0"/>
          <w:szCs w:val="32"/>
          <w:lang w:val="en-US" w:eastAsia="zh-CN"/>
        </w:rPr>
        <w:t>沟通交流能力</w:t>
      </w:r>
      <w:r>
        <w:rPr>
          <w:rFonts w:hint="eastAsia"/>
          <w:kern w:val="0"/>
          <w:szCs w:val="32"/>
        </w:rPr>
        <w:t>；</w:t>
      </w:r>
    </w:p>
    <w:p w14:paraId="6C5F43D4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 w14:paraId="50A7EF3E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 w14:paraId="6B003B19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 w14:paraId="0D30699C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 w14:paraId="2F00DE0F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招聘工作分报名、资格审查、面试、考察、公示、聘用等环节进行。</w:t>
      </w:r>
    </w:p>
    <w:p w14:paraId="5F9D1133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 w14:paraId="592C80B5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10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29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下午3</w:t>
      </w:r>
      <w:r>
        <w:rPr>
          <w:rFonts w:hint="eastAsia"/>
          <w:kern w:val="0"/>
          <w:szCs w:val="32"/>
          <w:lang w:eastAsia="zh-CN"/>
        </w:rPr>
        <w:t>：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rFonts w:hint="eastAsia"/>
          <w:kern w:val="0"/>
          <w:szCs w:val="32"/>
          <w:lang w:eastAsia="zh-CN"/>
        </w:rPr>
        <w:t>0－</w:t>
      </w:r>
      <w:r>
        <w:rPr>
          <w:rFonts w:hint="eastAsia"/>
          <w:kern w:val="0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/>
          <w:kern w:val="0"/>
          <w:szCs w:val="32"/>
          <w:lang w:eastAsia="zh-CN"/>
        </w:rPr>
        <w:t>：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rFonts w:hint="eastAsia"/>
          <w:kern w:val="0"/>
          <w:szCs w:val="32"/>
          <w:lang w:eastAsia="zh-CN"/>
        </w:rPr>
        <w:t>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rFonts w:hint="eastAsia"/>
          <w:kern w:val="0"/>
          <w:szCs w:val="32"/>
        </w:rPr>
        <w:t>办公室</w:t>
      </w:r>
      <w:r>
        <w:rPr>
          <w:rFonts w:hint="eastAsia"/>
          <w:kern w:val="0"/>
          <w:szCs w:val="32"/>
          <w:lang w:val="en-US" w:eastAsia="zh-CN"/>
        </w:rPr>
        <w:t>311</w:t>
      </w:r>
      <w:r>
        <w:rPr>
          <w:kern w:val="0"/>
          <w:szCs w:val="32"/>
        </w:rPr>
        <w:t>现场报名，并进行初步资格审查。</w:t>
      </w:r>
    </w:p>
    <w:p w14:paraId="00DB80A7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 w14:paraId="5DC279C2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 w14:paraId="484C3735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 w14:paraId="6E072AE5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 w14:paraId="1F010826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 w14:paraId="302A8634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 w14:paraId="6EB90F03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社会保障局进行公示</w:t>
      </w:r>
      <w:r>
        <w:rPr>
          <w:kern w:val="0"/>
          <w:szCs w:val="32"/>
        </w:rPr>
        <w:t>，公示期</w:t>
      </w:r>
      <w:r>
        <w:rPr>
          <w:rFonts w:hint="eastAsia"/>
          <w:kern w:val="0"/>
          <w:szCs w:val="32"/>
          <w:lang w:val="en-US" w:eastAsia="zh-CN"/>
        </w:rPr>
        <w:t>3个工作日</w:t>
      </w:r>
      <w:r>
        <w:rPr>
          <w:kern w:val="0"/>
          <w:szCs w:val="32"/>
        </w:rPr>
        <w:t>，公示期满无异议的统一办理聘用手续。</w:t>
      </w:r>
    </w:p>
    <w:p w14:paraId="51EBBD53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岗位待遇</w:t>
      </w:r>
    </w:p>
    <w:p w14:paraId="41C5A6F7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 w14:paraId="2082BCE4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 w14:paraId="718A2C45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 w14:paraId="1B227940"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  <w:lang w:val="en-US" w:eastAsia="zh-CN"/>
        </w:rPr>
        <w:t>5558</w:t>
      </w:r>
    </w:p>
    <w:p w14:paraId="29610E9E">
      <w:pPr>
        <w:widowControl/>
        <w:spacing w:line="600" w:lineRule="exact"/>
        <w:jc w:val="both"/>
        <w:rPr>
          <w:kern w:val="0"/>
          <w:szCs w:val="32"/>
        </w:rPr>
      </w:pPr>
    </w:p>
    <w:p w14:paraId="79F5829E">
      <w:pPr>
        <w:widowControl/>
        <w:spacing w:line="600" w:lineRule="exact"/>
        <w:jc w:val="both"/>
        <w:rPr>
          <w:kern w:val="0"/>
          <w:szCs w:val="32"/>
        </w:rPr>
      </w:pPr>
    </w:p>
    <w:p w14:paraId="15EF5B32">
      <w:pPr>
        <w:widowControl/>
        <w:spacing w:line="600" w:lineRule="exact"/>
        <w:jc w:val="right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</w:p>
    <w:p w14:paraId="79BCBBA4">
      <w:pPr>
        <w:widowControl/>
        <w:spacing w:line="600" w:lineRule="exact"/>
        <w:jc w:val="righ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10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29</w:t>
      </w:r>
      <w:r>
        <w:rPr>
          <w:kern w:val="0"/>
          <w:szCs w:val="32"/>
        </w:rPr>
        <w:t>日</w:t>
      </w:r>
    </w:p>
    <w:p w14:paraId="63B40C69">
      <w:pPr>
        <w:jc w:val="both"/>
      </w:pPr>
    </w:p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BjNWIwNGZmMGUxYmViYjcxNmI1NTNkNjE2MjYifQ=="/>
  </w:docVars>
  <w:rsids>
    <w:rsidRoot w:val="00000000"/>
    <w:rsid w:val="1AB16D2F"/>
    <w:rsid w:val="257B4CE4"/>
    <w:rsid w:val="25844DD2"/>
    <w:rsid w:val="3B1E4CCE"/>
    <w:rsid w:val="444B06B6"/>
    <w:rsid w:val="48047D99"/>
    <w:rsid w:val="4B727C51"/>
    <w:rsid w:val="4FA7512D"/>
    <w:rsid w:val="515B5B6E"/>
    <w:rsid w:val="5A11752F"/>
    <w:rsid w:val="5D643ED8"/>
    <w:rsid w:val="5F3551B5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856</Characters>
  <Lines>0</Lines>
  <Paragraphs>0</Paragraphs>
  <TotalTime>67</TotalTime>
  <ScaleCrop>false</ScaleCrop>
  <LinksUpToDate>false</LinksUpToDate>
  <CharactersWithSpaces>890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2024-05-30T01:05:00Z</dcterms:created>
  <dc:creator>Administrator</dc:creator>
  <cp:lastModifiedBy>~晓*旭~</cp:lastModifiedBy>
  <cp:lastPrinted>2024-10-28T07:11:00Z</cp:lastPrinted>
  <dcterms:modified xsi:type="dcterms:W3CDTF">2024-10-29T04:31:07Z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259A2F48A7DC41759E22965B9656A7C8_13</vt:lpwstr>
  </property>
</Properties>
</file>