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0990A">
      <w:pPr>
        <w:widowControl/>
        <w:shd w:val="clear" w:color="auto" w:fill="FFFFFF"/>
        <w:spacing w:line="640" w:lineRule="exact"/>
        <w:jc w:val="center"/>
        <w:rPr>
          <w:rFonts w:ascii="方正小标宋_GBK" w:hAnsi="Calibri" w:eastAsia="方正小标宋_GBK" w:cs="Calibri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丰都县社会保险事务中心</w:t>
      </w:r>
    </w:p>
    <w:p w14:paraId="2574A8D9">
      <w:pPr>
        <w:widowControl/>
        <w:shd w:val="clear" w:color="auto" w:fill="FFFFFF"/>
        <w:spacing w:line="640" w:lineRule="exact"/>
        <w:jc w:val="center"/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</w:pP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关于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公益性岗位拟聘用人员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的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公示</w:t>
      </w:r>
    </w:p>
    <w:p w14:paraId="37C392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11B63F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根据丰都县人力资源和社会保障局、丰都县财政局《关于做好我县人社公益性岗位开发及资金管理的通知》（丰人社发〔2024〕34号）文件精神要求，现将丰都县社会保险事务中心公益性岗位拟聘用人员予以公示。</w:t>
      </w:r>
    </w:p>
    <w:p w14:paraId="1E2A71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 w14:paraId="3D1DF8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日至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日（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）</w:t>
      </w:r>
    </w:p>
    <w:p w14:paraId="122903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二、受理地点及电话</w:t>
      </w:r>
    </w:p>
    <w:p w14:paraId="528945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地点：丰都县社会保险事务中心</w:t>
      </w:r>
    </w:p>
    <w:p w14:paraId="1CDB0A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通讯地址：重庆市丰都县三合街道商业二路286号</w:t>
      </w:r>
    </w:p>
    <w:p w14:paraId="0F0F45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023-70702733</w:t>
      </w:r>
    </w:p>
    <w:p w14:paraId="0A9D07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三、公示要求</w:t>
      </w:r>
    </w:p>
    <w:p w14:paraId="1C713B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 w14:paraId="1DC90B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4E36E1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 w14:paraId="3A5523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091"/>
        <w:gridCol w:w="805"/>
        <w:gridCol w:w="1036"/>
        <w:gridCol w:w="1623"/>
        <w:gridCol w:w="2196"/>
        <w:gridCol w:w="2033"/>
      </w:tblGrid>
      <w:tr w14:paraId="53E3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1F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29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7E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92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D5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2C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1B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毕业院校</w:t>
            </w:r>
          </w:p>
        </w:tc>
      </w:tr>
      <w:tr w14:paraId="62E6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D9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9C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代宇轩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F6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6A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24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32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D8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社会保险协理岗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A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重庆理工大学</w:t>
            </w:r>
          </w:p>
        </w:tc>
      </w:tr>
    </w:tbl>
    <w:p w14:paraId="5DBCBE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74F901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丰都县社会保险事务中心</w:t>
      </w:r>
    </w:p>
    <w:p w14:paraId="69296C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    </w:t>
      </w:r>
    </w:p>
    <w:p w14:paraId="5928B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20" w:firstLineChars="200"/>
        <w:jc w:val="both"/>
        <w:textAlignment w:val="auto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A83A3E"/>
    <w:rsid w:val="00093EDC"/>
    <w:rsid w:val="00756234"/>
    <w:rsid w:val="00A83A3E"/>
    <w:rsid w:val="00C85F0F"/>
    <w:rsid w:val="00DE1083"/>
    <w:rsid w:val="00FA4C74"/>
    <w:rsid w:val="0BB043F0"/>
    <w:rsid w:val="0E85517B"/>
    <w:rsid w:val="106430E3"/>
    <w:rsid w:val="2DEB7BE2"/>
    <w:rsid w:val="4B387D94"/>
    <w:rsid w:val="4EF44CFB"/>
    <w:rsid w:val="4F541458"/>
    <w:rsid w:val="6D542961"/>
    <w:rsid w:val="7AC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377</Words>
  <Characters>410</Characters>
  <Lines>3</Lines>
  <Paragraphs>1</Paragraphs>
  <TotalTime>11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2024-03-19T06:35:00Z</dcterms:created>
  <dc:creator>1</dc:creator>
  <cp:lastModifiedBy>Xxx</cp:lastModifiedBy>
  <cp:lastPrinted>2025-01-15T01:29:35Z</cp:lastPrinted>
  <dcterms:modified xsi:type="dcterms:W3CDTF">2025-01-15T01:52:24Z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DB199EFFF1A64C23951CBED964398CF5_13</vt:lpwstr>
  </property>
  <property fmtid="{D5CDD505-2E9C-101B-9397-08002B2CF9AE}" pid="4" name="KSOTemplateDocerSaveRecord">
    <vt:lpwstr>eyJoZGlkIjoiYjRjMjgzNDRmMzAzODdjYmE4NTMxMTJkODYzNTU0MTQiLCJ1c2VySWQiOiIzMDgwMjM4MTUifQ==</vt:lpwstr>
  </property>
</Properties>
</file>