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720" w:lineRule="atLeast"/>
        <w:jc w:val="center"/>
        <w:rPr>
          <w:rFonts w:ascii="Times New Roman" w:hAnsi="Times New Roman" w:eastAsia="方正小标宋_GBK" w:cs="宋体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宋体"/>
          <w:kern w:val="0"/>
          <w:sz w:val="44"/>
          <w:szCs w:val="44"/>
          <w:lang w:eastAsia="zh-CN"/>
        </w:rPr>
        <w:t>丰都</w:t>
      </w:r>
      <w:r>
        <w:rPr>
          <w:rFonts w:hint="eastAsia" w:ascii="Times New Roman" w:hAnsi="Times New Roman" w:eastAsia="方正小标宋_GBK" w:cs="宋体"/>
          <w:kern w:val="0"/>
          <w:sz w:val="44"/>
          <w:szCs w:val="44"/>
        </w:rPr>
        <w:t>县市场监督管理局</w:t>
      </w:r>
    </w:p>
    <w:p>
      <w:pPr>
        <w:snapToGrid w:val="0"/>
        <w:spacing w:line="720" w:lineRule="atLeast"/>
        <w:jc w:val="center"/>
        <w:rPr>
          <w:rFonts w:ascii="Times New Roman" w:hAnsi="Times New Roman" w:eastAsia="方正小标宋_GBK" w:cs="宋体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宋体"/>
          <w:kern w:val="0"/>
          <w:sz w:val="44"/>
          <w:szCs w:val="44"/>
        </w:rPr>
        <w:t>关于</w:t>
      </w:r>
      <w:r>
        <w:rPr>
          <w:rFonts w:hint="eastAsia" w:ascii="Times New Roman" w:hAnsi="Times New Roman" w:eastAsia="方正小标宋_GBK" w:cs="宋体"/>
          <w:kern w:val="0"/>
          <w:sz w:val="44"/>
          <w:szCs w:val="44"/>
          <w:lang w:val="en-US" w:eastAsia="zh-CN"/>
        </w:rPr>
        <w:t>220</w:t>
      </w:r>
      <w:r>
        <w:rPr>
          <w:rFonts w:hint="eastAsia" w:ascii="Times New Roman" w:hAnsi="Times New Roman" w:eastAsia="方正小标宋_GBK" w:cs="宋体"/>
          <w:kern w:val="0"/>
          <w:sz w:val="44"/>
          <w:szCs w:val="44"/>
        </w:rPr>
        <w:t>批次食品安全抽检情况的通告</w:t>
      </w:r>
    </w:p>
    <w:p>
      <w:pPr>
        <w:jc w:val="center"/>
        <w:rPr>
          <w:rFonts w:hint="eastAsia" w:ascii="Times New Roman" w:hAnsi="Times New Roman" w:eastAsia="方正小标宋_GBK" w:cs="宋体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宋体"/>
          <w:kern w:val="0"/>
          <w:sz w:val="44"/>
          <w:szCs w:val="44"/>
        </w:rPr>
        <w:t>（202</w:t>
      </w:r>
      <w:r>
        <w:rPr>
          <w:rFonts w:hint="eastAsia" w:ascii="Times New Roman" w:hAnsi="Times New Roman" w:eastAsia="方正小标宋_GBK" w:cs="宋体"/>
          <w:kern w:val="0"/>
          <w:sz w:val="44"/>
          <w:szCs w:val="44"/>
          <w:lang w:val="en-US" w:eastAsia="zh-CN"/>
        </w:rPr>
        <w:t>5</w:t>
      </w:r>
      <w:r>
        <w:rPr>
          <w:rFonts w:hint="eastAsia" w:ascii="Times New Roman" w:hAnsi="Times New Roman" w:eastAsia="方正小标宋_GBK" w:cs="宋体"/>
          <w:kern w:val="0"/>
          <w:sz w:val="44"/>
          <w:szCs w:val="44"/>
        </w:rPr>
        <w:t>年第</w:t>
      </w:r>
      <w:r>
        <w:rPr>
          <w:rFonts w:hint="eastAsia" w:ascii="Times New Roman" w:hAnsi="Times New Roman" w:eastAsia="方正小标宋_GBK" w:cs="宋体"/>
          <w:kern w:val="0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_GBK" w:cs="宋体"/>
          <w:kern w:val="0"/>
          <w:sz w:val="44"/>
          <w:szCs w:val="44"/>
        </w:rPr>
        <w:t>号）</w:t>
      </w:r>
    </w:p>
    <w:p>
      <w:pPr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  <w:t>近期，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eastAsia="zh-CN" w:bidi="ar"/>
        </w:rPr>
        <w:t>丰都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  <w:t>县市场监督管理局组织抽检餐饮食品、茶叶及相关制品、炒货食品及坚果制品、蛋</w:t>
      </w:r>
      <w:r>
        <w:rPr>
          <w:rFonts w:ascii="Times New Roman" w:hAnsi="Times New Roman" w:eastAsia="方正仿宋_GBK" w:cs="宋体"/>
          <w:kern w:val="0"/>
          <w:sz w:val="32"/>
          <w:szCs w:val="32"/>
          <w:lang w:bidi="ar"/>
        </w:rPr>
        <w:t>制品、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  <w:t>淀粉及淀粉制品、调味</w:t>
      </w:r>
      <w:r>
        <w:rPr>
          <w:rFonts w:ascii="Times New Roman" w:hAnsi="Times New Roman" w:eastAsia="方正仿宋_GBK" w:cs="宋体"/>
          <w:kern w:val="0"/>
          <w:sz w:val="32"/>
          <w:szCs w:val="32"/>
          <w:lang w:bidi="ar"/>
        </w:rPr>
        <w:t>品、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  <w:t>豆制品、方便</w:t>
      </w:r>
      <w:r>
        <w:rPr>
          <w:rFonts w:ascii="Times New Roman" w:hAnsi="Times New Roman" w:eastAsia="方正仿宋_GBK" w:cs="宋体"/>
          <w:kern w:val="0"/>
          <w:sz w:val="32"/>
          <w:szCs w:val="32"/>
          <w:lang w:bidi="ar"/>
        </w:rPr>
        <w:t>食品、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  <w:t>糕点、罐头、酒类、粮食加工品、肉制品、乳</w:t>
      </w:r>
      <w:r>
        <w:rPr>
          <w:rFonts w:ascii="Times New Roman" w:hAnsi="Times New Roman" w:eastAsia="方正仿宋_GBK" w:cs="宋体"/>
          <w:kern w:val="0"/>
          <w:sz w:val="32"/>
          <w:szCs w:val="32"/>
          <w:lang w:bidi="ar"/>
        </w:rPr>
        <w:t>制品、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  <w:t>食用农产品、</w:t>
      </w:r>
      <w:r>
        <w:rPr>
          <w:rFonts w:ascii="Times New Roman" w:hAnsi="Times New Roman" w:eastAsia="方正仿宋_GBK" w:cs="宋体"/>
          <w:kern w:val="0"/>
          <w:sz w:val="32"/>
          <w:szCs w:val="32"/>
          <w:lang w:bidi="ar"/>
        </w:rPr>
        <w:t>蔬菜制品、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  <w:t>速冻食品等</w:t>
      </w:r>
      <w:r>
        <w:rPr>
          <w:rFonts w:ascii="Times New Roman" w:hAnsi="Times New Roman" w:eastAsia="方正仿宋_GBK" w:cs="宋体"/>
          <w:kern w:val="0"/>
          <w:sz w:val="32"/>
          <w:szCs w:val="32"/>
          <w:lang w:bidi="ar"/>
        </w:rPr>
        <w:t>1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val="en-US" w:eastAsia="zh-CN" w:bidi="ar"/>
        </w:rPr>
        <w:t>7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  <w:t>类食品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val="en-US" w:eastAsia="zh-CN" w:bidi="ar"/>
        </w:rPr>
        <w:t>220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  <w:t>批次样品。抽样检验项目全部合格。监督抽检产品合格信息详见附件。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Times New Roman" w:hAnsi="Times New Roman" w:eastAsia="方正仿宋_GBK" w:cs="宋体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特此通告。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ascii="Times New Roman" w:hAnsi="Times New Roman" w:eastAsia="方正仿宋_GBK" w:cs="宋体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 xml:space="preserve">附件：监督抽检产品合格信息          </w:t>
      </w:r>
    </w:p>
    <w:p>
      <w:pPr>
        <w:rPr>
          <w:rFonts w:ascii="Times New Roman" w:hAnsi="Times New Roman" w:eastAsia="方正仿宋_GBK" w:cs="宋体"/>
          <w:kern w:val="0"/>
          <w:sz w:val="32"/>
          <w:szCs w:val="32"/>
        </w:rPr>
      </w:pPr>
    </w:p>
    <w:p>
      <w:pPr>
        <w:jc w:val="left"/>
        <w:rPr>
          <w:rFonts w:ascii="Times New Roman" w:hAnsi="Times New Roman" w:eastAsia="方正仿宋_GBK" w:cs="宋体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 xml:space="preserve">        </w:t>
      </w:r>
    </w:p>
    <w:p>
      <w:pPr>
        <w:ind w:right="338" w:rightChars="161" w:firstLine="4480" w:firstLineChars="1400"/>
        <w:rPr>
          <w:rFonts w:hint="eastAsia" w:ascii="Times New Roman" w:hAnsi="Times New Roman" w:eastAsia="方正仿宋_GBK" w:cs="宋体"/>
          <w:kern w:val="0"/>
          <w:sz w:val="32"/>
          <w:szCs w:val="32"/>
          <w:lang w:eastAsia="zh-CN"/>
        </w:rPr>
      </w:pPr>
    </w:p>
    <w:p>
      <w:pPr>
        <w:ind w:right="338" w:rightChars="161" w:firstLine="4480" w:firstLineChars="1400"/>
        <w:rPr>
          <w:rFonts w:ascii="Times New Roman" w:hAnsi="Times New Roman" w:eastAsia="方正仿宋_GBK" w:cs="宋体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kern w:val="0"/>
          <w:sz w:val="32"/>
          <w:szCs w:val="32"/>
          <w:lang w:eastAsia="zh-CN"/>
        </w:rPr>
        <w:t>丰都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县市场监督管理局</w:t>
      </w:r>
    </w:p>
    <w:p>
      <w:pPr>
        <w:ind w:firstLine="5440" w:firstLineChars="1700"/>
      </w:pP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202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D7327"/>
    <w:rsid w:val="008A366E"/>
    <w:rsid w:val="00EB6A1D"/>
    <w:rsid w:val="03C40E05"/>
    <w:rsid w:val="078E7E4A"/>
    <w:rsid w:val="08622739"/>
    <w:rsid w:val="0A345224"/>
    <w:rsid w:val="0E7D520F"/>
    <w:rsid w:val="0FBB1425"/>
    <w:rsid w:val="165C07D4"/>
    <w:rsid w:val="18684F8B"/>
    <w:rsid w:val="19231579"/>
    <w:rsid w:val="1EE22F70"/>
    <w:rsid w:val="245E55AB"/>
    <w:rsid w:val="25AC00F4"/>
    <w:rsid w:val="283917B1"/>
    <w:rsid w:val="29AF31D8"/>
    <w:rsid w:val="2BF55CDA"/>
    <w:rsid w:val="2CA60258"/>
    <w:rsid w:val="2D4C763C"/>
    <w:rsid w:val="359C6F51"/>
    <w:rsid w:val="37015F7C"/>
    <w:rsid w:val="372B1564"/>
    <w:rsid w:val="3CE80A17"/>
    <w:rsid w:val="3F1605AC"/>
    <w:rsid w:val="3F7066D0"/>
    <w:rsid w:val="42B34485"/>
    <w:rsid w:val="4B791860"/>
    <w:rsid w:val="4BAE42FB"/>
    <w:rsid w:val="4C3176BE"/>
    <w:rsid w:val="4E732296"/>
    <w:rsid w:val="541D7E58"/>
    <w:rsid w:val="5C807529"/>
    <w:rsid w:val="5F8E0367"/>
    <w:rsid w:val="60826161"/>
    <w:rsid w:val="61591AB2"/>
    <w:rsid w:val="648630C2"/>
    <w:rsid w:val="64FF0C47"/>
    <w:rsid w:val="66452CF0"/>
    <w:rsid w:val="671D1A19"/>
    <w:rsid w:val="67603EA7"/>
    <w:rsid w:val="68822AB1"/>
    <w:rsid w:val="68FB78FF"/>
    <w:rsid w:val="6BB005A5"/>
    <w:rsid w:val="6C7120A9"/>
    <w:rsid w:val="6C8C4149"/>
    <w:rsid w:val="6D990E6B"/>
    <w:rsid w:val="70DB746B"/>
    <w:rsid w:val="723D1FFF"/>
    <w:rsid w:val="727160BB"/>
    <w:rsid w:val="743821C6"/>
    <w:rsid w:val="749F5E2A"/>
    <w:rsid w:val="74C96168"/>
    <w:rsid w:val="75254B71"/>
    <w:rsid w:val="756C5720"/>
    <w:rsid w:val="79491507"/>
    <w:rsid w:val="79523CD5"/>
    <w:rsid w:val="7EA71F71"/>
    <w:rsid w:val="7F211A4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杨秋艳</cp:lastModifiedBy>
  <dcterms:modified xsi:type="dcterms:W3CDTF">2025-07-25T02:33:55Z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2052-10.8.0.5874</vt:lpwstr>
  </property>
</Properties>
</file>