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丰都县商务委员会</w:t>
      </w:r>
    </w:p>
    <w:p>
      <w:pPr>
        <w:jc w:val="center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2024年县域商业建设行动项目完成情况公示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《重庆市县域商业建设行动专项资金管理实施细则》规定，我县2024年度县域商业建设行动项目已建设完毕，并经验收组验收合格，现将我县2024年度县域商业建设行动已完成项目及待补助资金予以公示，公示期7天。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商务委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监督举报电话：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70605245</w:t>
      </w: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附件：2024年县域商业建设行动项目完成情况公示名单</w:t>
      </w: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丰都县商务委员会</w:t>
      </w: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2025年4月25日</w:t>
      </w: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附件：</w:t>
      </w:r>
    </w:p>
    <w:tbl>
      <w:tblPr>
        <w:tblStyle w:val="3"/>
        <w:tblW w:w="135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225"/>
        <w:gridCol w:w="4125"/>
        <w:gridCol w:w="3450"/>
        <w:gridCol w:w="2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2024年县域商业建设行动项目完成情况公示名单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拟补助金额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重庆灏瑞达企业管理有限公司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丰都县南天湖镇长庆子农贸市场改造提升项目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重庆罗大哥电子商务有限责任公司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丰都县虎威镇罗大哥农产品上行动能改造项目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重庆市沐枫乡村旅游开发有限公司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石里红枫农夫集市及小满生鲜超市建设项目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丰都县会青春餐饮文化有限公司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丰都县会青春跨界融合改造项目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丰都锅锅窑食品有限公司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小红麻辣鸡农产品上行动能改造项目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重庆小吉食品有限公司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吉千寻麻辣鸡农产品上行动能改造项目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重庆寒山电子商务有限公司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保合镇寒山农产品上行项目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"/>
              </w:rPr>
              <w:t>丰都县渝镜农业有限公司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"/>
              </w:rPr>
              <w:t>太平坝乡一体化生活服务中心改造项目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2022年度调整项目</w:t>
            </w:r>
          </w:p>
        </w:tc>
      </w:tr>
    </w:tbl>
    <w:p>
      <w:pPr>
        <w:ind w:firstLine="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Mzk3ODAxZGZkMzEyZTEzYWU3MmZkNjI1MzFiNWYifQ=="/>
  </w:docVars>
  <w:rsids>
    <w:rsidRoot w:val="00000000"/>
    <w:rsid w:val="1FF044C2"/>
    <w:rsid w:val="2429752C"/>
    <w:rsid w:val="3BFBA6B7"/>
    <w:rsid w:val="500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347</Characters>
  <Lines>0</Lines>
  <Paragraphs>0</Paragraphs>
  <TotalTime>1</TotalTime>
  <ScaleCrop>false</ScaleCrop>
  <LinksUpToDate>false</LinksUpToDate>
  <CharactersWithSpaces>347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2023-03-22T10:24:00Z</dcterms:created>
  <dc:creator>Administrator</dc:creator>
  <cp:lastModifiedBy>user</cp:lastModifiedBy>
  <cp:lastPrinted>2024-02-01T15:40:00Z</cp:lastPrinted>
  <dcterms:modified xsi:type="dcterms:W3CDTF">2025-04-25T11:38:59Z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BAB6D45EC29144A6B936BC05A1A2079E</vt:lpwstr>
  </property>
  <property fmtid="{D5CDD505-2E9C-101B-9397-08002B2CF9AE}" pid="4" name="KSOTemplateDocerSaveRecord">
    <vt:lpwstr>eyJoZGlkIjoiNGZlMzk3ODAxZGZkMzEyZTEzYWU3MmZkNjI1MzFiNWYiLCJ1c2VySWQiOiI1Mzg5Nzg0NjUifQ==</vt:lpwstr>
  </property>
</Properties>
</file>