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丰都县卫生健康委员会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6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831"/>
        <w:gridCol w:w="1833"/>
        <w:gridCol w:w="1634"/>
        <w:gridCol w:w="1866"/>
        <w:gridCol w:w="1017"/>
        <w:gridCol w:w="1267"/>
        <w:gridCol w:w="1548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丰都县卫生健康委员会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2151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2151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2151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2151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2151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2151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 xml:space="preserve"> 填报人：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  <w:lang w:eastAsia="zh-CN"/>
        </w:rPr>
        <w:t>余鑫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 xml:space="preserve">                                                            联系电话：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  <w:t>18996767337</w:t>
      </w:r>
    </w:p>
    <w:p>
      <w:pPr>
        <w:widowControl/>
        <w:spacing w:line="280" w:lineRule="exact"/>
        <w:ind w:left="420" w:hanging="420" w:hanging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1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统计范围为1月1日至12月31日期间收到当事人许可申请、作出受理决定、许可决定、不予许可决定、撤销许可决定的数量，以及进行法制审核的数量。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2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3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丰都县卫生健康委员会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丰都县疾病预防控制中心（丰都县卫生监督所）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39.62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39.62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1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2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3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4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没收违法所得、没收非法财物能确定金额的，计入“罚没金额”；不能确定金额的，不计入“罚没金额”。“罚没金额”以处罚决定书确定的金额为准。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丰都县卫生健康委员会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丰都县疾病预防控制中心（丰都县卫生监督所）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ind w:left="420" w:hanging="420" w:hanging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统计范围为1月1日至12月31日期间作出“查封场所、设施或者财物”“扣押财物”“冻结存款、汇款”或者“其他行政强制措施”决定的数量，以及法制审核数量。</w:t>
      </w:r>
    </w:p>
    <w:p>
      <w:pPr>
        <w:rPr>
          <w:rFonts w:hint="default" w:ascii="Times New Roman" w:hAnsi="Times New Roman" w:eastAsia="仿宋" w:cs="Times New Roman"/>
          <w:sz w:val="10"/>
          <w:szCs w:val="10"/>
        </w:rPr>
      </w:pPr>
      <w:r>
        <w:rPr>
          <w:rFonts w:hint="default" w:ascii="Times New Roman" w:hAnsi="Times New Roman" w:eastAsia="仿宋" w:cs="Times New Roman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丰都县卫生健康委员会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丰都县疾病预防控制中心（丰都县卫生监督所）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1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2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3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10"/>
          <w:szCs w:val="10"/>
        </w:rPr>
        <w:br w:type="page"/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丰都县卫生健康委员会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丰都县疾病预防控制中心（丰都县卫生监督所）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1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行政征收的统计范围为1月1日至12月31日期间实施数量。（因征税属于中央垂直管理，不列入统计范围）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2</w:t>
      </w:r>
      <w:r>
        <w:rPr>
          <w:rFonts w:hint="default" w:ascii="Times New Roman" w:hAnsi="Times New Roman" w:eastAsia="方正仿宋_GBK" w:cs="Times New Roman"/>
          <w:szCs w:val="21"/>
        </w:rPr>
        <w:t>．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丰都县卫生健康委员会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丰都县疾病预防控制中心（丰都县卫生监督所）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统计范围为1月1日至12月31日期间因抢险、救灾、反恐等公共利益需要而作出的行政征用决定的数量。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丰都县卫生健康委员会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丰都县疾病预防控制中心（丰都县卫生监督所）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1913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1913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统计范围为1月1日至12月31日期间开展的行政检查次数(行政检查为法律法规规章明确规定的行政检查)。检查1个检查对象，有完整、详细的检查记录，计为检查1次。无特定检查对象的巡查、巡逻，无完整、详细检查记录的，均不计为检查次数。</w:t>
      </w:r>
      <w:bookmarkStart w:id="0" w:name="_GoBack"/>
      <w:bookmarkEnd w:id="0"/>
    </w:p>
    <w:p>
      <w:pPr>
        <w:pStyle w:val="2"/>
        <w:ind w:left="210" w:right="210"/>
        <w:rPr>
          <w:rFonts w:hint="default" w:ascii="Times New Roman" w:hAnsi="Times New Roman" w:cs="Times New Roman"/>
        </w:rPr>
      </w:pPr>
    </w:p>
    <w:p>
      <w:pPr>
        <w:pStyle w:val="2"/>
        <w:ind w:left="210" w:right="210"/>
        <w:rPr>
          <w:rFonts w:hint="default" w:ascii="Times New Roman" w:hAnsi="Times New Roman" w:cs="Times New Roman"/>
        </w:rPr>
      </w:pPr>
    </w:p>
    <w:p>
      <w:pPr>
        <w:pStyle w:val="2"/>
        <w:ind w:left="210" w:right="210"/>
        <w:rPr>
          <w:rFonts w:hint="default" w:ascii="Times New Roman" w:hAnsi="Times New Roman" w:cs="Times New Roman"/>
        </w:rPr>
      </w:pPr>
    </w:p>
    <w:p>
      <w:pPr>
        <w:pStyle w:val="2"/>
        <w:ind w:left="210" w:right="210"/>
        <w:rPr>
          <w:rFonts w:hint="default" w:ascii="Times New Roman" w:hAnsi="Times New Roman" w:cs="Times New Roman"/>
        </w:rPr>
      </w:pPr>
    </w:p>
    <w:p>
      <w:pPr>
        <w:pStyle w:val="2"/>
        <w:ind w:left="210" w:right="210"/>
        <w:rPr>
          <w:rFonts w:hint="default" w:ascii="Times New Roman" w:hAnsi="Times New Roman" w:cs="Times New Roman"/>
        </w:rPr>
      </w:pPr>
    </w:p>
    <w:p>
      <w:pPr>
        <w:pStyle w:val="2"/>
        <w:ind w:left="210" w:right="21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WFhODZmZDU2ZWM2NGFjYzJjYjI1YTE2MGY4M2YifQ=="/>
  </w:docVars>
  <w:rsids>
    <w:rsidRoot w:val="002C063B"/>
    <w:rsid w:val="000142EB"/>
    <w:rsid w:val="000A6E6B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F755E"/>
    <w:rsid w:val="00D359B2"/>
    <w:rsid w:val="00D74BEF"/>
    <w:rsid w:val="00DC7974"/>
    <w:rsid w:val="00E033D3"/>
    <w:rsid w:val="00EC2DAE"/>
    <w:rsid w:val="00EE7157"/>
    <w:rsid w:val="042A0FA8"/>
    <w:rsid w:val="06782E0E"/>
    <w:rsid w:val="0FB7FAFB"/>
    <w:rsid w:val="134753CA"/>
    <w:rsid w:val="16C45739"/>
    <w:rsid w:val="1A623791"/>
    <w:rsid w:val="1B8B32C6"/>
    <w:rsid w:val="20724C92"/>
    <w:rsid w:val="24255486"/>
    <w:rsid w:val="289474F3"/>
    <w:rsid w:val="293E2CB1"/>
    <w:rsid w:val="2C1F5370"/>
    <w:rsid w:val="30A72F11"/>
    <w:rsid w:val="3386432C"/>
    <w:rsid w:val="3F6CA066"/>
    <w:rsid w:val="439711A6"/>
    <w:rsid w:val="444C23FD"/>
    <w:rsid w:val="48F55BB2"/>
    <w:rsid w:val="4E79E748"/>
    <w:rsid w:val="51617008"/>
    <w:rsid w:val="606C1CD0"/>
    <w:rsid w:val="636846B3"/>
    <w:rsid w:val="6F007D99"/>
    <w:rsid w:val="AD4F569B"/>
    <w:rsid w:val="BAD35F73"/>
    <w:rsid w:val="FDB5A669"/>
    <w:rsid w:val="FFF73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18</Pages>
  <Words>5024</Words>
  <Characters>5167</Characters>
  <Lines>44</Lines>
  <Paragraphs>12</Paragraphs>
  <TotalTime>26</TotalTime>
  <ScaleCrop>false</ScaleCrop>
  <LinksUpToDate>false</LinksUpToDate>
  <CharactersWithSpaces>5437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2019-12-20T09:35:00Z</dcterms:created>
  <dc:creator>a'a</dc:creator>
  <cp:lastModifiedBy>admin</cp:lastModifiedBy>
  <cp:lastPrinted>2025-02-28T18:58:00Z</cp:lastPrinted>
  <dcterms:modified xsi:type="dcterms:W3CDTF">2025-02-28T11:27:21Z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CC41A57B658D43879AA448571137D154_13</vt:lpwstr>
  </property>
  <property fmtid="{D5CDD505-2E9C-101B-9397-08002B2CF9AE}" pid="4" name="KSOTemplateDocerSaveRecord">
    <vt:lpwstr>eyJoZGlkIjoiOWM5YjFhYzZhODNjNjIzMDlkY2E3Yzc3MWI0YWQxMDgiLCJ1c2VySWQiOiI2MDM4MTMwNDQifQ==</vt:lpwstr>
  </property>
</Properties>
</file>