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F70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小标宋_GBK" w:hAnsi="方正小标宋_GBK" w:eastAsia="方正小标宋_GBK" w:cs="方正小标宋_GBK"/>
          <w:sz w:val="44"/>
          <w:szCs w:val="44"/>
        </w:rPr>
      </w:pPr>
    </w:p>
    <w:p w14:paraId="0D9EA0C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丰都县应急指挥中心</w:t>
      </w:r>
      <w:r>
        <w:rPr>
          <w:rFonts w:hint="eastAsia" w:ascii="方正小标宋_GBK" w:hAnsi="方正小标宋_GBK" w:eastAsia="方正小标宋_GBK" w:cs="方正小标宋_GBK"/>
          <w:sz w:val="44"/>
          <w:szCs w:val="44"/>
          <w:shd w:val="clear" w:color="auto" w:fill="FFFFFF"/>
        </w:rPr>
        <w:t>2024</w:t>
      </w:r>
      <w:r>
        <w:rPr>
          <w:rFonts w:hint="eastAsia" w:ascii="方正小标宋_GBK" w:hAnsi="方正小标宋_GBK" w:eastAsia="方正小标宋_GBK" w:cs="方正小标宋_GBK"/>
          <w:sz w:val="44"/>
          <w:szCs w:val="44"/>
          <w:shd w:val="clear" w:color="auto" w:fill="FFFFFF"/>
        </w:rPr>
        <w:t>年度决算公开说明</w:t>
      </w:r>
    </w:p>
    <w:p w14:paraId="1B18428F">
      <w:pPr>
        <w:pStyle w:val="10"/>
        <w:spacing w:before="0" w:beforeAutospacing="0" w:after="0" w:afterAutospacing="0" w:line="596" w:lineRule="exact"/>
        <w:ind w:firstLine="643" w:firstLineChars="200"/>
        <w:jc w:val="both"/>
        <w:rPr>
          <w:rStyle w:val="14"/>
          <w:rFonts w:ascii="黑体" w:hAnsi="黑体" w:eastAsia="黑体" w:cs="黑体"/>
          <w:sz w:val="32"/>
          <w:szCs w:val="32"/>
          <w:shd w:val="clear" w:color="auto" w:fill="FFFFFF"/>
        </w:rPr>
      </w:pPr>
    </w:p>
    <w:p w14:paraId="04CEC694">
      <w:pPr>
        <w:pStyle w:val="10"/>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一、单位基本情况</w:t>
      </w:r>
    </w:p>
    <w:p w14:paraId="75E4D917">
      <w:pPr>
        <w:pStyle w:val="10"/>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Style w:val="14"/>
          <w:rFonts w:hint="default" w:ascii="Times New Roman" w:hAnsi="Times New Roman" w:eastAsia="方正楷体_GBK" w:cs="Times New Roman"/>
          <w:b w:val="0"/>
          <w:bCs/>
          <w:sz w:val="32"/>
          <w:szCs w:val="32"/>
          <w:shd w:val="clear" w:color="auto" w:fill="FFFFFF"/>
        </w:rPr>
        <w:t>（一）职能职责</w:t>
      </w:r>
    </w:p>
    <w:p w14:paraId="1A13A76F">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根据《中共丰都县委机构编制委员会关于整合组建新的丰都县应急指挥中心机构编制方案的批复》(丰委编委〔2019〕107号)规定，丰都县应急指挥中心主要履行以下职能职责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编制全县应急体系建设和综合防灾减灾规划，建立全县统一的应急管理信息系统，推动全县应急管理体系建设，服务指导全县各类应急专业队伍建设。负责安全生产和自然灾害应急处置的服务指导；承担应急值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救灾资金及物资管理；指导全县各乡镇（街道）、相关县级部门搞好应急救援队伍和物资装备建设。负责开展综合防灾减灾知识的宣传、教育、培训工作和安全生产及自然灾害综合性应急预案演练。负责服务指导灾害救助工作。负责安全生产培训和安全生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12350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举报投诉工作。负责办理自然灾害防治工作的文会事务。完成县应急管理局交办的其他工作任务。</w:t>
      </w:r>
    </w:p>
    <w:p w14:paraId="148A33A0">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Style w:val="14"/>
          <w:rFonts w:hint="default" w:ascii="Times New Roman" w:hAnsi="Times New Roman" w:eastAsia="方正楷体_GBK" w:cs="Times New Roman"/>
          <w:b w:val="0"/>
          <w:bCs/>
          <w:sz w:val="32"/>
          <w:szCs w:val="32"/>
          <w:shd w:val="clear" w:color="auto" w:fill="FFFFFF"/>
        </w:rPr>
      </w:pPr>
      <w:r>
        <w:rPr>
          <w:rStyle w:val="14"/>
          <w:rFonts w:hint="default" w:ascii="Times New Roman" w:hAnsi="Times New Roman" w:eastAsia="方正楷体_GBK" w:cs="Times New Roman"/>
          <w:b w:val="0"/>
          <w:bCs/>
          <w:sz w:val="32"/>
          <w:szCs w:val="32"/>
          <w:shd w:val="clear" w:color="auto" w:fill="FFFFFF"/>
        </w:rPr>
        <w:t>（二）机构设置</w:t>
      </w:r>
    </w:p>
    <w:p w14:paraId="48211ABC">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丰都县应急指挥中心为独立核算的二级预算单位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丰都县应急指挥中心设6个内设机构：综合科、值班室、综合减灾科、风险监测科、应急保障科、应急处置科。</w:t>
      </w:r>
    </w:p>
    <w:p w14:paraId="2C37D25E">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二、单位决算收支情况说明</w:t>
      </w:r>
    </w:p>
    <w:p w14:paraId="6CB7A4FC">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77B8A908">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2024年度收、支总计均为418.56万元。收、支与2023年度相比，减少473.82万元，下降53.1%</w:t>
      </w:r>
      <w:bookmarkStart w:id="0" w:name="OLE_LINK6"/>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减少</w:t>
      </w:r>
      <w:bookmarkStart w:id="1" w:name="OLE_LINK15"/>
      <w:r>
        <w:rPr>
          <w:rFonts w:hint="default" w:ascii="Times New Roman" w:hAnsi="Times New Roman" w:eastAsia="方正仿宋_GBK" w:cs="Times New Roman"/>
          <w:sz w:val="32"/>
          <w:szCs w:val="32"/>
        </w:rPr>
        <w:t>防疫物资项目362.02万元</w:t>
      </w:r>
      <w:bookmarkEnd w:id="1"/>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二是</w:t>
      </w:r>
      <w:bookmarkStart w:id="2" w:name="OLE_LINK17"/>
      <w:r>
        <w:rPr>
          <w:rFonts w:hint="default" w:ascii="Times New Roman" w:hAnsi="Times New Roman" w:eastAsia="方正仿宋_GBK" w:cs="Times New Roman"/>
          <w:sz w:val="32"/>
          <w:szCs w:val="32"/>
        </w:rPr>
        <w:t>减少自然灾害资金91.83万元</w:t>
      </w:r>
      <w:bookmarkEnd w:id="2"/>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减少应急保障工作经费和驻村工作经费6.75万元等。</w:t>
      </w:r>
    </w:p>
    <w:bookmarkEnd w:id="0"/>
    <w:p w14:paraId="1EC876C1">
      <w:pPr>
        <w:keepNext w:val="0"/>
        <w:keepLines w:val="0"/>
        <w:pageBreakBefore w:val="0"/>
        <w:widowControl w:val="0"/>
        <w:kinsoku/>
        <w:wordWrap/>
        <w:overflowPunct/>
        <w:topLinePunct w:val="0"/>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Style w:val="14"/>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2024年度收入合计418.56万元，与2023年度相比，减少467.98万元，下降52.8%</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减少防疫物资项目362.02万元；</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减少自然灾害资金91.83万元；</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减少应急保障工作经费和驻村工作经费6.75万元等。</w:t>
      </w:r>
      <w:r>
        <w:rPr>
          <w:rFonts w:hint="default" w:ascii="Times New Roman" w:hAnsi="Times New Roman" w:eastAsia="方正仿宋_GBK" w:cs="Times New Roman"/>
          <w:sz w:val="32"/>
          <w:szCs w:val="32"/>
          <w:shd w:val="clear" w:color="auto" w:fill="FFFFFF"/>
        </w:rPr>
        <w:t>其中：财政拨款收入418.56万元，占100.0%；事业收入0.00万元，占0.0%；经营收入0.00万元，占0.0%；其他收入0.00万元，占0.0%。此外，使用非财政拨款结余（含专用结余）0.00万元，年初结转和结余0.00万元。</w:t>
      </w:r>
    </w:p>
    <w:p w14:paraId="2CF7B6BA">
      <w:pPr>
        <w:keepNext w:val="0"/>
        <w:keepLines w:val="0"/>
        <w:pageBreakBefore w:val="0"/>
        <w:widowControl w:val="0"/>
        <w:kinsoku/>
        <w:wordWrap/>
        <w:overflowPunct/>
        <w:topLinePunct w:val="0"/>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Style w:val="14"/>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2024年度支出合计418.56万元，与2023年度相比，减少473.82万元，下降53.1%，主要原因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减少防疫物资项目362.02万元；</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减少自然灾害资金91.83万元；</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减少应急保障工作经费和驻村工作经费6.75万元等。</w:t>
      </w:r>
      <w:r>
        <w:rPr>
          <w:rFonts w:hint="default" w:ascii="Times New Roman" w:hAnsi="Times New Roman" w:eastAsia="方正仿宋_GBK" w:cs="Times New Roman"/>
          <w:sz w:val="32"/>
          <w:szCs w:val="32"/>
          <w:shd w:val="clear" w:color="auto" w:fill="FFFFFF"/>
        </w:rPr>
        <w:t>其中：基本支出405.56万元，占96.9%；项目支出13.00万元，占3.1%；经营支出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557AB888">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p>
    <w:p w14:paraId="224C4068">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59A58EF0">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2024年度财政拨款收、支总计均为418.56万元。与2023年度相比，财政拨款收、支总计各减少473.82万元，下降53.1%。主要原因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减少防疫物资项目362.02万元；</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减少自然灾害资金91.83万元；</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减少应急保障工作经费和驻村工作经费6.75万元等。</w:t>
      </w:r>
    </w:p>
    <w:p w14:paraId="3DA04EB4">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619D5528">
      <w:pPr>
        <w:keepNext w:val="0"/>
        <w:keepLines w:val="0"/>
        <w:pageBreakBefore w:val="0"/>
        <w:widowControl w:val="0"/>
        <w:kinsoku/>
        <w:wordWrap/>
        <w:overflowPunct/>
        <w:topLinePunct w:val="0"/>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Style w:val="14"/>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2024年度一般公共预算财政拨款收入418.56万元，与2023年度相比，减少467.98万元，下降52.8%。主要原因</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减少防疫物资项目362.02万元；</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减少自然灾害资金91.83万元；</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减少应急保障工作经费和驻村工作经费6.75万元等。</w:t>
      </w:r>
      <w:r>
        <w:rPr>
          <w:rFonts w:hint="default" w:ascii="Times New Roman" w:hAnsi="Times New Roman" w:eastAsia="方正仿宋_GBK" w:cs="Times New Roman"/>
          <w:sz w:val="32"/>
          <w:szCs w:val="32"/>
          <w:shd w:val="clear" w:color="auto" w:fill="FFFFFF"/>
        </w:rPr>
        <w:t>较年初预算数增加6.28万元，增长1.5%。主要原因是</w:t>
      </w:r>
      <w:r>
        <w:rPr>
          <w:rFonts w:hint="default" w:ascii="Times New Roman" w:hAnsi="Times New Roman" w:eastAsia="方正仿宋_GBK" w:cs="Times New Roman"/>
          <w:sz w:val="32"/>
          <w:szCs w:val="32"/>
        </w:rPr>
        <w:t>2024年人员经费五险一金上涨。</w:t>
      </w:r>
      <w:r>
        <w:rPr>
          <w:rFonts w:hint="default" w:ascii="Times New Roman" w:hAnsi="Times New Roman" w:eastAsia="方正仿宋_GBK" w:cs="Times New Roman"/>
          <w:sz w:val="32"/>
          <w:szCs w:val="32"/>
          <w:shd w:val="clear" w:color="auto" w:fill="FFFFFF"/>
        </w:rPr>
        <w:t>此外，年初财政拨款结转和结余0.00万元。</w:t>
      </w:r>
    </w:p>
    <w:p w14:paraId="02868B74">
      <w:pPr>
        <w:keepNext w:val="0"/>
        <w:keepLines w:val="0"/>
        <w:pageBreakBefore w:val="0"/>
        <w:widowControl w:val="0"/>
        <w:kinsoku/>
        <w:wordWrap/>
        <w:overflowPunct/>
        <w:topLinePunct w:val="0"/>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Style w:val="14"/>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2024年度一般公共预算财政拨款支出418.56万元，与2023年度相比，减少473.82万元，下降53.1%。主要原因是</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减少防疫物资项目362.02万元；</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减少自然灾害资金91.83万元；</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减少应急保障工作经费和驻村工作经费6.75万元等。</w:t>
      </w:r>
      <w:r>
        <w:rPr>
          <w:rFonts w:hint="default" w:ascii="Times New Roman" w:hAnsi="Times New Roman" w:eastAsia="方正仿宋_GBK" w:cs="Times New Roman"/>
          <w:sz w:val="32"/>
          <w:szCs w:val="32"/>
          <w:shd w:val="clear" w:color="auto" w:fill="FFFFFF"/>
        </w:rPr>
        <w:t>较年初预算数增加6.28万元，增长1.5%。主要原因是</w:t>
      </w:r>
      <w:r>
        <w:rPr>
          <w:rFonts w:hint="default" w:ascii="Times New Roman" w:hAnsi="Times New Roman" w:eastAsia="方正仿宋_GBK" w:cs="Times New Roman"/>
          <w:sz w:val="32"/>
          <w:szCs w:val="32"/>
        </w:rPr>
        <w:t>2024年人员经费五险一金上涨。</w:t>
      </w:r>
    </w:p>
    <w:p w14:paraId="7ADD9881">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一般公共预算财政拨款支出主要用途如下：</w:t>
      </w:r>
    </w:p>
    <w:p w14:paraId="75B93CED">
      <w:pPr>
        <w:keepNext w:val="0"/>
        <w:keepLines w:val="0"/>
        <w:pageBreakBefore w:val="0"/>
        <w:widowControl/>
        <w:kinsoku/>
        <w:wordWrap/>
        <w:overflowPunct/>
        <w:topLinePunct w:val="0"/>
        <w:autoSpaceDE/>
        <w:autoSpaceDN/>
        <w:bidi w:val="0"/>
        <w:adjustRightInd/>
        <w:spacing w:line="560" w:lineRule="exact"/>
        <w:ind w:firstLine="320" w:firstLineChars="100"/>
        <w:jc w:val="left"/>
        <w:textAlignment w:val="auto"/>
        <w:rPr>
          <w:rFonts w:hint="default"/>
        </w:rPr>
      </w:pPr>
      <w:r>
        <w:rPr>
          <w:rFonts w:hint="default" w:ascii="Times New Roman" w:hAnsi="Times New Roman" w:eastAsia="方正仿宋_GBK" w:cs="Times New Roman"/>
          <w:sz w:val="32"/>
          <w:szCs w:val="32"/>
          <w:shd w:val="clear" w:color="auto" w:fill="FFFFFF"/>
        </w:rPr>
        <w:t>（1）社会保障和就业支出58.75万元，占14.0%，较年初预</w:t>
      </w:r>
    </w:p>
    <w:p w14:paraId="0FF3A609">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算数增加20.02万元，增长51.7%，主要原因是</w:t>
      </w:r>
      <w:bookmarkStart w:id="3" w:name="OLE_LINK16"/>
      <w:r>
        <w:rPr>
          <w:rFonts w:hint="default" w:ascii="Times New Roman" w:hAnsi="Times New Roman" w:eastAsia="方正仿宋_GBK" w:cs="Times New Roman"/>
          <w:sz w:val="32"/>
          <w:szCs w:val="32"/>
        </w:rPr>
        <w:t>每年五险一金基数调整</w:t>
      </w:r>
      <w:bookmarkEnd w:id="3"/>
      <w:r>
        <w:rPr>
          <w:rFonts w:hint="default" w:ascii="Times New Roman" w:hAnsi="Times New Roman" w:eastAsia="方正仿宋_GBK" w:cs="Times New Roman"/>
          <w:sz w:val="32"/>
          <w:szCs w:val="32"/>
        </w:rPr>
        <w:t>以及补缴2024年社保基数调整部分。</w:t>
      </w:r>
    </w:p>
    <w:p w14:paraId="0E2F7CAF">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（2）卫生健康支出17.92万元，占4.3%，较年初预算数减少1.21万元，下降6.3%，主要原因是2024年1月退休1人。</w:t>
      </w:r>
    </w:p>
    <w:p w14:paraId="3CB7D60D">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17.58万元，占4.2%，较年初预算数减少0.97万元，下降5.2%，主要原因是2024年1月退休1人。</w:t>
      </w:r>
    </w:p>
    <w:p w14:paraId="19EC24F4">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324.31万元，占77.5%，较年初预算数减少11.56万元，下降3.4%，主要原因是2024年1月退休1人。</w:t>
      </w:r>
    </w:p>
    <w:p w14:paraId="4FBF0C04">
      <w:pPr>
        <w:keepNext w:val="0"/>
        <w:keepLines w:val="0"/>
        <w:pageBreakBefore w:val="0"/>
        <w:kinsoku/>
        <w:wordWrap/>
        <w:overflowPunct/>
        <w:topLinePunct w:val="0"/>
        <w:autoSpaceDN/>
        <w:bidi w:val="0"/>
        <w:adjustRightInd/>
        <w:spacing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4"/>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p>
    <w:p w14:paraId="477FF0F3">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3B5B84C8">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2024年度一般公共财政拨款基本支出405.56万元。</w:t>
      </w:r>
    </w:p>
    <w:p w14:paraId="23109D6F">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10DF9CB0">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人员经费360.59万元，与2023年度相比，减少18.50万元，下降4.9%，主要原因是2024年1月退休1人。人员经费用途主要包括基本工资、津贴补贴、机关事业单位基本养老保险缴费、职业年金缴费、住房公积金等。</w:t>
      </w:r>
    </w:p>
    <w:p w14:paraId="63EB4AC3">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公用经费44.97万元，与2023年度相比，减少14.48万元，下降24.4%，主要原因是2024年1月退休1人。公用经费用途主要包括水费、电费、办公费、会议费、培训费、公务接待费、差旅费等日常经费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14:paraId="7EDE2A46">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57739CF5">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36135255">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7AB83CF0">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418A807B">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三、财政拨款“三公”经费情况说明</w:t>
      </w:r>
    </w:p>
    <w:p w14:paraId="72EC5FEC">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14993ED6">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2024年度“三公”经费支出共计3.11万元，较年初预算数减少1.59万元，下降33.8%，主要原因是</w:t>
      </w:r>
      <w:bookmarkStart w:id="4" w:name="OLE_LINK9"/>
      <w:r>
        <w:rPr>
          <w:rFonts w:hint="default" w:ascii="Times New Roman" w:hAnsi="Times New Roman" w:eastAsia="方正仿宋_GBK" w:cs="Times New Roman"/>
          <w:sz w:val="32"/>
          <w:szCs w:val="32"/>
        </w:rPr>
        <w:t>厉行过紧日子要求，节省压缩开支。</w:t>
      </w:r>
      <w:bookmarkEnd w:id="4"/>
      <w:r>
        <w:rPr>
          <w:rFonts w:hint="default" w:ascii="Times New Roman" w:hAnsi="Times New Roman" w:eastAsia="方正仿宋_GBK" w:cs="Times New Roman"/>
          <w:sz w:val="32"/>
          <w:szCs w:val="32"/>
          <w:shd w:val="clear" w:color="auto" w:fill="FFFFFF"/>
        </w:rPr>
        <w:t>较上年支出数减少0.18万元，下降5.5%，主要原因是</w:t>
      </w:r>
      <w:r>
        <w:rPr>
          <w:rFonts w:hint="default" w:ascii="Times New Roman" w:hAnsi="Times New Roman" w:eastAsia="方正仿宋_GBK" w:cs="Times New Roman"/>
          <w:sz w:val="32"/>
          <w:szCs w:val="32"/>
        </w:rPr>
        <w:t>厉行过紧日子要求，节省压缩开支。</w:t>
      </w:r>
    </w:p>
    <w:p w14:paraId="334D816B">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53E9078D">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2024年度本单位因公出国（境）费用0.00万元</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费用支出较年初预算数无增减，较上年支出数无增减。</w:t>
      </w:r>
    </w:p>
    <w:p w14:paraId="186FF41F">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公务用车购置费0.00万元，费用支出较年初预算数无增减，较上年支出数无增减。</w:t>
      </w:r>
    </w:p>
    <w:p w14:paraId="1BDE48FE">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公务用车运行维护费2.24万元，主要用于</w:t>
      </w:r>
      <w:r>
        <w:rPr>
          <w:rFonts w:hint="default" w:ascii="Times New Roman" w:hAnsi="Times New Roman" w:eastAsia="方正仿宋_GBK" w:cs="Times New Roman"/>
          <w:sz w:val="32"/>
          <w:szCs w:val="32"/>
        </w:rPr>
        <w:t>应急抢险、应急处置等</w:t>
      </w:r>
      <w:r>
        <w:rPr>
          <w:rFonts w:hint="default" w:ascii="Times New Roman" w:hAnsi="Times New Roman" w:eastAsia="方正仿宋_GBK" w:cs="Times New Roman"/>
          <w:sz w:val="32"/>
          <w:szCs w:val="32"/>
          <w:shd w:val="clear" w:color="auto" w:fill="FFFFFF"/>
        </w:rPr>
        <w:t>工作的公务用车加油、维修保养、保险等日常开支，费用支出较年初预算数减少0.46万元，下降17.0%，主要原因是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较上年支出数减少0.01万元，下降0.4%，主要原因是</w:t>
      </w:r>
      <w:r>
        <w:rPr>
          <w:rFonts w:hint="default" w:ascii="Times New Roman" w:hAnsi="Times New Roman" w:eastAsia="方正仿宋_GBK" w:cs="Times New Roman"/>
          <w:sz w:val="32"/>
          <w:szCs w:val="32"/>
        </w:rPr>
        <w:t>厉行过紧日子要求，节省压缩开支。</w:t>
      </w:r>
    </w:p>
    <w:p w14:paraId="56E3A05E">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公务接待费0.87万元，主要用于市应急管理局等部门来督导自然灾害、应急抢险等公务活动的公务接待，费用支出较年初预算数减少1.13万元，下降56.5%，主要原因是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较上年支出数减少0.17万元，下降16.4%，主要原因是</w:t>
      </w:r>
      <w:r>
        <w:rPr>
          <w:rFonts w:hint="default" w:ascii="Times New Roman" w:hAnsi="Times New Roman" w:eastAsia="方正仿宋_GBK" w:cs="Times New Roman"/>
          <w:sz w:val="32"/>
          <w:szCs w:val="32"/>
        </w:rPr>
        <w:t>厉行过紧日子要求，节省压缩开支。</w:t>
      </w:r>
    </w:p>
    <w:p w14:paraId="5EF6C4AB">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3B9E4191">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共计0个团组，0人；公务用车购置0辆，公务车保有量为1辆；国内公务接待22批次101人，其中：国内外事接待0批次，0人；国（境）外公务接待0批次，0人。2024年本部门人均接待费86.03元，车均购置费0万元，车均维护费2.24万元。</w:t>
      </w:r>
    </w:p>
    <w:p w14:paraId="684CE4B7">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四、其他需要说明的事项</w:t>
      </w:r>
    </w:p>
    <w:p w14:paraId="672C0092">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4AB6AE3A">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本年度会议费支出0.18万元，与2023年度相比，减少1.96万元，下降91.6%，主要原因是</w:t>
      </w:r>
      <w:r>
        <w:rPr>
          <w:rFonts w:hint="default" w:ascii="Times New Roman" w:hAnsi="Times New Roman" w:eastAsia="方正仿宋_GBK" w:cs="Times New Roman"/>
          <w:sz w:val="32"/>
          <w:szCs w:val="32"/>
        </w:rPr>
        <w:t>厉行过紧日子要求，节省压缩开支。</w:t>
      </w:r>
      <w:r>
        <w:rPr>
          <w:rFonts w:hint="default" w:ascii="Times New Roman" w:hAnsi="Times New Roman" w:eastAsia="方正仿宋_GBK" w:cs="Times New Roman"/>
          <w:sz w:val="32"/>
          <w:szCs w:val="32"/>
          <w:shd w:val="clear" w:color="auto" w:fill="FFFFFF"/>
        </w:rPr>
        <w:t>本年度培训费支出0.28万元，与2023年度相比，增加0.28万元，增长100.0%，主要原因是</w:t>
      </w:r>
      <w:r>
        <w:rPr>
          <w:rFonts w:hint="default" w:ascii="Times New Roman" w:hAnsi="Times New Roman" w:eastAsia="方正仿宋_GBK" w:cs="Times New Roman"/>
          <w:sz w:val="32"/>
          <w:szCs w:val="32"/>
        </w:rPr>
        <w:t>因2023年</w:t>
      </w:r>
      <w:bookmarkStart w:id="5" w:name="OLE_LINK10"/>
      <w:r>
        <w:rPr>
          <w:rFonts w:hint="default" w:ascii="Times New Roman" w:hAnsi="Times New Roman" w:eastAsia="方正仿宋_GBK" w:cs="Times New Roman"/>
          <w:sz w:val="32"/>
          <w:szCs w:val="32"/>
        </w:rPr>
        <w:t>应急指挥中心</w:t>
      </w:r>
      <w:bookmarkEnd w:id="5"/>
      <w:r>
        <w:rPr>
          <w:rFonts w:hint="default" w:ascii="Times New Roman" w:hAnsi="Times New Roman" w:eastAsia="方正仿宋_GBK" w:cs="Times New Roman"/>
          <w:sz w:val="32"/>
          <w:szCs w:val="32"/>
        </w:rPr>
        <w:t>与应急管理局合署办公，实际产生的培训费在应急管理局报销，为规范财务报销，2024年该费用归还应急指挥中心报销。</w:t>
      </w:r>
      <w:r>
        <w:rPr>
          <w:rFonts w:hint="default" w:ascii="Times New Roman" w:hAnsi="Times New Roman" w:eastAsia="方正仿宋_GBK" w:cs="Times New Roman"/>
          <w:sz w:val="32"/>
          <w:szCs w:val="32"/>
          <w:shd w:val="clear" w:color="auto" w:fill="FFFFFF"/>
        </w:rPr>
        <w:t>本年度差旅费支出6.63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与2023年度相比，减少10.70万元，下降61.7%，主要原因是</w:t>
      </w:r>
      <w:r>
        <w:rPr>
          <w:rFonts w:hint="default" w:ascii="Times New Roman" w:hAnsi="Times New Roman" w:eastAsia="方正仿宋_GBK" w:cs="Times New Roman"/>
          <w:sz w:val="32"/>
          <w:szCs w:val="32"/>
        </w:rPr>
        <w:t>厉行过紧日子要求，节省压缩开支。</w:t>
      </w:r>
    </w:p>
    <w:p w14:paraId="1EEBAE63">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0DFC01FE">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6029B0D3">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2CA118A8">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1辆，其中，副部（省）级及以上领导用车0辆、主要领导干部用车0辆、机要通信用车0辆、应急保障用车1辆、执法执勤用车0辆，特种专业技术用车0辆，离退休干部用车0辆。单价100万元（含）以上设备（不含车辆）0台（套）。</w:t>
      </w:r>
    </w:p>
    <w:p w14:paraId="6CAC404B">
      <w:pPr>
        <w:pStyle w:val="15"/>
        <w:keepNext w:val="0"/>
        <w:keepLines w:val="0"/>
        <w:pageBreakBefore w:val="0"/>
        <w:kinsoku/>
        <w:wordWrap/>
        <w:overflowPunct/>
        <w:topLinePunct w:val="0"/>
        <w:autoSpaceDE w:val="0"/>
        <w:autoSpaceDN/>
        <w:bidi w:val="0"/>
        <w:adjustRightInd/>
        <w:spacing w:line="56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4F99730A">
      <w:pPr>
        <w:pStyle w:val="10"/>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2024年度本单位政府采购支出总额0.41万元，其中：政府采购货物支出0.41万元、政府采购工程支出0.00万元、政府采购服务支出0.00万元。授予中小企业合同金额0.41</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元，占政府采购支出总额的100.0%，其中：授予小微企业合同金额0.41万元，占政府采购支出总额的100.0 %。主要用于A4打印纸采购。</w:t>
      </w:r>
    </w:p>
    <w:p w14:paraId="6C70C898">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五、2024年度预算绩效管理情况说明</w:t>
      </w:r>
    </w:p>
    <w:p w14:paraId="151A5AA6">
      <w:pPr>
        <w:pStyle w:val="1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7C46177F">
      <w:pPr>
        <w:pStyle w:val="1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根据预算绩效管理要求，我单位对2个二级项目开展了绩效自评，涉及财政拨款项目支出资金13万元。</w:t>
      </w:r>
    </w:p>
    <w:p w14:paraId="6EF1897B">
      <w:pPr>
        <w:pStyle w:val="1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2024年度绩效自评表见附件。</w:t>
      </w:r>
    </w:p>
    <w:p w14:paraId="458AB348">
      <w:pPr>
        <w:pStyle w:val="1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14:paraId="5205C3FC">
      <w:pPr>
        <w:pStyle w:val="20"/>
        <w:keepNext w:val="0"/>
        <w:keepLines w:val="0"/>
        <w:pageBreakBefore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7833C384">
      <w:pPr>
        <w:pStyle w:val="1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3744CBF4">
      <w:pPr>
        <w:pStyle w:val="20"/>
        <w:keepNext w:val="0"/>
        <w:keepLines w:val="0"/>
        <w:pageBreakBefore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7AD41579">
      <w:pPr>
        <w:pStyle w:val="16"/>
        <w:keepNext w:val="0"/>
        <w:keepLines w:val="0"/>
        <w:pageBreakBefore w:val="0"/>
        <w:kinsoku/>
        <w:wordWrap/>
        <w:overflowPunct/>
        <w:topLinePunct w:val="0"/>
        <w:autoSpaceDE w:val="0"/>
        <w:autoSpaceDN/>
        <w:bidi w:val="0"/>
        <w:adjustRightInd/>
        <w:spacing w:before="0" w:beforeAutospacing="0" w:after="0" w:afterAutospacing="0" w:line="560" w:lineRule="exact"/>
        <w:jc w:val="both"/>
        <w:textAlignment w:val="auto"/>
        <w:rPr>
          <w:rFonts w:hint="eastAsia" w:ascii="方正黑体_GBK" w:hAnsi="方正黑体_GBK" w:eastAsia="方正黑体_GBK" w:cs="方正黑体_GBK"/>
          <w:b w:val="0"/>
          <w:bCs/>
          <w:sz w:val="32"/>
          <w:szCs w:val="32"/>
        </w:rPr>
      </w:pPr>
      <w:r>
        <w:rPr>
          <w:rStyle w:val="17"/>
          <w:rFonts w:hint="default" w:ascii="Times New Roman" w:hAnsi="Times New Roman" w:eastAsia="方正仿宋_GBK" w:cs="Times New Roman"/>
          <w:sz w:val="32"/>
          <w:szCs w:val="32"/>
          <w:shd w:val="clear" w:color="auto" w:fill="FFFFFF"/>
        </w:rPr>
        <w:t xml:space="preserve">   </w:t>
      </w:r>
      <w:r>
        <w:rPr>
          <w:rStyle w:val="14"/>
          <w:rFonts w:hint="default" w:ascii="Times New Roman" w:hAnsi="Times New Roman" w:eastAsia="黑体" w:cs="Times New Roman"/>
          <w:sz w:val="32"/>
          <w:szCs w:val="32"/>
          <w:shd w:val="clear" w:color="auto" w:fill="FFFFFF"/>
        </w:rPr>
        <w:t xml:space="preserve"> </w:t>
      </w:r>
      <w:r>
        <w:rPr>
          <w:rStyle w:val="14"/>
          <w:rFonts w:hint="eastAsia" w:ascii="方正黑体_GBK" w:hAnsi="方正黑体_GBK" w:eastAsia="方正黑体_GBK" w:cs="方正黑体_GBK"/>
          <w:b w:val="0"/>
          <w:bCs/>
          <w:sz w:val="32"/>
          <w:szCs w:val="32"/>
          <w:shd w:val="clear" w:color="auto" w:fill="FFFFFF"/>
        </w:rPr>
        <w:t>六、专业名词解释</w:t>
      </w:r>
    </w:p>
    <w:p w14:paraId="19ED82AF">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E2B1D28">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FBA1B83">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（三）经营收入</w:t>
      </w:r>
      <w:r>
        <w:rPr>
          <w:rStyle w:val="14"/>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B314415">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9A0F5E">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（五）使用非财政拨款结余（含专用结余）：</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14:paraId="588578A0">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17687CB">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rPr>
      </w:pPr>
      <w:r>
        <w:rPr>
          <w:rStyle w:val="14"/>
          <w:rFonts w:hint="eastAsia"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w:t>
      </w:r>
    </w:p>
    <w:p w14:paraId="798549FA">
      <w:pPr>
        <w:pStyle w:val="16"/>
        <w:keepNext w:val="0"/>
        <w:keepLines w:val="0"/>
        <w:pageBreakBefore w:val="0"/>
        <w:kinsoku/>
        <w:wordWrap/>
        <w:overflowPunct/>
        <w:topLinePunct w:val="0"/>
        <w:autoSpaceDN/>
        <w:bidi w:val="0"/>
        <w:adjustRightInd/>
        <w:spacing w:before="0" w:beforeAutospacing="0" w:after="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提取专用基金、转入非财政拨款结余等当年结余的分配情况。</w:t>
      </w:r>
    </w:p>
    <w:p w14:paraId="7B265F33">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078D8F4">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bookmarkStart w:id="6" w:name="_GoBack"/>
      <w:bookmarkEnd w:id="6"/>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14:paraId="77370479">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3E98715">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D5A7746">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D7CB82">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ACF6C6">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0A0C463D">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   和应急储备支出）。</w:t>
      </w:r>
    </w:p>
    <w:p w14:paraId="0CEE79B8">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4CA1420A">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4"/>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13E7428">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4"/>
          <w:rFonts w:hint="eastAsia" w:ascii="方正黑体_GBK" w:hAnsi="方正黑体_GBK" w:eastAsia="方正黑体_GBK" w:cs="方正黑体_GBK"/>
          <w:b w:val="0"/>
          <w:bCs/>
          <w:sz w:val="32"/>
          <w:szCs w:val="32"/>
          <w:shd w:val="clear" w:color="auto" w:fill="FFFFFF"/>
        </w:rPr>
        <w:t>七、决算公开联系方式及信息反馈渠道</w:t>
      </w:r>
    </w:p>
    <w:p w14:paraId="5A5BCFA1">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14:paraId="41B9E745">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张莎莎   023-70759567  </w:t>
      </w:r>
    </w:p>
    <w:p w14:paraId="65A4CAF3">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p>
    <w:p w14:paraId="5516F898">
      <w:pPr>
        <w:pStyle w:val="16"/>
        <w:keepNext w:val="0"/>
        <w:keepLines w:val="0"/>
        <w:pageBreakBefore w:val="0"/>
        <w:kinsoku/>
        <w:wordWrap/>
        <w:overflowPunct/>
        <w:topLinePunct w:val="0"/>
        <w:autoSpaceDN/>
        <w:bidi w:val="0"/>
        <w:adjustRightInd/>
        <w:spacing w:before="0" w:beforeAutospacing="0" w:after="0" w:afterAutospacing="0" w:line="560" w:lineRule="exact"/>
        <w:ind w:left="1598" w:leftChars="266" w:hanging="960" w:hangingChars="3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附件：1.应急中心2023年中央自然灾害救灾资金（洪涝资金）项目绩效自评表</w:t>
      </w:r>
    </w:p>
    <w:p w14:paraId="103D9F40">
      <w:pPr>
        <w:pStyle w:val="16"/>
        <w:keepNext w:val="0"/>
        <w:keepLines w:val="0"/>
        <w:pageBreakBefore w:val="0"/>
        <w:kinsoku/>
        <w:wordWrap/>
        <w:overflowPunct/>
        <w:topLinePunct w:val="0"/>
        <w:autoSpaceDN/>
        <w:bidi w:val="0"/>
        <w:adjustRightInd/>
        <w:spacing w:before="0" w:beforeAutospacing="0" w:after="0" w:afterAutospacing="0" w:line="560" w:lineRule="exact"/>
        <w:ind w:left="1596" w:leftChars="665" w:firstLine="0" w:firstLineChars="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2.应急中心2023年中央自然灾害救灾资金（地质灾害）项目绩效自评表</w:t>
      </w:r>
    </w:p>
    <w:p w14:paraId="6FD65EE8">
      <w:pPr>
        <w:pStyle w:val="1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26917A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AFF237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60256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1B6D09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C648D31">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EA755B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6D756C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78AD19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3A797F2">
            <w:pPr>
              <w:spacing w:line="280" w:lineRule="exact"/>
              <w:rPr>
                <w:rFonts w:hint="default" w:ascii="Arial" w:hAnsi="Arial" w:cs="Arial"/>
                <w:color w:val="000000"/>
                <w:sz w:val="22"/>
                <w:szCs w:val="22"/>
              </w:rPr>
            </w:pPr>
            <w:r>
              <w:rPr>
                <w:rFonts w:cs="宋体"/>
                <w:sz w:val="20"/>
                <w:szCs w:val="20"/>
              </w:rPr>
              <w:t>单位：</w:t>
            </w:r>
            <w:r>
              <w:rPr>
                <w:sz w:val="20"/>
              </w:rPr>
              <w:t>丰都县应急指挥中心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751A27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26985A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9F85E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4C2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4AC5E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619C3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270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3BFE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13A4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870A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7B88A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3D0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E3ABF">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6929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3FD43">
            <w:pPr>
              <w:wordWrap/>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1C0E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9FEF">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E48F1">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E29F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BF1ED">
            <w:pPr>
              <w:wordWrap/>
              <w:spacing w:line="200" w:lineRule="exact"/>
              <w:jc w:val="center"/>
              <w:textAlignment w:val="center"/>
              <w:rPr>
                <w:rFonts w:hint="default" w:ascii="Times New Roman" w:hAnsi="Times New Roman"/>
                <w:color w:val="000000"/>
                <w:sz w:val="20"/>
                <w:szCs w:val="20"/>
              </w:rPr>
            </w:pPr>
          </w:p>
        </w:tc>
      </w:tr>
      <w:tr w14:paraId="3DD356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B31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6ADC">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35E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A75C6">
            <w:pPr>
              <w:wordWrap/>
              <w:spacing w:line="200" w:lineRule="exact"/>
              <w:jc w:val="center"/>
              <w:textAlignment w:val="center"/>
              <w:rPr>
                <w:rFonts w:hint="default" w:ascii="Times New Roman" w:hAnsi="Times New Roman"/>
                <w:color w:val="000000"/>
                <w:sz w:val="20"/>
                <w:szCs w:val="20"/>
              </w:rPr>
            </w:pPr>
          </w:p>
        </w:tc>
      </w:tr>
      <w:tr w14:paraId="55D868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647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AE83D">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6CA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5868">
            <w:pPr>
              <w:wordWrap/>
              <w:spacing w:line="200" w:lineRule="exact"/>
              <w:jc w:val="center"/>
              <w:textAlignment w:val="center"/>
              <w:rPr>
                <w:rFonts w:hint="default" w:ascii="Times New Roman" w:hAnsi="Times New Roman"/>
                <w:color w:val="000000"/>
                <w:sz w:val="20"/>
                <w:szCs w:val="20"/>
              </w:rPr>
            </w:pPr>
          </w:p>
        </w:tc>
      </w:tr>
      <w:tr w14:paraId="17193B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41F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DFE99">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646A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DC3F">
            <w:pPr>
              <w:wordWrap/>
              <w:spacing w:line="200" w:lineRule="exact"/>
              <w:jc w:val="center"/>
              <w:textAlignment w:val="center"/>
              <w:rPr>
                <w:rFonts w:hint="default" w:ascii="Times New Roman" w:hAnsi="Times New Roman"/>
                <w:color w:val="000000"/>
                <w:sz w:val="20"/>
                <w:szCs w:val="20"/>
              </w:rPr>
            </w:pPr>
          </w:p>
        </w:tc>
      </w:tr>
      <w:tr w14:paraId="6B3C01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036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D323C">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2E4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8F20">
            <w:pPr>
              <w:wordWrap/>
              <w:spacing w:line="200" w:lineRule="exact"/>
              <w:jc w:val="center"/>
              <w:textAlignment w:val="center"/>
              <w:rPr>
                <w:rFonts w:hint="default" w:ascii="Times New Roman" w:hAnsi="Times New Roman"/>
                <w:color w:val="000000"/>
                <w:sz w:val="20"/>
                <w:szCs w:val="20"/>
              </w:rPr>
            </w:pPr>
          </w:p>
        </w:tc>
      </w:tr>
      <w:tr w14:paraId="0BCE45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12D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9AC85">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32D7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81BDE">
            <w:pPr>
              <w:wordWrap/>
              <w:spacing w:line="200" w:lineRule="exact"/>
              <w:jc w:val="center"/>
              <w:textAlignment w:val="center"/>
              <w:rPr>
                <w:rFonts w:hint="default" w:ascii="Times New Roman" w:hAnsi="Times New Roman"/>
                <w:color w:val="000000"/>
                <w:sz w:val="20"/>
                <w:szCs w:val="20"/>
              </w:rPr>
            </w:pPr>
          </w:p>
        </w:tc>
      </w:tr>
      <w:tr w14:paraId="1FDC3F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F34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596E217">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36A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422B4">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58.75</w:t>
            </w:r>
          </w:p>
        </w:tc>
      </w:tr>
      <w:tr w14:paraId="5FE09F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D9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328D33">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EDFB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CE496">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17.92</w:t>
            </w:r>
          </w:p>
        </w:tc>
      </w:tr>
      <w:tr w14:paraId="3057A5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49A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E137D">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EDD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5DBC2">
            <w:pPr>
              <w:wordWrap/>
              <w:spacing w:line="200" w:lineRule="exact"/>
              <w:jc w:val="center"/>
              <w:textAlignment w:val="center"/>
              <w:rPr>
                <w:rFonts w:hint="default" w:ascii="Times New Roman" w:hAnsi="Times New Roman"/>
                <w:color w:val="000000"/>
                <w:sz w:val="20"/>
                <w:szCs w:val="20"/>
              </w:rPr>
            </w:pPr>
          </w:p>
        </w:tc>
      </w:tr>
      <w:tr w14:paraId="7E6DF6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1C7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E9B0A">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2B48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A87A">
            <w:pPr>
              <w:wordWrap/>
              <w:spacing w:line="200" w:lineRule="exact"/>
              <w:jc w:val="center"/>
              <w:textAlignment w:val="center"/>
              <w:rPr>
                <w:rFonts w:hint="default" w:ascii="Times New Roman" w:hAnsi="Times New Roman"/>
                <w:color w:val="000000"/>
                <w:sz w:val="20"/>
                <w:szCs w:val="20"/>
              </w:rPr>
            </w:pPr>
          </w:p>
        </w:tc>
      </w:tr>
      <w:tr w14:paraId="6D42FF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48C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C8D7D">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176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A2A5">
            <w:pPr>
              <w:wordWrap/>
              <w:spacing w:line="200" w:lineRule="exact"/>
              <w:jc w:val="center"/>
              <w:textAlignment w:val="center"/>
              <w:rPr>
                <w:rFonts w:hint="default" w:ascii="Times New Roman" w:hAnsi="Times New Roman"/>
                <w:color w:val="000000"/>
                <w:sz w:val="20"/>
                <w:szCs w:val="20"/>
              </w:rPr>
            </w:pPr>
          </w:p>
        </w:tc>
      </w:tr>
      <w:tr w14:paraId="2F5AA5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15E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C7A8">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BECF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797B">
            <w:pPr>
              <w:wordWrap/>
              <w:spacing w:line="200" w:lineRule="exact"/>
              <w:jc w:val="center"/>
              <w:textAlignment w:val="center"/>
              <w:rPr>
                <w:rFonts w:hint="default" w:ascii="Times New Roman" w:hAnsi="Times New Roman"/>
                <w:color w:val="000000"/>
                <w:sz w:val="20"/>
                <w:szCs w:val="20"/>
              </w:rPr>
            </w:pPr>
          </w:p>
        </w:tc>
      </w:tr>
      <w:tr w14:paraId="0FC4AE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49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D983">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54E8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B1AD7">
            <w:pPr>
              <w:wordWrap/>
              <w:spacing w:line="200" w:lineRule="exact"/>
              <w:jc w:val="center"/>
              <w:textAlignment w:val="center"/>
              <w:rPr>
                <w:rFonts w:hint="default" w:ascii="Times New Roman" w:hAnsi="Times New Roman"/>
                <w:color w:val="000000"/>
                <w:sz w:val="20"/>
                <w:szCs w:val="20"/>
              </w:rPr>
            </w:pPr>
          </w:p>
        </w:tc>
      </w:tr>
      <w:tr w14:paraId="6A45B4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092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2BE3B">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A0B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F782">
            <w:pPr>
              <w:wordWrap/>
              <w:spacing w:line="200" w:lineRule="exact"/>
              <w:jc w:val="center"/>
              <w:textAlignment w:val="center"/>
              <w:rPr>
                <w:rFonts w:hint="default" w:ascii="Times New Roman" w:hAnsi="Times New Roman"/>
                <w:color w:val="000000"/>
                <w:sz w:val="20"/>
                <w:szCs w:val="20"/>
              </w:rPr>
            </w:pPr>
          </w:p>
        </w:tc>
      </w:tr>
      <w:tr w14:paraId="4214FF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E79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4AEA">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548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A03C8">
            <w:pPr>
              <w:wordWrap/>
              <w:spacing w:line="200" w:lineRule="exact"/>
              <w:jc w:val="center"/>
              <w:textAlignment w:val="center"/>
              <w:rPr>
                <w:rFonts w:hint="default" w:ascii="Times New Roman" w:hAnsi="Times New Roman"/>
                <w:color w:val="000000"/>
                <w:sz w:val="20"/>
                <w:szCs w:val="20"/>
              </w:rPr>
            </w:pPr>
          </w:p>
        </w:tc>
      </w:tr>
      <w:tr w14:paraId="74083D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D9C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76FE1">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F185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37D6F">
            <w:pPr>
              <w:wordWrap/>
              <w:spacing w:line="200" w:lineRule="exact"/>
              <w:jc w:val="center"/>
              <w:textAlignment w:val="center"/>
              <w:rPr>
                <w:rFonts w:hint="default" w:ascii="Times New Roman" w:hAnsi="Times New Roman"/>
                <w:color w:val="000000"/>
                <w:sz w:val="20"/>
                <w:szCs w:val="20"/>
              </w:rPr>
            </w:pPr>
          </w:p>
        </w:tc>
      </w:tr>
      <w:tr w14:paraId="22398DC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FA1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E0721">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F60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1053B">
            <w:pPr>
              <w:wordWrap/>
              <w:spacing w:line="200" w:lineRule="exact"/>
              <w:jc w:val="center"/>
              <w:textAlignment w:val="center"/>
              <w:rPr>
                <w:rFonts w:hint="default" w:ascii="Times New Roman" w:hAnsi="Times New Roman"/>
                <w:color w:val="000000"/>
                <w:sz w:val="20"/>
                <w:szCs w:val="20"/>
              </w:rPr>
            </w:pPr>
          </w:p>
        </w:tc>
      </w:tr>
      <w:tr w14:paraId="530069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063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A2FC">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0F73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7C8C">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r>
      <w:tr w14:paraId="492819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E55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F2803">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304D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5940">
            <w:pPr>
              <w:wordWrap/>
              <w:spacing w:line="200" w:lineRule="exact"/>
              <w:jc w:val="center"/>
              <w:textAlignment w:val="center"/>
              <w:rPr>
                <w:rFonts w:hint="default" w:ascii="Times New Roman" w:hAnsi="Times New Roman"/>
                <w:color w:val="000000"/>
                <w:sz w:val="20"/>
                <w:szCs w:val="20"/>
              </w:rPr>
            </w:pPr>
          </w:p>
        </w:tc>
      </w:tr>
      <w:tr w14:paraId="7CC598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CE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A381">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EE54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88C5">
            <w:pPr>
              <w:wordWrap/>
              <w:spacing w:line="200" w:lineRule="exact"/>
              <w:jc w:val="center"/>
              <w:textAlignment w:val="center"/>
              <w:rPr>
                <w:rFonts w:hint="default" w:ascii="Times New Roman" w:hAnsi="Times New Roman"/>
                <w:color w:val="000000"/>
                <w:sz w:val="20"/>
                <w:szCs w:val="20"/>
              </w:rPr>
            </w:pPr>
          </w:p>
        </w:tc>
      </w:tr>
      <w:tr w14:paraId="22DA27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5B5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4AFEC">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B19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62034">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324.31</w:t>
            </w:r>
          </w:p>
        </w:tc>
      </w:tr>
      <w:tr w14:paraId="18683C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53A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3C38B">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1763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957F6">
            <w:pPr>
              <w:wordWrap/>
              <w:spacing w:line="200" w:lineRule="exact"/>
              <w:jc w:val="center"/>
              <w:textAlignment w:val="center"/>
              <w:rPr>
                <w:rFonts w:hint="default" w:ascii="Times New Roman" w:hAnsi="Times New Roman"/>
                <w:color w:val="000000"/>
                <w:sz w:val="20"/>
                <w:szCs w:val="20"/>
              </w:rPr>
            </w:pPr>
          </w:p>
        </w:tc>
      </w:tr>
      <w:tr w14:paraId="2420BE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93C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252C9">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A3B5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1CCA8">
            <w:pPr>
              <w:wordWrap/>
              <w:spacing w:line="200" w:lineRule="exact"/>
              <w:jc w:val="center"/>
              <w:textAlignment w:val="center"/>
              <w:rPr>
                <w:rFonts w:hint="default" w:ascii="Times New Roman" w:hAnsi="Times New Roman"/>
                <w:color w:val="000000"/>
                <w:sz w:val="20"/>
                <w:szCs w:val="20"/>
              </w:rPr>
            </w:pPr>
          </w:p>
        </w:tc>
      </w:tr>
      <w:tr w14:paraId="0BCBB6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84E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1002F">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1125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FEC17">
            <w:pPr>
              <w:wordWrap/>
              <w:spacing w:line="200" w:lineRule="exact"/>
              <w:jc w:val="center"/>
              <w:textAlignment w:val="center"/>
              <w:rPr>
                <w:rFonts w:hint="default" w:ascii="Times New Roman" w:hAnsi="Times New Roman"/>
                <w:color w:val="000000"/>
                <w:sz w:val="20"/>
                <w:szCs w:val="20"/>
              </w:rPr>
            </w:pPr>
          </w:p>
        </w:tc>
      </w:tr>
      <w:tr w14:paraId="7F52AB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F8B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94AEF">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98F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75E0">
            <w:pPr>
              <w:wordWrap/>
              <w:spacing w:line="200" w:lineRule="exact"/>
              <w:jc w:val="center"/>
              <w:textAlignment w:val="center"/>
              <w:rPr>
                <w:rFonts w:hint="default" w:ascii="Times New Roman" w:hAnsi="Times New Roman"/>
                <w:color w:val="000000"/>
                <w:sz w:val="20"/>
                <w:szCs w:val="20"/>
              </w:rPr>
            </w:pPr>
          </w:p>
        </w:tc>
      </w:tr>
      <w:tr w14:paraId="3463E1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B56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B0D2">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9417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5342F">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r>
      <w:tr w14:paraId="19BD39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8782">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9EE1">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DA7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89E8A">
            <w:pPr>
              <w:wordWrap/>
              <w:spacing w:line="200" w:lineRule="exact"/>
              <w:jc w:val="center"/>
              <w:textAlignment w:val="center"/>
              <w:rPr>
                <w:rFonts w:hint="default" w:ascii="Times New Roman" w:hAnsi="Times New Roman"/>
                <w:color w:val="000000"/>
                <w:sz w:val="20"/>
                <w:szCs w:val="20"/>
              </w:rPr>
            </w:pPr>
          </w:p>
        </w:tc>
      </w:tr>
      <w:tr w14:paraId="05A424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9D9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56F10">
            <w:pPr>
              <w:wordWrap/>
              <w:spacing w:line="200" w:lineRule="exact"/>
              <w:jc w:val="center"/>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0D6F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B12571E">
            <w:pPr>
              <w:wordWrap/>
              <w:spacing w:line="200" w:lineRule="exact"/>
              <w:jc w:val="center"/>
              <w:textAlignment w:val="center"/>
              <w:rPr>
                <w:rFonts w:hint="default" w:ascii="Times New Roman" w:hAnsi="Times New Roman"/>
                <w:color w:val="000000"/>
                <w:sz w:val="20"/>
                <w:szCs w:val="20"/>
              </w:rPr>
            </w:pPr>
          </w:p>
        </w:tc>
      </w:tr>
      <w:tr w14:paraId="6684392F">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87D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ED5B">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786F01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89731">
            <w:pPr>
              <w:wordWrap/>
              <w:spacing w:line="2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418.56</w:t>
            </w:r>
          </w:p>
        </w:tc>
      </w:tr>
    </w:tbl>
    <w:p w14:paraId="263FE179">
      <w:pPr>
        <w:rPr>
          <w:rFonts w:hint="default" w:cs="宋体"/>
          <w:sz w:val="21"/>
          <w:szCs w:val="21"/>
        </w:rPr>
      </w:pPr>
    </w:p>
    <w:p w14:paraId="3340B6D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059" w:type="pct"/>
        <w:tblInd w:w="0" w:type="dxa"/>
        <w:tblLayout w:type="fixed"/>
        <w:tblCellMar>
          <w:top w:w="0" w:type="dxa"/>
          <w:left w:w="0" w:type="dxa"/>
          <w:bottom w:w="0" w:type="dxa"/>
          <w:right w:w="0" w:type="dxa"/>
        </w:tblCellMar>
      </w:tblPr>
      <w:tblGrid>
        <w:gridCol w:w="1185"/>
        <w:gridCol w:w="3382"/>
        <w:gridCol w:w="1361"/>
        <w:gridCol w:w="1448"/>
        <w:gridCol w:w="1256"/>
        <w:gridCol w:w="1436"/>
        <w:gridCol w:w="1460"/>
        <w:gridCol w:w="1293"/>
        <w:gridCol w:w="1349"/>
        <w:gridCol w:w="1333"/>
      </w:tblGrid>
      <w:tr w14:paraId="2D7505B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6E07734">
            <w:pPr>
              <w:jc w:val="center"/>
              <w:textAlignment w:val="bottom"/>
              <w:rPr>
                <w:rFonts w:hint="default" w:cs="宋体"/>
                <w:b/>
                <w:color w:val="000000"/>
                <w:sz w:val="32"/>
                <w:szCs w:val="32"/>
              </w:rPr>
            </w:pPr>
            <w:r>
              <w:rPr>
                <w:rFonts w:cs="宋体"/>
                <w:b/>
                <w:color w:val="000000"/>
                <w:sz w:val="32"/>
                <w:szCs w:val="32"/>
              </w:rPr>
              <w:t>收入决算表</w:t>
            </w:r>
          </w:p>
        </w:tc>
      </w:tr>
      <w:tr w14:paraId="5D009ECC">
        <w:tblPrEx>
          <w:tblCellMar>
            <w:top w:w="0" w:type="dxa"/>
            <w:left w:w="0" w:type="dxa"/>
            <w:bottom w:w="0" w:type="dxa"/>
            <w:right w:w="0" w:type="dxa"/>
          </w:tblCellMar>
        </w:tblPrEx>
        <w:trPr>
          <w:trHeight w:val="328" w:hRule="atLeast"/>
        </w:trPr>
        <w:tc>
          <w:tcPr>
            <w:tcW w:w="1911" w:type="pct"/>
            <w:gridSpan w:val="3"/>
            <w:vMerge w:val="restart"/>
            <w:tcBorders>
              <w:top w:val="nil"/>
              <w:left w:val="nil"/>
              <w:right w:val="nil"/>
            </w:tcBorders>
            <w:shd w:val="clear" w:color="auto" w:fill="auto"/>
            <w:noWrap/>
            <w:tcMar>
              <w:top w:w="15" w:type="dxa"/>
              <w:left w:w="15" w:type="dxa"/>
              <w:right w:w="15" w:type="dxa"/>
            </w:tcMar>
            <w:vAlign w:val="bottom"/>
          </w:tcPr>
          <w:p w14:paraId="2C071944">
            <w:pPr>
              <w:spacing w:line="280" w:lineRule="exact"/>
              <w:rPr>
                <w:rFonts w:hint="default" w:cs="宋体"/>
                <w:color w:val="000000"/>
                <w:sz w:val="20"/>
                <w:szCs w:val="20"/>
              </w:rPr>
            </w:pPr>
            <w:r>
              <w:rPr>
                <w:rFonts w:cs="宋体"/>
                <w:sz w:val="20"/>
                <w:szCs w:val="20"/>
              </w:rPr>
              <w:t>单位：</w:t>
            </w:r>
            <w:r>
              <w:rPr>
                <w:sz w:val="20"/>
              </w:rPr>
              <w:t>丰都县应急指挥中心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7CDB358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6A19FA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930508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FD2AA6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378843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CBC0A7E">
            <w:pPr>
              <w:rPr>
                <w:rFonts w:hint="default" w:cs="宋体"/>
                <w:color w:val="000000"/>
                <w:sz w:val="20"/>
                <w:szCs w:val="20"/>
              </w:rPr>
            </w:pPr>
          </w:p>
        </w:tc>
        <w:tc>
          <w:tcPr>
            <w:tcW w:w="429" w:type="pct"/>
            <w:tcBorders>
              <w:top w:val="nil"/>
              <w:left w:val="nil"/>
              <w:bottom w:val="nil"/>
              <w:right w:val="nil"/>
            </w:tcBorders>
            <w:shd w:val="clear" w:color="auto" w:fill="auto"/>
            <w:noWrap/>
            <w:tcMar>
              <w:top w:w="15" w:type="dxa"/>
              <w:left w:w="15" w:type="dxa"/>
              <w:right w:w="15" w:type="dxa"/>
            </w:tcMar>
            <w:vAlign w:val="bottom"/>
          </w:tcPr>
          <w:p w14:paraId="230CC2F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D4FC0FB">
        <w:tblPrEx>
          <w:tblCellMar>
            <w:top w:w="0" w:type="dxa"/>
            <w:left w:w="0" w:type="dxa"/>
            <w:bottom w:w="0" w:type="dxa"/>
            <w:right w:w="0" w:type="dxa"/>
          </w:tblCellMar>
        </w:tblPrEx>
        <w:trPr>
          <w:trHeight w:val="328" w:hRule="atLeast"/>
        </w:trPr>
        <w:tc>
          <w:tcPr>
            <w:tcW w:w="1911" w:type="pct"/>
            <w:gridSpan w:val="3"/>
            <w:vMerge w:val="continue"/>
            <w:tcBorders>
              <w:left w:val="nil"/>
              <w:bottom w:val="nil"/>
              <w:right w:val="nil"/>
            </w:tcBorders>
            <w:shd w:val="clear" w:color="auto" w:fill="auto"/>
            <w:noWrap/>
            <w:tcMar>
              <w:top w:w="15" w:type="dxa"/>
              <w:left w:w="15" w:type="dxa"/>
              <w:right w:w="15" w:type="dxa"/>
            </w:tcMar>
            <w:vAlign w:val="bottom"/>
          </w:tcPr>
          <w:p w14:paraId="53F9D22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AE38B6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D86025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F1C4F9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AF7170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2A6FFE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91AB843">
            <w:pPr>
              <w:rPr>
                <w:rFonts w:hint="default" w:cs="宋体"/>
                <w:color w:val="000000"/>
                <w:sz w:val="20"/>
                <w:szCs w:val="20"/>
              </w:rPr>
            </w:pPr>
          </w:p>
        </w:tc>
        <w:tc>
          <w:tcPr>
            <w:tcW w:w="429" w:type="pct"/>
            <w:tcBorders>
              <w:top w:val="nil"/>
              <w:left w:val="nil"/>
              <w:bottom w:val="nil"/>
              <w:right w:val="nil"/>
            </w:tcBorders>
            <w:shd w:val="clear" w:color="auto" w:fill="auto"/>
            <w:noWrap/>
            <w:tcMar>
              <w:top w:w="15" w:type="dxa"/>
              <w:left w:w="15" w:type="dxa"/>
              <w:right w:w="15" w:type="dxa"/>
            </w:tcMar>
            <w:vAlign w:val="bottom"/>
          </w:tcPr>
          <w:p w14:paraId="6F99102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364A53">
        <w:tblPrEx>
          <w:tblCellMar>
            <w:top w:w="0" w:type="dxa"/>
            <w:left w:w="0" w:type="dxa"/>
            <w:bottom w:w="0" w:type="dxa"/>
            <w:right w:w="0" w:type="dxa"/>
          </w:tblCellMar>
        </w:tblPrEx>
        <w:trPr>
          <w:trHeight w:val="326" w:hRule="atLeast"/>
        </w:trPr>
        <w:tc>
          <w:tcPr>
            <w:tcW w:w="147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58B695D">
            <w:pPr>
              <w:jc w:val="center"/>
              <w:textAlignment w:val="bottom"/>
              <w:rPr>
                <w:rFonts w:hint="default" w:cs="宋体"/>
                <w:b/>
                <w:color w:val="000000"/>
                <w:sz w:val="20"/>
                <w:szCs w:val="20"/>
              </w:rPr>
            </w:pPr>
            <w:r>
              <w:rPr>
                <w:rFonts w:cs="宋体"/>
                <w:b/>
                <w:color w:val="000000"/>
                <w:sz w:val="20"/>
                <w:szCs w:val="20"/>
              </w:rPr>
              <w:t>项目</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FF6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816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3B21">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3E495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57CF">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F4C86">
            <w:pPr>
              <w:jc w:val="center"/>
              <w:textAlignment w:val="center"/>
              <w:rPr>
                <w:rFonts w:hint="default" w:cs="宋体"/>
                <w:b/>
                <w:color w:val="000000"/>
                <w:sz w:val="20"/>
                <w:szCs w:val="20"/>
              </w:rPr>
            </w:pPr>
            <w:r>
              <w:rPr>
                <w:rFonts w:cs="宋体"/>
                <w:b/>
                <w:color w:val="000000"/>
                <w:sz w:val="20"/>
                <w:szCs w:val="20"/>
              </w:rPr>
              <w:t>附属单位上缴收入</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140D">
            <w:pPr>
              <w:jc w:val="center"/>
              <w:textAlignment w:val="center"/>
              <w:rPr>
                <w:rFonts w:hint="default" w:cs="宋体"/>
                <w:b/>
                <w:color w:val="000000"/>
                <w:sz w:val="20"/>
                <w:szCs w:val="20"/>
              </w:rPr>
            </w:pPr>
            <w:r>
              <w:rPr>
                <w:rFonts w:cs="宋体"/>
                <w:b/>
                <w:color w:val="000000"/>
                <w:sz w:val="20"/>
                <w:szCs w:val="20"/>
              </w:rPr>
              <w:t>其他收入</w:t>
            </w:r>
          </w:p>
        </w:tc>
      </w:tr>
      <w:tr w14:paraId="4AFA1345">
        <w:tblPrEx>
          <w:tblCellMar>
            <w:top w:w="0" w:type="dxa"/>
            <w:left w:w="0" w:type="dxa"/>
            <w:bottom w:w="0" w:type="dxa"/>
            <w:right w:w="0" w:type="dxa"/>
          </w:tblCellMar>
        </w:tblPrEx>
        <w:trPr>
          <w:trHeight w:val="334" w:hRule="atLeast"/>
        </w:trPr>
        <w:tc>
          <w:tcPr>
            <w:tcW w:w="382"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5A4A">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14DE22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724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393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1137">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4524B">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E852F">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8C1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8204">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46B9">
            <w:pPr>
              <w:jc w:val="center"/>
              <w:rPr>
                <w:rFonts w:hint="default" w:cs="宋体"/>
                <w:b/>
                <w:color w:val="000000"/>
                <w:sz w:val="20"/>
                <w:szCs w:val="20"/>
              </w:rPr>
            </w:pPr>
          </w:p>
        </w:tc>
      </w:tr>
      <w:tr w14:paraId="424BE390">
        <w:tblPrEx>
          <w:tblCellMar>
            <w:top w:w="0" w:type="dxa"/>
            <w:left w:w="0" w:type="dxa"/>
            <w:bottom w:w="0" w:type="dxa"/>
            <w:right w:w="0" w:type="dxa"/>
          </w:tblCellMar>
        </w:tblPrEx>
        <w:trPr>
          <w:trHeight w:val="334" w:hRule="atLeast"/>
        </w:trPr>
        <w:tc>
          <w:tcPr>
            <w:tcW w:w="38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9F73">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A8FA64">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093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3CE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24F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5DA7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F17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63D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B96B">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A8070">
            <w:pPr>
              <w:jc w:val="center"/>
              <w:rPr>
                <w:rFonts w:hint="default" w:cs="宋体"/>
                <w:b/>
                <w:color w:val="000000"/>
                <w:sz w:val="20"/>
                <w:szCs w:val="20"/>
              </w:rPr>
            </w:pPr>
          </w:p>
        </w:tc>
      </w:tr>
      <w:tr w14:paraId="13FE0BAF">
        <w:tblPrEx>
          <w:tblCellMar>
            <w:top w:w="0" w:type="dxa"/>
            <w:left w:w="0" w:type="dxa"/>
            <w:bottom w:w="0" w:type="dxa"/>
            <w:right w:w="0" w:type="dxa"/>
          </w:tblCellMar>
        </w:tblPrEx>
        <w:trPr>
          <w:trHeight w:val="334" w:hRule="atLeast"/>
        </w:trPr>
        <w:tc>
          <w:tcPr>
            <w:tcW w:w="38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65F3">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2F4A81">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A740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73F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CF8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9BB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95F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AFB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6719">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D158">
            <w:pPr>
              <w:jc w:val="center"/>
              <w:rPr>
                <w:rFonts w:hint="default" w:cs="宋体"/>
                <w:b/>
                <w:color w:val="000000"/>
                <w:sz w:val="20"/>
                <w:szCs w:val="20"/>
              </w:rPr>
            </w:pPr>
          </w:p>
        </w:tc>
      </w:tr>
      <w:tr w14:paraId="339AFC50">
        <w:tblPrEx>
          <w:tblCellMar>
            <w:top w:w="0" w:type="dxa"/>
            <w:left w:w="0" w:type="dxa"/>
            <w:bottom w:w="0" w:type="dxa"/>
            <w:right w:w="0" w:type="dxa"/>
          </w:tblCellMar>
        </w:tblPrEx>
        <w:trPr>
          <w:trHeight w:val="312" w:hRule="atLeast"/>
        </w:trPr>
        <w:tc>
          <w:tcPr>
            <w:tcW w:w="38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6219">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209677">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B8C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3D0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266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704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C904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2CC1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7CE9">
            <w:pPr>
              <w:jc w:val="center"/>
              <w:rPr>
                <w:rFonts w:hint="default" w:cs="宋体"/>
                <w:b/>
                <w:color w:val="000000"/>
                <w:sz w:val="20"/>
                <w:szCs w:val="20"/>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8FF7">
            <w:pPr>
              <w:jc w:val="center"/>
              <w:rPr>
                <w:rFonts w:hint="default" w:cs="宋体"/>
                <w:b/>
                <w:color w:val="000000"/>
                <w:sz w:val="20"/>
                <w:szCs w:val="20"/>
              </w:rPr>
            </w:pPr>
          </w:p>
        </w:tc>
      </w:tr>
      <w:tr w14:paraId="7B7C6A17">
        <w:tblPrEx>
          <w:tblCellMar>
            <w:top w:w="0" w:type="dxa"/>
            <w:left w:w="0" w:type="dxa"/>
            <w:bottom w:w="0" w:type="dxa"/>
            <w:right w:w="0" w:type="dxa"/>
          </w:tblCellMar>
        </w:tblPrEx>
        <w:trPr>
          <w:trHeight w:val="285" w:hRule="atLeast"/>
        </w:trPr>
        <w:tc>
          <w:tcPr>
            <w:tcW w:w="1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9361">
            <w:pPr>
              <w:jc w:val="center"/>
              <w:textAlignment w:val="center"/>
              <w:rPr>
                <w:rFonts w:hint="default" w:cs="宋体"/>
                <w:b/>
                <w:color w:val="000000"/>
                <w:sz w:val="20"/>
                <w:szCs w:val="20"/>
              </w:rPr>
            </w:pPr>
            <w:r>
              <w:rPr>
                <w:rFonts w:cs="宋体"/>
                <w:b/>
                <w:color w:val="000000"/>
                <w:sz w:val="20"/>
                <w:szCs w:val="20"/>
              </w:rPr>
              <w:t>合计</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3C570">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4B775">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0DC7F">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32B61">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A450">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28F7">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3973">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D104F">
            <w:pPr>
              <w:wordWrap w:val="0"/>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1FFD58C">
        <w:tblPrEx>
          <w:tblCellMar>
            <w:top w:w="0" w:type="dxa"/>
            <w:left w:w="0" w:type="dxa"/>
            <w:bottom w:w="0" w:type="dxa"/>
            <w:right w:w="0" w:type="dxa"/>
          </w:tblCellMar>
        </w:tblPrEx>
        <w:trPr>
          <w:trHeight w:val="240"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9CEF">
            <w:pPr>
              <w:jc w:val="cente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4AB28">
            <w:pPr>
              <w:textAlignment w:val="center"/>
              <w:rPr>
                <w:rFonts w:hint="default" w:cs="宋体"/>
                <w:color w:val="000000"/>
                <w:sz w:val="20"/>
                <w:szCs w:val="20"/>
              </w:rPr>
            </w:pPr>
            <w:r>
              <w:rPr>
                <w:rFonts w:cs="宋体"/>
                <w:b/>
                <w:color w:val="000000"/>
                <w:sz w:val="20"/>
                <w:szCs w:val="20"/>
              </w:rPr>
              <w:t>社会保障和就业支出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65EA">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5418">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C75E">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ED9F">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4B60">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B8E3">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EE9A">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3EBA">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25DBB6E">
        <w:tblPrEx>
          <w:tblCellMar>
            <w:top w:w="0" w:type="dxa"/>
            <w:left w:w="0" w:type="dxa"/>
            <w:bottom w:w="0" w:type="dxa"/>
            <w:right w:w="0" w:type="dxa"/>
          </w:tblCellMar>
        </w:tblPrEx>
        <w:trPr>
          <w:trHeight w:val="281"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BD89">
            <w:pPr>
              <w:jc w:val="cente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7BE7E">
            <w:pPr>
              <w:textAlignment w:val="center"/>
              <w:rPr>
                <w:rFonts w:hint="default" w:cs="宋体"/>
                <w:color w:val="000000"/>
                <w:sz w:val="20"/>
                <w:szCs w:val="20"/>
              </w:rPr>
            </w:pPr>
            <w:r>
              <w:rPr>
                <w:rFonts w:cs="宋体"/>
                <w:b/>
                <w:color w:val="000000"/>
                <w:sz w:val="20"/>
                <w:szCs w:val="20"/>
              </w:rPr>
              <w:t>行政事业单位养老支出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57C6">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A748">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B8CF">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A502">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60CB">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98A8">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BCFE">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AA6F">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F4D6DB2">
        <w:tblPrEx>
          <w:tblCellMar>
            <w:top w:w="0" w:type="dxa"/>
            <w:left w:w="0" w:type="dxa"/>
            <w:bottom w:w="0" w:type="dxa"/>
            <w:right w:w="0" w:type="dxa"/>
          </w:tblCellMar>
        </w:tblPrEx>
        <w:trPr>
          <w:trHeight w:val="232"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5C03">
            <w:pPr>
              <w:jc w:val="center"/>
              <w:textAlignment w:val="center"/>
              <w:rPr>
                <w:rFonts w:hint="default" w:cs="宋体"/>
                <w:color w:val="000000"/>
                <w:sz w:val="20"/>
                <w:szCs w:val="20"/>
              </w:rPr>
            </w:pPr>
            <w:r>
              <w:rPr>
                <w:rFonts w:cs="宋体"/>
                <w:color w:val="000000"/>
                <w:sz w:val="20"/>
                <w:szCs w:val="20"/>
              </w:rPr>
              <w:t>2080502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5EAC">
            <w:pPr>
              <w:textAlignment w:val="center"/>
              <w:rPr>
                <w:rFonts w:hint="default" w:cs="宋体"/>
                <w:color w:val="000000"/>
                <w:sz w:val="20"/>
                <w:szCs w:val="20"/>
              </w:rPr>
            </w:pPr>
            <w:r>
              <w:rPr>
                <w:rFonts w:cs="宋体"/>
                <w:color w:val="000000"/>
                <w:sz w:val="20"/>
                <w:szCs w:val="20"/>
              </w:rPr>
              <w:t>事业单位离退休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1E47">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AC9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6681">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29D4">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D68D">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664B">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07EF">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A74E">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35664D7">
        <w:tblPrEx>
          <w:tblCellMar>
            <w:top w:w="0" w:type="dxa"/>
            <w:left w:w="0" w:type="dxa"/>
            <w:bottom w:w="0" w:type="dxa"/>
            <w:right w:w="0" w:type="dxa"/>
          </w:tblCellMar>
        </w:tblPrEx>
        <w:trPr>
          <w:trHeight w:val="348"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DEAE">
            <w:pPr>
              <w:jc w:val="cente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6528">
            <w:pPr>
              <w:textAlignment w:val="center"/>
              <w:rPr>
                <w:rFonts w:hint="default" w:cs="宋体"/>
                <w:color w:val="000000"/>
                <w:sz w:val="20"/>
                <w:szCs w:val="20"/>
              </w:rPr>
            </w:pPr>
            <w:r>
              <w:rPr>
                <w:rFonts w:cs="宋体"/>
                <w:color w:val="000000"/>
                <w:sz w:val="20"/>
                <w:szCs w:val="20"/>
              </w:rPr>
              <w:t>机关事业单位基本养老保险缴费支出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540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2F42">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506D">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CB7E">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A257">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20A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AAB2">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F3B5">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DC109D9">
        <w:tblPrEx>
          <w:tblCellMar>
            <w:top w:w="0" w:type="dxa"/>
            <w:left w:w="0" w:type="dxa"/>
            <w:bottom w:w="0" w:type="dxa"/>
            <w:right w:w="0" w:type="dxa"/>
          </w:tblCellMar>
        </w:tblPrEx>
        <w:trPr>
          <w:trHeight w:val="348"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2168">
            <w:pPr>
              <w:jc w:val="cente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23CDD">
            <w:pPr>
              <w:textAlignment w:val="center"/>
              <w:rPr>
                <w:rFonts w:hint="default" w:cs="宋体"/>
                <w:color w:val="000000"/>
                <w:sz w:val="20"/>
                <w:szCs w:val="20"/>
              </w:rPr>
            </w:pPr>
            <w:r>
              <w:rPr>
                <w:rFonts w:cs="宋体"/>
                <w:color w:val="000000"/>
                <w:sz w:val="20"/>
                <w:szCs w:val="20"/>
              </w:rPr>
              <w:t>机关事业单位职业年金缴费支出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930D">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323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96FF">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F565">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6250">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5CE5">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2AD2">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2DBA">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6BAF78F">
        <w:tblPrEx>
          <w:tblCellMar>
            <w:top w:w="0" w:type="dxa"/>
            <w:left w:w="0" w:type="dxa"/>
            <w:bottom w:w="0" w:type="dxa"/>
            <w:right w:w="0" w:type="dxa"/>
          </w:tblCellMar>
        </w:tblPrEx>
        <w:trPr>
          <w:trHeight w:val="348"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AD9F">
            <w:pPr>
              <w:jc w:val="cente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4A38">
            <w:pPr>
              <w:textAlignment w:val="center"/>
              <w:rPr>
                <w:rFonts w:hint="default" w:cs="宋体"/>
                <w:color w:val="000000"/>
                <w:sz w:val="20"/>
                <w:szCs w:val="20"/>
              </w:rPr>
            </w:pPr>
            <w:r>
              <w:rPr>
                <w:rFonts w:cs="宋体"/>
                <w:color w:val="000000"/>
                <w:sz w:val="20"/>
                <w:szCs w:val="20"/>
              </w:rPr>
              <w:t>其他行政事业单位养老支出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ECEC">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0161">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0A3E">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BB0E">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AC4D">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1C1F">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62BB">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48D8">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FABF2AD">
        <w:tblPrEx>
          <w:tblCellMar>
            <w:top w:w="0" w:type="dxa"/>
            <w:left w:w="0" w:type="dxa"/>
            <w:bottom w:w="0" w:type="dxa"/>
            <w:right w:w="0" w:type="dxa"/>
          </w:tblCellMar>
        </w:tblPrEx>
        <w:trPr>
          <w:trHeight w:val="348"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ABDD">
            <w:pPr>
              <w:jc w:val="cente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9A51D">
            <w:pPr>
              <w:textAlignment w:val="center"/>
              <w:rPr>
                <w:rFonts w:hint="default" w:cs="宋体"/>
                <w:color w:val="000000"/>
                <w:sz w:val="20"/>
                <w:szCs w:val="20"/>
              </w:rPr>
            </w:pPr>
            <w:r>
              <w:rPr>
                <w:rFonts w:cs="宋体"/>
                <w:b/>
                <w:color w:val="000000"/>
                <w:sz w:val="20"/>
                <w:szCs w:val="20"/>
              </w:rPr>
              <w:t>卫生健康支出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5054">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49D1">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2F81">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48DD">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8706">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17F2">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EE1B">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9458">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D1F26D7">
        <w:tblPrEx>
          <w:tblCellMar>
            <w:top w:w="0" w:type="dxa"/>
            <w:left w:w="0" w:type="dxa"/>
            <w:bottom w:w="0" w:type="dxa"/>
            <w:right w:w="0" w:type="dxa"/>
          </w:tblCellMar>
        </w:tblPrEx>
        <w:trPr>
          <w:trHeight w:val="348"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8920">
            <w:pPr>
              <w:jc w:val="cente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FB7D">
            <w:pPr>
              <w:textAlignment w:val="center"/>
              <w:rPr>
                <w:rFonts w:hint="default" w:cs="宋体"/>
                <w:color w:val="000000"/>
                <w:sz w:val="20"/>
                <w:szCs w:val="20"/>
              </w:rPr>
            </w:pPr>
            <w:r>
              <w:rPr>
                <w:rFonts w:cs="宋体"/>
                <w:b/>
                <w:color w:val="000000"/>
                <w:sz w:val="20"/>
                <w:szCs w:val="20"/>
              </w:rPr>
              <w:t>行政事业单位医疗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0779">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AEEC">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9F83">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8763">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2CB7">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B754">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0D2B">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6180">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1F26B0">
        <w:tblPrEx>
          <w:tblCellMar>
            <w:top w:w="0" w:type="dxa"/>
            <w:left w:w="0" w:type="dxa"/>
            <w:bottom w:w="0" w:type="dxa"/>
            <w:right w:w="0" w:type="dxa"/>
          </w:tblCellMar>
        </w:tblPrEx>
        <w:trPr>
          <w:trHeight w:val="90"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67AB">
            <w:pPr>
              <w:jc w:val="cente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AE1F">
            <w:pPr>
              <w:textAlignment w:val="center"/>
              <w:rPr>
                <w:rFonts w:hint="default" w:cs="宋体"/>
                <w:color w:val="000000"/>
                <w:sz w:val="20"/>
                <w:szCs w:val="20"/>
              </w:rPr>
            </w:pPr>
            <w:r>
              <w:rPr>
                <w:rFonts w:cs="宋体"/>
                <w:color w:val="000000"/>
                <w:sz w:val="20"/>
                <w:szCs w:val="20"/>
              </w:rPr>
              <w:t>事业单位医疗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7BCC">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DBAF">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1D12">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7B51">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A72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BB21">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CC3A">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17EF">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81D841D">
        <w:tblPrEx>
          <w:tblCellMar>
            <w:top w:w="0" w:type="dxa"/>
            <w:left w:w="0" w:type="dxa"/>
            <w:bottom w:w="0" w:type="dxa"/>
            <w:right w:w="0" w:type="dxa"/>
          </w:tblCellMar>
        </w:tblPrEx>
        <w:trPr>
          <w:trHeight w:val="158"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76D6">
            <w:pPr>
              <w:jc w:val="cente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2467">
            <w:pPr>
              <w:textAlignment w:val="center"/>
              <w:rPr>
                <w:rFonts w:hint="default" w:cs="宋体"/>
                <w:color w:val="000000"/>
                <w:sz w:val="20"/>
                <w:szCs w:val="20"/>
              </w:rPr>
            </w:pPr>
            <w:r>
              <w:rPr>
                <w:rFonts w:cs="宋体"/>
                <w:color w:val="000000"/>
                <w:sz w:val="20"/>
                <w:szCs w:val="20"/>
              </w:rPr>
              <w:t>其他行政事业单位医疗支出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D74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FE7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EE57">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604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E429">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FB91">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FB23">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8510">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1BF16B">
        <w:tblPrEx>
          <w:tblCellMar>
            <w:top w:w="0" w:type="dxa"/>
            <w:left w:w="0" w:type="dxa"/>
            <w:bottom w:w="0" w:type="dxa"/>
            <w:right w:w="0" w:type="dxa"/>
          </w:tblCellMar>
        </w:tblPrEx>
        <w:trPr>
          <w:trHeight w:val="281"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27F6">
            <w:pPr>
              <w:jc w:val="cente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5A26C">
            <w:pPr>
              <w:textAlignment w:val="center"/>
              <w:rPr>
                <w:rFonts w:hint="default" w:cs="宋体"/>
                <w:color w:val="000000"/>
                <w:sz w:val="20"/>
                <w:szCs w:val="20"/>
              </w:rPr>
            </w:pPr>
            <w:r>
              <w:rPr>
                <w:rFonts w:cs="宋体"/>
                <w:b/>
                <w:color w:val="000000"/>
                <w:sz w:val="20"/>
                <w:szCs w:val="20"/>
              </w:rPr>
              <w:t>住房保障支出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6B4A">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E9E7">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6CAB">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DFAA">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F321">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E1E3">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7795">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16EF">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B2E05F6">
        <w:tblPrEx>
          <w:tblCellMar>
            <w:top w:w="0" w:type="dxa"/>
            <w:left w:w="0" w:type="dxa"/>
            <w:bottom w:w="0" w:type="dxa"/>
            <w:right w:w="0" w:type="dxa"/>
          </w:tblCellMar>
        </w:tblPrEx>
        <w:trPr>
          <w:trHeight w:val="268"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6E99">
            <w:pPr>
              <w:jc w:val="cente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562C">
            <w:pPr>
              <w:textAlignment w:val="center"/>
              <w:rPr>
                <w:rFonts w:hint="default" w:cs="宋体"/>
                <w:color w:val="000000"/>
                <w:sz w:val="20"/>
                <w:szCs w:val="20"/>
              </w:rPr>
            </w:pPr>
            <w:r>
              <w:rPr>
                <w:rFonts w:cs="宋体"/>
                <w:b/>
                <w:color w:val="000000"/>
                <w:sz w:val="20"/>
                <w:szCs w:val="20"/>
              </w:rPr>
              <w:t>住房改革支出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4CBF">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EE9E">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A8C7">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65D0">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A83B">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CE60">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CE66">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E1B6">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7A2AB4">
        <w:tblPrEx>
          <w:tblCellMar>
            <w:top w:w="0" w:type="dxa"/>
            <w:left w:w="0" w:type="dxa"/>
            <w:bottom w:w="0" w:type="dxa"/>
            <w:right w:w="0" w:type="dxa"/>
          </w:tblCellMar>
        </w:tblPrEx>
        <w:trPr>
          <w:trHeight w:val="294"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1C31">
            <w:pPr>
              <w:jc w:val="cente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A9D8">
            <w:pPr>
              <w:textAlignment w:val="center"/>
              <w:rPr>
                <w:rFonts w:hint="default" w:cs="宋体"/>
                <w:color w:val="000000"/>
                <w:sz w:val="20"/>
                <w:szCs w:val="20"/>
              </w:rPr>
            </w:pPr>
            <w:r>
              <w:rPr>
                <w:rFonts w:cs="宋体"/>
                <w:color w:val="000000"/>
                <w:sz w:val="20"/>
                <w:szCs w:val="20"/>
              </w:rPr>
              <w:t>住房公积金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451D">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55BE">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A48B">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FB3B">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4F3B">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C764">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4CFE">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53F0">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391578F">
        <w:tblPrEx>
          <w:tblCellMar>
            <w:top w:w="0" w:type="dxa"/>
            <w:left w:w="0" w:type="dxa"/>
            <w:bottom w:w="0" w:type="dxa"/>
            <w:right w:w="0" w:type="dxa"/>
          </w:tblCellMar>
        </w:tblPrEx>
        <w:trPr>
          <w:trHeight w:val="267"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56BE">
            <w:pPr>
              <w:jc w:val="center"/>
              <w:textAlignment w:val="center"/>
              <w:rPr>
                <w:rFonts w:hint="default" w:cs="宋体"/>
                <w:color w:val="000000"/>
                <w:sz w:val="20"/>
                <w:szCs w:val="20"/>
              </w:rPr>
            </w:pPr>
            <w:r>
              <w:rPr>
                <w:rFonts w:cs="宋体"/>
                <w:b/>
                <w:color w:val="000000"/>
                <w:sz w:val="20"/>
                <w:szCs w:val="20"/>
              </w:rPr>
              <w:t>224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F555">
            <w:pPr>
              <w:textAlignment w:val="center"/>
              <w:rPr>
                <w:rFonts w:hint="default" w:cs="宋体"/>
                <w:color w:val="000000"/>
                <w:sz w:val="20"/>
                <w:szCs w:val="20"/>
              </w:rPr>
            </w:pPr>
            <w:r>
              <w:rPr>
                <w:rFonts w:cs="宋体"/>
                <w:b/>
                <w:color w:val="000000"/>
                <w:sz w:val="20"/>
                <w:szCs w:val="20"/>
              </w:rPr>
              <w:t>灾害防治及应急管理支出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8072">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D334">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86DA">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D0BF">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1FBC">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A277">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E509">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3840">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0E8C252">
        <w:tblPrEx>
          <w:tblCellMar>
            <w:top w:w="0" w:type="dxa"/>
            <w:left w:w="0" w:type="dxa"/>
            <w:bottom w:w="0" w:type="dxa"/>
            <w:right w:w="0" w:type="dxa"/>
          </w:tblCellMar>
        </w:tblPrEx>
        <w:trPr>
          <w:trHeight w:val="213"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629A">
            <w:pPr>
              <w:jc w:val="center"/>
              <w:textAlignment w:val="center"/>
              <w:rPr>
                <w:rFonts w:hint="default" w:cs="宋体"/>
                <w:color w:val="000000"/>
                <w:sz w:val="20"/>
                <w:szCs w:val="20"/>
              </w:rPr>
            </w:pPr>
            <w:r>
              <w:rPr>
                <w:rFonts w:cs="宋体"/>
                <w:b/>
                <w:color w:val="000000"/>
                <w:sz w:val="20"/>
                <w:szCs w:val="20"/>
              </w:rPr>
              <w:t>22401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6A74">
            <w:pPr>
              <w:textAlignment w:val="center"/>
              <w:rPr>
                <w:rFonts w:hint="default" w:cs="宋体"/>
                <w:color w:val="000000"/>
                <w:sz w:val="20"/>
                <w:szCs w:val="20"/>
              </w:rPr>
            </w:pPr>
            <w:r>
              <w:rPr>
                <w:rFonts w:cs="宋体"/>
                <w:b/>
                <w:color w:val="000000"/>
                <w:sz w:val="20"/>
                <w:szCs w:val="20"/>
              </w:rPr>
              <w:t>应急管理事务</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642B">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A921">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0724">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14AC">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1EEC">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0974">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E741">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2F01">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36C0B1D">
        <w:tblPrEx>
          <w:tblCellMar>
            <w:top w:w="0" w:type="dxa"/>
            <w:left w:w="0" w:type="dxa"/>
            <w:bottom w:w="0" w:type="dxa"/>
            <w:right w:w="0" w:type="dxa"/>
          </w:tblCellMar>
        </w:tblPrEx>
        <w:trPr>
          <w:trHeight w:val="254"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7132">
            <w:pPr>
              <w:jc w:val="center"/>
              <w:textAlignment w:val="center"/>
              <w:rPr>
                <w:rFonts w:hint="default" w:cs="宋体"/>
                <w:color w:val="000000"/>
                <w:sz w:val="20"/>
                <w:szCs w:val="20"/>
              </w:rPr>
            </w:pPr>
            <w:r>
              <w:rPr>
                <w:rFonts w:cs="宋体"/>
                <w:color w:val="000000"/>
                <w:sz w:val="20"/>
                <w:szCs w:val="20"/>
              </w:rPr>
              <w:t>2240150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65D6">
            <w:pPr>
              <w:textAlignment w:val="center"/>
              <w:rPr>
                <w:rFonts w:hint="default" w:cs="宋体"/>
                <w:color w:val="000000"/>
                <w:sz w:val="20"/>
                <w:szCs w:val="20"/>
              </w:rPr>
            </w:pPr>
            <w:r>
              <w:rPr>
                <w:rFonts w:cs="宋体"/>
                <w:color w:val="000000"/>
                <w:sz w:val="20"/>
                <w:szCs w:val="20"/>
              </w:rPr>
              <w:t>事业运行</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A885">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4B44">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101F">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F909">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865F">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E268">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28F4">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56B1">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56455B">
        <w:tblPrEx>
          <w:tblCellMar>
            <w:top w:w="0" w:type="dxa"/>
            <w:left w:w="0" w:type="dxa"/>
            <w:bottom w:w="0" w:type="dxa"/>
            <w:right w:w="0" w:type="dxa"/>
          </w:tblCellMar>
        </w:tblPrEx>
        <w:trPr>
          <w:trHeight w:val="199"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B967">
            <w:pPr>
              <w:jc w:val="center"/>
              <w:textAlignment w:val="center"/>
              <w:rPr>
                <w:rFonts w:hint="default" w:cs="宋体"/>
                <w:color w:val="000000"/>
                <w:sz w:val="20"/>
                <w:szCs w:val="20"/>
              </w:rPr>
            </w:pPr>
            <w:r>
              <w:rPr>
                <w:rFonts w:cs="宋体"/>
                <w:b/>
                <w:color w:val="000000"/>
                <w:sz w:val="20"/>
                <w:szCs w:val="20"/>
              </w:rPr>
              <w:t>22407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0D316">
            <w:pPr>
              <w:textAlignment w:val="center"/>
              <w:rPr>
                <w:rFonts w:hint="default" w:cs="宋体"/>
                <w:color w:val="000000"/>
                <w:sz w:val="20"/>
                <w:szCs w:val="20"/>
              </w:rPr>
            </w:pPr>
            <w:r>
              <w:rPr>
                <w:rFonts w:cs="宋体"/>
                <w:b/>
                <w:color w:val="000000"/>
                <w:sz w:val="20"/>
                <w:szCs w:val="20"/>
              </w:rPr>
              <w:t>自然灾害救灾及恢复重建支出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9859">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2A43">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B125">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D39B">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ECA5">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35D2">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013D">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F7E0">
            <w:pPr>
              <w:wordWrap w:val="0"/>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7C32C5">
        <w:tblPrEx>
          <w:tblCellMar>
            <w:top w:w="0" w:type="dxa"/>
            <w:left w:w="0" w:type="dxa"/>
            <w:bottom w:w="0" w:type="dxa"/>
            <w:right w:w="0" w:type="dxa"/>
          </w:tblCellMar>
        </w:tblPrEx>
        <w:trPr>
          <w:trHeight w:val="154" w:hRule="atLeast"/>
        </w:trPr>
        <w:tc>
          <w:tcPr>
            <w:tcW w:w="3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A954">
            <w:pPr>
              <w:jc w:val="center"/>
              <w:textAlignment w:val="center"/>
              <w:rPr>
                <w:rFonts w:hint="default" w:cs="宋体"/>
                <w:color w:val="000000"/>
                <w:sz w:val="20"/>
                <w:szCs w:val="20"/>
              </w:rPr>
            </w:pPr>
            <w:r>
              <w:rPr>
                <w:rFonts w:cs="宋体"/>
                <w:color w:val="000000"/>
                <w:sz w:val="20"/>
                <w:szCs w:val="20"/>
              </w:rPr>
              <w:t>2240703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A7C3">
            <w:pPr>
              <w:textAlignment w:val="center"/>
              <w:rPr>
                <w:rFonts w:hint="default" w:cs="宋体"/>
                <w:color w:val="000000"/>
                <w:sz w:val="20"/>
                <w:szCs w:val="20"/>
              </w:rPr>
            </w:pPr>
            <w:r>
              <w:rPr>
                <w:rFonts w:cs="宋体"/>
                <w:color w:val="000000"/>
                <w:sz w:val="20"/>
                <w:szCs w:val="20"/>
              </w:rPr>
              <w:t>自然灾害救灾补助</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CAC0">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2A1D">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D523">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03A9">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83AD">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1C0E">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22B6">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B563">
            <w:pPr>
              <w:wordWrap w:val="0"/>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1D65E22">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11"/>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1833EBF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405F067">
            <w:pPr>
              <w:jc w:val="center"/>
              <w:textAlignment w:val="bottom"/>
              <w:rPr>
                <w:rFonts w:hint="default" w:cs="宋体"/>
                <w:b/>
                <w:color w:val="000000"/>
                <w:sz w:val="32"/>
                <w:szCs w:val="32"/>
              </w:rPr>
            </w:pPr>
            <w:r>
              <w:rPr>
                <w:rFonts w:cs="宋体"/>
                <w:b/>
                <w:color w:val="000000"/>
                <w:sz w:val="32"/>
                <w:szCs w:val="32"/>
              </w:rPr>
              <w:t>支出决算表</w:t>
            </w:r>
          </w:p>
        </w:tc>
      </w:tr>
      <w:tr w14:paraId="63178E3F">
        <w:tblPrEx>
          <w:tblCellMar>
            <w:top w:w="0" w:type="dxa"/>
            <w:left w:w="0" w:type="dxa"/>
            <w:bottom w:w="0" w:type="dxa"/>
            <w:right w:w="0" w:type="dxa"/>
          </w:tblCellMar>
        </w:tblPrEx>
        <w:trPr>
          <w:trHeight w:val="342" w:hRule="atLeast"/>
        </w:trPr>
        <w:tc>
          <w:tcPr>
            <w:tcW w:w="2196" w:type="pct"/>
            <w:gridSpan w:val="3"/>
            <w:vMerge w:val="restart"/>
            <w:tcBorders>
              <w:top w:val="nil"/>
              <w:left w:val="nil"/>
              <w:right w:val="nil"/>
            </w:tcBorders>
            <w:shd w:val="clear" w:color="auto" w:fill="auto"/>
            <w:noWrap/>
            <w:tcMar>
              <w:top w:w="15" w:type="dxa"/>
              <w:left w:w="15" w:type="dxa"/>
              <w:right w:w="15" w:type="dxa"/>
            </w:tcMar>
            <w:vAlign w:val="bottom"/>
          </w:tcPr>
          <w:p w14:paraId="27D8ADA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丰都县应急指挥中心 </w:t>
            </w:r>
          </w:p>
        </w:tc>
        <w:tc>
          <w:tcPr>
            <w:tcW w:w="574" w:type="pct"/>
            <w:tcBorders>
              <w:top w:val="nil"/>
              <w:left w:val="nil"/>
              <w:bottom w:val="nil"/>
              <w:right w:val="nil"/>
            </w:tcBorders>
            <w:shd w:val="clear" w:color="auto" w:fill="auto"/>
            <w:noWrap/>
            <w:tcMar>
              <w:top w:w="15" w:type="dxa"/>
              <w:left w:w="15" w:type="dxa"/>
              <w:right w:w="15" w:type="dxa"/>
            </w:tcMar>
            <w:vAlign w:val="bottom"/>
          </w:tcPr>
          <w:p w14:paraId="4A2A4F8F">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AF6768C">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9B25B7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3DA00DB">
            <w:pPr>
              <w:rPr>
                <w:rFonts w:hint="default" w:cs="宋体"/>
                <w:color w:val="000000"/>
                <w:sz w:val="20"/>
                <w:szCs w:val="20"/>
              </w:rPr>
            </w:pPr>
          </w:p>
        </w:tc>
        <w:tc>
          <w:tcPr>
            <w:tcW w:w="638" w:type="pct"/>
            <w:tcBorders>
              <w:top w:val="nil"/>
              <w:left w:val="nil"/>
              <w:bottom w:val="nil"/>
              <w:right w:val="nil"/>
            </w:tcBorders>
            <w:shd w:val="clear" w:color="auto" w:fill="auto"/>
            <w:noWrap/>
            <w:tcMar>
              <w:top w:w="15" w:type="dxa"/>
              <w:left w:w="15" w:type="dxa"/>
              <w:right w:w="15" w:type="dxa"/>
            </w:tcMar>
            <w:vAlign w:val="bottom"/>
          </w:tcPr>
          <w:p w14:paraId="41C327D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D899911">
        <w:tblPrEx>
          <w:tblCellMar>
            <w:top w:w="0" w:type="dxa"/>
            <w:left w:w="0" w:type="dxa"/>
            <w:bottom w:w="0" w:type="dxa"/>
            <w:right w:w="0" w:type="dxa"/>
          </w:tblCellMar>
        </w:tblPrEx>
        <w:trPr>
          <w:trHeight w:val="342" w:hRule="atLeast"/>
        </w:trPr>
        <w:tc>
          <w:tcPr>
            <w:tcW w:w="2196" w:type="pct"/>
            <w:gridSpan w:val="3"/>
            <w:vMerge w:val="continue"/>
            <w:tcBorders>
              <w:left w:val="nil"/>
              <w:bottom w:val="nil"/>
              <w:right w:val="nil"/>
            </w:tcBorders>
            <w:shd w:val="clear" w:color="auto" w:fill="auto"/>
            <w:noWrap/>
            <w:tcMar>
              <w:top w:w="15" w:type="dxa"/>
              <w:left w:w="15" w:type="dxa"/>
              <w:right w:w="15" w:type="dxa"/>
            </w:tcMar>
            <w:vAlign w:val="bottom"/>
          </w:tcPr>
          <w:p w14:paraId="404CA064">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10A4F172">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9BF8E4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2E8411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B744A48">
            <w:pPr>
              <w:rPr>
                <w:rFonts w:hint="default" w:cs="宋体"/>
                <w:color w:val="000000"/>
                <w:sz w:val="20"/>
                <w:szCs w:val="20"/>
              </w:rPr>
            </w:pPr>
          </w:p>
        </w:tc>
        <w:tc>
          <w:tcPr>
            <w:tcW w:w="638" w:type="pct"/>
            <w:tcBorders>
              <w:top w:val="nil"/>
              <w:left w:val="nil"/>
              <w:bottom w:val="nil"/>
              <w:right w:val="nil"/>
            </w:tcBorders>
            <w:shd w:val="clear" w:color="auto" w:fill="auto"/>
            <w:noWrap/>
            <w:tcMar>
              <w:top w:w="15" w:type="dxa"/>
              <w:left w:w="15" w:type="dxa"/>
              <w:right w:w="15" w:type="dxa"/>
            </w:tcMar>
            <w:vAlign w:val="bottom"/>
          </w:tcPr>
          <w:p w14:paraId="28AE4B9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254666">
        <w:tblPrEx>
          <w:tblCellMar>
            <w:top w:w="0" w:type="dxa"/>
            <w:left w:w="0" w:type="dxa"/>
            <w:bottom w:w="0" w:type="dxa"/>
            <w:right w:w="0" w:type="dxa"/>
          </w:tblCellMar>
        </w:tblPrEx>
        <w:trPr>
          <w:trHeight w:val="435"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FD2A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52A20">
            <w:pPr>
              <w:jc w:val="center"/>
              <w:textAlignment w:val="center"/>
              <w:rPr>
                <w:rFonts w:hint="default" w:cs="宋体"/>
                <w:b/>
                <w:color w:val="000000"/>
                <w:sz w:val="20"/>
                <w:szCs w:val="20"/>
              </w:rPr>
            </w:pPr>
            <w:r>
              <w:rPr>
                <w:rFonts w:cs="宋体"/>
                <w:b/>
                <w:color w:val="000000"/>
                <w:sz w:val="20"/>
                <w:szCs w:val="20"/>
              </w:rPr>
              <w:t>本年支出合计</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6E84">
            <w:pPr>
              <w:jc w:val="center"/>
              <w:textAlignment w:val="center"/>
              <w:rPr>
                <w:rFonts w:hint="default" w:cs="宋体"/>
                <w:b/>
                <w:color w:val="000000"/>
                <w:sz w:val="20"/>
                <w:szCs w:val="20"/>
              </w:rPr>
            </w:pPr>
            <w:r>
              <w:rPr>
                <w:rFonts w:cs="宋体"/>
                <w:b/>
                <w:color w:val="000000"/>
                <w:sz w:val="20"/>
                <w:szCs w:val="20"/>
              </w:rPr>
              <w:t>基本支出</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B079">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543B">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5195">
            <w:pPr>
              <w:jc w:val="center"/>
              <w:textAlignment w:val="center"/>
              <w:rPr>
                <w:rFonts w:hint="default" w:cs="宋体"/>
                <w:b/>
                <w:color w:val="000000"/>
                <w:sz w:val="20"/>
                <w:szCs w:val="20"/>
              </w:rPr>
            </w:pPr>
            <w:r>
              <w:rPr>
                <w:rFonts w:cs="宋体"/>
                <w:b/>
                <w:color w:val="000000"/>
                <w:sz w:val="20"/>
                <w:szCs w:val="20"/>
              </w:rPr>
              <w:t>经营支出</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E5BF">
            <w:pPr>
              <w:jc w:val="center"/>
              <w:textAlignment w:val="center"/>
              <w:rPr>
                <w:rFonts w:hint="default" w:cs="宋体"/>
                <w:b/>
                <w:color w:val="000000"/>
                <w:sz w:val="20"/>
                <w:szCs w:val="20"/>
              </w:rPr>
            </w:pPr>
            <w:r>
              <w:rPr>
                <w:rFonts w:cs="宋体"/>
                <w:b/>
                <w:color w:val="000000"/>
                <w:sz w:val="20"/>
                <w:szCs w:val="20"/>
              </w:rPr>
              <w:t>对附属单位补助支出</w:t>
            </w:r>
          </w:p>
        </w:tc>
      </w:tr>
      <w:tr w14:paraId="5CF7F31C">
        <w:tblPrEx>
          <w:tblCellMar>
            <w:top w:w="0" w:type="dxa"/>
            <w:left w:w="0" w:type="dxa"/>
            <w:bottom w:w="0" w:type="dxa"/>
            <w:right w:w="0" w:type="dxa"/>
          </w:tblCellMar>
        </w:tblPrEx>
        <w:trPr>
          <w:trHeight w:val="338" w:hRule="atLeast"/>
        </w:trPr>
        <w:tc>
          <w:tcPr>
            <w:tcW w:w="420"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618B">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69A3E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4BF9">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5016">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C89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906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2B0B">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E4C3">
            <w:pPr>
              <w:jc w:val="center"/>
              <w:rPr>
                <w:rFonts w:hint="default" w:cs="宋体"/>
                <w:b/>
                <w:color w:val="000000"/>
                <w:sz w:val="20"/>
                <w:szCs w:val="20"/>
              </w:rPr>
            </w:pPr>
          </w:p>
        </w:tc>
      </w:tr>
      <w:tr w14:paraId="494A55D9">
        <w:tblPrEx>
          <w:tblCellMar>
            <w:top w:w="0" w:type="dxa"/>
            <w:left w:w="0" w:type="dxa"/>
            <w:bottom w:w="0" w:type="dxa"/>
            <w:right w:w="0" w:type="dxa"/>
          </w:tblCellMar>
        </w:tblPrEx>
        <w:trPr>
          <w:trHeight w:val="338"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7097">
            <w:pPr>
              <w:jc w:val="center"/>
              <w:rPr>
                <w:rFonts w:hint="default" w:cs="宋体"/>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E8268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A187">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E444">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8E5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FB5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182B">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32F20">
            <w:pPr>
              <w:jc w:val="center"/>
              <w:rPr>
                <w:rFonts w:hint="default" w:cs="宋体"/>
                <w:b/>
                <w:color w:val="000000"/>
                <w:sz w:val="20"/>
                <w:szCs w:val="20"/>
              </w:rPr>
            </w:pPr>
          </w:p>
        </w:tc>
      </w:tr>
      <w:tr w14:paraId="760B53C1">
        <w:tblPrEx>
          <w:tblCellMar>
            <w:top w:w="0" w:type="dxa"/>
            <w:left w:w="0" w:type="dxa"/>
            <w:bottom w:w="0" w:type="dxa"/>
            <w:right w:w="0" w:type="dxa"/>
          </w:tblCellMar>
        </w:tblPrEx>
        <w:trPr>
          <w:trHeight w:val="338"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C3A0">
            <w:pPr>
              <w:jc w:val="center"/>
              <w:rPr>
                <w:rFonts w:hint="default" w:cs="宋体"/>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4C898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68BB">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FCD6">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558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802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0E0F">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A143">
            <w:pPr>
              <w:jc w:val="center"/>
              <w:rPr>
                <w:rFonts w:hint="default" w:cs="宋体"/>
                <w:b/>
                <w:color w:val="000000"/>
                <w:sz w:val="20"/>
                <w:szCs w:val="20"/>
              </w:rPr>
            </w:pPr>
          </w:p>
        </w:tc>
      </w:tr>
      <w:tr w14:paraId="1D0AEA56">
        <w:tblPrEx>
          <w:tblCellMar>
            <w:top w:w="0" w:type="dxa"/>
            <w:left w:w="0" w:type="dxa"/>
            <w:bottom w:w="0" w:type="dxa"/>
            <w:right w:w="0" w:type="dxa"/>
          </w:tblCellMar>
        </w:tblPrEx>
        <w:trPr>
          <w:trHeight w:val="312"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B212">
            <w:pPr>
              <w:jc w:val="center"/>
              <w:rPr>
                <w:rFonts w:hint="default" w:cs="宋体"/>
                <w:b/>
                <w:color w:val="000000"/>
                <w:sz w:val="20"/>
                <w:szCs w:val="20"/>
              </w:rPr>
            </w:pPr>
          </w:p>
        </w:tc>
        <w:tc>
          <w:tcPr>
            <w:tcW w:w="117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8A6C9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F838">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8DE9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253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617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F22B">
            <w:pPr>
              <w:jc w:val="center"/>
              <w:rPr>
                <w:rFonts w:hint="default"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F005">
            <w:pPr>
              <w:jc w:val="center"/>
              <w:rPr>
                <w:rFonts w:hint="default" w:cs="宋体"/>
                <w:b/>
                <w:color w:val="000000"/>
                <w:sz w:val="20"/>
                <w:szCs w:val="20"/>
              </w:rPr>
            </w:pPr>
          </w:p>
        </w:tc>
      </w:tr>
      <w:tr w14:paraId="56BDD16A">
        <w:tblPrEx>
          <w:tblCellMar>
            <w:top w:w="0" w:type="dxa"/>
            <w:left w:w="0" w:type="dxa"/>
            <w:bottom w:w="0" w:type="dxa"/>
            <w:right w:w="0" w:type="dxa"/>
          </w:tblCellMar>
        </w:tblPrEx>
        <w:trPr>
          <w:trHeight w:val="362"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502D">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90D1C">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9067D">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405.56</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908F">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4FF6E">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A00F2">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BB4E">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620016C">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45B6">
            <w:pPr>
              <w:jc w:val="center"/>
              <w:textAlignment w:val="center"/>
              <w:rPr>
                <w:rFonts w:hint="default" w:cs="宋体"/>
                <w:color w:val="000000"/>
                <w:sz w:val="20"/>
                <w:szCs w:val="20"/>
              </w:rPr>
            </w:pPr>
            <w:r>
              <w:rPr>
                <w:rFonts w:cs="宋体"/>
                <w:b/>
                <w:color w:val="000000"/>
                <w:sz w:val="20"/>
                <w:szCs w:val="20"/>
              </w:rPr>
              <w:t>208</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65F66">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1C81">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392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3475">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2AB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8AF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AEC6">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D52CB7F">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C9F3">
            <w:pPr>
              <w:jc w:val="center"/>
              <w:textAlignment w:val="center"/>
              <w:rPr>
                <w:rFonts w:hint="default" w:cs="宋体"/>
                <w:color w:val="000000"/>
                <w:sz w:val="20"/>
                <w:szCs w:val="20"/>
              </w:rPr>
            </w:pPr>
            <w:r>
              <w:rPr>
                <w:rFonts w:cs="宋体"/>
                <w:b/>
                <w:color w:val="000000"/>
                <w:sz w:val="20"/>
                <w:szCs w:val="20"/>
              </w:rPr>
              <w:t>20805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52505">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619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FA6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58.75</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93C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28C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17B1">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8D5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ACC51A">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C68E">
            <w:pPr>
              <w:jc w:val="center"/>
              <w:textAlignment w:val="center"/>
              <w:rPr>
                <w:rFonts w:hint="default" w:cs="宋体"/>
                <w:color w:val="000000"/>
                <w:sz w:val="20"/>
                <w:szCs w:val="20"/>
              </w:rPr>
            </w:pPr>
            <w:r>
              <w:rPr>
                <w:rFonts w:cs="宋体"/>
                <w:color w:val="000000"/>
                <w:sz w:val="20"/>
                <w:szCs w:val="20"/>
              </w:rPr>
              <w:t>2080502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F392B">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F1E5">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7FC7">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8BCF">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E4B4">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424E">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EBC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71F12D3">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3525">
            <w:pPr>
              <w:jc w:val="center"/>
              <w:textAlignment w:val="center"/>
              <w:rPr>
                <w:rFonts w:hint="default" w:cs="宋体"/>
                <w:color w:val="000000"/>
                <w:sz w:val="20"/>
                <w:szCs w:val="20"/>
              </w:rPr>
            </w:pPr>
            <w:r>
              <w:rPr>
                <w:rFonts w:cs="宋体"/>
                <w:color w:val="000000"/>
                <w:sz w:val="20"/>
                <w:szCs w:val="20"/>
              </w:rPr>
              <w:t>2080505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3B18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AC82">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87E8">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35.34</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337F">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6057">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88B8">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9F7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4CBEFDB">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C82C">
            <w:pPr>
              <w:jc w:val="center"/>
              <w:textAlignment w:val="center"/>
              <w:rPr>
                <w:rFonts w:hint="default" w:cs="宋体"/>
                <w:color w:val="000000"/>
                <w:sz w:val="20"/>
                <w:szCs w:val="20"/>
              </w:rPr>
            </w:pPr>
            <w:r>
              <w:rPr>
                <w:rFonts w:cs="宋体"/>
                <w:color w:val="000000"/>
                <w:sz w:val="20"/>
                <w:szCs w:val="20"/>
              </w:rPr>
              <w:t>2080506</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28584">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5D9A">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EB4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20.91</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4EA3">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F17B">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61D2">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036F">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373800A">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B530">
            <w:pPr>
              <w:jc w:val="center"/>
              <w:textAlignment w:val="center"/>
              <w:rPr>
                <w:rFonts w:hint="default" w:cs="宋体"/>
                <w:color w:val="000000"/>
                <w:sz w:val="20"/>
                <w:szCs w:val="20"/>
              </w:rPr>
            </w:pPr>
            <w:r>
              <w:rPr>
                <w:rFonts w:cs="宋体"/>
                <w:color w:val="000000"/>
                <w:sz w:val="20"/>
                <w:szCs w:val="20"/>
              </w:rPr>
              <w:t>2080599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B4D1">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FB94">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0B14">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FC6C">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BBAF">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55E1">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D487">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03CF479">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0C96">
            <w:pPr>
              <w:jc w:val="center"/>
              <w:textAlignment w:val="center"/>
              <w:rPr>
                <w:rFonts w:hint="default" w:cs="宋体"/>
                <w:color w:val="000000"/>
                <w:sz w:val="20"/>
                <w:szCs w:val="20"/>
              </w:rPr>
            </w:pPr>
            <w:r>
              <w:rPr>
                <w:rFonts w:cs="宋体"/>
                <w:b/>
                <w:color w:val="000000"/>
                <w:sz w:val="20"/>
                <w:szCs w:val="20"/>
              </w:rPr>
              <w:t>210</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A03E">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7D9F">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A0D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D2D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46C9">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DCE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C504">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268FE7">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05F6">
            <w:pPr>
              <w:jc w:val="center"/>
              <w:textAlignment w:val="center"/>
              <w:rPr>
                <w:rFonts w:hint="default" w:cs="宋体"/>
                <w:color w:val="000000"/>
                <w:sz w:val="20"/>
                <w:szCs w:val="20"/>
              </w:rPr>
            </w:pPr>
            <w:r>
              <w:rPr>
                <w:rFonts w:cs="宋体"/>
                <w:b/>
                <w:color w:val="000000"/>
                <w:sz w:val="20"/>
                <w:szCs w:val="20"/>
              </w:rPr>
              <w:t>21011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3DE0F">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6394">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8F8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17.92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19EE">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BE13">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ECD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B11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C1EEE49">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EB40">
            <w:pPr>
              <w:jc w:val="center"/>
              <w:textAlignment w:val="center"/>
              <w:rPr>
                <w:rFonts w:hint="default" w:cs="宋体"/>
                <w:color w:val="000000"/>
                <w:sz w:val="20"/>
                <w:szCs w:val="20"/>
              </w:rPr>
            </w:pPr>
            <w:r>
              <w:rPr>
                <w:rFonts w:cs="宋体"/>
                <w:color w:val="000000"/>
                <w:sz w:val="20"/>
                <w:szCs w:val="20"/>
              </w:rPr>
              <w:t>2101102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34CC">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9177">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522A">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11.91</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1E0B">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0664">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EDE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F3C2">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7AA6E96">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FF97">
            <w:pPr>
              <w:jc w:val="center"/>
              <w:textAlignment w:val="center"/>
              <w:rPr>
                <w:rFonts w:hint="default" w:cs="宋体"/>
                <w:color w:val="000000"/>
                <w:sz w:val="20"/>
                <w:szCs w:val="20"/>
              </w:rPr>
            </w:pPr>
            <w:r>
              <w:rPr>
                <w:rFonts w:cs="宋体"/>
                <w:color w:val="000000"/>
                <w:sz w:val="20"/>
                <w:szCs w:val="20"/>
              </w:rPr>
              <w:t>2101199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9B25F">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5846">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E8F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36E8">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12AE">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CBF8">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1CB8">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0697F69">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DA07">
            <w:pPr>
              <w:jc w:val="center"/>
              <w:textAlignment w:val="center"/>
              <w:rPr>
                <w:rFonts w:hint="default" w:cs="宋体"/>
                <w:color w:val="000000"/>
                <w:sz w:val="20"/>
                <w:szCs w:val="20"/>
              </w:rPr>
            </w:pPr>
            <w:r>
              <w:rPr>
                <w:rFonts w:cs="宋体"/>
                <w:b/>
                <w:color w:val="000000"/>
                <w:sz w:val="20"/>
                <w:szCs w:val="20"/>
              </w:rPr>
              <w:t>221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700E">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1A3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B579">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1BF6">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389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0D9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CD59">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230E5C6">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8E00">
            <w:pPr>
              <w:jc w:val="center"/>
              <w:textAlignment w:val="center"/>
              <w:rPr>
                <w:rFonts w:hint="default" w:cs="宋体"/>
                <w:color w:val="000000"/>
                <w:sz w:val="20"/>
                <w:szCs w:val="20"/>
              </w:rPr>
            </w:pPr>
            <w:r>
              <w:rPr>
                <w:rFonts w:cs="宋体"/>
                <w:b/>
                <w:color w:val="000000"/>
                <w:sz w:val="20"/>
                <w:szCs w:val="20"/>
              </w:rPr>
              <w:t>22102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A571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C06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B66B">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17.58</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EEEA">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0BB4">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DA71">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671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FA37554">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0DB9">
            <w:pPr>
              <w:jc w:val="center"/>
              <w:textAlignment w:val="center"/>
              <w:rPr>
                <w:rFonts w:hint="default" w:cs="宋体"/>
                <w:color w:val="000000"/>
                <w:sz w:val="20"/>
                <w:szCs w:val="20"/>
              </w:rPr>
            </w:pPr>
            <w:r>
              <w:rPr>
                <w:rFonts w:cs="宋体"/>
                <w:color w:val="000000"/>
                <w:sz w:val="20"/>
                <w:szCs w:val="20"/>
              </w:rPr>
              <w:t>2210201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FBD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EDA6">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8675">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17.58</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5571">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CD8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A585">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BACD">
            <w:pPr>
              <w:wordWrap/>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6FE8281">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3AD6">
            <w:pPr>
              <w:jc w:val="center"/>
              <w:textAlignment w:val="center"/>
              <w:rPr>
                <w:rFonts w:hint="default" w:cs="宋体"/>
                <w:color w:val="000000"/>
                <w:sz w:val="20"/>
                <w:szCs w:val="20"/>
              </w:rPr>
            </w:pPr>
            <w:r>
              <w:rPr>
                <w:rFonts w:cs="宋体"/>
                <w:b/>
                <w:color w:val="000000"/>
                <w:sz w:val="20"/>
                <w:szCs w:val="20"/>
              </w:rPr>
              <w:t>224</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6A3AE">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D85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324.31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F6F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168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E1C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6C4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DD9D">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B670499">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36BBF0">
            <w:pPr>
              <w:jc w:val="center"/>
              <w:textAlignment w:val="center"/>
              <w:rPr>
                <w:rFonts w:hint="default" w:cs="宋体"/>
                <w:color w:val="000000"/>
                <w:sz w:val="20"/>
                <w:szCs w:val="20"/>
              </w:rPr>
            </w:pPr>
            <w:r>
              <w:rPr>
                <w:rFonts w:cs="宋体"/>
                <w:b/>
                <w:color w:val="000000"/>
                <w:sz w:val="20"/>
                <w:szCs w:val="20"/>
              </w:rPr>
              <w:t>22401</w:t>
            </w:r>
          </w:p>
        </w:tc>
        <w:tc>
          <w:tcPr>
            <w:tcW w:w="11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CF8A01">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1BA7">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7AA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311.31</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C7C0">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D8E8">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FE92">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611B">
            <w:pPr>
              <w:wordWrap/>
              <w:jc w:val="center"/>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3B0AEDB">
        <w:tblPrEx>
          <w:tblCellMar>
            <w:top w:w="0" w:type="dxa"/>
            <w:left w:w="0" w:type="dxa"/>
            <w:bottom w:w="0" w:type="dxa"/>
            <w:right w:w="0" w:type="dxa"/>
          </w:tblCellMar>
        </w:tblPrEx>
        <w:trPr>
          <w:trHeight w:val="382" w:hRule="atLeast"/>
        </w:trPr>
        <w:tc>
          <w:tcPr>
            <w:tcW w:w="42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EC40">
            <w:pPr>
              <w:textAlignment w:val="center"/>
              <w:rPr>
                <w:rFonts w:hint="default" w:cs="宋体"/>
                <w:color w:val="000000"/>
                <w:sz w:val="20"/>
                <w:szCs w:val="20"/>
              </w:rPr>
            </w:pPr>
            <w:r>
              <w:rPr>
                <w:rFonts w:cs="宋体"/>
                <w:color w:val="000000"/>
                <w:sz w:val="20"/>
                <w:szCs w:val="20"/>
              </w:rPr>
              <w:t>2240150</w:t>
            </w:r>
          </w:p>
        </w:tc>
        <w:tc>
          <w:tcPr>
            <w:tcW w:w="117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92F682">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E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97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311.31</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6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5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D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C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8447BF">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FA13">
            <w:pPr>
              <w:textAlignment w:val="center"/>
              <w:rPr>
                <w:rFonts w:hint="default" w:cs="宋体"/>
                <w:color w:val="000000"/>
                <w:sz w:val="20"/>
                <w:szCs w:val="20"/>
              </w:rPr>
            </w:pPr>
            <w:r>
              <w:rPr>
                <w:rFonts w:cs="宋体"/>
                <w:b/>
                <w:color w:val="000000"/>
                <w:sz w:val="20"/>
                <w:szCs w:val="20"/>
              </w:rPr>
              <w:t>22407</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2609">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7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B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81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D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D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0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9F5D70">
        <w:tblPrEx>
          <w:tblCellMar>
            <w:top w:w="0" w:type="dxa"/>
            <w:left w:w="0" w:type="dxa"/>
            <w:bottom w:w="0" w:type="dxa"/>
            <w:right w:w="0" w:type="dxa"/>
          </w:tblCellMar>
        </w:tblPrEx>
        <w:trPr>
          <w:trHeight w:val="382"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9123">
            <w:pPr>
              <w:textAlignment w:val="center"/>
              <w:rPr>
                <w:rFonts w:hint="default" w:cs="宋体"/>
                <w:color w:val="000000"/>
                <w:sz w:val="20"/>
                <w:szCs w:val="20"/>
              </w:rPr>
            </w:pPr>
            <w:r>
              <w:rPr>
                <w:rFonts w:cs="宋体"/>
                <w:color w:val="000000"/>
                <w:sz w:val="20"/>
                <w:szCs w:val="20"/>
              </w:rPr>
              <w:t>2240703</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85C2A">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9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7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4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9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4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E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8CC2D3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55D5A41">
      <w:pPr>
        <w:rPr>
          <w:rFonts w:hint="default" w:cs="宋体"/>
          <w:sz w:val="21"/>
          <w:szCs w:val="21"/>
        </w:rPr>
      </w:pPr>
      <w:r>
        <w:rPr>
          <w:rFonts w:cs="宋体"/>
          <w:sz w:val="21"/>
          <w:szCs w:val="21"/>
        </w:rPr>
        <w:br w:type="page"/>
      </w:r>
    </w:p>
    <w:p w14:paraId="072F776E">
      <w:pPr>
        <w:rPr>
          <w:rFonts w:hint="default" w:cs="宋体"/>
          <w:sz w:val="21"/>
          <w:szCs w:val="21"/>
        </w:rPr>
      </w:pPr>
    </w:p>
    <w:tbl>
      <w:tblPr>
        <w:tblStyle w:val="11"/>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DDFCC3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9B443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007BF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399DC7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丰都县应急指挥中心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33A9D5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3E547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118AB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B781BEA">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003AEB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C606EE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5A4CE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54F6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8022E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FA0BD80">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BDEEA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075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6CA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D109EC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F8E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D4A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239A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E198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BB1A0F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798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7C3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82DB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D72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CD55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FAA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AD6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4E79C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A05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88C3">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597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988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89A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B4A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858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99D4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0E9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8AA8">
            <w:pPr>
              <w:wordWrap/>
              <w:spacing w:line="200" w:lineRule="exact"/>
              <w:jc w:val="center"/>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A47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1F7F">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69C4">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2127">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1C34">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32C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D7B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C367">
            <w:pPr>
              <w:wordWrap/>
              <w:spacing w:line="200" w:lineRule="exact"/>
              <w:jc w:val="center"/>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660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3517">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A456">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9C9F">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2DA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278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60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7163A">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6C8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D15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DDF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BF0F">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1FD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0CBD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BD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26C527">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5D2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49B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0FF1">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F9D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CEE5">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74D7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2B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48737">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5A8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6133">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190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D6C7">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22EB">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3380D7">
        <w:tblPrEx>
          <w:tblCellMar>
            <w:top w:w="0" w:type="dxa"/>
            <w:left w:w="0" w:type="dxa"/>
            <w:bottom w:w="0" w:type="dxa"/>
            <w:right w:w="0" w:type="dxa"/>
          </w:tblCellMar>
        </w:tblPrEx>
        <w:trPr>
          <w:trHeight w:val="251"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3D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1617C">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98D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F4E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82D3">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BC39">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FF68">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ED46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4D4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CE3943">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026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09B0">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58.75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07E4">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58.75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BCE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894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66A7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06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5A8D6">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F90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99C9">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CA71">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E4A9">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A055">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995D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56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D6DF">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5B2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E4F3">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0F44">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6C92">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1CC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EEFF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58D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B1BB">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BB2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74D3">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C500">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FD0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6146">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5CC2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A8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CA05">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A8D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D9FF">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51AB">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617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3717">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04EB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92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6C74">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D8A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E9E4">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F474">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AD6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A86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B9B0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E3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7B2C">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92F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B066">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8B21">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26B1">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91C5">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0DC0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41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AFCA">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51A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12E5">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EA59">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77E5">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F70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7241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2F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A377">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38A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010A">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C61F">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F2C3">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997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ADCB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62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39D9">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14E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267F">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E92D">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2BE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6AB5">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FF5F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3C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D2D8">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AAF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F183">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0CE3">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8DA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B9B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4506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50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1CCB">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CE7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F508">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1174">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804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E08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9A40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36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AFA3">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0F5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B838">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BD86">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2403">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7604">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D109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8F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D87C">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676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862F">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9DF4">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C1D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8F67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20D5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59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1059">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4BD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A511">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324.31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2114">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324.31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D98E">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A82C">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85B4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E0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8B53">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030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6AB5">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BDFE">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C18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0BC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17C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8C97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E0A5">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BE5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3DC4">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90AF">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2529">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C1CD">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C7F7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EACE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421D">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73A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116A">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DFA0">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7090">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D46B">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E5A8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8C9B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5237">
            <w:pPr>
              <w:spacing w:line="200" w:lineRule="exact"/>
              <w:jc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E37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0D3D">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B3B5">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304B">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BCE5">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B1CA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67A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B6AF">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BB6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0743">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DAAD">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A4DA">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8CCB">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49B9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8DB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6041">
            <w:pPr>
              <w:wordWrap/>
              <w:spacing w:line="200" w:lineRule="exact"/>
              <w:jc w:val="center"/>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0F8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9BA">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35B6">
            <w:pPr>
              <w:wordWrap/>
              <w:spacing w:line="200" w:lineRule="exact"/>
              <w:jc w:val="center"/>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B644">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C961">
            <w:pPr>
              <w:wordWrap/>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6795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809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6672">
            <w:pPr>
              <w:wordWrap/>
              <w:spacing w:line="200" w:lineRule="exact"/>
              <w:jc w:val="center"/>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E972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83425">
            <w:pPr>
              <w:spacing w:line="200" w:lineRule="exact"/>
              <w:jc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626B1">
            <w:pPr>
              <w:spacing w:line="200" w:lineRule="exact"/>
              <w:jc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DC1BB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E1145">
            <w:pPr>
              <w:spacing w:line="200" w:lineRule="exact"/>
              <w:rPr>
                <w:rFonts w:hint="default" w:ascii="Times New Roman" w:hAnsi="Times New Roman"/>
                <w:color w:val="000000"/>
                <w:sz w:val="18"/>
                <w:szCs w:val="18"/>
              </w:rPr>
            </w:pPr>
          </w:p>
        </w:tc>
      </w:tr>
      <w:tr w14:paraId="029E1C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EC1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48BC">
            <w:pPr>
              <w:wordWrap/>
              <w:spacing w:line="200" w:lineRule="exact"/>
              <w:jc w:val="center"/>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A7D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D420">
            <w:pPr>
              <w:spacing w:line="200" w:lineRule="exact"/>
              <w:jc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CE2B">
            <w:pPr>
              <w:spacing w:line="200" w:lineRule="exact"/>
              <w:jc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A17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94E9">
            <w:pPr>
              <w:spacing w:line="200" w:lineRule="exact"/>
              <w:jc w:val="right"/>
              <w:rPr>
                <w:rFonts w:hint="default" w:ascii="Times New Roman" w:hAnsi="Times New Roman"/>
                <w:color w:val="000000"/>
                <w:sz w:val="18"/>
                <w:szCs w:val="18"/>
              </w:rPr>
            </w:pPr>
          </w:p>
        </w:tc>
      </w:tr>
      <w:tr w14:paraId="36715B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1422">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E719">
            <w:pPr>
              <w:wordWrap/>
              <w:spacing w:line="200" w:lineRule="exact"/>
              <w:jc w:val="center"/>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C20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0167">
            <w:pPr>
              <w:spacing w:line="200" w:lineRule="exact"/>
              <w:jc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5BB6">
            <w:pPr>
              <w:spacing w:line="200" w:lineRule="exact"/>
              <w:jc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719C">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1BF4">
            <w:pPr>
              <w:spacing w:line="200" w:lineRule="exact"/>
              <w:jc w:val="right"/>
              <w:rPr>
                <w:rFonts w:hint="default" w:ascii="Times New Roman" w:hAnsi="Times New Roman"/>
                <w:color w:val="000000"/>
                <w:sz w:val="18"/>
                <w:szCs w:val="18"/>
              </w:rPr>
            </w:pPr>
          </w:p>
        </w:tc>
      </w:tr>
      <w:tr w14:paraId="4C7464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26C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F65A">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B41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E296">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92ED">
            <w:pPr>
              <w:wordWrap/>
              <w:spacing w:line="20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418.56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7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5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719AAB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2ECAB3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728D3C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3793BA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89FF0C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1075" w:type="pct"/>
            <w:tcBorders>
              <w:top w:val="nil"/>
              <w:left w:val="nil"/>
              <w:bottom w:val="nil"/>
              <w:right w:val="nil"/>
            </w:tcBorders>
            <w:shd w:val="clear" w:color="auto" w:fill="auto"/>
            <w:noWrap/>
            <w:tcMar>
              <w:top w:w="15" w:type="dxa"/>
              <w:left w:w="15" w:type="dxa"/>
              <w:right w:w="15" w:type="dxa"/>
            </w:tcMar>
            <w:vAlign w:val="bottom"/>
          </w:tcPr>
          <w:p w14:paraId="14EF0F04">
            <w:pPr>
              <w:rPr>
                <w:rFonts w:hint="default" w:cs="宋体"/>
                <w:color w:val="000000"/>
                <w:sz w:val="20"/>
                <w:szCs w:val="20"/>
              </w:rPr>
            </w:pPr>
          </w:p>
        </w:tc>
        <w:tc>
          <w:tcPr>
            <w:tcW w:w="1089" w:type="pct"/>
            <w:tcBorders>
              <w:top w:val="nil"/>
              <w:left w:val="nil"/>
              <w:bottom w:val="nil"/>
              <w:right w:val="nil"/>
            </w:tcBorders>
            <w:shd w:val="clear" w:color="auto" w:fill="auto"/>
            <w:noWrap/>
            <w:tcMar>
              <w:top w:w="15" w:type="dxa"/>
              <w:left w:w="15" w:type="dxa"/>
              <w:right w:w="15" w:type="dxa"/>
            </w:tcMar>
            <w:vAlign w:val="bottom"/>
          </w:tcPr>
          <w:p w14:paraId="3A70579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7BC6BE4">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0ED57E2">
            <w:pPr>
              <w:rPr>
                <w:rFonts w:hint="default" w:cs="宋体"/>
                <w:color w:val="000000"/>
                <w:sz w:val="20"/>
                <w:szCs w:val="20"/>
              </w:rPr>
            </w:pPr>
          </w:p>
        </w:tc>
        <w:tc>
          <w:tcPr>
            <w:tcW w:w="1075" w:type="pct"/>
            <w:tcBorders>
              <w:top w:val="nil"/>
              <w:left w:val="nil"/>
              <w:bottom w:val="nil"/>
              <w:right w:val="nil"/>
            </w:tcBorders>
            <w:shd w:val="clear" w:color="auto" w:fill="auto"/>
            <w:noWrap/>
            <w:tcMar>
              <w:top w:w="15" w:type="dxa"/>
              <w:left w:w="15" w:type="dxa"/>
              <w:right w:w="15" w:type="dxa"/>
            </w:tcMar>
            <w:vAlign w:val="bottom"/>
          </w:tcPr>
          <w:p w14:paraId="45A15BB6">
            <w:pPr>
              <w:rPr>
                <w:rFonts w:hint="default" w:cs="宋体"/>
                <w:color w:val="000000"/>
                <w:sz w:val="20"/>
                <w:szCs w:val="20"/>
              </w:rPr>
            </w:pPr>
          </w:p>
        </w:tc>
        <w:tc>
          <w:tcPr>
            <w:tcW w:w="1089" w:type="pct"/>
            <w:tcBorders>
              <w:top w:val="nil"/>
              <w:left w:val="nil"/>
              <w:bottom w:val="nil"/>
              <w:right w:val="nil"/>
            </w:tcBorders>
            <w:shd w:val="clear" w:color="auto" w:fill="auto"/>
            <w:noWrap/>
            <w:tcMar>
              <w:top w:w="15" w:type="dxa"/>
              <w:left w:w="15" w:type="dxa"/>
              <w:right w:w="15" w:type="dxa"/>
            </w:tcMar>
            <w:vAlign w:val="bottom"/>
          </w:tcPr>
          <w:p w14:paraId="5FA72E7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F6BAA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457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07C3B">
            <w:pPr>
              <w:jc w:val="center"/>
              <w:textAlignment w:val="center"/>
              <w:rPr>
                <w:rFonts w:hint="default" w:cs="宋体"/>
                <w:b/>
                <w:color w:val="000000"/>
                <w:sz w:val="20"/>
                <w:szCs w:val="20"/>
              </w:rPr>
            </w:pPr>
            <w:r>
              <w:rPr>
                <w:rFonts w:cs="宋体"/>
                <w:b/>
                <w:color w:val="000000"/>
                <w:sz w:val="20"/>
                <w:szCs w:val="20"/>
              </w:rPr>
              <w:t>本年支出</w:t>
            </w:r>
          </w:p>
        </w:tc>
      </w:tr>
      <w:tr w14:paraId="422E1A3F">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DCED">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05F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A26D9">
            <w:pPr>
              <w:jc w:val="center"/>
              <w:textAlignment w:val="center"/>
              <w:rPr>
                <w:rFonts w:hint="default" w:cs="宋体"/>
                <w:b/>
                <w:color w:val="000000"/>
                <w:sz w:val="20"/>
                <w:szCs w:val="20"/>
              </w:rPr>
            </w:pPr>
            <w:r>
              <w:rPr>
                <w:rFonts w:cs="宋体"/>
                <w:b/>
                <w:color w:val="000000"/>
                <w:sz w:val="20"/>
                <w:szCs w:val="20"/>
              </w:rPr>
              <w:t>合计</w:t>
            </w:r>
          </w:p>
        </w:tc>
        <w:tc>
          <w:tcPr>
            <w:tcW w:w="10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86727">
            <w:pPr>
              <w:jc w:val="center"/>
              <w:textAlignment w:val="center"/>
              <w:rPr>
                <w:rFonts w:hint="default" w:cs="宋体"/>
                <w:b/>
                <w:color w:val="000000"/>
                <w:sz w:val="20"/>
                <w:szCs w:val="20"/>
              </w:rPr>
            </w:pPr>
            <w:r>
              <w:rPr>
                <w:rFonts w:cs="宋体"/>
                <w:b/>
                <w:color w:val="000000"/>
                <w:sz w:val="20"/>
                <w:szCs w:val="20"/>
              </w:rPr>
              <w:t>基本支出</w:t>
            </w:r>
          </w:p>
        </w:tc>
        <w:tc>
          <w:tcPr>
            <w:tcW w:w="108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2E51E">
            <w:pPr>
              <w:jc w:val="center"/>
              <w:textAlignment w:val="center"/>
              <w:rPr>
                <w:rFonts w:hint="default" w:cs="宋体"/>
                <w:b/>
                <w:color w:val="000000"/>
                <w:sz w:val="20"/>
                <w:szCs w:val="20"/>
              </w:rPr>
            </w:pPr>
            <w:r>
              <w:rPr>
                <w:rFonts w:cs="宋体"/>
                <w:b/>
                <w:color w:val="000000"/>
                <w:sz w:val="20"/>
                <w:szCs w:val="20"/>
              </w:rPr>
              <w:t>项目支出</w:t>
            </w:r>
          </w:p>
        </w:tc>
      </w:tr>
      <w:tr w14:paraId="58DD836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7CB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50E4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AE490">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453D5">
            <w:pPr>
              <w:jc w:val="center"/>
              <w:rPr>
                <w:rFonts w:hint="default" w:cs="宋体"/>
                <w:b/>
                <w:color w:val="000000"/>
                <w:sz w:val="20"/>
                <w:szCs w:val="20"/>
              </w:rPr>
            </w:pPr>
          </w:p>
        </w:tc>
        <w:tc>
          <w:tcPr>
            <w:tcW w:w="108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1E994">
            <w:pPr>
              <w:jc w:val="center"/>
              <w:rPr>
                <w:rFonts w:hint="default" w:cs="宋体"/>
                <w:b/>
                <w:color w:val="000000"/>
                <w:sz w:val="20"/>
                <w:szCs w:val="20"/>
              </w:rPr>
            </w:pPr>
          </w:p>
        </w:tc>
      </w:tr>
      <w:tr w14:paraId="5BF5E559">
        <w:tblPrEx>
          <w:tblCellMar>
            <w:top w:w="0" w:type="dxa"/>
            <w:left w:w="0" w:type="dxa"/>
            <w:bottom w:w="0" w:type="dxa"/>
            <w:right w:w="0" w:type="dxa"/>
          </w:tblCellMar>
        </w:tblPrEx>
        <w:trPr>
          <w:trHeight w:val="388"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F6C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D81B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0CC3F">
            <w:pPr>
              <w:jc w:val="center"/>
              <w:rPr>
                <w:rFonts w:hint="default" w:cs="宋体"/>
                <w:b/>
                <w:color w:val="000000"/>
                <w:sz w:val="20"/>
                <w:szCs w:val="20"/>
              </w:rPr>
            </w:pPr>
          </w:p>
        </w:tc>
        <w:tc>
          <w:tcPr>
            <w:tcW w:w="10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70688">
            <w:pPr>
              <w:jc w:val="center"/>
              <w:rPr>
                <w:rFonts w:hint="default" w:cs="宋体"/>
                <w:b/>
                <w:color w:val="000000"/>
                <w:sz w:val="20"/>
                <w:szCs w:val="20"/>
              </w:rPr>
            </w:pPr>
          </w:p>
        </w:tc>
        <w:tc>
          <w:tcPr>
            <w:tcW w:w="108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4E951">
            <w:pPr>
              <w:jc w:val="center"/>
              <w:rPr>
                <w:rFonts w:hint="default" w:cs="宋体"/>
                <w:b/>
                <w:color w:val="000000"/>
                <w:sz w:val="20"/>
                <w:szCs w:val="20"/>
              </w:rPr>
            </w:pPr>
          </w:p>
        </w:tc>
      </w:tr>
      <w:tr w14:paraId="29BC077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33BC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3F8D">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418.56</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876CE">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405.56</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4FE6D">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w:t>
            </w:r>
          </w:p>
        </w:tc>
      </w:tr>
      <w:tr w14:paraId="3BBBA7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DC1E">
            <w:pPr>
              <w:jc w:val="cente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0FD02">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E85B1">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A72F4">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E750">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E803F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CEA9">
            <w:pPr>
              <w:jc w:val="cente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FC21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DED9B">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8E09">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58.75</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47545">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C17D71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9A04">
            <w:pPr>
              <w:jc w:val="cente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A063">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02C2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FDF88">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0.69</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7315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BE2F6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2914">
            <w:pPr>
              <w:jc w:val="cente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B14B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A43EB">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35.34</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4F9DA">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35.34</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60D9">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2B890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0E02">
            <w:pPr>
              <w:jc w:val="cente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0135">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6912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4D55E">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20.91</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D231">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3ECDD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17EC">
            <w:pPr>
              <w:jc w:val="cente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4BF0">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7E7BF">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4FEE">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531C">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6E3B7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78F6">
            <w:pPr>
              <w:jc w:val="cente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A7814">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D501">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F8BB">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25CAC">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87E45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96EC">
            <w:pPr>
              <w:jc w:val="cente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712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DAE36">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574BE">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17.92</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77DC">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C45D7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F70B">
            <w:pPr>
              <w:jc w:val="cente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C0093">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21F0C">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11.91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2EA7">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11.91</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7A83">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F8E5D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ADB1">
            <w:pPr>
              <w:jc w:val="cente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F9868">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7DE5">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B157">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E288">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B5A7E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AC6B">
            <w:pPr>
              <w:jc w:val="cente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2932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21B16">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69221">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13DDA">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A99851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9C9E">
            <w:pPr>
              <w:jc w:val="cente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45142">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A4E6">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C60E7">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C2E50">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91D7B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BF95">
            <w:pPr>
              <w:jc w:val="cente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1662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D6BC3">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17.58</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A0E9E">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17.58</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C3F4B">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E2E37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55FE">
            <w:pPr>
              <w:jc w:val="cente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2B52C">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C7824">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E0DD">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88D16">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r>
      <w:tr w14:paraId="1D23C4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E5A2">
            <w:pPr>
              <w:jc w:val="cente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23C2">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223A2">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8613D">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311.31</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740A1">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ADF60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76D0">
            <w:pPr>
              <w:jc w:val="center"/>
              <w:textAlignment w:val="center"/>
              <w:rPr>
                <w:rFonts w:hint="default" w:cs="宋体"/>
                <w:color w:val="000000"/>
                <w:sz w:val="20"/>
                <w:szCs w:val="20"/>
              </w:rPr>
            </w:pPr>
            <w:r>
              <w:rPr>
                <w:rFonts w:cs="宋体"/>
                <w:color w:val="000000"/>
                <w:sz w:val="20"/>
                <w:szCs w:val="20"/>
              </w:rPr>
              <w:t>2240150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25B1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9888F">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311.31</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D5050">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311.31</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FE06">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911E7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8847">
            <w:pPr>
              <w:jc w:val="cente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B7AAC">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9C134">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8867">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35916">
            <w:pPr>
              <w:wordWrap/>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r>
      <w:tr w14:paraId="08327E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5A5B">
            <w:pPr>
              <w:jc w:val="cente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03CC">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A0972">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c>
          <w:tcPr>
            <w:tcW w:w="10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BEE99">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28BC">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r>
    </w:tbl>
    <w:p w14:paraId="75844E5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EC8835A">
      <w:pPr>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8CBC3C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779E82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56F3BC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D11743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丰都县应急指挥中心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4DCF019">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DBBD046">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4C919CE">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3D8927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B71DEC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39AC2A4">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1D28135">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46D9520">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D89A517">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DFB85E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4E31D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8079">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2BFF94">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0189C5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B8C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C9ED2">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9043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B534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5EB3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37B6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AC3B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90FB9">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7EBD0">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153BBCB">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F89C4">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3A98E">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8B81F">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CEA8">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A3ABA">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5AAF0">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F782">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CE6CC">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006C3">
            <w:pPr>
              <w:spacing w:line="192" w:lineRule="exact"/>
              <w:jc w:val="center"/>
              <w:rPr>
                <w:rFonts w:hint="default" w:cs="宋体"/>
                <w:b/>
                <w:color w:val="000000"/>
                <w:sz w:val="18"/>
                <w:szCs w:val="18"/>
              </w:rPr>
            </w:pPr>
          </w:p>
        </w:tc>
      </w:tr>
      <w:tr w14:paraId="72B413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37AD">
            <w:pPr>
              <w:spacing w:line="192" w:lineRule="exact"/>
              <w:jc w:val="center"/>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9427">
            <w:pPr>
              <w:spacing w:line="192" w:lineRule="exact"/>
              <w:jc w:val="center"/>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473A">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355.78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76F0">
            <w:pPr>
              <w:spacing w:line="192" w:lineRule="exact"/>
              <w:jc w:val="center"/>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D5A9">
            <w:pPr>
              <w:spacing w:line="192" w:lineRule="exact"/>
              <w:jc w:val="center"/>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61EC">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44.97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C973">
            <w:pPr>
              <w:spacing w:line="192" w:lineRule="exact"/>
              <w:jc w:val="center"/>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02C6">
            <w:pPr>
              <w:spacing w:line="192" w:lineRule="exact"/>
              <w:jc w:val="center"/>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4F8B">
            <w:pPr>
              <w:spacing w:line="192" w:lineRule="exact"/>
              <w:jc w:val="center"/>
              <w:textAlignment w:val="center"/>
              <w:rPr>
                <w:rFonts w:hint="default" w:ascii="Times New Roman" w:hAnsi="Times New Roman"/>
                <w:color w:val="000000"/>
                <w:sz w:val="18"/>
                <w:szCs w:val="18"/>
              </w:rPr>
            </w:pPr>
          </w:p>
        </w:tc>
      </w:tr>
      <w:tr w14:paraId="4FB87F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6CC0">
            <w:pPr>
              <w:spacing w:line="192" w:lineRule="exact"/>
              <w:jc w:val="center"/>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F823">
            <w:pPr>
              <w:spacing w:line="192" w:lineRule="exact"/>
              <w:jc w:val="center"/>
              <w:textAlignment w:val="center"/>
              <w:rPr>
                <w:rFonts w:hint="default" w:cs="宋体"/>
                <w:color w:val="000000"/>
                <w:sz w:val="18"/>
                <w:szCs w:val="18"/>
              </w:rPr>
            </w:pPr>
            <w:r>
              <w:rPr>
                <w:rFonts w:cs="宋体"/>
                <w:color w:val="000000"/>
                <w:sz w:val="18"/>
                <w:szCs w:val="18"/>
              </w:rPr>
              <w:t>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551A">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88.41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8E91">
            <w:pPr>
              <w:spacing w:line="192" w:lineRule="exact"/>
              <w:jc w:val="center"/>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2909">
            <w:pPr>
              <w:spacing w:line="192" w:lineRule="exact"/>
              <w:jc w:val="center"/>
              <w:textAlignment w:val="center"/>
              <w:rPr>
                <w:rFonts w:hint="default" w:cs="宋体"/>
                <w:color w:val="000000"/>
                <w:sz w:val="18"/>
                <w:szCs w:val="18"/>
              </w:rPr>
            </w:pPr>
            <w:r>
              <w:rPr>
                <w:rFonts w:cs="宋体"/>
                <w:color w:val="000000"/>
                <w:sz w:val="18"/>
                <w:szCs w:val="18"/>
              </w:rPr>
              <w:t>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B0E2">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B876">
            <w:pPr>
              <w:spacing w:line="192" w:lineRule="exact"/>
              <w:jc w:val="center"/>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A6A9">
            <w:pPr>
              <w:spacing w:line="192" w:lineRule="exact"/>
              <w:jc w:val="center"/>
              <w:textAlignment w:val="center"/>
              <w:rPr>
                <w:rFonts w:hint="default" w:cs="宋体"/>
                <w:color w:val="000000"/>
                <w:sz w:val="18"/>
                <w:szCs w:val="18"/>
              </w:rPr>
            </w:pPr>
            <w:r>
              <w:rPr>
                <w:rFonts w:cs="宋体"/>
                <w:color w:val="000000"/>
                <w:sz w:val="18"/>
                <w:szCs w:val="18"/>
              </w:rPr>
              <w:t>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28A1">
            <w:pPr>
              <w:spacing w:line="192" w:lineRule="exact"/>
              <w:jc w:val="center"/>
              <w:textAlignment w:val="center"/>
              <w:rPr>
                <w:rFonts w:hint="default" w:ascii="Times New Roman" w:hAnsi="Times New Roman"/>
                <w:color w:val="000000"/>
                <w:sz w:val="18"/>
                <w:szCs w:val="18"/>
              </w:rPr>
            </w:pPr>
          </w:p>
        </w:tc>
      </w:tr>
      <w:tr w14:paraId="0CF2BD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B786">
            <w:pPr>
              <w:spacing w:line="192" w:lineRule="exact"/>
              <w:jc w:val="center"/>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4582">
            <w:pPr>
              <w:spacing w:line="192" w:lineRule="exact"/>
              <w:jc w:val="center"/>
              <w:textAlignment w:val="center"/>
              <w:rPr>
                <w:rFonts w:hint="default" w:cs="宋体"/>
                <w:color w:val="000000"/>
                <w:sz w:val="18"/>
                <w:szCs w:val="18"/>
              </w:rPr>
            </w:pPr>
            <w:r>
              <w:rPr>
                <w:rFonts w:cs="宋体"/>
                <w:color w:val="000000"/>
                <w:sz w:val="18"/>
                <w:szCs w:val="18"/>
              </w:rPr>
              <w:t>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5B9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0CA2">
            <w:pPr>
              <w:spacing w:line="192" w:lineRule="exact"/>
              <w:jc w:val="center"/>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65A6">
            <w:pPr>
              <w:spacing w:line="192" w:lineRule="exact"/>
              <w:jc w:val="center"/>
              <w:textAlignment w:val="center"/>
              <w:rPr>
                <w:rFonts w:hint="default" w:cs="宋体"/>
                <w:color w:val="000000"/>
                <w:sz w:val="18"/>
                <w:szCs w:val="18"/>
              </w:rPr>
            </w:pPr>
            <w:r>
              <w:rPr>
                <w:rFonts w:cs="宋体"/>
                <w:color w:val="000000"/>
                <w:sz w:val="18"/>
                <w:szCs w:val="18"/>
              </w:rPr>
              <w:t>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799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074B">
            <w:pPr>
              <w:spacing w:line="192" w:lineRule="exact"/>
              <w:jc w:val="center"/>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29ED">
            <w:pPr>
              <w:spacing w:line="192" w:lineRule="exact"/>
              <w:jc w:val="center"/>
              <w:textAlignment w:val="center"/>
              <w:rPr>
                <w:rFonts w:hint="default" w:cs="宋体"/>
                <w:color w:val="000000"/>
                <w:sz w:val="18"/>
                <w:szCs w:val="18"/>
              </w:rPr>
            </w:pPr>
            <w:r>
              <w:rPr>
                <w:rFonts w:cs="宋体"/>
                <w:color w:val="000000"/>
                <w:sz w:val="18"/>
                <w:szCs w:val="18"/>
              </w:rPr>
              <w:t>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81C0">
            <w:pPr>
              <w:spacing w:line="192" w:lineRule="exact"/>
              <w:jc w:val="center"/>
              <w:textAlignment w:val="center"/>
              <w:rPr>
                <w:rFonts w:hint="default" w:ascii="Times New Roman" w:hAnsi="Times New Roman"/>
                <w:color w:val="000000"/>
                <w:sz w:val="18"/>
                <w:szCs w:val="18"/>
              </w:rPr>
            </w:pPr>
          </w:p>
        </w:tc>
      </w:tr>
      <w:tr w14:paraId="06B0D5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70E8">
            <w:pPr>
              <w:spacing w:line="192" w:lineRule="exact"/>
              <w:jc w:val="center"/>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3EF8">
            <w:pPr>
              <w:spacing w:line="192" w:lineRule="exact"/>
              <w:jc w:val="center"/>
              <w:textAlignment w:val="center"/>
              <w:rPr>
                <w:rFonts w:hint="default" w:cs="宋体"/>
                <w:color w:val="000000"/>
                <w:sz w:val="18"/>
                <w:szCs w:val="18"/>
              </w:rPr>
            </w:pPr>
            <w:r>
              <w:rPr>
                <w:rFonts w:cs="宋体"/>
                <w:color w:val="000000"/>
                <w:sz w:val="18"/>
                <w:szCs w:val="18"/>
              </w:rPr>
              <w:t>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F28C">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F923">
            <w:pPr>
              <w:spacing w:line="192" w:lineRule="exact"/>
              <w:jc w:val="center"/>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2C22">
            <w:pPr>
              <w:spacing w:line="192" w:lineRule="exact"/>
              <w:jc w:val="center"/>
              <w:textAlignment w:val="center"/>
              <w:rPr>
                <w:rFonts w:hint="default" w:cs="宋体"/>
                <w:color w:val="000000"/>
                <w:sz w:val="18"/>
                <w:szCs w:val="18"/>
              </w:rPr>
            </w:pPr>
            <w:r>
              <w:rPr>
                <w:rFonts w:cs="宋体"/>
                <w:color w:val="000000"/>
                <w:sz w:val="18"/>
                <w:szCs w:val="18"/>
              </w:rPr>
              <w:t>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C340">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48EA">
            <w:pPr>
              <w:spacing w:line="192" w:lineRule="exact"/>
              <w:jc w:val="center"/>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C7B1">
            <w:pPr>
              <w:spacing w:line="192" w:lineRule="exact"/>
              <w:jc w:val="center"/>
              <w:textAlignment w:val="center"/>
              <w:rPr>
                <w:rFonts w:hint="default" w:cs="宋体"/>
                <w:color w:val="000000"/>
                <w:sz w:val="18"/>
                <w:szCs w:val="18"/>
              </w:rPr>
            </w:pPr>
            <w:r>
              <w:rPr>
                <w:rFonts w:cs="宋体"/>
                <w:color w:val="000000"/>
                <w:sz w:val="18"/>
                <w:szCs w:val="18"/>
              </w:rPr>
              <w:t>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BCE4">
            <w:pPr>
              <w:spacing w:line="192" w:lineRule="exact"/>
              <w:jc w:val="center"/>
              <w:textAlignment w:val="center"/>
              <w:rPr>
                <w:rFonts w:hint="default" w:ascii="Times New Roman" w:hAnsi="Times New Roman"/>
                <w:color w:val="000000"/>
                <w:sz w:val="18"/>
                <w:szCs w:val="18"/>
              </w:rPr>
            </w:pPr>
          </w:p>
        </w:tc>
      </w:tr>
      <w:tr w14:paraId="1EF775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1EB4">
            <w:pPr>
              <w:spacing w:line="192" w:lineRule="exact"/>
              <w:jc w:val="center"/>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3623">
            <w:pPr>
              <w:spacing w:line="192" w:lineRule="exact"/>
              <w:jc w:val="center"/>
              <w:textAlignment w:val="center"/>
              <w:rPr>
                <w:rFonts w:hint="default" w:cs="宋体"/>
                <w:color w:val="000000"/>
                <w:sz w:val="18"/>
                <w:szCs w:val="18"/>
              </w:rPr>
            </w:pPr>
            <w:r>
              <w:rPr>
                <w:rFonts w:cs="宋体"/>
                <w:color w:val="000000"/>
                <w:sz w:val="18"/>
                <w:szCs w:val="18"/>
              </w:rPr>
              <w:t>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83A5">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955E">
            <w:pPr>
              <w:spacing w:line="192" w:lineRule="exact"/>
              <w:jc w:val="center"/>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54C5">
            <w:pPr>
              <w:spacing w:line="192" w:lineRule="exact"/>
              <w:jc w:val="center"/>
              <w:textAlignment w:val="center"/>
              <w:rPr>
                <w:rFonts w:hint="default" w:cs="宋体"/>
                <w:color w:val="000000"/>
                <w:sz w:val="18"/>
                <w:szCs w:val="18"/>
              </w:rPr>
            </w:pPr>
            <w:r>
              <w:rPr>
                <w:rFonts w:cs="宋体"/>
                <w:color w:val="000000"/>
                <w:sz w:val="18"/>
                <w:szCs w:val="18"/>
              </w:rPr>
              <w:t>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50EC">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53AC">
            <w:pPr>
              <w:spacing w:line="192" w:lineRule="exact"/>
              <w:jc w:val="center"/>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04B1">
            <w:pPr>
              <w:spacing w:line="192" w:lineRule="exact"/>
              <w:jc w:val="center"/>
              <w:textAlignment w:val="center"/>
              <w:rPr>
                <w:rFonts w:hint="default" w:cs="宋体"/>
                <w:color w:val="000000"/>
                <w:sz w:val="18"/>
                <w:szCs w:val="18"/>
              </w:rPr>
            </w:pPr>
            <w:r>
              <w:rPr>
                <w:rFonts w:cs="宋体"/>
                <w:color w:val="000000"/>
                <w:sz w:val="18"/>
                <w:szCs w:val="18"/>
              </w:rPr>
              <w:t>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D116">
            <w:pPr>
              <w:spacing w:line="192" w:lineRule="exact"/>
              <w:jc w:val="center"/>
              <w:textAlignment w:val="center"/>
              <w:rPr>
                <w:rFonts w:hint="default" w:ascii="Times New Roman" w:hAnsi="Times New Roman"/>
                <w:color w:val="000000"/>
                <w:sz w:val="18"/>
                <w:szCs w:val="18"/>
              </w:rPr>
            </w:pPr>
          </w:p>
        </w:tc>
      </w:tr>
      <w:tr w14:paraId="10E9E5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89C9">
            <w:pPr>
              <w:spacing w:line="192" w:lineRule="exact"/>
              <w:jc w:val="center"/>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0C6D">
            <w:pPr>
              <w:spacing w:line="192" w:lineRule="exact"/>
              <w:jc w:val="center"/>
              <w:textAlignment w:val="center"/>
              <w:rPr>
                <w:rFonts w:hint="default" w:cs="宋体"/>
                <w:color w:val="000000"/>
                <w:sz w:val="18"/>
                <w:szCs w:val="18"/>
              </w:rPr>
            </w:pPr>
            <w:r>
              <w:rPr>
                <w:rFonts w:cs="宋体"/>
                <w:color w:val="000000"/>
                <w:sz w:val="18"/>
                <w:szCs w:val="18"/>
              </w:rPr>
              <w:t>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E036">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170.56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16D8">
            <w:pPr>
              <w:spacing w:line="192" w:lineRule="exact"/>
              <w:jc w:val="center"/>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4A33">
            <w:pPr>
              <w:spacing w:line="192" w:lineRule="exact"/>
              <w:jc w:val="center"/>
              <w:textAlignment w:val="center"/>
              <w:rPr>
                <w:rFonts w:hint="default" w:cs="宋体"/>
                <w:color w:val="000000"/>
                <w:sz w:val="18"/>
                <w:szCs w:val="18"/>
              </w:rPr>
            </w:pPr>
            <w:r>
              <w:rPr>
                <w:rFonts w:cs="宋体"/>
                <w:color w:val="000000"/>
                <w:sz w:val="18"/>
                <w:szCs w:val="18"/>
              </w:rPr>
              <w:t>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5268">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F2FA">
            <w:pPr>
              <w:spacing w:line="192" w:lineRule="exact"/>
              <w:jc w:val="center"/>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2939">
            <w:pPr>
              <w:spacing w:line="192" w:lineRule="exact"/>
              <w:jc w:val="center"/>
              <w:textAlignment w:val="center"/>
              <w:rPr>
                <w:rFonts w:hint="default" w:cs="宋体"/>
                <w:color w:val="000000"/>
                <w:sz w:val="18"/>
                <w:szCs w:val="18"/>
              </w:rPr>
            </w:pPr>
            <w:r>
              <w:rPr>
                <w:rFonts w:cs="宋体"/>
                <w:color w:val="000000"/>
                <w:sz w:val="18"/>
                <w:szCs w:val="18"/>
              </w:rPr>
              <w:t>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ECF3">
            <w:pPr>
              <w:spacing w:line="192" w:lineRule="exact"/>
              <w:jc w:val="center"/>
              <w:textAlignment w:val="center"/>
              <w:rPr>
                <w:rFonts w:hint="default" w:ascii="Times New Roman" w:hAnsi="Times New Roman"/>
                <w:color w:val="000000"/>
                <w:sz w:val="18"/>
                <w:szCs w:val="18"/>
              </w:rPr>
            </w:pPr>
          </w:p>
        </w:tc>
      </w:tr>
      <w:tr w14:paraId="2311F9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2413">
            <w:pPr>
              <w:spacing w:line="192" w:lineRule="exact"/>
              <w:jc w:val="center"/>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63E7">
            <w:pPr>
              <w:spacing w:line="192" w:lineRule="exact"/>
              <w:jc w:val="center"/>
              <w:textAlignment w:val="center"/>
              <w:rPr>
                <w:rFonts w:hint="default" w:cs="宋体"/>
                <w:color w:val="000000"/>
                <w:sz w:val="18"/>
                <w:szCs w:val="18"/>
              </w:rPr>
            </w:pPr>
            <w:r>
              <w:rPr>
                <w:rFonts w:cs="宋体"/>
                <w:color w:val="000000"/>
                <w:sz w:val="18"/>
                <w:szCs w:val="18"/>
              </w:rPr>
              <w:t>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7400">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35.34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F25A">
            <w:pPr>
              <w:spacing w:line="192" w:lineRule="exact"/>
              <w:jc w:val="center"/>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A9B9">
            <w:pPr>
              <w:spacing w:line="192" w:lineRule="exact"/>
              <w:jc w:val="center"/>
              <w:textAlignment w:val="center"/>
              <w:rPr>
                <w:rFonts w:hint="default" w:cs="宋体"/>
                <w:color w:val="000000"/>
                <w:sz w:val="18"/>
                <w:szCs w:val="18"/>
              </w:rPr>
            </w:pPr>
            <w:r>
              <w:rPr>
                <w:rFonts w:cs="宋体"/>
                <w:color w:val="000000"/>
                <w:sz w:val="18"/>
                <w:szCs w:val="18"/>
              </w:rPr>
              <w:t>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42BA">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373C">
            <w:pPr>
              <w:spacing w:line="192" w:lineRule="exact"/>
              <w:jc w:val="center"/>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E3AD">
            <w:pPr>
              <w:spacing w:line="192" w:lineRule="exact"/>
              <w:jc w:val="center"/>
              <w:textAlignment w:val="center"/>
              <w:rPr>
                <w:rFonts w:hint="default" w:cs="宋体"/>
                <w:color w:val="000000"/>
                <w:sz w:val="18"/>
                <w:szCs w:val="18"/>
              </w:rPr>
            </w:pPr>
            <w:r>
              <w:rPr>
                <w:rFonts w:cs="宋体"/>
                <w:color w:val="000000"/>
                <w:sz w:val="18"/>
                <w:szCs w:val="18"/>
              </w:rPr>
              <w:t>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DE91">
            <w:pPr>
              <w:spacing w:line="192" w:lineRule="exact"/>
              <w:jc w:val="center"/>
              <w:textAlignment w:val="center"/>
              <w:rPr>
                <w:rFonts w:hint="default" w:ascii="Times New Roman" w:hAnsi="Times New Roman"/>
                <w:color w:val="000000"/>
                <w:sz w:val="18"/>
                <w:szCs w:val="18"/>
              </w:rPr>
            </w:pPr>
          </w:p>
        </w:tc>
      </w:tr>
      <w:tr w14:paraId="7C7E04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6BAD">
            <w:pPr>
              <w:spacing w:line="192" w:lineRule="exact"/>
              <w:jc w:val="center"/>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9594">
            <w:pPr>
              <w:spacing w:line="192" w:lineRule="exact"/>
              <w:jc w:val="center"/>
              <w:textAlignment w:val="center"/>
              <w:rPr>
                <w:rFonts w:hint="default" w:cs="宋体"/>
                <w:color w:val="000000"/>
                <w:sz w:val="18"/>
                <w:szCs w:val="18"/>
              </w:rPr>
            </w:pPr>
            <w:r>
              <w:rPr>
                <w:rFonts w:cs="宋体"/>
                <w:color w:val="000000"/>
                <w:sz w:val="18"/>
                <w:szCs w:val="18"/>
              </w:rPr>
              <w:t>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465C">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20.91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F977">
            <w:pPr>
              <w:spacing w:line="192" w:lineRule="exact"/>
              <w:jc w:val="center"/>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BD4B">
            <w:pPr>
              <w:spacing w:line="192" w:lineRule="exact"/>
              <w:jc w:val="center"/>
              <w:textAlignment w:val="center"/>
              <w:rPr>
                <w:rFonts w:hint="default" w:cs="宋体"/>
                <w:color w:val="000000"/>
                <w:sz w:val="18"/>
                <w:szCs w:val="18"/>
              </w:rPr>
            </w:pPr>
            <w:r>
              <w:rPr>
                <w:rFonts w:cs="宋体"/>
                <w:color w:val="000000"/>
                <w:sz w:val="18"/>
                <w:szCs w:val="18"/>
              </w:rPr>
              <w:t>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A25D">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0602">
            <w:pPr>
              <w:spacing w:line="192" w:lineRule="exact"/>
              <w:jc w:val="center"/>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13D8">
            <w:pPr>
              <w:spacing w:line="192" w:lineRule="exact"/>
              <w:jc w:val="center"/>
              <w:textAlignment w:val="center"/>
              <w:rPr>
                <w:rFonts w:hint="default" w:cs="宋体"/>
                <w:color w:val="000000"/>
                <w:sz w:val="18"/>
                <w:szCs w:val="18"/>
              </w:rPr>
            </w:pPr>
            <w:r>
              <w:rPr>
                <w:rFonts w:cs="宋体"/>
                <w:color w:val="000000"/>
                <w:sz w:val="18"/>
                <w:szCs w:val="18"/>
              </w:rPr>
              <w:t>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FD95">
            <w:pPr>
              <w:spacing w:line="192" w:lineRule="exact"/>
              <w:jc w:val="center"/>
              <w:textAlignment w:val="center"/>
              <w:rPr>
                <w:rFonts w:hint="default" w:ascii="Times New Roman" w:hAnsi="Times New Roman"/>
                <w:color w:val="000000"/>
                <w:sz w:val="18"/>
                <w:szCs w:val="18"/>
              </w:rPr>
            </w:pPr>
          </w:p>
        </w:tc>
      </w:tr>
      <w:tr w14:paraId="04ECEF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6F0A">
            <w:pPr>
              <w:spacing w:line="192" w:lineRule="exact"/>
              <w:jc w:val="center"/>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1A75">
            <w:pPr>
              <w:spacing w:line="192" w:lineRule="exact"/>
              <w:jc w:val="center"/>
              <w:textAlignment w:val="center"/>
              <w:rPr>
                <w:rFonts w:hint="default" w:cs="宋体"/>
                <w:color w:val="000000"/>
                <w:sz w:val="18"/>
                <w:szCs w:val="18"/>
              </w:rPr>
            </w:pPr>
            <w:r>
              <w:rPr>
                <w:rFonts w:cs="宋体"/>
                <w:color w:val="000000"/>
                <w:sz w:val="18"/>
                <w:szCs w:val="18"/>
              </w:rPr>
              <w:t>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16D8">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11.92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320E">
            <w:pPr>
              <w:spacing w:line="192" w:lineRule="exact"/>
              <w:jc w:val="center"/>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39F6">
            <w:pPr>
              <w:spacing w:line="192" w:lineRule="exact"/>
              <w:jc w:val="center"/>
              <w:textAlignment w:val="center"/>
              <w:rPr>
                <w:rFonts w:hint="default" w:cs="宋体"/>
                <w:color w:val="000000"/>
                <w:sz w:val="18"/>
                <w:szCs w:val="18"/>
              </w:rPr>
            </w:pPr>
            <w:r>
              <w:rPr>
                <w:rFonts w:cs="宋体"/>
                <w:color w:val="000000"/>
                <w:sz w:val="18"/>
                <w:szCs w:val="18"/>
              </w:rPr>
              <w:t>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2B9C">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224B">
            <w:pPr>
              <w:spacing w:line="192" w:lineRule="exact"/>
              <w:jc w:val="center"/>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5B82">
            <w:pPr>
              <w:spacing w:line="192" w:lineRule="exact"/>
              <w:jc w:val="center"/>
              <w:textAlignment w:val="center"/>
              <w:rPr>
                <w:rFonts w:hint="default" w:cs="宋体"/>
                <w:color w:val="000000"/>
                <w:sz w:val="18"/>
                <w:szCs w:val="18"/>
              </w:rPr>
            </w:pPr>
            <w:r>
              <w:rPr>
                <w:rFonts w:cs="宋体"/>
                <w:color w:val="000000"/>
                <w:sz w:val="18"/>
                <w:szCs w:val="18"/>
              </w:rPr>
              <w:t>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1527">
            <w:pPr>
              <w:spacing w:line="192" w:lineRule="exact"/>
              <w:jc w:val="center"/>
              <w:textAlignment w:val="center"/>
              <w:rPr>
                <w:rFonts w:hint="default" w:ascii="Times New Roman" w:hAnsi="Times New Roman"/>
                <w:color w:val="000000"/>
                <w:sz w:val="18"/>
                <w:szCs w:val="18"/>
              </w:rPr>
            </w:pPr>
          </w:p>
        </w:tc>
      </w:tr>
      <w:tr w14:paraId="12622C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1E0A">
            <w:pPr>
              <w:spacing w:line="192" w:lineRule="exact"/>
              <w:jc w:val="center"/>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426A">
            <w:pPr>
              <w:spacing w:line="192" w:lineRule="exact"/>
              <w:jc w:val="center"/>
              <w:textAlignment w:val="center"/>
              <w:rPr>
                <w:rFonts w:hint="default" w:cs="宋体"/>
                <w:color w:val="000000"/>
                <w:sz w:val="18"/>
                <w:szCs w:val="18"/>
              </w:rPr>
            </w:pPr>
            <w:r>
              <w:rPr>
                <w:rFonts w:cs="宋体"/>
                <w:color w:val="000000"/>
                <w:sz w:val="18"/>
                <w:szCs w:val="18"/>
              </w:rPr>
              <w:t>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C7E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1D0F">
            <w:pPr>
              <w:spacing w:line="192" w:lineRule="exact"/>
              <w:jc w:val="center"/>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B5F4">
            <w:pPr>
              <w:spacing w:line="192" w:lineRule="exact"/>
              <w:jc w:val="center"/>
              <w:textAlignment w:val="center"/>
              <w:rPr>
                <w:rFonts w:hint="default" w:cs="宋体"/>
                <w:color w:val="000000"/>
                <w:sz w:val="18"/>
                <w:szCs w:val="18"/>
              </w:rPr>
            </w:pPr>
            <w:r>
              <w:rPr>
                <w:rFonts w:cs="宋体"/>
                <w:color w:val="000000"/>
                <w:sz w:val="18"/>
                <w:szCs w:val="18"/>
              </w:rPr>
              <w:t>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8FDF">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87AC">
            <w:pPr>
              <w:spacing w:line="192" w:lineRule="exact"/>
              <w:jc w:val="center"/>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C789">
            <w:pPr>
              <w:spacing w:line="192" w:lineRule="exact"/>
              <w:jc w:val="center"/>
              <w:textAlignment w:val="center"/>
              <w:rPr>
                <w:rFonts w:hint="default" w:cs="宋体"/>
                <w:color w:val="000000"/>
                <w:sz w:val="18"/>
                <w:szCs w:val="18"/>
              </w:rPr>
            </w:pPr>
            <w:r>
              <w:rPr>
                <w:rFonts w:cs="宋体"/>
                <w:color w:val="000000"/>
                <w:sz w:val="18"/>
                <w:szCs w:val="18"/>
              </w:rPr>
              <w:t>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FB05">
            <w:pPr>
              <w:spacing w:line="192" w:lineRule="exact"/>
              <w:jc w:val="center"/>
              <w:textAlignment w:val="center"/>
              <w:rPr>
                <w:rFonts w:hint="default" w:ascii="Times New Roman" w:hAnsi="Times New Roman"/>
                <w:color w:val="000000"/>
                <w:sz w:val="18"/>
                <w:szCs w:val="18"/>
              </w:rPr>
            </w:pPr>
          </w:p>
        </w:tc>
      </w:tr>
      <w:tr w14:paraId="2E3EEB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FBBA">
            <w:pPr>
              <w:spacing w:line="192" w:lineRule="exact"/>
              <w:jc w:val="center"/>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B8B9">
            <w:pPr>
              <w:spacing w:line="192" w:lineRule="exact"/>
              <w:jc w:val="center"/>
              <w:textAlignment w:val="center"/>
              <w:rPr>
                <w:rFonts w:hint="default" w:cs="宋体"/>
                <w:color w:val="000000"/>
                <w:sz w:val="18"/>
                <w:szCs w:val="18"/>
              </w:rPr>
            </w:pPr>
            <w:r>
              <w:rPr>
                <w:rFonts w:cs="宋体"/>
                <w:color w:val="000000"/>
                <w:sz w:val="18"/>
                <w:szCs w:val="18"/>
              </w:rPr>
              <w:t>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DB63">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90E5">
            <w:pPr>
              <w:spacing w:line="192" w:lineRule="exact"/>
              <w:jc w:val="center"/>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F00B">
            <w:pPr>
              <w:spacing w:line="192" w:lineRule="exact"/>
              <w:jc w:val="center"/>
              <w:textAlignment w:val="center"/>
              <w:rPr>
                <w:rFonts w:hint="default" w:cs="宋体"/>
                <w:color w:val="000000"/>
                <w:sz w:val="18"/>
                <w:szCs w:val="18"/>
              </w:rPr>
            </w:pPr>
            <w:r>
              <w:rPr>
                <w:rFonts w:cs="宋体"/>
                <w:color w:val="000000"/>
                <w:sz w:val="18"/>
                <w:szCs w:val="18"/>
              </w:rPr>
              <w:t>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9355">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6.63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D40A">
            <w:pPr>
              <w:spacing w:line="192" w:lineRule="exact"/>
              <w:jc w:val="center"/>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4D93">
            <w:pPr>
              <w:spacing w:line="192" w:lineRule="exact"/>
              <w:jc w:val="center"/>
              <w:textAlignment w:val="center"/>
              <w:rPr>
                <w:rFonts w:hint="default" w:cs="宋体"/>
                <w:color w:val="000000"/>
                <w:sz w:val="18"/>
                <w:szCs w:val="18"/>
              </w:rPr>
            </w:pPr>
            <w:r>
              <w:rPr>
                <w:rFonts w:cs="宋体"/>
                <w:color w:val="000000"/>
                <w:sz w:val="18"/>
                <w:szCs w:val="18"/>
              </w:rPr>
              <w:t>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B948">
            <w:pPr>
              <w:spacing w:line="192" w:lineRule="exact"/>
              <w:jc w:val="center"/>
              <w:textAlignment w:val="center"/>
              <w:rPr>
                <w:rFonts w:hint="default" w:ascii="Times New Roman" w:hAnsi="Times New Roman"/>
                <w:color w:val="000000"/>
                <w:sz w:val="18"/>
                <w:szCs w:val="18"/>
              </w:rPr>
            </w:pPr>
          </w:p>
        </w:tc>
      </w:tr>
      <w:tr w14:paraId="58F48B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3F57">
            <w:pPr>
              <w:spacing w:line="192" w:lineRule="exact"/>
              <w:jc w:val="center"/>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7457">
            <w:pPr>
              <w:spacing w:line="192" w:lineRule="exact"/>
              <w:jc w:val="center"/>
              <w:textAlignment w:val="center"/>
              <w:rPr>
                <w:rFonts w:hint="default" w:cs="宋体"/>
                <w:color w:val="000000"/>
                <w:sz w:val="18"/>
                <w:szCs w:val="18"/>
              </w:rPr>
            </w:pPr>
            <w:r>
              <w:rPr>
                <w:rFonts w:cs="宋体"/>
                <w:color w:val="000000"/>
                <w:sz w:val="18"/>
                <w:szCs w:val="18"/>
              </w:rPr>
              <w:t>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C6B6">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F373">
            <w:pPr>
              <w:spacing w:line="192" w:lineRule="exact"/>
              <w:jc w:val="center"/>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F211">
            <w:pPr>
              <w:spacing w:line="192" w:lineRule="exact"/>
              <w:jc w:val="center"/>
              <w:textAlignment w:val="center"/>
              <w:rPr>
                <w:rFonts w:hint="default" w:cs="宋体"/>
                <w:color w:val="000000"/>
                <w:sz w:val="18"/>
                <w:szCs w:val="18"/>
              </w:rPr>
            </w:pPr>
            <w:r>
              <w:rPr>
                <w:rFonts w:cs="宋体"/>
                <w:color w:val="000000"/>
                <w:sz w:val="18"/>
                <w:szCs w:val="18"/>
              </w:rPr>
              <w:t>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B539">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87D1">
            <w:pPr>
              <w:spacing w:line="192" w:lineRule="exact"/>
              <w:jc w:val="center"/>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C668">
            <w:pPr>
              <w:spacing w:line="192" w:lineRule="exact"/>
              <w:jc w:val="center"/>
              <w:textAlignment w:val="center"/>
              <w:rPr>
                <w:rFonts w:hint="default" w:cs="宋体"/>
                <w:color w:val="000000"/>
                <w:sz w:val="18"/>
                <w:szCs w:val="18"/>
              </w:rPr>
            </w:pPr>
            <w:r>
              <w:rPr>
                <w:rFonts w:cs="宋体"/>
                <w:color w:val="000000"/>
                <w:sz w:val="18"/>
                <w:szCs w:val="18"/>
              </w:rPr>
              <w:t>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6E4C">
            <w:pPr>
              <w:spacing w:line="192" w:lineRule="exact"/>
              <w:jc w:val="center"/>
              <w:textAlignment w:val="center"/>
              <w:rPr>
                <w:rFonts w:hint="default" w:ascii="Times New Roman" w:hAnsi="Times New Roman"/>
                <w:color w:val="000000"/>
                <w:sz w:val="18"/>
                <w:szCs w:val="18"/>
              </w:rPr>
            </w:pPr>
          </w:p>
        </w:tc>
      </w:tr>
      <w:tr w14:paraId="56056E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6A6E">
            <w:pPr>
              <w:spacing w:line="192" w:lineRule="exact"/>
              <w:jc w:val="center"/>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05A6">
            <w:pPr>
              <w:spacing w:line="192" w:lineRule="exact"/>
              <w:jc w:val="center"/>
              <w:textAlignment w:val="center"/>
              <w:rPr>
                <w:rFonts w:hint="default" w:cs="宋体"/>
                <w:color w:val="000000"/>
                <w:sz w:val="18"/>
                <w:szCs w:val="18"/>
              </w:rPr>
            </w:pPr>
            <w:r>
              <w:rPr>
                <w:rFonts w:cs="宋体"/>
                <w:color w:val="000000"/>
                <w:sz w:val="18"/>
                <w:szCs w:val="18"/>
              </w:rPr>
              <w:t>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9AD4">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AD2A">
            <w:pPr>
              <w:spacing w:line="192" w:lineRule="exact"/>
              <w:jc w:val="center"/>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A997">
            <w:pPr>
              <w:spacing w:line="192" w:lineRule="exact"/>
              <w:jc w:val="center"/>
              <w:textAlignment w:val="center"/>
              <w:rPr>
                <w:rFonts w:hint="default" w:cs="宋体"/>
                <w:color w:val="000000"/>
                <w:sz w:val="18"/>
                <w:szCs w:val="18"/>
              </w:rPr>
            </w:pPr>
            <w:r>
              <w:rPr>
                <w:rFonts w:cs="宋体"/>
                <w:color w:val="000000"/>
                <w:sz w:val="18"/>
                <w:szCs w:val="18"/>
              </w:rPr>
              <w:t>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3E94">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0905">
            <w:pPr>
              <w:spacing w:line="192" w:lineRule="exact"/>
              <w:jc w:val="center"/>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4F48">
            <w:pPr>
              <w:spacing w:line="192" w:lineRule="exact"/>
              <w:jc w:val="center"/>
              <w:textAlignment w:val="center"/>
              <w:rPr>
                <w:rFonts w:hint="default" w:cs="宋体"/>
                <w:color w:val="000000"/>
                <w:sz w:val="18"/>
                <w:szCs w:val="18"/>
              </w:rPr>
            </w:pPr>
            <w:r>
              <w:rPr>
                <w:rFonts w:cs="宋体"/>
                <w:color w:val="000000"/>
                <w:sz w:val="18"/>
                <w:szCs w:val="18"/>
              </w:rPr>
              <w:t>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C836">
            <w:pPr>
              <w:spacing w:line="192" w:lineRule="exact"/>
              <w:jc w:val="center"/>
              <w:textAlignment w:val="center"/>
              <w:rPr>
                <w:rFonts w:hint="default" w:ascii="Times New Roman" w:hAnsi="Times New Roman"/>
                <w:color w:val="000000"/>
                <w:sz w:val="18"/>
                <w:szCs w:val="18"/>
              </w:rPr>
            </w:pPr>
          </w:p>
        </w:tc>
      </w:tr>
      <w:tr w14:paraId="6C7E89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3EC1">
            <w:pPr>
              <w:spacing w:line="192" w:lineRule="exact"/>
              <w:jc w:val="center"/>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4F7E">
            <w:pPr>
              <w:spacing w:line="192" w:lineRule="exact"/>
              <w:jc w:val="center"/>
              <w:textAlignment w:val="center"/>
              <w:rPr>
                <w:rFonts w:hint="default" w:cs="宋体"/>
                <w:color w:val="000000"/>
                <w:sz w:val="18"/>
                <w:szCs w:val="18"/>
              </w:rPr>
            </w:pPr>
            <w:r>
              <w:rPr>
                <w:rFonts w:cs="宋体"/>
                <w:color w:val="000000"/>
                <w:sz w:val="18"/>
                <w:szCs w:val="18"/>
              </w:rPr>
              <w:t>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7E2E">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C77D">
            <w:pPr>
              <w:spacing w:line="192" w:lineRule="exact"/>
              <w:jc w:val="center"/>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31D7">
            <w:pPr>
              <w:spacing w:line="192" w:lineRule="exact"/>
              <w:jc w:val="center"/>
              <w:textAlignment w:val="center"/>
              <w:rPr>
                <w:rFonts w:hint="default" w:cs="宋体"/>
                <w:color w:val="000000"/>
                <w:sz w:val="18"/>
                <w:szCs w:val="18"/>
              </w:rPr>
            </w:pPr>
            <w:r>
              <w:rPr>
                <w:rFonts w:cs="宋体"/>
                <w:color w:val="000000"/>
                <w:sz w:val="18"/>
                <w:szCs w:val="18"/>
              </w:rPr>
              <w:t>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2AB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0EBC">
            <w:pPr>
              <w:spacing w:line="192" w:lineRule="exact"/>
              <w:jc w:val="center"/>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E085">
            <w:pPr>
              <w:spacing w:line="192" w:lineRule="exact"/>
              <w:jc w:val="center"/>
              <w:textAlignment w:val="center"/>
              <w:rPr>
                <w:rFonts w:hint="default" w:cs="宋体"/>
                <w:color w:val="000000"/>
                <w:sz w:val="18"/>
                <w:szCs w:val="18"/>
              </w:rPr>
            </w:pPr>
            <w:r>
              <w:rPr>
                <w:rFonts w:cs="宋体"/>
                <w:color w:val="000000"/>
                <w:sz w:val="18"/>
                <w:szCs w:val="18"/>
              </w:rPr>
              <w:t>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02DD">
            <w:pPr>
              <w:spacing w:line="192" w:lineRule="exact"/>
              <w:jc w:val="center"/>
              <w:textAlignment w:val="center"/>
              <w:rPr>
                <w:rFonts w:hint="default" w:ascii="Times New Roman" w:hAnsi="Times New Roman"/>
                <w:color w:val="000000"/>
                <w:sz w:val="18"/>
                <w:szCs w:val="18"/>
              </w:rPr>
            </w:pPr>
          </w:p>
        </w:tc>
      </w:tr>
      <w:tr w14:paraId="2450E9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7CD9">
            <w:pPr>
              <w:spacing w:line="192" w:lineRule="exact"/>
              <w:jc w:val="center"/>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5E9F">
            <w:pPr>
              <w:spacing w:line="192" w:lineRule="exact"/>
              <w:jc w:val="center"/>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140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2D7B">
            <w:pPr>
              <w:spacing w:line="192" w:lineRule="exact"/>
              <w:jc w:val="center"/>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8F63">
            <w:pPr>
              <w:spacing w:line="192" w:lineRule="exact"/>
              <w:jc w:val="center"/>
              <w:textAlignment w:val="center"/>
              <w:rPr>
                <w:rFonts w:hint="default" w:cs="宋体"/>
                <w:color w:val="000000"/>
                <w:sz w:val="18"/>
                <w:szCs w:val="18"/>
              </w:rPr>
            </w:pPr>
            <w:r>
              <w:rPr>
                <w:rFonts w:cs="宋体"/>
                <w:color w:val="000000"/>
                <w:sz w:val="18"/>
                <w:szCs w:val="18"/>
              </w:rPr>
              <w:t>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C327">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93F8">
            <w:pPr>
              <w:spacing w:line="192" w:lineRule="exact"/>
              <w:jc w:val="center"/>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73DB">
            <w:pPr>
              <w:spacing w:line="192" w:lineRule="exact"/>
              <w:jc w:val="center"/>
              <w:textAlignment w:val="center"/>
              <w:rPr>
                <w:rFonts w:hint="default" w:cs="宋体"/>
                <w:color w:val="000000"/>
                <w:sz w:val="18"/>
                <w:szCs w:val="18"/>
              </w:rPr>
            </w:pPr>
            <w:r>
              <w:rPr>
                <w:rFonts w:cs="宋体"/>
                <w:color w:val="000000"/>
                <w:sz w:val="18"/>
                <w:szCs w:val="18"/>
              </w:rPr>
              <w:t>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36BD">
            <w:pPr>
              <w:spacing w:line="192" w:lineRule="exact"/>
              <w:jc w:val="center"/>
              <w:textAlignment w:val="center"/>
              <w:rPr>
                <w:rFonts w:hint="default" w:ascii="Times New Roman" w:hAnsi="Times New Roman"/>
                <w:color w:val="000000"/>
                <w:sz w:val="18"/>
                <w:szCs w:val="18"/>
              </w:rPr>
            </w:pPr>
          </w:p>
        </w:tc>
      </w:tr>
      <w:tr w14:paraId="76FFFF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C329">
            <w:pPr>
              <w:spacing w:line="192" w:lineRule="exact"/>
              <w:jc w:val="center"/>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EA0B">
            <w:pPr>
              <w:spacing w:line="192" w:lineRule="exact"/>
              <w:jc w:val="center"/>
              <w:textAlignment w:val="center"/>
              <w:rPr>
                <w:rFonts w:hint="default" w:cs="宋体"/>
                <w:color w:val="000000"/>
                <w:sz w:val="18"/>
                <w:szCs w:val="18"/>
              </w:rPr>
            </w:pPr>
            <w:r>
              <w:rPr>
                <w:rFonts w:cs="宋体"/>
                <w:color w:val="000000"/>
                <w:sz w:val="18"/>
                <w:szCs w:val="18"/>
              </w:rPr>
              <w:t>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EE17">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6656">
            <w:pPr>
              <w:spacing w:line="192" w:lineRule="exact"/>
              <w:jc w:val="center"/>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9B1A">
            <w:pPr>
              <w:spacing w:line="192" w:lineRule="exact"/>
              <w:jc w:val="center"/>
              <w:textAlignment w:val="center"/>
              <w:rPr>
                <w:rFonts w:hint="default" w:cs="宋体"/>
                <w:color w:val="000000"/>
                <w:sz w:val="18"/>
                <w:szCs w:val="18"/>
              </w:rPr>
            </w:pPr>
            <w:r>
              <w:rPr>
                <w:rFonts w:cs="宋体"/>
                <w:color w:val="000000"/>
                <w:sz w:val="18"/>
                <w:szCs w:val="18"/>
              </w:rPr>
              <w:t>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62F9">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E24E">
            <w:pPr>
              <w:spacing w:line="192" w:lineRule="exact"/>
              <w:jc w:val="center"/>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370A">
            <w:pPr>
              <w:spacing w:line="192" w:lineRule="exact"/>
              <w:jc w:val="center"/>
              <w:textAlignment w:val="center"/>
              <w:rPr>
                <w:rFonts w:hint="default" w:cs="宋体"/>
                <w:color w:val="000000"/>
                <w:sz w:val="18"/>
                <w:szCs w:val="18"/>
              </w:rPr>
            </w:pPr>
            <w:r>
              <w:rPr>
                <w:rFonts w:cs="宋体"/>
                <w:color w:val="000000"/>
                <w:sz w:val="18"/>
                <w:szCs w:val="18"/>
              </w:rPr>
              <w:t>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85CD">
            <w:pPr>
              <w:spacing w:line="192" w:lineRule="exact"/>
              <w:jc w:val="center"/>
              <w:textAlignment w:val="center"/>
              <w:rPr>
                <w:rFonts w:hint="default" w:ascii="Times New Roman" w:hAnsi="Times New Roman"/>
                <w:color w:val="000000"/>
                <w:sz w:val="18"/>
                <w:szCs w:val="18"/>
              </w:rPr>
            </w:pPr>
          </w:p>
        </w:tc>
      </w:tr>
      <w:tr w14:paraId="00ED13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5AFC">
            <w:pPr>
              <w:spacing w:line="192" w:lineRule="exact"/>
              <w:jc w:val="center"/>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4498">
            <w:pPr>
              <w:spacing w:line="192" w:lineRule="exact"/>
              <w:jc w:val="center"/>
              <w:textAlignment w:val="center"/>
              <w:rPr>
                <w:rFonts w:hint="default" w:cs="宋体"/>
                <w:color w:val="000000"/>
                <w:sz w:val="18"/>
                <w:szCs w:val="18"/>
              </w:rPr>
            </w:pPr>
            <w:r>
              <w:rPr>
                <w:rFonts w:cs="宋体"/>
                <w:color w:val="000000"/>
                <w:sz w:val="18"/>
                <w:szCs w:val="18"/>
              </w:rPr>
              <w:t>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4231">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57F9">
            <w:pPr>
              <w:spacing w:line="192" w:lineRule="exact"/>
              <w:jc w:val="center"/>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65AB">
            <w:pPr>
              <w:spacing w:line="192" w:lineRule="exact"/>
              <w:jc w:val="center"/>
              <w:textAlignment w:val="center"/>
              <w:rPr>
                <w:rFonts w:hint="default" w:cs="宋体"/>
                <w:color w:val="000000"/>
                <w:sz w:val="18"/>
                <w:szCs w:val="18"/>
              </w:rPr>
            </w:pPr>
            <w:r>
              <w:rPr>
                <w:rFonts w:cs="宋体"/>
                <w:color w:val="000000"/>
                <w:sz w:val="18"/>
                <w:szCs w:val="18"/>
              </w:rPr>
              <w:t>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B18E">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F1E6">
            <w:pPr>
              <w:spacing w:line="192" w:lineRule="exact"/>
              <w:jc w:val="center"/>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8580">
            <w:pPr>
              <w:spacing w:line="192" w:lineRule="exact"/>
              <w:jc w:val="center"/>
              <w:textAlignment w:val="center"/>
              <w:rPr>
                <w:rFonts w:hint="default" w:cs="宋体"/>
                <w:color w:val="000000"/>
                <w:sz w:val="18"/>
                <w:szCs w:val="18"/>
              </w:rPr>
            </w:pPr>
            <w:r>
              <w:rPr>
                <w:rFonts w:cs="宋体"/>
                <w:color w:val="000000"/>
                <w:sz w:val="18"/>
                <w:szCs w:val="18"/>
              </w:rPr>
              <w:t>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DB5C">
            <w:pPr>
              <w:spacing w:line="192" w:lineRule="exact"/>
              <w:jc w:val="center"/>
              <w:textAlignment w:val="center"/>
              <w:rPr>
                <w:rFonts w:hint="default" w:ascii="Times New Roman" w:hAnsi="Times New Roman"/>
                <w:color w:val="000000"/>
                <w:sz w:val="18"/>
                <w:szCs w:val="18"/>
              </w:rPr>
            </w:pPr>
          </w:p>
        </w:tc>
      </w:tr>
      <w:tr w14:paraId="1340D1A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558C">
            <w:pPr>
              <w:spacing w:line="192" w:lineRule="exact"/>
              <w:jc w:val="center"/>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55EC">
            <w:pPr>
              <w:spacing w:line="192" w:lineRule="exact"/>
              <w:jc w:val="center"/>
              <w:textAlignment w:val="center"/>
              <w:rPr>
                <w:rFonts w:hint="default" w:cs="宋体"/>
                <w:color w:val="000000"/>
                <w:sz w:val="18"/>
                <w:szCs w:val="18"/>
              </w:rPr>
            </w:pPr>
            <w:r>
              <w:rPr>
                <w:rFonts w:cs="宋体"/>
                <w:color w:val="000000"/>
                <w:sz w:val="18"/>
                <w:szCs w:val="18"/>
              </w:rPr>
              <w:t>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24D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91A3">
            <w:pPr>
              <w:spacing w:line="192" w:lineRule="exact"/>
              <w:jc w:val="center"/>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0BA6">
            <w:pPr>
              <w:spacing w:line="192" w:lineRule="exact"/>
              <w:jc w:val="center"/>
              <w:textAlignment w:val="center"/>
              <w:rPr>
                <w:rFonts w:hint="default" w:cs="宋体"/>
                <w:color w:val="000000"/>
                <w:sz w:val="18"/>
                <w:szCs w:val="18"/>
              </w:rPr>
            </w:pPr>
            <w:r>
              <w:rPr>
                <w:rFonts w:cs="宋体"/>
                <w:color w:val="000000"/>
                <w:sz w:val="18"/>
                <w:szCs w:val="18"/>
              </w:rPr>
              <w:t>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9C7D">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9597">
            <w:pPr>
              <w:spacing w:line="192" w:lineRule="exact"/>
              <w:jc w:val="center"/>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EDDC">
            <w:pPr>
              <w:spacing w:line="192" w:lineRule="exact"/>
              <w:jc w:val="center"/>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253B">
            <w:pPr>
              <w:spacing w:line="192" w:lineRule="exact"/>
              <w:jc w:val="center"/>
              <w:textAlignment w:val="center"/>
              <w:rPr>
                <w:rFonts w:hint="default" w:ascii="Times New Roman" w:hAnsi="Times New Roman"/>
                <w:color w:val="000000"/>
                <w:sz w:val="18"/>
                <w:szCs w:val="18"/>
              </w:rPr>
            </w:pPr>
          </w:p>
        </w:tc>
      </w:tr>
      <w:tr w14:paraId="6FBEE7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CB3E">
            <w:pPr>
              <w:spacing w:line="192" w:lineRule="exact"/>
              <w:jc w:val="center"/>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73CE">
            <w:pPr>
              <w:spacing w:line="192" w:lineRule="exact"/>
              <w:jc w:val="center"/>
              <w:textAlignment w:val="center"/>
              <w:rPr>
                <w:rFonts w:hint="default" w:cs="宋体"/>
                <w:color w:val="000000"/>
                <w:sz w:val="18"/>
                <w:szCs w:val="18"/>
              </w:rPr>
            </w:pPr>
            <w:r>
              <w:rPr>
                <w:rFonts w:cs="宋体"/>
                <w:color w:val="000000"/>
                <w:sz w:val="18"/>
                <w:szCs w:val="18"/>
              </w:rPr>
              <w:t>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86E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B84F">
            <w:pPr>
              <w:spacing w:line="192" w:lineRule="exact"/>
              <w:jc w:val="center"/>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C628">
            <w:pPr>
              <w:spacing w:line="192" w:lineRule="exact"/>
              <w:jc w:val="center"/>
              <w:textAlignment w:val="center"/>
              <w:rPr>
                <w:rFonts w:hint="default" w:cs="宋体"/>
                <w:color w:val="000000"/>
                <w:sz w:val="18"/>
                <w:szCs w:val="18"/>
              </w:rPr>
            </w:pPr>
            <w:r>
              <w:rPr>
                <w:rFonts w:cs="宋体"/>
                <w:color w:val="000000"/>
                <w:sz w:val="18"/>
                <w:szCs w:val="18"/>
              </w:rPr>
              <w:t>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8447">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79C2">
            <w:pPr>
              <w:spacing w:line="192" w:lineRule="exact"/>
              <w:jc w:val="center"/>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17DB">
            <w:pPr>
              <w:spacing w:line="192" w:lineRule="exact"/>
              <w:jc w:val="center"/>
              <w:textAlignment w:val="center"/>
              <w:rPr>
                <w:rFonts w:hint="default" w:cs="宋体"/>
                <w:color w:val="000000"/>
                <w:sz w:val="18"/>
                <w:szCs w:val="18"/>
              </w:rPr>
            </w:pPr>
            <w:r>
              <w:rPr>
                <w:rFonts w:cs="宋体"/>
                <w:color w:val="000000"/>
                <w:sz w:val="18"/>
                <w:szCs w:val="18"/>
              </w:rPr>
              <w:t>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CBC3">
            <w:pPr>
              <w:spacing w:line="192" w:lineRule="exact"/>
              <w:jc w:val="center"/>
              <w:textAlignment w:val="center"/>
              <w:rPr>
                <w:rFonts w:hint="default" w:ascii="Times New Roman" w:hAnsi="Times New Roman"/>
                <w:color w:val="000000"/>
                <w:sz w:val="18"/>
                <w:szCs w:val="18"/>
              </w:rPr>
            </w:pPr>
          </w:p>
        </w:tc>
      </w:tr>
      <w:tr w14:paraId="55957E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3D32">
            <w:pPr>
              <w:spacing w:line="192" w:lineRule="exact"/>
              <w:jc w:val="center"/>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1F07">
            <w:pPr>
              <w:spacing w:line="192" w:lineRule="exact"/>
              <w:jc w:val="center"/>
              <w:textAlignment w:val="center"/>
              <w:rPr>
                <w:rFonts w:hint="default" w:cs="宋体"/>
                <w:color w:val="000000"/>
                <w:sz w:val="18"/>
                <w:szCs w:val="18"/>
              </w:rPr>
            </w:pPr>
            <w:r>
              <w:rPr>
                <w:rFonts w:cs="宋体"/>
                <w:color w:val="000000"/>
                <w:sz w:val="18"/>
                <w:szCs w:val="18"/>
              </w:rPr>
              <w:t>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E4D1">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9712">
            <w:pPr>
              <w:spacing w:line="192" w:lineRule="exact"/>
              <w:jc w:val="center"/>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0347">
            <w:pPr>
              <w:spacing w:line="192" w:lineRule="exact"/>
              <w:jc w:val="center"/>
              <w:textAlignment w:val="center"/>
              <w:rPr>
                <w:rFonts w:hint="default" w:cs="宋体"/>
                <w:color w:val="000000"/>
                <w:sz w:val="18"/>
                <w:szCs w:val="18"/>
              </w:rPr>
            </w:pPr>
            <w:r>
              <w:rPr>
                <w:rFonts w:cs="宋体"/>
                <w:color w:val="000000"/>
                <w:sz w:val="18"/>
                <w:szCs w:val="18"/>
              </w:rPr>
              <w:t>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DBDB">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43FD">
            <w:pPr>
              <w:spacing w:line="192" w:lineRule="exact"/>
              <w:jc w:val="center"/>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5973">
            <w:pPr>
              <w:spacing w:line="192" w:lineRule="exact"/>
              <w:jc w:val="center"/>
              <w:textAlignment w:val="center"/>
              <w:rPr>
                <w:rFonts w:hint="default" w:cs="宋体"/>
                <w:color w:val="000000"/>
                <w:sz w:val="18"/>
                <w:szCs w:val="18"/>
              </w:rPr>
            </w:pPr>
            <w:r>
              <w:rPr>
                <w:rFonts w:cs="宋体"/>
                <w:color w:val="000000"/>
                <w:sz w:val="18"/>
                <w:szCs w:val="18"/>
              </w:rPr>
              <w:t>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3C6B">
            <w:pPr>
              <w:spacing w:line="192" w:lineRule="exact"/>
              <w:jc w:val="center"/>
              <w:textAlignment w:val="center"/>
              <w:rPr>
                <w:rFonts w:hint="default" w:ascii="Times New Roman" w:hAnsi="Times New Roman"/>
                <w:color w:val="000000"/>
                <w:sz w:val="18"/>
                <w:szCs w:val="18"/>
              </w:rPr>
            </w:pPr>
          </w:p>
        </w:tc>
      </w:tr>
      <w:tr w14:paraId="14A780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733B">
            <w:pPr>
              <w:spacing w:line="192" w:lineRule="exact"/>
              <w:jc w:val="center"/>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33A2">
            <w:pPr>
              <w:spacing w:line="192" w:lineRule="exact"/>
              <w:jc w:val="center"/>
              <w:textAlignment w:val="center"/>
              <w:rPr>
                <w:rFonts w:hint="default" w:cs="宋体"/>
                <w:color w:val="000000"/>
                <w:sz w:val="18"/>
                <w:szCs w:val="18"/>
              </w:rPr>
            </w:pPr>
            <w:r>
              <w:rPr>
                <w:rFonts w:cs="宋体"/>
                <w:color w:val="000000"/>
                <w:sz w:val="18"/>
                <w:szCs w:val="18"/>
              </w:rPr>
              <w:t>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DFF2">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6038">
            <w:pPr>
              <w:spacing w:line="192" w:lineRule="exact"/>
              <w:jc w:val="center"/>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6071">
            <w:pPr>
              <w:spacing w:line="192" w:lineRule="exact"/>
              <w:jc w:val="center"/>
              <w:textAlignment w:val="center"/>
              <w:rPr>
                <w:rFonts w:hint="default" w:cs="宋体"/>
                <w:color w:val="000000"/>
                <w:sz w:val="18"/>
                <w:szCs w:val="18"/>
              </w:rPr>
            </w:pPr>
            <w:r>
              <w:rPr>
                <w:rFonts w:cs="宋体"/>
                <w:color w:val="000000"/>
                <w:sz w:val="18"/>
                <w:szCs w:val="18"/>
              </w:rPr>
              <w:t>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3BE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B2D2">
            <w:pPr>
              <w:spacing w:line="192" w:lineRule="exact"/>
              <w:jc w:val="center"/>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6E04">
            <w:pPr>
              <w:spacing w:line="192" w:lineRule="exact"/>
              <w:jc w:val="center"/>
              <w:textAlignment w:val="center"/>
              <w:rPr>
                <w:rFonts w:hint="default" w:cs="宋体"/>
                <w:color w:val="000000"/>
                <w:sz w:val="18"/>
                <w:szCs w:val="18"/>
              </w:rPr>
            </w:pPr>
            <w:r>
              <w:rPr>
                <w:rFonts w:cs="宋体"/>
                <w:color w:val="000000"/>
                <w:sz w:val="18"/>
                <w:szCs w:val="18"/>
              </w:rPr>
              <w:t>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480F">
            <w:pPr>
              <w:spacing w:line="192" w:lineRule="exact"/>
              <w:jc w:val="center"/>
              <w:textAlignment w:val="center"/>
              <w:rPr>
                <w:rFonts w:hint="default" w:ascii="Times New Roman" w:hAnsi="Times New Roman"/>
                <w:color w:val="000000"/>
                <w:sz w:val="18"/>
                <w:szCs w:val="18"/>
              </w:rPr>
            </w:pPr>
          </w:p>
        </w:tc>
      </w:tr>
      <w:tr w14:paraId="4C9945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C810">
            <w:pPr>
              <w:spacing w:line="192" w:lineRule="exact"/>
              <w:jc w:val="center"/>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240B">
            <w:pPr>
              <w:spacing w:line="192" w:lineRule="exact"/>
              <w:jc w:val="center"/>
              <w:textAlignment w:val="center"/>
              <w:rPr>
                <w:rFonts w:hint="default" w:cs="宋体"/>
                <w:color w:val="000000"/>
                <w:sz w:val="18"/>
                <w:szCs w:val="18"/>
              </w:rPr>
            </w:pPr>
            <w:r>
              <w:rPr>
                <w:rFonts w:cs="宋体"/>
                <w:color w:val="000000"/>
                <w:sz w:val="18"/>
                <w:szCs w:val="18"/>
              </w:rPr>
              <w:t>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C70B">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B3F4">
            <w:pPr>
              <w:spacing w:line="192" w:lineRule="exact"/>
              <w:jc w:val="center"/>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C509">
            <w:pPr>
              <w:spacing w:line="192" w:lineRule="exact"/>
              <w:jc w:val="center"/>
              <w:textAlignment w:val="center"/>
              <w:rPr>
                <w:rFonts w:hint="default" w:cs="宋体"/>
                <w:color w:val="000000"/>
                <w:sz w:val="18"/>
                <w:szCs w:val="18"/>
              </w:rPr>
            </w:pPr>
            <w:r>
              <w:rPr>
                <w:rFonts w:cs="宋体"/>
                <w:color w:val="000000"/>
                <w:sz w:val="18"/>
                <w:szCs w:val="18"/>
              </w:rPr>
              <w:t>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D5E8">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2F20">
            <w:pPr>
              <w:spacing w:line="192" w:lineRule="exact"/>
              <w:jc w:val="center"/>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C376">
            <w:pPr>
              <w:spacing w:line="192" w:lineRule="exact"/>
              <w:jc w:val="center"/>
              <w:textAlignment w:val="center"/>
              <w:rPr>
                <w:rFonts w:hint="default" w:cs="宋体"/>
                <w:color w:val="000000"/>
                <w:sz w:val="18"/>
                <w:szCs w:val="18"/>
              </w:rPr>
            </w:pPr>
            <w:r>
              <w:rPr>
                <w:rFonts w:cs="宋体"/>
                <w:color w:val="000000"/>
                <w:sz w:val="18"/>
                <w:szCs w:val="18"/>
              </w:rPr>
              <w:t>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C400">
            <w:pPr>
              <w:spacing w:line="192" w:lineRule="exact"/>
              <w:jc w:val="center"/>
              <w:textAlignment w:val="center"/>
              <w:rPr>
                <w:rFonts w:hint="default" w:ascii="Times New Roman" w:hAnsi="Times New Roman"/>
                <w:color w:val="000000"/>
                <w:sz w:val="18"/>
                <w:szCs w:val="18"/>
              </w:rPr>
            </w:pPr>
          </w:p>
        </w:tc>
      </w:tr>
      <w:tr w14:paraId="48382D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DDCF">
            <w:pPr>
              <w:spacing w:line="192" w:lineRule="exact"/>
              <w:jc w:val="center"/>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9CA2">
            <w:pPr>
              <w:spacing w:line="192" w:lineRule="exact"/>
              <w:jc w:val="center"/>
              <w:textAlignment w:val="center"/>
              <w:rPr>
                <w:rFonts w:hint="default" w:cs="宋体"/>
                <w:color w:val="000000"/>
                <w:sz w:val="18"/>
                <w:szCs w:val="18"/>
              </w:rPr>
            </w:pPr>
            <w:r>
              <w:rPr>
                <w:rFonts w:cs="宋体"/>
                <w:color w:val="000000"/>
                <w:sz w:val="18"/>
                <w:szCs w:val="18"/>
              </w:rPr>
              <w:t>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E1FE">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3468">
            <w:pPr>
              <w:spacing w:line="192" w:lineRule="exact"/>
              <w:jc w:val="center"/>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857A">
            <w:pPr>
              <w:spacing w:line="192" w:lineRule="exact"/>
              <w:jc w:val="center"/>
              <w:textAlignment w:val="center"/>
              <w:rPr>
                <w:rFonts w:hint="default" w:cs="宋体"/>
                <w:color w:val="000000"/>
                <w:sz w:val="18"/>
                <w:szCs w:val="18"/>
              </w:rPr>
            </w:pPr>
            <w:r>
              <w:rPr>
                <w:rFonts w:cs="宋体"/>
                <w:color w:val="000000"/>
                <w:sz w:val="18"/>
                <w:szCs w:val="18"/>
              </w:rPr>
              <w:t>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D079">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83BF">
            <w:pPr>
              <w:spacing w:line="192" w:lineRule="exact"/>
              <w:jc w:val="center"/>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EC56">
            <w:pPr>
              <w:spacing w:line="192" w:lineRule="exact"/>
              <w:ind w:firstLine="180" w:firstLineChars="100"/>
              <w:jc w:val="center"/>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5367">
            <w:pPr>
              <w:spacing w:line="192" w:lineRule="exact"/>
              <w:jc w:val="center"/>
              <w:textAlignment w:val="center"/>
              <w:rPr>
                <w:rFonts w:hint="default" w:ascii="Times New Roman" w:hAnsi="Times New Roman"/>
                <w:color w:val="000000"/>
                <w:sz w:val="18"/>
                <w:szCs w:val="18"/>
              </w:rPr>
            </w:pPr>
          </w:p>
        </w:tc>
      </w:tr>
      <w:tr w14:paraId="6FF071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6DB5">
            <w:pPr>
              <w:spacing w:line="192" w:lineRule="exact"/>
              <w:jc w:val="center"/>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6DF8">
            <w:pPr>
              <w:spacing w:line="192" w:lineRule="exact"/>
              <w:jc w:val="center"/>
              <w:textAlignment w:val="center"/>
              <w:rPr>
                <w:rFonts w:hint="default" w:cs="宋体"/>
                <w:color w:val="000000"/>
                <w:sz w:val="18"/>
                <w:szCs w:val="18"/>
              </w:rPr>
            </w:pPr>
            <w:r>
              <w:rPr>
                <w:rFonts w:cs="宋体"/>
                <w:color w:val="000000"/>
                <w:sz w:val="18"/>
                <w:szCs w:val="18"/>
              </w:rPr>
              <w:t>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327C">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AC96">
            <w:pPr>
              <w:spacing w:line="192" w:lineRule="exact"/>
              <w:jc w:val="center"/>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914A">
            <w:pPr>
              <w:spacing w:line="192" w:lineRule="exact"/>
              <w:jc w:val="center"/>
              <w:textAlignment w:val="center"/>
              <w:rPr>
                <w:rFonts w:hint="default" w:cs="宋体"/>
                <w:color w:val="000000"/>
                <w:sz w:val="18"/>
                <w:szCs w:val="18"/>
              </w:rPr>
            </w:pPr>
            <w:r>
              <w:rPr>
                <w:rFonts w:cs="宋体"/>
                <w:color w:val="000000"/>
                <w:sz w:val="18"/>
                <w:szCs w:val="18"/>
              </w:rPr>
              <w:t>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814E">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3.71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2126">
            <w:pPr>
              <w:spacing w:line="192" w:lineRule="exact"/>
              <w:jc w:val="center"/>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1144">
            <w:pPr>
              <w:spacing w:line="192" w:lineRule="exact"/>
              <w:jc w:val="center"/>
              <w:textAlignment w:val="center"/>
              <w:rPr>
                <w:rFonts w:hint="default" w:cs="宋体"/>
                <w:color w:val="000000"/>
                <w:sz w:val="18"/>
                <w:szCs w:val="18"/>
              </w:rPr>
            </w:pPr>
            <w:r>
              <w:rPr>
                <w:rFonts w:cs="宋体"/>
                <w:color w:val="000000"/>
                <w:sz w:val="18"/>
                <w:szCs w:val="18"/>
              </w:rPr>
              <w:t>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C5FD">
            <w:pPr>
              <w:spacing w:line="192" w:lineRule="exact"/>
              <w:jc w:val="center"/>
              <w:textAlignment w:val="center"/>
              <w:rPr>
                <w:rFonts w:hint="default" w:ascii="Times New Roman" w:hAnsi="Times New Roman"/>
                <w:color w:val="000000"/>
                <w:sz w:val="18"/>
                <w:szCs w:val="18"/>
              </w:rPr>
            </w:pPr>
          </w:p>
        </w:tc>
      </w:tr>
      <w:tr w14:paraId="2B8A10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4FEF">
            <w:pPr>
              <w:spacing w:line="192" w:lineRule="exact"/>
              <w:jc w:val="center"/>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E2FE">
            <w:pPr>
              <w:spacing w:line="192" w:lineRule="exact"/>
              <w:jc w:val="center"/>
              <w:textAlignment w:val="center"/>
              <w:rPr>
                <w:rFonts w:hint="default" w:cs="宋体"/>
                <w:color w:val="000000"/>
                <w:sz w:val="18"/>
                <w:szCs w:val="18"/>
              </w:rPr>
            </w:pPr>
            <w:r>
              <w:rPr>
                <w:rFonts w:cs="宋体"/>
                <w:color w:val="000000"/>
                <w:sz w:val="18"/>
                <w:szCs w:val="18"/>
              </w:rPr>
              <w:t>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5246">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B3EF">
            <w:pPr>
              <w:spacing w:line="192" w:lineRule="exact"/>
              <w:jc w:val="center"/>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DF4A">
            <w:pPr>
              <w:spacing w:line="192" w:lineRule="exact"/>
              <w:jc w:val="center"/>
              <w:textAlignment w:val="center"/>
              <w:rPr>
                <w:rFonts w:hint="default" w:cs="宋体"/>
                <w:color w:val="000000"/>
                <w:sz w:val="18"/>
                <w:szCs w:val="18"/>
              </w:rPr>
            </w:pPr>
            <w:r>
              <w:rPr>
                <w:rFonts w:cs="宋体"/>
                <w:color w:val="000000"/>
                <w:sz w:val="18"/>
                <w:szCs w:val="18"/>
              </w:rPr>
              <w:t>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E4EA">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92D4">
            <w:pPr>
              <w:spacing w:line="192" w:lineRule="exact"/>
              <w:jc w:val="center"/>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913E">
            <w:pPr>
              <w:spacing w:line="192" w:lineRule="exact"/>
              <w:jc w:val="center"/>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E14B">
            <w:pPr>
              <w:spacing w:line="192" w:lineRule="exact"/>
              <w:jc w:val="center"/>
              <w:textAlignment w:val="center"/>
              <w:rPr>
                <w:rFonts w:hint="default" w:ascii="Times New Roman" w:hAnsi="Times New Roman"/>
                <w:color w:val="000000"/>
                <w:sz w:val="18"/>
                <w:szCs w:val="18"/>
              </w:rPr>
            </w:pPr>
          </w:p>
        </w:tc>
      </w:tr>
      <w:tr w14:paraId="7ADD7C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D3CF">
            <w:pPr>
              <w:spacing w:line="192" w:lineRule="exact"/>
              <w:jc w:val="center"/>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DD08">
            <w:pPr>
              <w:spacing w:line="192" w:lineRule="exact"/>
              <w:jc w:val="center"/>
              <w:textAlignment w:val="center"/>
              <w:rPr>
                <w:rFonts w:hint="default" w:cs="宋体"/>
                <w:color w:val="000000"/>
                <w:sz w:val="18"/>
                <w:szCs w:val="18"/>
              </w:rPr>
            </w:pPr>
            <w:r>
              <w:rPr>
                <w:rFonts w:cs="宋体"/>
                <w:color w:val="000000"/>
                <w:sz w:val="18"/>
                <w:szCs w:val="18"/>
              </w:rPr>
              <w:t>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16C5">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9D7E">
            <w:pPr>
              <w:spacing w:line="192" w:lineRule="exact"/>
              <w:jc w:val="center"/>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EB8C">
            <w:pPr>
              <w:spacing w:line="192" w:lineRule="exact"/>
              <w:jc w:val="center"/>
              <w:textAlignment w:val="center"/>
              <w:rPr>
                <w:rFonts w:hint="default" w:cs="宋体"/>
                <w:color w:val="000000"/>
                <w:sz w:val="18"/>
                <w:szCs w:val="18"/>
              </w:rPr>
            </w:pPr>
            <w:r>
              <w:rPr>
                <w:rFonts w:cs="宋体"/>
                <w:color w:val="000000"/>
                <w:sz w:val="18"/>
                <w:szCs w:val="18"/>
              </w:rPr>
              <w:t>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51A1">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7754">
            <w:pPr>
              <w:spacing w:line="192" w:lineRule="exact"/>
              <w:jc w:val="center"/>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68D5">
            <w:pPr>
              <w:spacing w:line="192" w:lineRule="exact"/>
              <w:jc w:val="center"/>
              <w:textAlignment w:val="center"/>
              <w:rPr>
                <w:rFonts w:hint="default" w:cs="宋体"/>
                <w:color w:val="000000"/>
                <w:sz w:val="18"/>
                <w:szCs w:val="18"/>
              </w:rPr>
            </w:pPr>
            <w:r>
              <w:rPr>
                <w:rFonts w:cs="宋体"/>
                <w:color w:val="000000"/>
                <w:sz w:val="18"/>
                <w:szCs w:val="18"/>
              </w:rPr>
              <w:t>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C908">
            <w:pPr>
              <w:spacing w:line="192" w:lineRule="exact"/>
              <w:jc w:val="center"/>
              <w:textAlignment w:val="center"/>
              <w:rPr>
                <w:rFonts w:hint="default" w:ascii="Times New Roman" w:hAnsi="Times New Roman"/>
                <w:color w:val="000000"/>
                <w:sz w:val="18"/>
                <w:szCs w:val="18"/>
              </w:rPr>
            </w:pPr>
          </w:p>
        </w:tc>
      </w:tr>
      <w:tr w14:paraId="0467D2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A562">
            <w:pPr>
              <w:spacing w:line="192" w:lineRule="exact"/>
              <w:jc w:val="center"/>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5A07">
            <w:pPr>
              <w:spacing w:line="192" w:lineRule="exact"/>
              <w:jc w:val="center"/>
              <w:textAlignment w:val="center"/>
              <w:rPr>
                <w:rFonts w:hint="default" w:cs="宋体"/>
                <w:color w:val="000000"/>
                <w:sz w:val="18"/>
                <w:szCs w:val="18"/>
              </w:rPr>
            </w:pPr>
            <w:r>
              <w:rPr>
                <w:rFonts w:cs="宋体"/>
                <w:color w:val="000000"/>
                <w:sz w:val="18"/>
                <w:szCs w:val="18"/>
              </w:rPr>
              <w:t>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2B0E">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D10E">
            <w:pPr>
              <w:spacing w:line="192" w:lineRule="exact"/>
              <w:jc w:val="center"/>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32DF">
            <w:pPr>
              <w:spacing w:line="192" w:lineRule="exact"/>
              <w:jc w:val="center"/>
              <w:textAlignment w:val="center"/>
              <w:rPr>
                <w:rFonts w:hint="default" w:cs="宋体"/>
                <w:color w:val="000000"/>
                <w:sz w:val="18"/>
                <w:szCs w:val="18"/>
              </w:rPr>
            </w:pPr>
            <w:r>
              <w:rPr>
                <w:rFonts w:cs="宋体"/>
                <w:color w:val="000000"/>
                <w:sz w:val="18"/>
                <w:szCs w:val="18"/>
              </w:rPr>
              <w:t>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BAFE">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2E7C">
            <w:pPr>
              <w:spacing w:line="192" w:lineRule="exact"/>
              <w:jc w:val="center"/>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DEC4">
            <w:pPr>
              <w:spacing w:line="192" w:lineRule="exact"/>
              <w:jc w:val="center"/>
              <w:textAlignment w:val="center"/>
              <w:rPr>
                <w:rFonts w:hint="default" w:cs="宋体"/>
                <w:color w:val="000000"/>
                <w:sz w:val="18"/>
                <w:szCs w:val="18"/>
              </w:rPr>
            </w:pPr>
            <w:r>
              <w:rPr>
                <w:rFonts w:cs="宋体"/>
                <w:color w:val="000000"/>
                <w:sz w:val="18"/>
                <w:szCs w:val="18"/>
              </w:rPr>
              <w:t>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20B6">
            <w:pPr>
              <w:spacing w:line="192" w:lineRule="exact"/>
              <w:jc w:val="center"/>
              <w:textAlignment w:val="center"/>
              <w:rPr>
                <w:rFonts w:hint="default" w:ascii="Times New Roman" w:hAnsi="Times New Roman"/>
                <w:color w:val="000000"/>
                <w:sz w:val="18"/>
                <w:szCs w:val="18"/>
              </w:rPr>
            </w:pPr>
          </w:p>
        </w:tc>
      </w:tr>
      <w:tr w14:paraId="350356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DF4D">
            <w:pPr>
              <w:spacing w:line="192" w:lineRule="exact"/>
              <w:jc w:val="center"/>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09D7">
            <w:pPr>
              <w:spacing w:line="192" w:lineRule="exact"/>
              <w:jc w:val="center"/>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032EE7">
            <w:pPr>
              <w:spacing w:line="192" w:lineRule="exact"/>
              <w:jc w:val="center"/>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DDFC">
            <w:pPr>
              <w:spacing w:line="192" w:lineRule="exact"/>
              <w:jc w:val="center"/>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82B3">
            <w:pPr>
              <w:spacing w:line="192" w:lineRule="exact"/>
              <w:jc w:val="center"/>
              <w:textAlignment w:val="center"/>
              <w:rPr>
                <w:rFonts w:hint="default" w:cs="宋体"/>
                <w:color w:val="000000"/>
                <w:sz w:val="18"/>
                <w:szCs w:val="18"/>
              </w:rPr>
            </w:pPr>
            <w:r>
              <w:rPr>
                <w:rFonts w:cs="宋体"/>
                <w:color w:val="000000"/>
                <w:sz w:val="18"/>
                <w:szCs w:val="18"/>
              </w:rPr>
              <w:t>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7F83">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10.12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D05B">
            <w:pPr>
              <w:spacing w:line="192" w:lineRule="exact"/>
              <w:jc w:val="center"/>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E1F2">
            <w:pPr>
              <w:spacing w:line="192" w:lineRule="exact"/>
              <w:jc w:val="center"/>
              <w:textAlignment w:val="center"/>
              <w:rPr>
                <w:rFonts w:hint="default" w:cs="宋体"/>
                <w:color w:val="000000"/>
                <w:sz w:val="18"/>
                <w:szCs w:val="18"/>
              </w:rPr>
            </w:pPr>
            <w:r>
              <w:rPr>
                <w:rFonts w:cs="宋体"/>
                <w:color w:val="000000"/>
                <w:sz w:val="18"/>
                <w:szCs w:val="18"/>
              </w:rPr>
              <w:t>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B36F">
            <w:pPr>
              <w:spacing w:line="192" w:lineRule="exact"/>
              <w:jc w:val="center"/>
              <w:textAlignment w:val="center"/>
              <w:rPr>
                <w:rFonts w:hint="default" w:ascii="Times New Roman" w:hAnsi="Times New Roman"/>
                <w:color w:val="000000"/>
                <w:sz w:val="18"/>
                <w:szCs w:val="18"/>
              </w:rPr>
            </w:pPr>
          </w:p>
        </w:tc>
      </w:tr>
      <w:tr w14:paraId="618F33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845C">
            <w:pPr>
              <w:spacing w:line="192" w:lineRule="exact"/>
              <w:jc w:val="center"/>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D104">
            <w:pPr>
              <w:spacing w:line="192" w:lineRule="exact"/>
              <w:jc w:val="center"/>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A2E95">
            <w:pPr>
              <w:spacing w:line="192" w:lineRule="exact"/>
              <w:jc w:val="center"/>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7D8C">
            <w:pPr>
              <w:spacing w:line="192" w:lineRule="exact"/>
              <w:jc w:val="center"/>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47A7">
            <w:pPr>
              <w:spacing w:line="192" w:lineRule="exact"/>
              <w:jc w:val="center"/>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E3CF">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13CA">
            <w:pPr>
              <w:spacing w:line="192" w:lineRule="exact"/>
              <w:jc w:val="center"/>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4443">
            <w:pPr>
              <w:spacing w:line="192" w:lineRule="exact"/>
              <w:jc w:val="center"/>
              <w:textAlignment w:val="center"/>
              <w:rPr>
                <w:rFonts w:hint="default" w:cs="宋体"/>
                <w:color w:val="000000"/>
                <w:sz w:val="18"/>
                <w:szCs w:val="18"/>
              </w:rPr>
            </w:pPr>
            <w:r>
              <w:rPr>
                <w:rFonts w:cs="宋体"/>
                <w:color w:val="000000"/>
                <w:sz w:val="18"/>
                <w:szCs w:val="18"/>
              </w:rPr>
              <w:t>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5F08">
            <w:pPr>
              <w:spacing w:line="192" w:lineRule="exact"/>
              <w:jc w:val="center"/>
              <w:textAlignment w:val="center"/>
              <w:rPr>
                <w:rFonts w:hint="default" w:ascii="Times New Roman" w:hAnsi="Times New Roman"/>
                <w:color w:val="000000"/>
                <w:sz w:val="18"/>
                <w:szCs w:val="18"/>
              </w:rPr>
            </w:pPr>
          </w:p>
        </w:tc>
      </w:tr>
      <w:tr w14:paraId="7AA1EF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1BD8">
            <w:pPr>
              <w:spacing w:line="192" w:lineRule="exact"/>
              <w:jc w:val="center"/>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C855">
            <w:pPr>
              <w:spacing w:line="192" w:lineRule="exact"/>
              <w:jc w:val="center"/>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5256B">
            <w:pPr>
              <w:spacing w:line="192" w:lineRule="exact"/>
              <w:jc w:val="center"/>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7A27">
            <w:pPr>
              <w:spacing w:line="192" w:lineRule="exact"/>
              <w:jc w:val="center"/>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68BE">
            <w:pPr>
              <w:spacing w:line="192" w:lineRule="exact"/>
              <w:jc w:val="center"/>
              <w:textAlignment w:val="center"/>
              <w:rPr>
                <w:rFonts w:hint="default" w:cs="宋体"/>
                <w:color w:val="000000"/>
                <w:sz w:val="18"/>
                <w:szCs w:val="18"/>
              </w:rPr>
            </w:pPr>
            <w:r>
              <w:rPr>
                <w:rFonts w:cs="宋体"/>
                <w:color w:val="000000"/>
                <w:sz w:val="18"/>
                <w:szCs w:val="18"/>
              </w:rPr>
              <w:t>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7FC7">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5991">
            <w:pPr>
              <w:spacing w:line="192" w:lineRule="exact"/>
              <w:jc w:val="center"/>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36C7">
            <w:pPr>
              <w:spacing w:line="192" w:lineRule="exact"/>
              <w:jc w:val="center"/>
              <w:textAlignment w:val="center"/>
              <w:rPr>
                <w:rFonts w:hint="default" w:cs="宋体"/>
                <w:color w:val="000000"/>
                <w:sz w:val="18"/>
                <w:szCs w:val="18"/>
              </w:rPr>
            </w:pPr>
            <w:r>
              <w:rPr>
                <w:rFonts w:cs="宋体"/>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F356">
            <w:pPr>
              <w:spacing w:line="192" w:lineRule="exact"/>
              <w:jc w:val="center"/>
              <w:textAlignment w:val="center"/>
              <w:rPr>
                <w:rFonts w:hint="default" w:ascii="Times New Roman" w:hAnsi="Times New Roman"/>
                <w:color w:val="000000"/>
                <w:sz w:val="18"/>
                <w:szCs w:val="18"/>
              </w:rPr>
            </w:pPr>
          </w:p>
        </w:tc>
      </w:tr>
      <w:tr w14:paraId="568DE2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447B">
            <w:pPr>
              <w:spacing w:line="192" w:lineRule="exact"/>
              <w:jc w:val="center"/>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0741">
            <w:pPr>
              <w:spacing w:line="192" w:lineRule="exact"/>
              <w:jc w:val="center"/>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D204C0">
            <w:pPr>
              <w:spacing w:line="192" w:lineRule="exact"/>
              <w:jc w:val="center"/>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2D0D">
            <w:pPr>
              <w:spacing w:line="192" w:lineRule="exact"/>
              <w:jc w:val="center"/>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94F3">
            <w:pPr>
              <w:spacing w:line="192" w:lineRule="exact"/>
              <w:jc w:val="center"/>
              <w:textAlignment w:val="center"/>
              <w:rPr>
                <w:rFonts w:hint="default" w:cs="宋体"/>
                <w:color w:val="000000"/>
                <w:sz w:val="18"/>
                <w:szCs w:val="18"/>
              </w:rPr>
            </w:pPr>
            <w:r>
              <w:rPr>
                <w:rFonts w:cs="宋体"/>
                <w:color w:val="000000"/>
                <w:sz w:val="18"/>
                <w:szCs w:val="18"/>
              </w:rPr>
              <w:t>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DC1A">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131B">
            <w:pPr>
              <w:spacing w:line="192" w:lineRule="exact"/>
              <w:jc w:val="center"/>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5C7F">
            <w:pPr>
              <w:spacing w:line="192" w:lineRule="exact"/>
              <w:jc w:val="center"/>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02D7">
            <w:pPr>
              <w:spacing w:line="192" w:lineRule="exact"/>
              <w:jc w:val="center"/>
              <w:rPr>
                <w:rFonts w:hint="default" w:ascii="Times New Roman" w:hAnsi="Times New Roman"/>
                <w:color w:val="000000"/>
                <w:sz w:val="18"/>
                <w:szCs w:val="18"/>
              </w:rPr>
            </w:pPr>
          </w:p>
        </w:tc>
      </w:tr>
      <w:tr w14:paraId="377AED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9FC3">
            <w:pPr>
              <w:spacing w:line="192" w:lineRule="exact"/>
              <w:jc w:val="center"/>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E458">
            <w:pPr>
              <w:spacing w:line="192" w:lineRule="exact"/>
              <w:jc w:val="center"/>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11B92">
            <w:pPr>
              <w:spacing w:line="192" w:lineRule="exact"/>
              <w:jc w:val="center"/>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0C7E">
            <w:pPr>
              <w:spacing w:line="192" w:lineRule="exact"/>
              <w:jc w:val="center"/>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9D32">
            <w:pPr>
              <w:spacing w:line="192" w:lineRule="exact"/>
              <w:jc w:val="center"/>
              <w:textAlignment w:val="center"/>
              <w:rPr>
                <w:rFonts w:hint="default" w:cs="宋体"/>
                <w:color w:val="000000"/>
                <w:sz w:val="18"/>
                <w:szCs w:val="18"/>
              </w:rPr>
            </w:pPr>
            <w:r>
              <w:rPr>
                <w:rFonts w:cs="宋体"/>
                <w:color w:val="000000"/>
                <w:sz w:val="18"/>
                <w:szCs w:val="18"/>
              </w:rPr>
              <w:t>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BAD1">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7C72">
            <w:pPr>
              <w:spacing w:line="192" w:lineRule="exact"/>
              <w:jc w:val="center"/>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1656">
            <w:pPr>
              <w:spacing w:line="192" w:lineRule="exact"/>
              <w:jc w:val="center"/>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3AD5">
            <w:pPr>
              <w:spacing w:line="192" w:lineRule="exact"/>
              <w:jc w:val="center"/>
              <w:rPr>
                <w:rFonts w:hint="default" w:ascii="Times New Roman" w:hAnsi="Times New Roman"/>
                <w:color w:val="000000"/>
                <w:sz w:val="18"/>
                <w:szCs w:val="18"/>
              </w:rPr>
            </w:pPr>
          </w:p>
        </w:tc>
      </w:tr>
      <w:tr w14:paraId="519C025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61D0">
            <w:pPr>
              <w:spacing w:line="192" w:lineRule="exact"/>
              <w:jc w:val="center"/>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F5CE">
            <w:pPr>
              <w:spacing w:line="192" w:lineRule="exact"/>
              <w:jc w:val="center"/>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C2B8C">
            <w:pPr>
              <w:spacing w:line="192" w:lineRule="exact"/>
              <w:jc w:val="center"/>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78C0">
            <w:pPr>
              <w:spacing w:line="192" w:lineRule="exact"/>
              <w:jc w:val="center"/>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B753">
            <w:pPr>
              <w:spacing w:line="192" w:lineRule="exact"/>
              <w:jc w:val="center"/>
              <w:textAlignment w:val="center"/>
              <w:rPr>
                <w:rFonts w:hint="default" w:cs="宋体"/>
                <w:color w:val="000000"/>
                <w:sz w:val="18"/>
                <w:szCs w:val="18"/>
              </w:rPr>
            </w:pPr>
            <w:r>
              <w:rPr>
                <w:rFonts w:cs="宋体"/>
                <w:color w:val="000000"/>
                <w:sz w:val="18"/>
                <w:szCs w:val="18"/>
              </w:rPr>
              <w:t>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2B6C">
            <w:pPr>
              <w:spacing w:line="192" w:lineRule="exact"/>
              <w:jc w:val="center"/>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2911">
            <w:pPr>
              <w:spacing w:line="192" w:lineRule="exact"/>
              <w:jc w:val="center"/>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6474">
            <w:pPr>
              <w:spacing w:line="192" w:lineRule="exact"/>
              <w:jc w:val="center"/>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ECDE">
            <w:pPr>
              <w:spacing w:line="192" w:lineRule="exact"/>
              <w:jc w:val="center"/>
              <w:rPr>
                <w:rFonts w:hint="default" w:ascii="Times New Roman" w:hAnsi="Times New Roman"/>
                <w:color w:val="000000"/>
                <w:sz w:val="18"/>
                <w:szCs w:val="18"/>
              </w:rPr>
            </w:pPr>
          </w:p>
        </w:tc>
      </w:tr>
      <w:tr w14:paraId="2BCAA52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C8EB">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660FED">
            <w:pPr>
              <w:spacing w:line="192" w:lineRule="exact"/>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360.59</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27C15">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C2FD6">
            <w:pPr>
              <w:spacing w:line="192"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44.97</w:t>
            </w:r>
          </w:p>
        </w:tc>
      </w:tr>
    </w:tbl>
    <w:p w14:paraId="0A2DCA3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227713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907F5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EB886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C8EFD4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A4154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1513A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D2984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41E724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0249C8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C53E3F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558908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5B95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84AF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20DBB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4BD804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D00693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BA5F7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312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A5A55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43B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3C1167">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BB35">
            <w:pPr>
              <w:jc w:val="center"/>
              <w:textAlignment w:val="center"/>
              <w:rPr>
                <w:rFonts w:hint="default" w:cs="宋体"/>
                <w:b/>
                <w:color w:val="000000"/>
                <w:sz w:val="20"/>
                <w:szCs w:val="20"/>
              </w:rPr>
            </w:pPr>
            <w:r>
              <w:rPr>
                <w:rFonts w:cs="宋体"/>
                <w:b/>
                <w:color w:val="000000"/>
                <w:sz w:val="20"/>
                <w:szCs w:val="20"/>
              </w:rPr>
              <w:t>年末结转和结余</w:t>
            </w:r>
          </w:p>
        </w:tc>
      </w:tr>
      <w:tr w14:paraId="638BD79A">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789E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CE9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9A3C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8F8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3275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F3758">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B82CD">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927C">
            <w:pPr>
              <w:jc w:val="center"/>
              <w:rPr>
                <w:rFonts w:hint="default" w:cs="宋体"/>
                <w:b/>
                <w:color w:val="000000"/>
                <w:sz w:val="20"/>
                <w:szCs w:val="20"/>
              </w:rPr>
            </w:pPr>
          </w:p>
        </w:tc>
      </w:tr>
      <w:tr w14:paraId="29A55DD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4E9B">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36A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AC64D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70C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530A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6AA0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079B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11174">
            <w:pPr>
              <w:jc w:val="center"/>
              <w:rPr>
                <w:rFonts w:hint="default" w:cs="宋体"/>
                <w:b/>
                <w:color w:val="000000"/>
                <w:sz w:val="20"/>
                <w:szCs w:val="20"/>
              </w:rPr>
            </w:pPr>
          </w:p>
        </w:tc>
      </w:tr>
      <w:tr w14:paraId="20C7389E">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E1B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FE5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BF8CA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818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A23C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2DF9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26D4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4092">
            <w:pPr>
              <w:jc w:val="center"/>
              <w:rPr>
                <w:rFonts w:hint="default" w:cs="宋体"/>
                <w:b/>
                <w:color w:val="000000"/>
                <w:sz w:val="20"/>
                <w:szCs w:val="20"/>
              </w:rPr>
            </w:pPr>
          </w:p>
        </w:tc>
      </w:tr>
      <w:tr w14:paraId="289A354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D50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BAA80">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AF761">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D310">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1F24E">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B97C1">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75F0C">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68B6DF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A1C6">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B76D2">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2827">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B1248">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C6282">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6F6E1">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3DDED">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BCEDA">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0944EDC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C04CB8E">
      <w:pPr>
        <w:rPr>
          <w:rFonts w:hint="default" w:cs="宋体"/>
          <w:sz w:val="21"/>
          <w:szCs w:val="21"/>
        </w:rPr>
      </w:pPr>
      <w:r>
        <w:rPr>
          <w:rFonts w:cs="宋体"/>
          <w:sz w:val="21"/>
          <w:szCs w:val="21"/>
        </w:rPr>
        <w:br w:type="page"/>
      </w:r>
    </w:p>
    <w:tbl>
      <w:tblPr>
        <w:tblStyle w:val="11"/>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F8DFDA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70E98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434CB7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ED685C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丰都县应急指挥中心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900063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E6BAE4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F9273A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EA16E3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78A1FB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111AB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C87E34">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81452">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F6330">
            <w:pPr>
              <w:jc w:val="center"/>
              <w:textAlignment w:val="bottom"/>
              <w:rPr>
                <w:rFonts w:hint="default" w:cs="宋体"/>
                <w:b/>
                <w:color w:val="000000"/>
                <w:sz w:val="20"/>
                <w:szCs w:val="20"/>
              </w:rPr>
            </w:pPr>
            <w:r>
              <w:rPr>
                <w:rFonts w:cs="宋体"/>
                <w:b/>
                <w:color w:val="000000"/>
                <w:sz w:val="20"/>
                <w:szCs w:val="20"/>
              </w:rPr>
              <w:t>本年支出</w:t>
            </w:r>
          </w:p>
        </w:tc>
      </w:tr>
      <w:tr w14:paraId="1753E7FA">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BCEF">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DDE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8C7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6DFF6">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177D4">
            <w:pPr>
              <w:jc w:val="center"/>
              <w:textAlignment w:val="center"/>
              <w:rPr>
                <w:rFonts w:hint="default" w:cs="宋体"/>
                <w:b/>
                <w:color w:val="000000"/>
                <w:sz w:val="20"/>
                <w:szCs w:val="20"/>
              </w:rPr>
            </w:pPr>
            <w:r>
              <w:rPr>
                <w:rFonts w:cs="宋体"/>
                <w:b/>
                <w:color w:val="000000"/>
                <w:sz w:val="20"/>
                <w:szCs w:val="20"/>
              </w:rPr>
              <w:t>项目支出</w:t>
            </w:r>
          </w:p>
        </w:tc>
      </w:tr>
      <w:tr w14:paraId="189AB6B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E45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B123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3DA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1C52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38076">
            <w:pPr>
              <w:jc w:val="center"/>
              <w:rPr>
                <w:rFonts w:hint="default" w:cs="宋体"/>
                <w:b/>
                <w:color w:val="000000"/>
                <w:sz w:val="20"/>
                <w:szCs w:val="20"/>
              </w:rPr>
            </w:pPr>
          </w:p>
        </w:tc>
      </w:tr>
      <w:tr w14:paraId="09C9DE3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4DC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D8B3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E5E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C7F1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49107">
            <w:pPr>
              <w:jc w:val="center"/>
              <w:rPr>
                <w:rFonts w:hint="default" w:cs="宋体"/>
                <w:b/>
                <w:color w:val="000000"/>
                <w:sz w:val="20"/>
                <w:szCs w:val="20"/>
              </w:rPr>
            </w:pPr>
          </w:p>
        </w:tc>
      </w:tr>
      <w:tr w14:paraId="16A81CE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0B8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2AA3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B76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BB2B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FEEF6">
            <w:pPr>
              <w:jc w:val="center"/>
              <w:rPr>
                <w:rFonts w:hint="default" w:cs="宋体"/>
                <w:b/>
                <w:color w:val="000000"/>
                <w:sz w:val="20"/>
                <w:szCs w:val="20"/>
              </w:rPr>
            </w:pPr>
          </w:p>
        </w:tc>
      </w:tr>
      <w:tr w14:paraId="77A99E1A">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6F7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4916">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B19A">
            <w:pPr>
              <w:jc w:val="center"/>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401A0">
            <w:pPr>
              <w:wordWrap/>
              <w:jc w:val="center"/>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A2C864E">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F78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08D1">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E0F9C">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4B5A">
            <w:pPr>
              <w:jc w:val="center"/>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0F87D">
            <w:pPr>
              <w:wordWrap/>
              <w:jc w:val="center"/>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8346F1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61D7CC0">
      <w:pPr>
        <w:rPr>
          <w:rFonts w:hint="default" w:cs="宋体"/>
          <w:sz w:val="21"/>
          <w:szCs w:val="21"/>
        </w:rPr>
      </w:pPr>
      <w:r>
        <w:rPr>
          <w:rFonts w:hint="default" w:cs="宋体"/>
          <w:sz w:val="21"/>
          <w:szCs w:val="21"/>
        </w:rPr>
        <w:br w:type="page"/>
      </w:r>
    </w:p>
    <w:tbl>
      <w:tblPr>
        <w:tblStyle w:val="11"/>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079F99C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047C34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69ACFF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8228A9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292FEE8">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6DA7D2F">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8233B1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D048A7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29B815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5CB0D29">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丰都县应急指挥中心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CF1369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713B65F">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907B46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45F37D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7948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95981">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3804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F4141">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96F6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F4E47C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24F30">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3F46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A62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B9B68">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D15E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8A3D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2D3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C4635">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95D16">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062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4817D">
            <w:pPr>
              <w:spacing w:line="280" w:lineRule="exact"/>
              <w:ind w:right="120" w:rightChars="50"/>
              <w:jc w:val="center"/>
              <w:textAlignment w:val="bottom"/>
              <w:rPr>
                <w:rFonts w:hint="default" w:ascii="Times New Roman" w:hAnsi="Times New Roman"/>
                <w:color w:val="000000"/>
                <w:sz w:val="18"/>
                <w:szCs w:val="18"/>
              </w:rPr>
            </w:pPr>
          </w:p>
        </w:tc>
      </w:tr>
      <w:tr w14:paraId="6746AF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3E8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95830">
            <w:pPr>
              <w:spacing w:line="280" w:lineRule="exact"/>
              <w:ind w:right="120" w:rightChars="50"/>
              <w:jc w:val="center"/>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DE4B0">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10C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EF761">
            <w:pPr>
              <w:spacing w:line="280" w:lineRule="exact"/>
              <w:ind w:right="120" w:rightChars="50"/>
              <w:jc w:val="center"/>
              <w:textAlignment w:val="bottom"/>
              <w:rPr>
                <w:rFonts w:hint="default" w:ascii="Times New Roman" w:hAnsi="Times New Roman"/>
                <w:color w:val="000000"/>
                <w:sz w:val="18"/>
                <w:szCs w:val="18"/>
              </w:rPr>
            </w:pPr>
          </w:p>
        </w:tc>
      </w:tr>
      <w:tr w14:paraId="35B1D1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1BD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691D7">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6DBAA">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DED4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0783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78D70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E70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52D04">
            <w:pPr>
              <w:spacing w:line="280" w:lineRule="exact"/>
              <w:ind w:right="120" w:rightChars="50"/>
              <w:jc w:val="center"/>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2DB6E">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90E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7FA4E">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0250E9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19A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DE881">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D215E">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63B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6E073">
            <w:pPr>
              <w:spacing w:line="280" w:lineRule="exact"/>
              <w:ind w:right="120" w:rightChars="50"/>
              <w:jc w:val="center"/>
              <w:textAlignment w:val="bottom"/>
              <w:rPr>
                <w:rFonts w:hint="default" w:ascii="Times New Roman" w:hAnsi="Times New Roman"/>
                <w:color w:val="000000"/>
                <w:sz w:val="18"/>
                <w:szCs w:val="18"/>
              </w:rPr>
            </w:pPr>
          </w:p>
        </w:tc>
      </w:tr>
      <w:tr w14:paraId="195AC1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C02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6AFFF">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E4E91">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749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B16B0">
            <w:pPr>
              <w:spacing w:line="280" w:lineRule="exact"/>
              <w:ind w:right="120" w:rightChars="50"/>
              <w:jc w:val="center"/>
              <w:textAlignment w:val="bottom"/>
              <w:rPr>
                <w:rFonts w:hint="default" w:ascii="Times New Roman" w:hAnsi="Times New Roman"/>
                <w:color w:val="000000"/>
                <w:sz w:val="18"/>
                <w:szCs w:val="18"/>
              </w:rPr>
            </w:pPr>
          </w:p>
        </w:tc>
      </w:tr>
      <w:tr w14:paraId="16F087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6D0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EF04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D9504">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D5D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E89FF">
            <w:pPr>
              <w:spacing w:line="280" w:lineRule="exact"/>
              <w:ind w:right="120" w:rightChars="50"/>
              <w:jc w:val="center"/>
              <w:textAlignment w:val="bottom"/>
              <w:rPr>
                <w:rFonts w:hint="default" w:ascii="Times New Roman" w:hAnsi="Times New Roman"/>
                <w:color w:val="000000"/>
                <w:sz w:val="18"/>
                <w:szCs w:val="18"/>
              </w:rPr>
            </w:pPr>
          </w:p>
        </w:tc>
      </w:tr>
      <w:tr w14:paraId="3E5DC3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9BA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DB66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79A3E">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459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419BD">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48F563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10B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3D0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A4C79">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9B8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2DC37">
            <w:pPr>
              <w:spacing w:line="280" w:lineRule="exact"/>
              <w:ind w:right="120" w:rightChars="50"/>
              <w:jc w:val="center"/>
              <w:textAlignment w:val="bottom"/>
              <w:rPr>
                <w:rFonts w:hint="default" w:ascii="Times New Roman" w:hAnsi="Times New Roman"/>
                <w:color w:val="000000"/>
                <w:sz w:val="18"/>
                <w:szCs w:val="18"/>
              </w:rPr>
            </w:pPr>
          </w:p>
        </w:tc>
      </w:tr>
      <w:tr w14:paraId="2464BB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B79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4CB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A7754">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B9D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540CA">
            <w:pPr>
              <w:spacing w:line="280" w:lineRule="exact"/>
              <w:ind w:right="120" w:rightChars="50"/>
              <w:jc w:val="center"/>
              <w:textAlignment w:val="bottom"/>
              <w:rPr>
                <w:rFonts w:hint="default" w:ascii="Times New Roman" w:hAnsi="Times New Roman"/>
                <w:color w:val="000000"/>
                <w:sz w:val="18"/>
                <w:szCs w:val="18"/>
              </w:rPr>
            </w:pPr>
          </w:p>
        </w:tc>
      </w:tr>
      <w:tr w14:paraId="4C669F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5F8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0DD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A5D43">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FAE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8F57C5">
            <w:pPr>
              <w:spacing w:line="280" w:lineRule="exact"/>
              <w:ind w:right="120" w:rightChars="50"/>
              <w:jc w:val="center"/>
              <w:textAlignment w:val="bottom"/>
              <w:rPr>
                <w:rFonts w:hint="default" w:ascii="Times New Roman" w:hAnsi="Times New Roman"/>
                <w:color w:val="000000"/>
                <w:sz w:val="18"/>
                <w:szCs w:val="18"/>
              </w:rPr>
            </w:pPr>
          </w:p>
        </w:tc>
      </w:tr>
      <w:tr w14:paraId="64872D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0D6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F32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A6F90">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E97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92883C">
            <w:pPr>
              <w:spacing w:line="280" w:lineRule="exact"/>
              <w:ind w:right="120" w:rightChars="50"/>
              <w:jc w:val="center"/>
              <w:textAlignment w:val="bottom"/>
              <w:rPr>
                <w:rFonts w:hint="default" w:ascii="Times New Roman" w:hAnsi="Times New Roman"/>
                <w:color w:val="000000"/>
                <w:sz w:val="18"/>
                <w:szCs w:val="18"/>
              </w:rPr>
            </w:pPr>
          </w:p>
        </w:tc>
      </w:tr>
      <w:tr w14:paraId="2CF16E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FFAB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24AB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A4C16">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F82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51EFA">
            <w:pPr>
              <w:spacing w:line="280" w:lineRule="exact"/>
              <w:ind w:right="120" w:rightChars="50"/>
              <w:jc w:val="center"/>
              <w:textAlignment w:val="bottom"/>
              <w:rPr>
                <w:rFonts w:hint="default" w:ascii="Times New Roman" w:hAnsi="Times New Roman"/>
                <w:color w:val="000000"/>
                <w:sz w:val="18"/>
                <w:szCs w:val="18"/>
              </w:rPr>
            </w:pPr>
          </w:p>
        </w:tc>
      </w:tr>
      <w:tr w14:paraId="3F23F0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400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BFF7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55D13">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B09FC">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6C75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A47B9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FB5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3B4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27F6C">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0DC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3DB09">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1260C2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1B9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E314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6BB0C3">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CAF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09039">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677644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D91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7D8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23B98">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BF1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98FD3">
            <w:pPr>
              <w:spacing w:line="280" w:lineRule="exact"/>
              <w:ind w:right="120" w:rightChars="50"/>
              <w:jc w:val="center"/>
              <w:textAlignment w:val="bottom"/>
              <w:rPr>
                <w:rFonts w:hint="default" w:ascii="Times New Roman" w:hAnsi="Times New Roman"/>
                <w:color w:val="000000"/>
                <w:sz w:val="18"/>
                <w:szCs w:val="18"/>
              </w:rPr>
            </w:pPr>
          </w:p>
        </w:tc>
      </w:tr>
      <w:tr w14:paraId="5E5055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FB4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92F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9B921">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A76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1A12A">
            <w:pPr>
              <w:spacing w:line="280" w:lineRule="exact"/>
              <w:ind w:right="120" w:rightChars="50"/>
              <w:jc w:val="center"/>
              <w:textAlignment w:val="bottom"/>
              <w:rPr>
                <w:rFonts w:hint="default" w:ascii="Times New Roman" w:hAnsi="Times New Roman"/>
                <w:color w:val="000000"/>
                <w:sz w:val="18"/>
                <w:szCs w:val="18"/>
              </w:rPr>
            </w:pPr>
          </w:p>
        </w:tc>
      </w:tr>
      <w:tr w14:paraId="1F0AC1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C83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251C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7B6FD">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76B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19D86">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231426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C16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3FC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8D3DD">
            <w:pPr>
              <w:spacing w:line="280" w:lineRule="exact"/>
              <w:ind w:right="120" w:rightChars="50"/>
              <w:jc w:val="center"/>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8E8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D702A">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p>
        </w:tc>
      </w:tr>
      <w:tr w14:paraId="4AB54EA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08E3D">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7A8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C3EFB">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BDF9A">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344FE">
            <w:pPr>
              <w:spacing w:line="280" w:lineRule="exact"/>
              <w:jc w:val="center"/>
              <w:rPr>
                <w:rFonts w:hint="default" w:cs="宋体"/>
                <w:color w:val="000000"/>
                <w:kern w:val="2"/>
                <w:sz w:val="16"/>
                <w:szCs w:val="16"/>
              </w:rPr>
            </w:pPr>
          </w:p>
        </w:tc>
      </w:tr>
      <w:tr w14:paraId="1C08CE9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2338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2413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7ADDE">
            <w:pPr>
              <w:spacing w:line="280" w:lineRule="exact"/>
              <w:ind w:right="120" w:rightChars="50"/>
              <w:jc w:val="center"/>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DDC4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9817F">
            <w:pPr>
              <w:spacing w:line="280" w:lineRule="exact"/>
              <w:jc w:val="right"/>
              <w:rPr>
                <w:rFonts w:hint="default" w:cs="宋体"/>
                <w:color w:val="000000"/>
                <w:kern w:val="2"/>
                <w:sz w:val="16"/>
                <w:szCs w:val="16"/>
              </w:rPr>
            </w:pPr>
          </w:p>
        </w:tc>
      </w:tr>
      <w:tr w14:paraId="56B3645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E34B5">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36B5D">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F314E">
            <w:pPr>
              <w:spacing w:line="280" w:lineRule="exact"/>
              <w:ind w:right="120" w:rightChars="50"/>
              <w:jc w:val="center"/>
              <w:textAlignment w:val="bottom"/>
              <w:rPr>
                <w:rFonts w:hint="default" w:ascii="Times New Roman" w:hAnsi="Times New Roman"/>
                <w:color w:val="000000"/>
                <w:sz w:val="18"/>
                <w:szCs w:val="18"/>
              </w:rPr>
            </w:pPr>
            <w:r>
              <w:rPr>
                <w:rFonts w:hint="default" w:ascii="Times New Roman" w:hAnsi="Times New Roman"/>
                <w:color w:val="000000"/>
                <w:sz w:val="18"/>
                <w:szCs w:val="18"/>
              </w:rPr>
              <w:t>6.63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EB7CA">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5E8E2">
            <w:pPr>
              <w:spacing w:line="280" w:lineRule="exact"/>
              <w:jc w:val="right"/>
              <w:rPr>
                <w:rFonts w:hint="default" w:cs="宋体"/>
                <w:color w:val="000000"/>
                <w:sz w:val="16"/>
                <w:szCs w:val="16"/>
              </w:rPr>
            </w:pPr>
          </w:p>
        </w:tc>
      </w:tr>
    </w:tbl>
    <w:p w14:paraId="21866549">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水柱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F2FC">
    <w:pPr>
      <w:pStyle w:val="6"/>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545A23">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7BG13eAgAAJAYAAA4AAAAAAAAAAQAgAAAAHwEAAGRycy9lMm9Eb2MueG1sUEsF&#10;BgAAAAAGAAYAWQEAAG8GAAAAAA==&#10;">
              <v:fill on="f" focussize="0,0"/>
              <v:stroke on="f" weight="0.5pt"/>
              <v:imagedata o:title=""/>
              <o:lock v:ext="edit" aspectratio="f"/>
              <v:textbox inset="0mm,0mm,0mm,0mm" style="mso-fit-shape-to-text:t;">
                <w:txbxContent>
                  <w:p w14:paraId="08545A23">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338F">
    <w:pPr>
      <w:pStyle w:val="6"/>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2C13AE">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rKyvfAgAAJAYAAA4AAABkcnMvZTJvRG9jLnhtbK1UzY7TMBC+I/EO&#10;lu/ZJG22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D6ysr3wIAACQGAAAOAAAAAAAAAAEAIAAAAB8BAABkcnMvZTJvRG9jLnhtbFBL&#10;BQYAAAAABgAGAFkBAABwBgAAAAA=&#10;">
              <v:fill on="f" focussize="0,0"/>
              <v:stroke on="f" weight="0.5pt"/>
              <v:imagedata o:title=""/>
              <o:lock v:ext="edit" aspectratio="f"/>
              <v:textbox inset="0mm,0mm,0mm,0mm" style="mso-fit-shape-to-text:t;">
                <w:txbxContent>
                  <w:p w14:paraId="202C13AE">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55221D08">
                          <w:pPr>
                            <w:pStyle w:val="6"/>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55221D08">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72B3">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23E54"/>
    <w:rsid w:val="00186985"/>
    <w:rsid w:val="001D3BB7"/>
    <w:rsid w:val="002613B8"/>
    <w:rsid w:val="002A7A16"/>
    <w:rsid w:val="002B254B"/>
    <w:rsid w:val="00310D17"/>
    <w:rsid w:val="0034050A"/>
    <w:rsid w:val="00372B85"/>
    <w:rsid w:val="0044504F"/>
    <w:rsid w:val="00466C9B"/>
    <w:rsid w:val="00486CFC"/>
    <w:rsid w:val="00491DDD"/>
    <w:rsid w:val="00550ABE"/>
    <w:rsid w:val="00620428"/>
    <w:rsid w:val="00623A85"/>
    <w:rsid w:val="00697BAE"/>
    <w:rsid w:val="00770383"/>
    <w:rsid w:val="007819D4"/>
    <w:rsid w:val="007B419D"/>
    <w:rsid w:val="007B7C4B"/>
    <w:rsid w:val="007D3D39"/>
    <w:rsid w:val="00895F90"/>
    <w:rsid w:val="009777BC"/>
    <w:rsid w:val="00984C6A"/>
    <w:rsid w:val="00994AF7"/>
    <w:rsid w:val="009B67B8"/>
    <w:rsid w:val="009C14C9"/>
    <w:rsid w:val="009D2B67"/>
    <w:rsid w:val="009E1452"/>
    <w:rsid w:val="00A302EB"/>
    <w:rsid w:val="00A566F9"/>
    <w:rsid w:val="00A81FE4"/>
    <w:rsid w:val="00A835B5"/>
    <w:rsid w:val="00AF2751"/>
    <w:rsid w:val="00B03CCD"/>
    <w:rsid w:val="00BE2B89"/>
    <w:rsid w:val="00BF0D89"/>
    <w:rsid w:val="00C10E9E"/>
    <w:rsid w:val="00C20C3E"/>
    <w:rsid w:val="00C5163E"/>
    <w:rsid w:val="00CF2ACF"/>
    <w:rsid w:val="00D03AAF"/>
    <w:rsid w:val="00D54C27"/>
    <w:rsid w:val="00DD0539"/>
    <w:rsid w:val="00E07662"/>
    <w:rsid w:val="00E368E9"/>
    <w:rsid w:val="00EE1E33"/>
    <w:rsid w:val="00F73F90"/>
    <w:rsid w:val="00FB4B3B"/>
    <w:rsid w:val="01474EBF"/>
    <w:rsid w:val="01F3521E"/>
    <w:rsid w:val="03B87EA0"/>
    <w:rsid w:val="03E3214F"/>
    <w:rsid w:val="044C50BA"/>
    <w:rsid w:val="052C4CEE"/>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6D62AB"/>
    <w:rsid w:val="33E31118"/>
    <w:rsid w:val="33EF7674"/>
    <w:rsid w:val="342D7BC6"/>
    <w:rsid w:val="352930DB"/>
    <w:rsid w:val="35573069"/>
    <w:rsid w:val="355F6038"/>
    <w:rsid w:val="358C217E"/>
    <w:rsid w:val="36C9128A"/>
    <w:rsid w:val="37841E99"/>
    <w:rsid w:val="37BF1123"/>
    <w:rsid w:val="383C3F15"/>
    <w:rsid w:val="384001D9"/>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5EC63B5"/>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宋体"/>
      <w:kern w:val="0"/>
    </w:rPr>
  </w:style>
  <w:style w:type="paragraph" w:styleId="3">
    <w:name w:val="Body Text Indent"/>
    <w:basedOn w:val="1"/>
    <w:next w:val="4"/>
    <w:unhideWhenUsed/>
    <w:qFormat/>
    <w:uiPriority w:val="99"/>
    <w:pPr>
      <w:spacing w:after="120"/>
      <w:ind w:left="420" w:leftChars="200"/>
    </w:pPr>
    <w:rPr>
      <w:rFonts w:cs="宋体"/>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qFormat/>
    <w:uiPriority w:val="0"/>
    <w:rPr>
      <w:rFonts w:ascii="宋体" w:hAnsi="宋体"/>
      <w:sz w:val="18"/>
      <w:szCs w:val="18"/>
    </w:rPr>
  </w:style>
  <w:style w:type="paragraph" w:customStyle="1" w:styleId="2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8822</Words>
  <Characters>11472</Characters>
  <Lines>101</Lines>
  <Paragraphs>28</Paragraphs>
  <TotalTime>28</TotalTime>
  <ScaleCrop>false</ScaleCrop>
  <LinksUpToDate>false</LinksUpToDate>
  <CharactersWithSpaces>12537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阿若</cp:lastModifiedBy>
  <dcterms:modified xsi:type="dcterms:W3CDTF">2025-09-16T03:35:49Z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eyJoZGlkIjoiYmM5OWE0MDZiYjFmM2M0ZmVhMzY0MzhiMjFmMjYwN2YiLCJ1c2VySWQiOiI5ODI0Njk0NTYifQ==</vt:lpwstr>
  </property>
</Properties>
</file>