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年拟纳入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长期护理保险护理机构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丰都县福中人养老服务有限公司经自愿申请、资料审核、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协同承保商业保险公司组织考评人员进行评估，局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党组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集体研究确定合格，拟纳入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我县长期护理保险护理机构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公示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时间：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2024年1月1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日-2024年1月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受理单位：丰都县医疗保障局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联系电话：023—81858117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地址：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重庆市丰都县三合街道南天湖西路13号8楼815办公室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如对公示结果有异议，可在公示期间向丰都县医疗保障局反映。单位或个人反映情况和问题应实事求是，客观公正，提倡提供真实姓名、联系电话、联系地址，以便核实情况。我局对有关单位或个人信息严格保密，依照相关规定对所反映的情况和问题将进行核实处理。</w:t>
      </w:r>
    </w:p>
    <w:p>
      <w:pPr>
        <w:snapToGrid w:val="0"/>
        <w:spacing w:line="620" w:lineRule="exact"/>
        <w:ind w:firstLine="600" w:firstLineChars="200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tbl>
      <w:tblPr>
        <w:tblStyle w:val="5"/>
        <w:tblW w:w="884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80"/>
        <w:gridCol w:w="390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机构地址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丰都县福中人养老服务有限公司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重庆市丰都县兴义镇望江路144号福4.6.7，148号附4.8.9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长期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护理</w:t>
            </w:r>
          </w:p>
        </w:tc>
      </w:tr>
    </w:tbl>
    <w:p>
      <w:pPr>
        <w:jc w:val="center"/>
        <w:rPr>
          <w:rFonts w:hint="default" w:ascii="Times New Roman" w:hAnsi="Times New Roman" w:eastAsia="方正仿宋_GBK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丰都县医疗保障局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 xml:space="preserve">                                    2024年1月17日</w:t>
      </w: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ZDBiNjdhZjJhM2M0N2RmMzQyNWQzNTQ0OTYxZWUifQ=="/>
  </w:docVars>
  <w:rsids>
    <w:rsidRoot w:val="003F7BD1"/>
    <w:rsid w:val="00107B3A"/>
    <w:rsid w:val="003F7BD1"/>
    <w:rsid w:val="005A76A8"/>
    <w:rsid w:val="0069583D"/>
    <w:rsid w:val="006F5A94"/>
    <w:rsid w:val="006F5B6A"/>
    <w:rsid w:val="00712A02"/>
    <w:rsid w:val="00753D6B"/>
    <w:rsid w:val="00980BFB"/>
    <w:rsid w:val="00BF38B0"/>
    <w:rsid w:val="00FD26A7"/>
    <w:rsid w:val="3EE13DB5"/>
    <w:rsid w:val="5CD45EA8"/>
    <w:rsid w:val="7FFFC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31</Words>
  <Characters>180</Characters>
  <Lines>1</Lines>
  <Paragraphs>1</Paragraphs>
  <TotalTime>0</TotalTime>
  <ScaleCrop>false</ScaleCrop>
  <LinksUpToDate>false</LinksUpToDate>
  <CharactersWithSpaces>210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2024-01-17T16:21:00Z</dcterms:created>
  <dc:creator>Administrator</dc:creator>
  <cp:lastModifiedBy>fengdu</cp:lastModifiedBy>
  <cp:lastPrinted>2024-01-17T16:44:00Z</cp:lastPrinted>
  <dcterms:modified xsi:type="dcterms:W3CDTF">2024-05-14T10:31:31Z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71FCA146D450477D871671E2CC9D1AAE_12</vt:lpwstr>
  </property>
</Properties>
</file>