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8EF80"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附件</w:t>
      </w:r>
    </w:p>
    <w:p w14:paraId="19917593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核准的建筑业企业名单</w:t>
      </w:r>
    </w:p>
    <w:tbl>
      <w:tblPr>
        <w:tblStyle w:val="5"/>
        <w:tblW w:w="51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125"/>
        <w:gridCol w:w="3724"/>
        <w:gridCol w:w="1713"/>
      </w:tblGrid>
      <w:tr w14:paraId="00CBA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395" w:type="pct"/>
            <w:noWrap w:val="0"/>
            <w:vAlign w:val="center"/>
          </w:tcPr>
          <w:p w14:paraId="1C417E79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680" w:type="pct"/>
            <w:noWrap w:val="0"/>
            <w:vAlign w:val="center"/>
          </w:tcPr>
          <w:p w14:paraId="4364B919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企业名称</w:t>
            </w:r>
          </w:p>
        </w:tc>
        <w:tc>
          <w:tcPr>
            <w:tcW w:w="2002" w:type="pct"/>
            <w:noWrap w:val="0"/>
            <w:vAlign w:val="center"/>
          </w:tcPr>
          <w:p w14:paraId="1BCF5116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资质类别</w:t>
            </w:r>
          </w:p>
        </w:tc>
        <w:tc>
          <w:tcPr>
            <w:tcW w:w="921" w:type="pct"/>
            <w:noWrap w:val="0"/>
            <w:vAlign w:val="center"/>
          </w:tcPr>
          <w:p w14:paraId="6BDA222B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资质等级</w:t>
            </w:r>
          </w:p>
        </w:tc>
      </w:tr>
      <w:tr w14:paraId="0B834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395" w:type="pct"/>
            <w:noWrap w:val="0"/>
            <w:vAlign w:val="center"/>
          </w:tcPr>
          <w:p w14:paraId="5A9D2DF8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80" w:type="pct"/>
            <w:noWrap w:val="0"/>
            <w:vAlign w:val="center"/>
          </w:tcPr>
          <w:p w14:paraId="0FB1E3B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重庆市北恒建筑工程有限公司</w:t>
            </w:r>
          </w:p>
        </w:tc>
        <w:tc>
          <w:tcPr>
            <w:tcW w:w="2002" w:type="pct"/>
            <w:noWrap w:val="0"/>
            <w:vAlign w:val="center"/>
          </w:tcPr>
          <w:p w14:paraId="69A1A36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电子与智能化工程专业承包</w:t>
            </w:r>
          </w:p>
        </w:tc>
        <w:tc>
          <w:tcPr>
            <w:tcW w:w="921" w:type="pct"/>
            <w:noWrap w:val="0"/>
            <w:vAlign w:val="center"/>
          </w:tcPr>
          <w:p w14:paraId="661E241D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二级</w:t>
            </w:r>
          </w:p>
        </w:tc>
      </w:tr>
    </w:tbl>
    <w:p w14:paraId="2961A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6792600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D669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C4D5B8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C4D5B8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4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4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02012"/>
    <w:rsid w:val="2D00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2024-12-12T02:11:00Z</dcterms:created>
  <dc:creator>丰城管局张帆</dc:creator>
  <cp:lastModifiedBy>丰城管局张帆</cp:lastModifiedBy>
  <dcterms:modified xsi:type="dcterms:W3CDTF">2024-12-12T02:12:21Z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4DC25D7AC8C047C282180A0E5C635369_11</vt:lpwstr>
  </property>
</Properties>
</file>