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60"/>
        </w:tabs>
      </w:pPr>
      <w:bookmarkStart w:id="0" w:name="_GoBack"/>
      <w:bookmarkEnd w:id="0"/>
      <w:r>
        <w:tab/>
      </w:r>
    </w:p>
    <w:p>
      <w:pPr>
        <w:jc w:val="center"/>
        <w:rPr>
          <w:sz w:val="32"/>
        </w:rPr>
      </w:pPr>
    </w:p>
    <w:p>
      <w:pPr>
        <w:ind w:firstLine="440" w:firstLineChars="100"/>
        <w:rPr>
          <w:rFonts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丰都县公共房屋保障中心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关于2024年公(廉)租房保障对象摇号配租结果公示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广大居民：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丰都县2024年公租(廉)房保障对象摇号配租工作已于2024年8月13日上午9:30分在县住建委6楼会议室摇号配租结束，本次摇号配租成功配租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113</w:t>
      </w:r>
      <w:r>
        <w:rPr>
          <w:rFonts w:ascii="Times New Roman" w:hAnsi="Times New Roman" w:eastAsia="方正仿宋_GBK" w:cs="Times New Roman"/>
          <w:sz w:val="32"/>
          <w:szCs w:val="32"/>
        </w:rPr>
        <w:t>套，现将成功配租的保障对象家庭及相对应的房号进行为期5天的公示，公示期为2024年8月13日—2024年8月17日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</w:rPr>
        <w:t>公示期内若有异议的，可向丰都县公共房屋保障中心反映，公示期无异议或者异议不能成立的保障对象，请于2024年8月19日—2024年9月6日到丰都县行政服务大厅20号窗口签订租赁合同，未在规定时间内办理租赁手续的视同放弃保障资格，5年内不得再次在我县申请公共租赁住房保障。</w:t>
      </w:r>
    </w:p>
    <w:p>
      <w:pPr>
        <w:spacing w:line="500" w:lineRule="exact"/>
        <w:ind w:firstLine="63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联系人：张晓建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黄小红   </w:t>
      </w:r>
    </w:p>
    <w:p>
      <w:pPr>
        <w:spacing w:line="5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举报电话：023-70735016  13983446685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>18996786232</w:t>
      </w:r>
    </w:p>
    <w:p>
      <w:pPr>
        <w:spacing w:line="5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00" w:lineRule="exact"/>
        <w:ind w:left="960" w:hanging="960" w:hangingChars="3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附件：2024年公(廉)租房保障对象摇号配租结果花名册</w:t>
      </w:r>
    </w:p>
    <w:p>
      <w:pPr>
        <w:spacing w:line="500" w:lineRule="exact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spacing w:line="50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丰都县公共房屋保障中心</w:t>
      </w:r>
    </w:p>
    <w:p>
      <w:pPr>
        <w:spacing w:line="500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2024年8月13日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zkwZmNiZmEzOGQ3NTk2YzU0Zjk5ZTYyM2Y4Y2MifQ=="/>
  </w:docVars>
  <w:rsids>
    <w:rsidRoot w:val="00D06C66"/>
    <w:rsid w:val="000723F8"/>
    <w:rsid w:val="00084914"/>
    <w:rsid w:val="00135B51"/>
    <w:rsid w:val="001E04DD"/>
    <w:rsid w:val="002E4532"/>
    <w:rsid w:val="003673A2"/>
    <w:rsid w:val="00392079"/>
    <w:rsid w:val="004C343B"/>
    <w:rsid w:val="004E374A"/>
    <w:rsid w:val="00701D95"/>
    <w:rsid w:val="00880CDB"/>
    <w:rsid w:val="008C09DA"/>
    <w:rsid w:val="00956F85"/>
    <w:rsid w:val="009A2558"/>
    <w:rsid w:val="00A00027"/>
    <w:rsid w:val="00B0625B"/>
    <w:rsid w:val="00B73CE0"/>
    <w:rsid w:val="00BA7021"/>
    <w:rsid w:val="00D06C66"/>
    <w:rsid w:val="00FA37A2"/>
    <w:rsid w:val="029D0E0F"/>
    <w:rsid w:val="03C91B4B"/>
    <w:rsid w:val="08065580"/>
    <w:rsid w:val="10562A2A"/>
    <w:rsid w:val="11C128C4"/>
    <w:rsid w:val="1A4E1A6A"/>
    <w:rsid w:val="231E4CFD"/>
    <w:rsid w:val="2B4A52D8"/>
    <w:rsid w:val="2ED81174"/>
    <w:rsid w:val="2F8723E4"/>
    <w:rsid w:val="3045232A"/>
    <w:rsid w:val="35E264F6"/>
    <w:rsid w:val="3B345984"/>
    <w:rsid w:val="4517434D"/>
    <w:rsid w:val="47BA3931"/>
    <w:rsid w:val="4DAF674F"/>
    <w:rsid w:val="568C4583"/>
    <w:rsid w:val="57BF9F50"/>
    <w:rsid w:val="5BD14DFE"/>
    <w:rsid w:val="5C653798"/>
    <w:rsid w:val="61C2391D"/>
    <w:rsid w:val="6380007F"/>
    <w:rsid w:val="66120F7D"/>
    <w:rsid w:val="6F6F727A"/>
    <w:rsid w:val="70890EFB"/>
    <w:rsid w:val="75175C1A"/>
    <w:rsid w:val="75874327"/>
    <w:rsid w:val="7B074821"/>
    <w:rsid w:val="7D71135A"/>
    <w:rsid w:val="7F6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394</Characters>
  <Lines>3</Lines>
  <Paragraphs>1</Paragraphs>
  <TotalTime>0</TotalTime>
  <ScaleCrop>false</ScaleCrop>
  <LinksUpToDate>false</LinksUpToDate>
  <CharactersWithSpaces>462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2024-08-13T15:12:00Z</dcterms:created>
  <dc:creator>皮靖渝</dc:creator>
  <cp:lastModifiedBy>fengdu</cp:lastModifiedBy>
  <cp:lastPrinted>2024-08-13T14:53:00Z</cp:lastPrinted>
  <dcterms:modified xsi:type="dcterms:W3CDTF">2024-09-04T09:18:17Z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894C645B43AF4B2B9CE6C11C7E362D9E_13</vt:lpwstr>
  </property>
  <property fmtid="{D5CDD505-2E9C-101B-9397-08002B2CF9AE}" pid="4" name="_DocHome">
    <vt:i4>-255032188</vt:i4>
  </property>
</Properties>
</file>