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78AD">
      <w:pPr>
        <w:tabs>
          <w:tab w:val="left" w:pos="3160"/>
        </w:tabs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100.7pt;margin-top:88.8pt;height:51pt;width:396.85pt;mso-position-horizontal-relative:page;mso-position-vertical-relative:page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丰都县住房保障事务中心" style="font-family:方正小标宋_GBK;font-size:36pt;v-rotate-letters:f;v-same-letter-heights:f;v-text-align:center;"/>
          </v:shape>
        </w:pic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rNllNYAAAAIAQAADwAAAAAAAAABACAAAAAiAAAAZHJzL2Rvd25yZXYueG1sUEsBAhQAFAAAAAgA&#10;h07iQBSyg3nuAQAAvAMAAA4AAAAAAAAAAQAgAAAAJQEAAGRycy9lMm9Eb2MueG1sUEsFBgAAAAAG&#10;AAYAWQEAAIU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</w:p>
    <w:p w14:paraId="70065C40"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1080135</wp:posOffset>
                </wp:positionV>
                <wp:extent cx="5400040" cy="647700"/>
                <wp:effectExtent l="0" t="0" r="0" b="0"/>
                <wp:wrapNone/>
                <wp:docPr id="5" name="文本框 5" descr="丰都县财政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D52BF"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hint="eastAsia" w:eastAsia="方正小标宋简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丰都县财政局" type="#_x0000_t202" style="position:absolute;left:0pt;margin-top:85.05pt;height:51pt;width:425.2pt;mso-position-horizontal:center;mso-position-horizontal-relative:page;mso-position-vertical-relative:page;z-index:251660288;mso-width-relative:page;mso-height-relative:page;" filled="f" stroked="f" coordsize="21600,21600" o:gfxdata="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vznhDYAAAACAEAAA8AAAAAAAAAAQAg&#10;AAAAIgAAAGRycy9kb3ducmV2LnhtbFBLAQIUABQAAAAIAIdO4kAr8/AnRwIAAEQEAAAOAAAAAAAA&#10;AAEAIAAAACcBAABkcnMvZTJvRG9jLnhtbFBLBQYAAAAABgAGAFkBAADgBQ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29BD52BF"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hint="eastAsia" w:eastAsia="方正小标宋简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4807C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269ED23E">
      <w:pPr>
        <w:spacing w:line="594" w:lineRule="exact"/>
        <w:ind w:firstLine="1760" w:firstLineChars="400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住房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保障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事务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中心关于</w:t>
      </w:r>
    </w:p>
    <w:p w14:paraId="4B0C50CC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新增廉租房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保障对象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抽取房号</w:t>
      </w:r>
    </w:p>
    <w:p w14:paraId="7C2204B4">
      <w:pPr>
        <w:spacing w:line="594" w:lineRule="exact"/>
        <w:ind w:firstLine="3080" w:firstLineChars="700"/>
        <w:jc w:val="both"/>
        <w:rPr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57866F18">
      <w:pPr>
        <w:rPr>
          <w:snapToGrid w:val="0"/>
          <w:sz w:val="32"/>
          <w:szCs w:val="32"/>
        </w:rPr>
      </w:pPr>
    </w:p>
    <w:p w14:paraId="20F29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广大居民：</w:t>
      </w:r>
    </w:p>
    <w:p w14:paraId="3C560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5新增廉租房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保障对象户抽取房号工作，已于202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日上午9: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点分在县住建委6楼610会议室抽签配租结束，本次抽签配租房源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套，现将抽取房号进行为期5天的公示，公示期为202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日，公示期内若有异议的，可向县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中心反映和举报，公示期无异议或者异议不能成立的保障对象，请于202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日到丰都县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住房运维科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或者县政务大厅20号窗口签订租赁合同，未在规定时间内办理租赁手续的视同放弃保障资格。</w:t>
      </w:r>
    </w:p>
    <w:p w14:paraId="008B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E998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附件：丰都县202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新增廉租房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保障对象户抽取房号结果花名册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4BD8B3B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7464FC53">
      <w:pPr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（此页无正文）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bookmarkStart w:id="0" w:name="_GoBack"/>
      <w:bookmarkEnd w:id="0"/>
    </w:p>
    <w:p w14:paraId="647943F8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6D917BB5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431486F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</w:t>
      </w:r>
    </w:p>
    <w:p w14:paraId="3FE1880D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56714AD5">
      <w:pPr>
        <w:spacing w:line="594" w:lineRule="exact"/>
        <w:ind w:firstLine="1280" w:firstLineChars="4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18FE60BC"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联系人：张晓建、黄小红   举报电话：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70735016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3E67FAC4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51B8B4B3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0269874E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93D5782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A867136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37C13D57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33A70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00927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45E6A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0581D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1E556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1Nzg5YjI2MDk1MGQ1MzljNmNlYjUyZWQyYzIzYjcifQ=="/>
  </w:docVars>
  <w:rsids>
    <w:rsidRoot w:val="00172A27"/>
    <w:rsid w:val="000723F8"/>
    <w:rsid w:val="00084914"/>
    <w:rsid w:val="00135B51"/>
    <w:rsid w:val="001E04DD"/>
    <w:rsid w:val="002E4532"/>
    <w:rsid w:val="003673A2"/>
    <w:rsid w:val="00392079"/>
    <w:rsid w:val="004C343B"/>
    <w:rsid w:val="004E374A"/>
    <w:rsid w:val="00701D95"/>
    <w:rsid w:val="00880CDB"/>
    <w:rsid w:val="008C09DA"/>
    <w:rsid w:val="00956F85"/>
    <w:rsid w:val="009A2558"/>
    <w:rsid w:val="00B0625B"/>
    <w:rsid w:val="00B73CE0"/>
    <w:rsid w:val="00BA7021"/>
    <w:rsid w:val="00D06C66"/>
    <w:rsid w:val="029D0E0F"/>
    <w:rsid w:val="03C91B4B"/>
    <w:rsid w:val="06705AED"/>
    <w:rsid w:val="08065580"/>
    <w:rsid w:val="082779D0"/>
    <w:rsid w:val="0A851326"/>
    <w:rsid w:val="0DB1165F"/>
    <w:rsid w:val="0DD72543"/>
    <w:rsid w:val="0F296723"/>
    <w:rsid w:val="10562A2A"/>
    <w:rsid w:val="11C128C4"/>
    <w:rsid w:val="12E806A4"/>
    <w:rsid w:val="1A4E1A6A"/>
    <w:rsid w:val="1CC7247C"/>
    <w:rsid w:val="22A206E0"/>
    <w:rsid w:val="22F866E1"/>
    <w:rsid w:val="244A4D1A"/>
    <w:rsid w:val="259E1E4A"/>
    <w:rsid w:val="2B4A52D8"/>
    <w:rsid w:val="2ED81174"/>
    <w:rsid w:val="2F8723E4"/>
    <w:rsid w:val="3045232A"/>
    <w:rsid w:val="35E264F6"/>
    <w:rsid w:val="371C4CD6"/>
    <w:rsid w:val="373B1D1F"/>
    <w:rsid w:val="37CE1367"/>
    <w:rsid w:val="3B345984"/>
    <w:rsid w:val="3D042809"/>
    <w:rsid w:val="3F0833B0"/>
    <w:rsid w:val="41581F67"/>
    <w:rsid w:val="42A96C58"/>
    <w:rsid w:val="4517434D"/>
    <w:rsid w:val="47BA3931"/>
    <w:rsid w:val="490B0DCE"/>
    <w:rsid w:val="4AC76815"/>
    <w:rsid w:val="4BD20FCE"/>
    <w:rsid w:val="4DAF674F"/>
    <w:rsid w:val="568C4583"/>
    <w:rsid w:val="583D3C73"/>
    <w:rsid w:val="5BD14DFE"/>
    <w:rsid w:val="5C653798"/>
    <w:rsid w:val="601E25DC"/>
    <w:rsid w:val="605B3C5C"/>
    <w:rsid w:val="61C2391D"/>
    <w:rsid w:val="61E22707"/>
    <w:rsid w:val="62465E1A"/>
    <w:rsid w:val="63221AFC"/>
    <w:rsid w:val="6380007F"/>
    <w:rsid w:val="6477050C"/>
    <w:rsid w:val="67602982"/>
    <w:rsid w:val="6F6F727A"/>
    <w:rsid w:val="6F765203"/>
    <w:rsid w:val="6FFB490A"/>
    <w:rsid w:val="70890EFB"/>
    <w:rsid w:val="721F498C"/>
    <w:rsid w:val="75175C1A"/>
    <w:rsid w:val="75874327"/>
    <w:rsid w:val="7A3F0D68"/>
    <w:rsid w:val="7AC84117"/>
    <w:rsid w:val="7B074821"/>
    <w:rsid w:val="7B696FB4"/>
    <w:rsid w:val="7C896BD7"/>
    <w:rsid w:val="7D71135A"/>
    <w:rsid w:val="7F6F0306"/>
    <w:rsid w:val="7F8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CFF74-44E5-44AD-8679-5BF833312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326</Words>
  <Characters>372</Characters>
  <Lines>2</Lines>
  <Paragraphs>1</Paragraphs>
  <TotalTime>3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2023-10-11T01:09:00Z</dcterms:created>
  <dc:creator>皮靖渝</dc:creator>
  <cp:lastModifiedBy>而已.</cp:lastModifiedBy>
  <cp:lastPrinted>2025-03-25T08:47:00Z</cp:lastPrinted>
  <dcterms:modified xsi:type="dcterms:W3CDTF">2025-09-09T02:25:38Z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CFC35204923242E0B602C7FBF107A992_12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