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83CA6">
      <w:pPr>
        <w:pStyle w:val="6"/>
        <w:spacing w:before="0" w:beforeAutospacing="0" w:after="0" w:afterAutospacing="0" w:line="596"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丰都县保合镇人民政府(本级)</w:t>
      </w:r>
    </w:p>
    <w:p w14:paraId="002D69A1">
      <w:pPr>
        <w:pStyle w:val="6"/>
        <w:spacing w:before="0" w:beforeAutospacing="0" w:after="0" w:afterAutospacing="0" w:line="596" w:lineRule="exact"/>
        <w:jc w:val="center"/>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shd w:val="clear" w:color="auto" w:fill="FFFFFF"/>
        </w:rPr>
        <w:t>2024年度决算</w:t>
      </w:r>
      <w:r>
        <w:rPr>
          <w:rFonts w:hint="eastAsia" w:ascii="方正小标宋_GBK" w:hAnsi="方正小标宋_GBK" w:eastAsia="方正小标宋_GBK" w:cs="方正小标宋_GBK"/>
          <w:sz w:val="36"/>
          <w:szCs w:val="36"/>
          <w:shd w:val="clear" w:color="auto" w:fill="FFFFFF"/>
          <w:lang w:val="en-US" w:eastAsia="zh-CN"/>
        </w:rPr>
        <w:t>公开</w:t>
      </w:r>
      <w:bookmarkStart w:id="0" w:name="_GoBack"/>
      <w:bookmarkEnd w:id="0"/>
      <w:r>
        <w:rPr>
          <w:rFonts w:hint="eastAsia" w:ascii="方正小标宋_GBK" w:hAnsi="方正小标宋_GBK" w:eastAsia="方正小标宋_GBK" w:cs="方正小标宋_GBK"/>
          <w:sz w:val="36"/>
          <w:szCs w:val="36"/>
          <w:shd w:val="clear" w:color="auto" w:fill="FFFFFF"/>
        </w:rPr>
        <w:t>说明</w:t>
      </w:r>
    </w:p>
    <w:p w14:paraId="26876F46">
      <w:pPr>
        <w:pStyle w:val="6"/>
        <w:snapToGrid w:val="0"/>
        <w:spacing w:before="0" w:beforeAutospacing="0" w:after="0" w:afterAutospacing="0" w:line="600" w:lineRule="exact"/>
        <w:ind w:firstLine="643" w:firstLineChars="200"/>
        <w:jc w:val="both"/>
        <w:rPr>
          <w:rStyle w:val="9"/>
          <w:rFonts w:hint="eastAsia" w:ascii="方正黑体_GBK" w:hAnsi="方正黑体_GBK" w:eastAsia="方正黑体_GBK" w:cs="方正黑体_GBK"/>
          <w:sz w:val="32"/>
          <w:szCs w:val="32"/>
          <w:shd w:val="clear" w:color="auto" w:fill="FFFFFF"/>
        </w:rPr>
      </w:pPr>
      <w:r>
        <w:rPr>
          <w:rStyle w:val="9"/>
          <w:rFonts w:hint="eastAsia" w:ascii="方正黑体_GBK" w:hAnsi="方正黑体_GBK" w:eastAsia="方正黑体_GBK" w:cs="方正黑体_GBK"/>
          <w:sz w:val="32"/>
          <w:szCs w:val="32"/>
          <w:shd w:val="clear" w:color="auto" w:fill="FFFFFF"/>
        </w:rPr>
        <w:t>一、单位基本情况</w:t>
      </w:r>
    </w:p>
    <w:p w14:paraId="452D1C9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14:paraId="576C5F4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镇党委、政府围绕贯彻</w:t>
      </w:r>
      <w:r>
        <w:rPr>
          <w:rFonts w:ascii="方正仿宋_GBK" w:hAnsi="方正仿宋_GBK" w:eastAsia="方正仿宋_GBK" w:cs="方正仿宋_GBK"/>
          <w:sz w:val="32"/>
          <w:szCs w:val="32"/>
          <w:shd w:val="clear" w:color="auto" w:fill="FFFFFF"/>
        </w:rPr>
        <w:t>落实</w:t>
      </w:r>
      <w:r>
        <w:rPr>
          <w:rFonts w:ascii="方正仿宋_GBK" w:hAnsi="方正仿宋_GBK" w:eastAsia="方正仿宋_GBK" w:cs="方正仿宋_GBK"/>
          <w:sz w:val="32"/>
          <w:szCs w:val="32"/>
        </w:rPr>
        <w:t>党和政府各项方针政策，其主要职责是：执行本级人民代表大会的决议和上级国家行政机关的决定和命令，发布决定和命令。执行本行政区域内的经济和社会发展计划、预算，管理本行政区域内的经济、教育、科学、文化、卫生、体育等事业和生态环境保护、财政、民政、社会保障、公安、司法行政、人口与计划生育等行政工作。保护社会主义的全民所有的财产和劳动群众集体所有的财产，保护公民私人所有的合法财产，维护社会秩序，保障公民的人身权利、民主权利和其他权利。保护各种经济组织的合法权益。制定和组织实施经济、科技和社会发展计划，制定资源开发技术改造和产业结构调整方案，组织指导好各业生产，促进经济发展。制定并组织实施村镇建设规划，部署重点工程建设，地方道路建设及公共设施，水利设施的管理，负责土地、林木、水等自然资源和生态环境的保护，做好护林防火工作。</w:t>
      </w:r>
    </w:p>
    <w:p w14:paraId="76F03117">
      <w:pPr>
        <w:pStyle w:val="6"/>
        <w:snapToGrid w:val="0"/>
        <w:spacing w:before="0" w:beforeAutospacing="0" w:after="0" w:afterAutospacing="0" w:line="600" w:lineRule="exact"/>
        <w:ind w:firstLine="643" w:firstLineChars="200"/>
        <w:jc w:val="both"/>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14:paraId="7E26E3D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丰都县保合镇人民政府下设综合办事机构5个：基层治理综合指挥室、党的建设办公室、经济发展办公室、民生服务办公室、平安法治办公室；事业单位5个：便民服务中心（退役军人服务站）、综合行政执法大队、新时代文明实践服务中心、产业发展服务中心、</w:t>
      </w:r>
      <w:r>
        <w:rPr>
          <w:rFonts w:hint="default" w:ascii="方正仿宋_GBK" w:hAnsi="方正仿宋_GBK" w:eastAsia="方正仿宋_GBK" w:cs="方正仿宋_GBK"/>
          <w:sz w:val="32"/>
          <w:szCs w:val="32"/>
        </w:rPr>
        <w:t>村镇建设服务中心</w:t>
      </w:r>
      <w:r>
        <w:rPr>
          <w:rFonts w:ascii="方正仿宋_GBK" w:hAnsi="方正仿宋_GBK" w:eastAsia="方正仿宋_GBK" w:cs="方正仿宋_GBK"/>
          <w:sz w:val="32"/>
          <w:szCs w:val="32"/>
        </w:rPr>
        <w:t>。</w:t>
      </w:r>
    </w:p>
    <w:p w14:paraId="17F4EE10">
      <w:pPr>
        <w:pStyle w:val="6"/>
        <w:snapToGrid w:val="0"/>
        <w:spacing w:before="0" w:beforeAutospacing="0" w:after="0" w:afterAutospacing="0" w:line="600" w:lineRule="exact"/>
        <w:ind w:firstLine="643" w:firstLineChars="200"/>
        <w:jc w:val="both"/>
        <w:rPr>
          <w:rStyle w:val="9"/>
          <w:rFonts w:hint="eastAsia" w:ascii="方正黑体_GBK" w:hAnsi="方正黑体_GBK" w:eastAsia="方正黑体_GBK" w:cs="方正黑体_GBK"/>
          <w:sz w:val="32"/>
          <w:szCs w:val="32"/>
          <w:shd w:val="clear" w:color="auto" w:fill="FFFFFF"/>
        </w:rPr>
      </w:pPr>
      <w:r>
        <w:rPr>
          <w:rStyle w:val="9"/>
          <w:rFonts w:hint="eastAsia" w:ascii="方正黑体_GBK" w:hAnsi="方正黑体_GBK" w:eastAsia="方正黑体_GBK" w:cs="方正黑体_GBK"/>
          <w:sz w:val="32"/>
          <w:szCs w:val="32"/>
          <w:shd w:val="clear" w:color="auto" w:fill="FFFFFF"/>
        </w:rPr>
        <w:t>二、单位决算收支情况说明</w:t>
      </w:r>
    </w:p>
    <w:p w14:paraId="4FB4049D">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CDF162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rPr>
        <w:t>年度</w:t>
      </w:r>
      <w:r>
        <w:rPr>
          <w:rFonts w:ascii="方正仿宋_GBK" w:hAnsi="方正仿宋_GBK" w:eastAsia="方正仿宋_GBK" w:cs="方正仿宋_GBK"/>
          <w:sz w:val="32"/>
          <w:szCs w:val="32"/>
          <w:shd w:val="clear" w:color="auto" w:fill="FFFFFF"/>
        </w:rPr>
        <w:t>收、支总计均为</w:t>
      </w:r>
      <w:r>
        <w:rPr>
          <w:rFonts w:hint="default" w:ascii="Times New Roman" w:hAnsi="Times New Roman" w:eastAsia="方正仿宋_GBK"/>
          <w:sz w:val="32"/>
          <w:szCs w:val="32"/>
          <w:shd w:val="clear" w:color="auto" w:fill="FFFFFF"/>
        </w:rPr>
        <w:t>2837.66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收、支与2023年度相比，增加18.68万元，增长0.7%</w:t>
      </w:r>
      <w:r>
        <w:rPr>
          <w:rFonts w:ascii="方正仿宋_GBK" w:hAnsi="方正仿宋_GBK" w:eastAsia="方正仿宋_GBK" w:cs="方正仿宋_GBK"/>
          <w:sz w:val="32"/>
          <w:szCs w:val="32"/>
          <w:shd w:val="clear" w:color="auto" w:fill="FFFFFF"/>
        </w:rPr>
        <w:t>，主要原因是丰都县保合镇2024年易地搬迁安置点产业提升及基础设施配套项目等专项资金增加，</w:t>
      </w:r>
      <w:r>
        <w:rPr>
          <w:rFonts w:ascii="Times New Roman" w:hAnsi="Times New Roman" w:eastAsia="方正仿宋_GBK"/>
          <w:sz w:val="32"/>
          <w:szCs w:val="32"/>
          <w:shd w:val="clear" w:color="auto" w:fill="FFFFFF"/>
          <w:lang w:bidi="ar"/>
        </w:rPr>
        <w:t>严格预算管理，厉行节俭。且本年度严格项目立项审批，削减非必要项目支出。</w:t>
      </w:r>
    </w:p>
    <w:p w14:paraId="5957612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2815.36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与2023年度相比，增加98</w:t>
      </w:r>
      <w:r>
        <w:rPr>
          <w:rFonts w:hint="default" w:ascii="方正仿宋_GBK" w:hAnsi="方正仿宋_GBK" w:eastAsia="方正仿宋_GBK" w:cs="方正仿宋_GBK"/>
          <w:sz w:val="32"/>
          <w:szCs w:val="32"/>
        </w:rPr>
        <w:t>.</w:t>
      </w:r>
      <w:r>
        <w:rPr>
          <w:rFonts w:hint="default" w:ascii="Times New Roman" w:hAnsi="Times New Roman" w:eastAsia="方正仿宋_GBK"/>
          <w:sz w:val="32"/>
          <w:szCs w:val="32"/>
          <w:shd w:val="clear" w:color="auto" w:fill="FFFFFF"/>
        </w:rPr>
        <w:t>30万元，增长3.6%</w:t>
      </w:r>
      <w:r>
        <w:rPr>
          <w:rFonts w:ascii="方正仿宋_GBK" w:hAnsi="方正仿宋_GBK" w:eastAsia="方正仿宋_GBK" w:cs="方正仿宋_GBK"/>
          <w:sz w:val="32"/>
          <w:szCs w:val="32"/>
          <w:shd w:val="clear" w:color="auto" w:fill="FFFFFF"/>
        </w:rPr>
        <w:t>，主要原因是丰都县保合镇2024年易地搬迁安置点产业提升及基础设施配套项目等专项资金收入增加。其中：财政拨款收入</w:t>
      </w:r>
      <w:r>
        <w:rPr>
          <w:rFonts w:hint="default" w:ascii="Times New Roman" w:hAnsi="Times New Roman" w:eastAsia="方正仿宋_GBK"/>
          <w:sz w:val="32"/>
          <w:szCs w:val="32"/>
          <w:shd w:val="clear" w:color="auto" w:fill="FFFFFF"/>
        </w:rPr>
        <w:t>2815.36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22.30</w:t>
      </w:r>
      <w:r>
        <w:rPr>
          <w:rFonts w:ascii="方正仿宋_GBK" w:hAnsi="方正仿宋_GBK" w:eastAsia="方正仿宋_GBK" w:cs="方正仿宋_GBK"/>
          <w:sz w:val="32"/>
          <w:szCs w:val="32"/>
          <w:shd w:val="clear" w:color="auto" w:fill="FFFFFF"/>
        </w:rPr>
        <w:t>万元。</w:t>
      </w:r>
    </w:p>
    <w:p w14:paraId="0C7A9D38">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2832.56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与2023年度相比，增加23.08万元，增长0.8%</w:t>
      </w:r>
      <w:r>
        <w:rPr>
          <w:rFonts w:ascii="方正仿宋_GBK" w:hAnsi="方正仿宋_GBK" w:eastAsia="方正仿宋_GBK" w:cs="方正仿宋_GBK"/>
          <w:sz w:val="32"/>
          <w:szCs w:val="32"/>
          <w:shd w:val="clear" w:color="auto" w:fill="FFFFFF"/>
        </w:rPr>
        <w:t>，主要原因是丰都县保合镇2024年易地搬迁安置点产业提升及基础设施配套项目等等专项资金支出增加，</w:t>
      </w:r>
      <w:r>
        <w:rPr>
          <w:rFonts w:ascii="Times New Roman" w:hAnsi="Times New Roman" w:eastAsia="方正仿宋_GBK"/>
          <w:sz w:val="32"/>
          <w:szCs w:val="32"/>
          <w:shd w:val="clear" w:color="auto" w:fill="FFFFFF"/>
          <w:lang w:bidi="ar"/>
        </w:rPr>
        <w:t>严格预算管理，厉行节俭。且本年度严格项目立项审批，削减非必要项目支出。</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1883.46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66.5%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949.11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39D8579">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5.10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与2023年度相比，减少4.41万元，下降46.4%</w:t>
      </w:r>
      <w:r>
        <w:rPr>
          <w:rFonts w:ascii="方正仿宋_GBK" w:hAnsi="方正仿宋_GBK" w:eastAsia="方正仿宋_GBK" w:cs="方正仿宋_GBK"/>
          <w:sz w:val="32"/>
          <w:szCs w:val="32"/>
          <w:shd w:val="clear" w:color="auto" w:fill="FFFFFF"/>
        </w:rPr>
        <w:t>，主要原因是本年度使用了部分2023年度结转和结余资金。</w:t>
      </w:r>
    </w:p>
    <w:p w14:paraId="2BD17B23">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6D237A8">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2837.66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财政拨款收、支总计各增加18.68万元，增长0.7%</w:t>
      </w:r>
      <w:r>
        <w:rPr>
          <w:rFonts w:ascii="方正仿宋_GBK" w:hAnsi="方正仿宋_GBK" w:eastAsia="方正仿宋_GBK" w:cs="方正仿宋_GBK"/>
          <w:sz w:val="32"/>
          <w:szCs w:val="32"/>
          <w:shd w:val="clear" w:color="auto" w:fill="FFFFFF"/>
        </w:rPr>
        <w:t>。主要原因是丰都县保合镇2024年易地搬迁安置点产业提升及基础设施配套项目等专项资金收入增加。</w:t>
      </w:r>
      <w:r>
        <w:rPr>
          <w:rFonts w:ascii="Times New Roman" w:hAnsi="Times New Roman" w:eastAsia="方正仿宋_GBK"/>
          <w:sz w:val="32"/>
          <w:szCs w:val="32"/>
          <w:shd w:val="clear" w:color="auto" w:fill="FFFFFF"/>
          <w:lang w:bidi="ar"/>
        </w:rPr>
        <w:t>严格预算管理，厉行节俭。且本年度严格项目立项审批，削减非必要项目支出。</w:t>
      </w:r>
    </w:p>
    <w:p w14:paraId="3D4A2E2B">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F7FFF29">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2805.36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与2023年度相比，增加137.15万元，增长5.1%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“金盘村花椒精品示范园建设项目”及“2024年林业有害生物防治”经费等</w:t>
      </w:r>
      <w:r>
        <w:rPr>
          <w:rFonts w:ascii="方正仿宋_GBK" w:hAnsi="方正仿宋_GBK" w:eastAsia="方正仿宋_GBK" w:cs="方正仿宋_GBK"/>
          <w:sz w:val="32"/>
          <w:szCs w:val="32"/>
          <w:shd w:val="clear" w:color="auto" w:fill="FFFFFF"/>
        </w:rPr>
        <w:t>专项资金增加。</w:t>
      </w:r>
      <w:r>
        <w:rPr>
          <w:rFonts w:hint="default" w:ascii="Times New Roman" w:hAnsi="Times New Roman" w:eastAsia="方正仿宋_GBK"/>
          <w:sz w:val="32"/>
          <w:szCs w:val="32"/>
          <w:shd w:val="clear" w:color="auto" w:fill="FFFFFF"/>
        </w:rPr>
        <w:t>较年初预算数增加1227.17万元，增长77.8%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“金盘村花椒精品示范园建设项目”及“2024年林业有害生物防治”经费等</w:t>
      </w:r>
      <w:r>
        <w:rPr>
          <w:rFonts w:ascii="方正仿宋_GBK" w:hAnsi="方正仿宋_GBK" w:eastAsia="方正仿宋_GBK" w:cs="方正仿宋_GBK"/>
          <w:sz w:val="32"/>
          <w:szCs w:val="32"/>
          <w:shd w:val="clear" w:color="auto" w:fill="FFFFFF"/>
        </w:rPr>
        <w:t>专项资金增加。此外，年初财政拨款结转和结余</w:t>
      </w:r>
      <w:r>
        <w:rPr>
          <w:rFonts w:hint="default" w:ascii="Times New Roman" w:hAnsi="Times New Roman" w:eastAsia="方正仿宋_GBK"/>
          <w:sz w:val="32"/>
          <w:szCs w:val="32"/>
          <w:shd w:val="clear" w:color="auto" w:fill="FFFFFF"/>
        </w:rPr>
        <w:t>22.30</w:t>
      </w:r>
      <w:r>
        <w:rPr>
          <w:rFonts w:ascii="方正仿宋_GBK" w:hAnsi="方正仿宋_GBK" w:eastAsia="方正仿宋_GBK" w:cs="方正仿宋_GBK"/>
          <w:sz w:val="32"/>
          <w:szCs w:val="32"/>
          <w:shd w:val="clear" w:color="auto" w:fill="FFFFFF"/>
        </w:rPr>
        <w:t>万元。</w:t>
      </w:r>
    </w:p>
    <w:p w14:paraId="7F31D9A5">
      <w:pPr>
        <w:pStyle w:val="6"/>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lang w:bidi="ar"/>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2822.56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与2023年度相比，增加61.94万元，增长2.2%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“金盘村花椒精品示范园建设项目”及“2024年林业有害生物防治”经费等</w:t>
      </w:r>
      <w:r>
        <w:rPr>
          <w:rFonts w:ascii="方正仿宋_GBK" w:hAnsi="方正仿宋_GBK" w:eastAsia="方正仿宋_GBK" w:cs="方正仿宋_GBK"/>
          <w:sz w:val="32"/>
          <w:szCs w:val="32"/>
          <w:shd w:val="clear" w:color="auto" w:fill="FFFFFF"/>
        </w:rPr>
        <w:t>专项资金支出增加。</w:t>
      </w:r>
      <w:r>
        <w:rPr>
          <w:rFonts w:hint="default" w:ascii="Times New Roman" w:hAnsi="Times New Roman" w:eastAsia="方正仿宋_GBK"/>
          <w:sz w:val="32"/>
          <w:szCs w:val="32"/>
          <w:shd w:val="clear" w:color="auto" w:fill="FFFFFF"/>
        </w:rPr>
        <w:t>较年初预算数增加1244.37万元，增长78.9%</w:t>
      </w:r>
      <w:r>
        <w:rPr>
          <w:rFonts w:ascii="方正仿宋_GBK" w:hAnsi="方正仿宋_GBK" w:eastAsia="方正仿宋_GBK" w:cs="方正仿宋_GBK"/>
          <w:sz w:val="32"/>
          <w:szCs w:val="32"/>
          <w:shd w:val="clear" w:color="auto" w:fill="FFFFFF"/>
        </w:rPr>
        <w:t>。主要原因是一般公共服务支出专项资金未提前纳入年初预算，以及年中调整预算等。</w:t>
      </w:r>
    </w:p>
    <w:p w14:paraId="2D44F2DA">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748C3C62">
      <w:pPr>
        <w:pStyle w:val="6"/>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634.41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较年初预算数增加2.68万元，增长0.4%</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专项资金增加，如“保合镇第五次经济普查清查阶段两员补贴”</w:t>
      </w:r>
      <w:r>
        <w:rPr>
          <w:rFonts w:ascii="方正仿宋_GBK" w:hAnsi="方正仿宋_GBK" w:eastAsia="方正仿宋_GBK" w:cs="方正仿宋_GBK"/>
          <w:sz w:val="32"/>
          <w:szCs w:val="32"/>
          <w:shd w:val="clear" w:color="auto" w:fill="FFFFFF"/>
        </w:rPr>
        <w:t>。</w:t>
      </w:r>
    </w:p>
    <w:p w14:paraId="6361A86B">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，主要原因是部分</w:t>
      </w:r>
      <w:r>
        <w:rPr>
          <w:rFonts w:ascii="Times New Roman" w:hAnsi="Times New Roman" w:eastAsia="方正仿宋_GBK"/>
          <w:sz w:val="32"/>
          <w:szCs w:val="32"/>
          <w:shd w:val="clear" w:color="auto" w:fill="FFFFFF"/>
        </w:rPr>
        <w:t>征兵费用未在此项中支出，如“征兵体检费用”。</w:t>
      </w:r>
    </w:p>
    <w:p w14:paraId="535FC719">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49.20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较年初预算数增加39.20万元，增长392.0%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专项工作经费增加，如“免费开放资金”及“超额绩效”等。</w:t>
      </w:r>
    </w:p>
    <w:p w14:paraId="2C40BFD3">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499.63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较年初预算数增加288.64万元，增长136.8%</w:t>
      </w:r>
      <w:r>
        <w:rPr>
          <w:rFonts w:ascii="方正仿宋_GBK" w:hAnsi="方正仿宋_GBK" w:eastAsia="方正仿宋_GBK" w:cs="方正仿宋_GBK"/>
          <w:sz w:val="32"/>
          <w:szCs w:val="32"/>
          <w:shd w:val="clear" w:color="auto" w:fill="FFFFFF"/>
        </w:rPr>
        <w:t>，主要原因是涉农公益性岗位、养老保险补缴、网格经费的增加等。</w:t>
      </w:r>
    </w:p>
    <w:p w14:paraId="4C8407F6">
      <w:pPr>
        <w:pStyle w:val="6"/>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58.48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较年初预算数增加23.53万元，增长67.3%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专项工作等经费增加，如“医保人员垫底资金”。</w:t>
      </w:r>
    </w:p>
    <w:p w14:paraId="6B40A138">
      <w:pPr>
        <w:snapToGrid w:val="0"/>
        <w:spacing w:line="579" w:lineRule="exact"/>
        <w:ind w:firstLine="640" w:firstLineChars="200"/>
        <w:rPr>
          <w:rFonts w:hint="default" w:ascii="Times New Roman" w:hAnsi="Times New Roman" w:eastAsia="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82.46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较年初预算数增加62.39万元，增长310.9%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主要原因是专项工作经费增加，如“2024年市政运行工作经费”等。</w:t>
      </w:r>
    </w:p>
    <w:p w14:paraId="09D5DEDC">
      <w:pPr>
        <w:pStyle w:val="6"/>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1079.25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较年初预算数增加650.67万元，增长151.8%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主要原因是专项工作经费增加，如“金盘村花椒精品示范园建设项目”及“2024年林业有害生物防治”经费等。</w:t>
      </w:r>
    </w:p>
    <w:p w14:paraId="0A8D1D05">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233.86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较年初预算数增加120.34万元，增长106.0%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专项工作经费增加，如“四好农村公路工程款”等。</w:t>
      </w:r>
    </w:p>
    <w:p w14:paraId="311E1849">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97.50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较年初预算数增加32.00万元，增长48.9%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是专项工作经费增加，如“丰都县保合镇等9个镇街国土绿化项目—2023年林业有害生物防治（第二批）”等。</w:t>
      </w:r>
    </w:p>
    <w:p w14:paraId="6B21FD89">
      <w:pPr>
        <w:spacing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64.95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较年初预算数增加26.10万元，增长67.2%</w:t>
      </w:r>
      <w:r>
        <w:rPr>
          <w:rFonts w:ascii="方正仿宋_GBK" w:hAnsi="方正仿宋_GBK" w:eastAsia="方正仿宋_GBK" w:cs="方正仿宋_GBK"/>
          <w:sz w:val="32"/>
          <w:szCs w:val="32"/>
          <w:shd w:val="clear" w:color="auto" w:fill="FFFFFF"/>
        </w:rPr>
        <w:t>，主要原因是职工人数增加等。</w:t>
      </w:r>
    </w:p>
    <w:p w14:paraId="45EC5C72">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20.83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较年初预算数增加17.83万元，增长594.3%</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lang w:bidi="ar"/>
        </w:rPr>
        <w:t>主要原因是专项工作经费增加，如“自然灾害救助资金”。</w:t>
      </w:r>
    </w:p>
    <w:p w14:paraId="4EE14398">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5.10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与2023年度相比，减少0.30万元，下降5.6%</w:t>
      </w:r>
      <w:r>
        <w:rPr>
          <w:rFonts w:ascii="方正仿宋_GBK" w:hAnsi="方正仿宋_GBK" w:eastAsia="方正仿宋_GBK" w:cs="方正仿宋_GBK"/>
          <w:sz w:val="32"/>
          <w:szCs w:val="32"/>
          <w:shd w:val="clear" w:color="auto" w:fill="FFFFFF"/>
        </w:rPr>
        <w:t>，主要原因是本年度使用了部分</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年度结转和结余资金。</w:t>
      </w:r>
    </w:p>
    <w:p w14:paraId="259DC71F">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A1EDF79">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1883.46</w:t>
      </w:r>
      <w:r>
        <w:rPr>
          <w:rFonts w:ascii="方正仿宋_GBK" w:hAnsi="方正仿宋_GBK" w:eastAsia="方正仿宋_GBK" w:cs="方正仿宋_GBK"/>
          <w:sz w:val="32"/>
          <w:szCs w:val="32"/>
          <w:shd w:val="clear" w:color="auto" w:fill="FFFFFF"/>
        </w:rPr>
        <w:t>万元。</w:t>
      </w:r>
    </w:p>
    <w:p w14:paraId="0D561B46">
      <w:pPr>
        <w:pStyle w:val="6"/>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3AB5F328">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1549.52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与2023年度相比，增加331.16万元，增长27.2%</w:t>
      </w:r>
      <w:r>
        <w:rPr>
          <w:rFonts w:ascii="方正仿宋_GBK" w:hAnsi="方正仿宋_GBK" w:eastAsia="方正仿宋_GBK" w:cs="方正仿宋_GBK"/>
          <w:sz w:val="32"/>
          <w:szCs w:val="32"/>
          <w:shd w:val="clear" w:color="auto" w:fill="FFFFFF"/>
        </w:rPr>
        <w:t>，主要原因是职工数量增加。人员经费用途主要用于支出</w:t>
      </w:r>
      <w:r>
        <w:rPr>
          <w:rFonts w:ascii="Times New Roman" w:hAnsi="Times New Roman" w:eastAsia="方正仿宋_GBK"/>
          <w:sz w:val="32"/>
          <w:szCs w:val="32"/>
          <w:shd w:val="clear" w:color="auto" w:fill="FFFFFF"/>
          <w:lang w:bidi="ar"/>
        </w:rPr>
        <w:t>基本工资、津贴补贴、奖金、社会保障缴费、其他工资福利待遇、对个人和家庭的补助费等费用。</w:t>
      </w:r>
    </w:p>
    <w:p w14:paraId="1A4B245D">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333.93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与2023年度相比，增加0.21万元，增长0.1%</w:t>
      </w:r>
      <w:r>
        <w:rPr>
          <w:rFonts w:ascii="方正仿宋_GBK" w:hAnsi="方正仿宋_GBK" w:eastAsia="方正仿宋_GBK" w:cs="方正仿宋_GBK"/>
          <w:sz w:val="32"/>
          <w:szCs w:val="32"/>
          <w:shd w:val="clear" w:color="auto" w:fill="FFFFFF"/>
        </w:rPr>
        <w:t>，主要原因是职工数量增加。公用经费用途主要包括</w:t>
      </w:r>
      <w:r>
        <w:rPr>
          <w:rFonts w:ascii="Times New Roman" w:hAnsi="Times New Roman" w:eastAsia="方正仿宋_GBK"/>
          <w:sz w:val="32"/>
          <w:szCs w:val="32"/>
          <w:shd w:val="clear" w:color="auto" w:fill="FFFFFF"/>
          <w:lang w:bidi="ar"/>
        </w:rPr>
        <w:t>办公费、差旅费、公务费、培训费、业务费、设备购置费、其他商品和服务支出费用等。</w:t>
      </w:r>
    </w:p>
    <w:p w14:paraId="16C1BAB8">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2F32602">
      <w:pPr>
        <w:pStyle w:val="10"/>
        <w:autoSpaceDE w:val="0"/>
        <w:spacing w:line="596"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与2023年度相比，减少38.85万元，下降79.5%</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rPr>
        <w:t>本年度本部门政府性基金预算项目减少，如“保合镇2022年农村公路养护资金”和“保合镇社区居家养老服务中心建设项目”，本年度只有“保合镇2023年体育彩票区县分成部分”收入</w:t>
      </w:r>
      <w:r>
        <w:rPr>
          <w:rFonts w:ascii="Times New Roman" w:hAnsi="Times New Roman" w:eastAsia="方正仿宋_GBK"/>
          <w:sz w:val="32"/>
          <w:szCs w:val="32"/>
          <w:shd w:val="clear" w:color="auto" w:fill="FFFFFF"/>
        </w:rPr>
        <w:t>。本年支出10.00万元，与2023年度相比，减少38.85万元，下降79.5%，主要原因是</w:t>
      </w:r>
      <w:r>
        <w:rPr>
          <w:rFonts w:hint="eastAsia" w:ascii="Times New Roman" w:hAnsi="Times New Roman" w:eastAsia="方正仿宋_GBK"/>
          <w:sz w:val="32"/>
          <w:szCs w:val="32"/>
          <w:shd w:val="clear" w:color="auto" w:fill="FFFFFF"/>
        </w:rPr>
        <w:t>本年度本部门政府性基金预算项目减少，如“保合镇2022年农村公路养护资金”和“保合镇社区居家养老服务中心建设项目”，本年度只有“保合镇2023年体育彩票区县分成部分”支出</w:t>
      </w:r>
      <w:r>
        <w:rPr>
          <w:rFonts w:ascii="Times New Roman" w:hAnsi="Times New Roman" w:eastAsia="方正仿宋_GBK"/>
          <w:sz w:val="32"/>
          <w:szCs w:val="32"/>
          <w:shd w:val="clear" w:color="auto" w:fill="FFFFFF"/>
        </w:rPr>
        <w:t>。</w:t>
      </w:r>
    </w:p>
    <w:p w14:paraId="3FCD21DE">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4AC10E2">
      <w:pPr>
        <w:pStyle w:val="6"/>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年度无国有资本经营预算财政拨款支出。</w:t>
      </w:r>
    </w:p>
    <w:p w14:paraId="61E382D8">
      <w:pPr>
        <w:pStyle w:val="6"/>
        <w:snapToGrid w:val="0"/>
        <w:spacing w:before="0" w:beforeAutospacing="0" w:after="0" w:afterAutospacing="0" w:line="600" w:lineRule="exact"/>
        <w:ind w:firstLine="643" w:firstLineChars="200"/>
        <w:jc w:val="both"/>
        <w:rPr>
          <w:rStyle w:val="9"/>
          <w:rFonts w:hint="eastAsia" w:ascii="方正黑体_GBK" w:hAnsi="方正黑体_GBK" w:eastAsia="方正黑体_GBK" w:cs="方正黑体_GBK"/>
          <w:sz w:val="32"/>
          <w:szCs w:val="32"/>
          <w:shd w:val="clear" w:color="auto" w:fill="FFFFFF"/>
        </w:rPr>
      </w:pPr>
      <w:r>
        <w:rPr>
          <w:rStyle w:val="9"/>
          <w:rFonts w:hint="eastAsia" w:ascii="方正黑体_GBK" w:hAnsi="方正黑体_GBK" w:eastAsia="方正黑体_GBK" w:cs="方正黑体_GBK"/>
          <w:sz w:val="32"/>
          <w:szCs w:val="32"/>
          <w:shd w:val="clear" w:color="auto" w:fill="FFFFFF"/>
        </w:rPr>
        <w:t>三、财政拨款“三公”经费情况说明</w:t>
      </w:r>
    </w:p>
    <w:p w14:paraId="5FCDA242">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AA90980">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18.53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较年初预算数增加10.53万元，增长131.6%</w:t>
      </w:r>
      <w:r>
        <w:rPr>
          <w:rFonts w:ascii="方正仿宋_GBK" w:hAnsi="方正仿宋_GBK" w:eastAsia="方正仿宋_GBK" w:cs="方正仿宋_GBK"/>
          <w:sz w:val="32"/>
          <w:szCs w:val="32"/>
          <w:shd w:val="clear" w:color="auto" w:fill="FFFFFF"/>
        </w:rPr>
        <w:t>，主要原因是填报时少报公务用车运行维护费年初预算</w:t>
      </w:r>
      <w:r>
        <w:rPr>
          <w:rFonts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万元、公务接待费年初预算时全部计入公用经费综合定额及县级单位调拨垃圾车1辆</w:t>
      </w:r>
      <w:r>
        <w:rPr>
          <w:rFonts w:hint="default" w:ascii="Times New Roman" w:hAnsi="Times New Roman" w:eastAsia="方正仿宋_GBK"/>
          <w:sz w:val="32"/>
          <w:szCs w:val="32"/>
          <w:shd w:val="clear" w:color="auto" w:fill="FFFFFF"/>
        </w:rPr>
        <w:t>较上年支出数减少2.13万元，下降10.3%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严格控制三公经费。</w:t>
      </w:r>
    </w:p>
    <w:p w14:paraId="06D6C930">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AA6CCBE">
      <w:pPr>
        <w:snapToGrid w:val="0"/>
        <w:spacing w:line="579" w:lineRule="exact"/>
        <w:ind w:firstLine="640" w:firstLineChars="200"/>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万元，无因公出国（境），与年初预算和上年决算数持平。</w:t>
      </w:r>
    </w:p>
    <w:p w14:paraId="692BBF1A">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万元，主要原因是本年度无购车计划，与年初预算和上年决算数持平。</w:t>
      </w:r>
    </w:p>
    <w:p w14:paraId="3B6C1974">
      <w:pPr>
        <w:pStyle w:val="6"/>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10.91</w:t>
      </w:r>
      <w:r>
        <w:rPr>
          <w:rFonts w:ascii="方正仿宋_GBK" w:hAnsi="方正仿宋_GBK" w:eastAsia="方正仿宋_GBK" w:cs="方正仿宋_GBK"/>
          <w:sz w:val="32"/>
          <w:szCs w:val="32"/>
          <w:shd w:val="clear" w:color="auto" w:fill="FFFFFF"/>
        </w:rPr>
        <w:t>万元，主要用</w:t>
      </w:r>
      <w:r>
        <w:rPr>
          <w:rFonts w:ascii="Times New Roman" w:hAnsi="Times New Roman" w:eastAsia="方正仿宋_GBK"/>
          <w:sz w:val="32"/>
          <w:szCs w:val="32"/>
          <w:shd w:val="clear" w:color="auto" w:fill="FFFFFF"/>
          <w:lang w:bidi="ar"/>
        </w:rPr>
        <w:t>因公出行、项目检查等工作所需公务车的燃料费、维修费、保险费等。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较年初预算数增加2.91万元，增长36.4%</w:t>
      </w:r>
      <w:r>
        <w:rPr>
          <w:rFonts w:ascii="方正仿宋_GBK" w:hAnsi="方正仿宋_GBK" w:eastAsia="方正仿宋_GBK" w:cs="方正仿宋_GBK"/>
          <w:sz w:val="32"/>
          <w:szCs w:val="32"/>
          <w:shd w:val="clear" w:color="auto" w:fill="FFFFFF"/>
        </w:rPr>
        <w:t>，主要原因是填报时少报年初预算</w:t>
      </w:r>
      <w:r>
        <w:rPr>
          <w:rFonts w:ascii="Times New Roman" w:hAnsi="Times New Roman" w:eastAsia="方正仿宋_GBK"/>
          <w:sz w:val="32"/>
          <w:szCs w:val="32"/>
          <w:shd w:val="clear" w:color="auto" w:fill="FFFFFF"/>
        </w:rPr>
        <w:t>8万</w:t>
      </w:r>
      <w:r>
        <w:rPr>
          <w:rFonts w:ascii="方正仿宋_GBK" w:hAnsi="方正仿宋_GBK" w:eastAsia="方正仿宋_GBK" w:cs="方正仿宋_GBK"/>
          <w:sz w:val="32"/>
          <w:szCs w:val="32"/>
          <w:shd w:val="clear" w:color="auto" w:fill="FFFFFF"/>
        </w:rPr>
        <w:t>元及县级单位调拨垃圾车1辆，</w:t>
      </w:r>
      <w:r>
        <w:rPr>
          <w:rFonts w:hint="default" w:ascii="Times New Roman" w:hAnsi="Times New Roman" w:eastAsia="方正仿宋_GBK"/>
          <w:sz w:val="32"/>
          <w:szCs w:val="32"/>
          <w:shd w:val="clear" w:color="auto" w:fill="FFFFFF"/>
        </w:rPr>
        <w:t>较上年支出数减少1.77万元，下降14.0%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严格控制三公经费，公务车、垃圾车部分维修费还未报销。</w:t>
      </w:r>
    </w:p>
    <w:p w14:paraId="435A3408">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7.62</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sz w:val="32"/>
          <w:szCs w:val="32"/>
          <w:shd w:val="clear" w:color="auto" w:fill="FFFFFF"/>
          <w:lang w:bidi="ar"/>
        </w:rPr>
        <w:t>接待招商引资工作、接受相关单位检查项目指导工作发生的接待支出。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较年初预算数增加7.62万元，增长100.0%</w:t>
      </w:r>
      <w:r>
        <w:rPr>
          <w:rFonts w:ascii="方正仿宋_GBK" w:hAnsi="方正仿宋_GBK" w:eastAsia="方正仿宋_GBK" w:cs="方正仿宋_GBK"/>
          <w:sz w:val="32"/>
          <w:szCs w:val="32"/>
          <w:shd w:val="clear" w:color="auto" w:fill="FFFFFF"/>
        </w:rPr>
        <w:t>，主要原因是公务接待费年初预算时全部计入公用经费综合定额。</w:t>
      </w:r>
      <w:r>
        <w:rPr>
          <w:rFonts w:hint="default" w:ascii="Times New Roman" w:hAnsi="Times New Roman" w:eastAsia="方正仿宋_GBK"/>
          <w:sz w:val="32"/>
          <w:szCs w:val="32"/>
          <w:shd w:val="clear" w:color="auto" w:fill="FFFFFF"/>
        </w:rPr>
        <w:t>较上年支出数减少0.36万元，下降4.5%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严格控制三公经费。</w:t>
      </w:r>
    </w:p>
    <w:p w14:paraId="52EE8297">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A4395AC">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256</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1286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59.24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2.73</w:t>
      </w:r>
      <w:r>
        <w:rPr>
          <w:rFonts w:ascii="方正仿宋_GBK" w:hAnsi="方正仿宋_GBK" w:eastAsia="方正仿宋_GBK" w:cs="方正仿宋_GBK"/>
          <w:sz w:val="32"/>
          <w:szCs w:val="32"/>
          <w:shd w:val="clear" w:color="auto" w:fill="FFFFFF"/>
        </w:rPr>
        <w:t>万元。</w:t>
      </w:r>
    </w:p>
    <w:p w14:paraId="6FC01F79">
      <w:pPr>
        <w:pStyle w:val="6"/>
        <w:snapToGrid w:val="0"/>
        <w:spacing w:before="0" w:beforeAutospacing="0" w:after="0" w:afterAutospacing="0" w:line="600" w:lineRule="exact"/>
        <w:ind w:firstLine="643" w:firstLineChars="200"/>
        <w:jc w:val="both"/>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w:t>
      </w:r>
      <w:r>
        <w:rPr>
          <w:rFonts w:ascii="方正仿宋_GBK" w:hAnsi="方正仿宋_GBK" w:eastAsia="方正仿宋_GBK" w:cs="方正仿宋_GBK"/>
          <w:sz w:val="32"/>
          <w:szCs w:val="32"/>
        </w:rPr>
        <w:t>事项</w:t>
      </w:r>
    </w:p>
    <w:p w14:paraId="46EE45AF">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w:t>
      </w:r>
      <w:r>
        <w:rPr>
          <w:rFonts w:ascii="方正仿宋_GBK" w:hAnsi="方正仿宋_GBK" w:eastAsia="方正仿宋_GBK" w:cs="方正仿宋_GBK"/>
          <w:sz w:val="32"/>
          <w:szCs w:val="32"/>
        </w:rPr>
        <w:t>会议费</w:t>
      </w:r>
      <w:r>
        <w:rPr>
          <w:rFonts w:ascii="楷体" w:hAnsi="楷体" w:eastAsia="楷体" w:cs="楷体"/>
          <w:b/>
          <w:bCs/>
          <w:sz w:val="32"/>
          <w:szCs w:val="32"/>
          <w:shd w:val="clear" w:color="auto" w:fill="FFFFFF"/>
        </w:rPr>
        <w:t>、培训费和差旅费情况说明</w:t>
      </w:r>
    </w:p>
    <w:p w14:paraId="765BBE9C">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与2023年度相比，增加0.05万元，增长83.3%</w:t>
      </w:r>
      <w:r>
        <w:rPr>
          <w:rFonts w:ascii="方正仿宋_GBK" w:hAnsi="方正仿宋_GBK" w:eastAsia="方正仿宋_GBK" w:cs="方正仿宋_GBK"/>
          <w:sz w:val="32"/>
          <w:szCs w:val="32"/>
          <w:shd w:val="clear" w:color="auto" w:fill="FFFFFF"/>
        </w:rPr>
        <w:t>，主要原因是本年度会议次数增加，导致会议费有所增加</w:t>
      </w:r>
      <w:r>
        <w:rPr>
          <w:rFonts w:ascii="Times New Roman" w:hAnsi="Times New Roman" w:eastAsia="方正仿宋_GBK"/>
          <w:sz w:val="32"/>
          <w:szCs w:val="32"/>
          <w:shd w:val="clear" w:color="auto" w:fill="FFFFFF"/>
          <w:lang w:bidi="ar"/>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与2023年度相比，增加1.13万元，增长5650.0%</w:t>
      </w:r>
      <w:r>
        <w:rPr>
          <w:rFonts w:ascii="方正仿宋_GBK" w:hAnsi="方正仿宋_GBK" w:eastAsia="方正仿宋_GBK" w:cs="方正仿宋_GBK"/>
          <w:sz w:val="32"/>
          <w:szCs w:val="32"/>
          <w:shd w:val="clear" w:color="auto" w:fill="FFFFFF"/>
        </w:rPr>
        <w:t>，主要原因是本年度开展的培训较去年有所增加，导致培训费相关支出增加。本年度差旅费支出</w:t>
      </w:r>
      <w:r>
        <w:rPr>
          <w:rFonts w:hint="default" w:ascii="Times New Roman" w:hAnsi="Times New Roman" w:eastAsia="方正仿宋_GBK"/>
          <w:sz w:val="32"/>
          <w:szCs w:val="32"/>
          <w:shd w:val="clear" w:color="auto" w:fill="FFFFFF"/>
        </w:rPr>
        <w:t>48.07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与2023年度相比，减少16.13万元，下降25.1%</w:t>
      </w:r>
      <w:r>
        <w:rPr>
          <w:rFonts w:ascii="方正仿宋_GBK" w:hAnsi="方正仿宋_GBK" w:eastAsia="方正仿宋_GBK" w:cs="方正仿宋_GBK"/>
          <w:sz w:val="32"/>
          <w:szCs w:val="32"/>
          <w:shd w:val="clear" w:color="auto" w:fill="FFFFFF"/>
        </w:rPr>
        <w:t>，主要原因是严格落实差旅费管理办法。</w:t>
      </w:r>
    </w:p>
    <w:p w14:paraId="772F63E1">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BE47B17">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年度本单位机关运行经费支出</w:t>
      </w:r>
      <w:r>
        <w:rPr>
          <w:rFonts w:hint="default" w:ascii="Times New Roman" w:hAnsi="Times New Roman" w:eastAsia="方正仿宋_GBK"/>
          <w:sz w:val="32"/>
          <w:szCs w:val="32"/>
          <w:shd w:val="clear" w:color="auto" w:fill="FFFFFF"/>
        </w:rPr>
        <w:t>73.80</w:t>
      </w:r>
      <w:r>
        <w:rPr>
          <w:rFonts w:ascii="方正仿宋_GBK" w:hAnsi="方正仿宋_GBK" w:eastAsia="方正仿宋_GBK" w:cs="方正仿宋_GBK"/>
          <w:sz w:val="32"/>
          <w:szCs w:val="32"/>
          <w:shd w:val="clear" w:color="auto" w:fill="FFFFFF"/>
        </w:rPr>
        <w:t>万元，机关运行经费主要用于开支办公费、差旅费、公务接待、邮电费、劳务费、公务用车运行维护费等。机关运行经费</w:t>
      </w:r>
      <w:r>
        <w:rPr>
          <w:rFonts w:hint="default" w:ascii="方正仿宋_GBK" w:hAnsi="方正仿宋_GBK" w:eastAsia="方正仿宋_GBK" w:cs="方正仿宋_GBK"/>
          <w:sz w:val="32"/>
          <w:szCs w:val="32"/>
          <w:shd w:val="clear" w:color="auto" w:fill="FFFFFF"/>
        </w:rPr>
        <w:t>较上年支出数减少11.04万</w:t>
      </w:r>
      <w:r>
        <w:rPr>
          <w:rFonts w:hint="default" w:ascii="Times New Roman" w:hAnsi="Times New Roman" w:eastAsia="方正仿宋_GBK"/>
          <w:sz w:val="32"/>
          <w:szCs w:val="32"/>
          <w:shd w:val="clear" w:color="auto" w:fill="FFFFFF"/>
        </w:rPr>
        <w:t>元，下降13.0%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严格控制三公经费及</w:t>
      </w:r>
      <w:r>
        <w:rPr>
          <w:rFonts w:ascii="方正仿宋_GBK" w:hAnsi="方正仿宋_GBK" w:eastAsia="方正仿宋_GBK" w:cs="方正仿宋_GBK"/>
          <w:sz w:val="32"/>
          <w:szCs w:val="32"/>
          <w:shd w:val="clear" w:color="auto" w:fill="FFFFFF"/>
        </w:rPr>
        <w:t>严格落实差旅费管理办法。</w:t>
      </w:r>
    </w:p>
    <w:p w14:paraId="136F720D">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4F1CE07">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DC5FD78">
      <w:pPr>
        <w:pStyle w:val="10"/>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D4E358D">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2.87</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2.87</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2.87</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2.25</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78.3 %</w:t>
      </w:r>
      <w:r>
        <w:rPr>
          <w:rFonts w:ascii="方正仿宋_GBK" w:hAnsi="方正仿宋_GBK" w:eastAsia="方正仿宋_GBK" w:cs="方正仿宋_GBK"/>
          <w:sz w:val="32"/>
          <w:szCs w:val="32"/>
          <w:shd w:val="clear" w:color="auto" w:fill="FFFFFF"/>
        </w:rPr>
        <w:t>。主要用于党群办采购电脑5台。</w:t>
      </w:r>
    </w:p>
    <w:p w14:paraId="1829FD44">
      <w:pPr>
        <w:pStyle w:val="6"/>
        <w:snapToGrid w:val="0"/>
        <w:spacing w:before="0" w:beforeAutospacing="0" w:after="0" w:afterAutospacing="0" w:line="600" w:lineRule="exact"/>
        <w:ind w:firstLine="643" w:firstLineChars="200"/>
        <w:jc w:val="both"/>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五、2024年度预算</w:t>
      </w:r>
      <w:r>
        <w:rPr>
          <w:rFonts w:ascii="方正仿宋_GBK" w:hAnsi="方正仿宋_GBK" w:eastAsia="方正仿宋_GBK" w:cs="方正仿宋_GBK"/>
          <w:sz w:val="32"/>
          <w:szCs w:val="32"/>
        </w:rPr>
        <w:t>绩效</w:t>
      </w:r>
      <w:r>
        <w:rPr>
          <w:rStyle w:val="9"/>
          <w:rFonts w:ascii="黑体" w:hAnsi="黑体" w:eastAsia="黑体" w:cs="黑体"/>
          <w:sz w:val="32"/>
          <w:szCs w:val="32"/>
          <w:shd w:val="clear" w:color="auto" w:fill="FFFFFF"/>
        </w:rPr>
        <w:t>管理情况说明</w:t>
      </w:r>
    </w:p>
    <w:p w14:paraId="4B15B1F9">
      <w:pPr>
        <w:spacing w:line="594" w:lineRule="exact"/>
        <w:ind w:firstLine="643" w:firstLineChars="200"/>
        <w:rPr>
          <w:rFonts w:hint="default" w:ascii="楷体" w:hAnsi="楷体" w:eastAsia="楷体" w:cs="楷体"/>
          <w:b/>
          <w:bCs/>
          <w:sz w:val="32"/>
          <w:szCs w:val="32"/>
        </w:rPr>
      </w:pPr>
      <w:r>
        <w:rPr>
          <w:rFonts w:ascii="楷体" w:hAnsi="楷体" w:eastAsia="楷体" w:cs="楷体"/>
          <w:b/>
          <w:bCs/>
          <w:sz w:val="32"/>
          <w:szCs w:val="32"/>
        </w:rPr>
        <w:t>（一）单位自评情况</w:t>
      </w:r>
    </w:p>
    <w:p w14:paraId="154D562D">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kern w:val="2"/>
          <w:sz w:val="32"/>
          <w:szCs w:val="32"/>
        </w:rPr>
        <w:t>根据预算绩效管理要求，我</w:t>
      </w:r>
      <w:r>
        <w:rPr>
          <w:rFonts w:ascii="Times New Roman" w:hAnsi="Times New Roman" w:eastAsia="方正仿宋_GBK"/>
          <w:color w:val="000000" w:themeColor="text1"/>
          <w:kern w:val="2"/>
          <w:sz w:val="32"/>
          <w:szCs w:val="32"/>
          <w14:textFill>
            <w14:solidFill>
              <w14:schemeClr w14:val="tx1"/>
            </w14:solidFill>
          </w14:textFill>
        </w:rPr>
        <w:t>单位</w:t>
      </w:r>
      <w:r>
        <w:rPr>
          <w:rFonts w:ascii="Times New Roman" w:hAnsi="Times New Roman" w:eastAsia="方正仿宋_GBK"/>
          <w:kern w:val="2"/>
          <w:sz w:val="32"/>
          <w:szCs w:val="32"/>
        </w:rPr>
        <w:t>对85个项目开展了绩效自评，</w:t>
      </w:r>
      <w:r>
        <w:rPr>
          <w:rFonts w:ascii="方正仿宋_GBK" w:hAnsi="方正仿宋_GBK" w:eastAsia="方正仿宋_GBK" w:cs="方正仿宋_GBK"/>
          <w:sz w:val="32"/>
          <w:szCs w:val="32"/>
          <w:shd w:val="clear" w:color="auto" w:fill="FFFFFF"/>
        </w:rPr>
        <w:t>涉及财政拨款项目支出资金</w:t>
      </w:r>
      <w:r>
        <w:rPr>
          <w:rFonts w:ascii="Times New Roman" w:hAnsi="Times New Roman" w:eastAsia="方正仿宋_GBK"/>
          <w:kern w:val="2"/>
          <w:sz w:val="32"/>
          <w:szCs w:val="32"/>
        </w:rPr>
        <w:t>3002.65</w:t>
      </w:r>
      <w:r>
        <w:rPr>
          <w:rFonts w:ascii="方正仿宋_GBK" w:hAnsi="方正仿宋_GBK" w:eastAsia="方正仿宋_GBK" w:cs="方正仿宋_GBK"/>
          <w:sz w:val="32"/>
          <w:szCs w:val="32"/>
          <w:shd w:val="clear" w:color="auto" w:fill="FFFFFF"/>
        </w:rPr>
        <w:t>万元.从评价情况来看，项目立项较为规范，绩效目标明确，预算编制合理，管理科学规范，资金到位及时，总体完成情况较好，有力保障了财政资金，项目基本达到了预期绩效目标。</w:t>
      </w:r>
    </w:p>
    <w:p w14:paraId="2B926E23">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丰都县保合镇人民政府</w:t>
      </w:r>
      <w:r>
        <w:rPr>
          <w:rFonts w:ascii="Times New Roman" w:hAnsi="Times New Roman" w:eastAsia="方正仿宋_GBK"/>
          <w:kern w:val="2"/>
          <w:sz w:val="32"/>
          <w:szCs w:val="32"/>
        </w:rPr>
        <w:t>2024</w:t>
      </w:r>
      <w:r>
        <w:rPr>
          <w:rFonts w:ascii="方正仿宋_GBK" w:hAnsi="方正仿宋_GBK" w:eastAsia="方正仿宋_GBK" w:cs="方正仿宋_GBK"/>
          <w:sz w:val="32"/>
          <w:szCs w:val="32"/>
          <w:shd w:val="clear" w:color="auto" w:fill="FFFFFF"/>
        </w:rPr>
        <w:t>年度项目支出绩效自评情况表（见附件）</w:t>
      </w:r>
    </w:p>
    <w:p w14:paraId="2F918225">
      <w:pPr>
        <w:spacing w:line="594"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rPr>
        <w:t>（二）单位绩效评价情况</w:t>
      </w:r>
    </w:p>
    <w:p w14:paraId="13A80369">
      <w:pPr>
        <w:pStyle w:val="6"/>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我</w:t>
      </w:r>
      <w:r>
        <w:rPr>
          <w:rFonts w:ascii="Times New Roman" w:hAnsi="Times New Roman" w:eastAsia="方正仿宋_GBK"/>
          <w:color w:val="000000" w:themeColor="text1"/>
          <w:sz w:val="32"/>
          <w:szCs w:val="32"/>
          <w14:textFill>
            <w14:solidFill>
              <w14:schemeClr w14:val="tx1"/>
            </w14:solidFill>
          </w14:textFill>
        </w:rPr>
        <w:t>单位</w:t>
      </w:r>
      <w:r>
        <w:rPr>
          <w:rFonts w:ascii="Times New Roman" w:hAnsi="Times New Roman" w:eastAsia="方正仿宋_GBK"/>
          <w:sz w:val="32"/>
          <w:szCs w:val="32"/>
        </w:rPr>
        <w:t>未组织开展绩效评价。</w:t>
      </w:r>
    </w:p>
    <w:p w14:paraId="4AD81DEB">
      <w:pPr>
        <w:spacing w:line="594" w:lineRule="exact"/>
        <w:ind w:firstLine="643" w:firstLineChars="200"/>
        <w:rPr>
          <w:rFonts w:hint="default" w:ascii="楷体" w:hAnsi="楷体" w:eastAsia="楷体" w:cs="楷体"/>
          <w:b/>
          <w:bCs/>
          <w:sz w:val="32"/>
          <w:szCs w:val="32"/>
        </w:rPr>
      </w:pPr>
      <w:r>
        <w:rPr>
          <w:rFonts w:ascii="楷体" w:hAnsi="楷体" w:eastAsia="楷体" w:cs="楷体"/>
          <w:b/>
          <w:bCs/>
          <w:sz w:val="32"/>
          <w:szCs w:val="32"/>
        </w:rPr>
        <w:t>（三）财政绩效评价情况</w:t>
      </w:r>
    </w:p>
    <w:p w14:paraId="2123396A">
      <w:pPr>
        <w:pStyle w:val="6"/>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县财政局未委托第三方对我</w:t>
      </w:r>
      <w:r>
        <w:rPr>
          <w:rFonts w:ascii="Times New Roman" w:hAnsi="Times New Roman" w:eastAsia="方正仿宋_GBK"/>
          <w:color w:val="000000" w:themeColor="text1"/>
          <w:sz w:val="32"/>
          <w:szCs w:val="32"/>
          <w14:textFill>
            <w14:solidFill>
              <w14:schemeClr w14:val="tx1"/>
            </w14:solidFill>
          </w14:textFill>
        </w:rPr>
        <w:t>单位</w:t>
      </w:r>
      <w:r>
        <w:rPr>
          <w:rFonts w:ascii="Times New Roman" w:hAnsi="Times New Roman" w:eastAsia="方正仿宋_GBK"/>
          <w:sz w:val="32"/>
          <w:szCs w:val="32"/>
        </w:rPr>
        <w:t>开展绩效评价。</w:t>
      </w:r>
    </w:p>
    <w:p w14:paraId="3A85571A">
      <w:pPr>
        <w:spacing w:line="570" w:lineRule="exact"/>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六、专有名词解释</w:t>
      </w:r>
    </w:p>
    <w:p w14:paraId="7B607A6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指本年度从本级财政单位取得的财政拨款，包括一般公共预算财政拨款和政府性基金预算财政拨款。</w:t>
      </w:r>
    </w:p>
    <w:p w14:paraId="404CC32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226C9B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E337AB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0682092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92E3D3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515F60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5AF5C2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DBFACC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24A85A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0B3B5E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96E4FE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7595D3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81D7F4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A9ABDB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10DAD0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514C6E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1AFF2262">
      <w:pPr>
        <w:spacing w:line="570" w:lineRule="exact"/>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七、决算公开联系方式及信息反馈渠道</w:t>
      </w:r>
    </w:p>
    <w:p w14:paraId="2FD2CCF7">
      <w:pPr>
        <w:spacing w:line="57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0A4DC2AB">
      <w:pPr>
        <w:spacing w:line="570" w:lineRule="exact"/>
        <w:ind w:firstLine="640" w:firstLineChars="200"/>
        <w:rPr>
          <w:rFonts w:hint="default"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 xml:space="preserve">王勇 </w:t>
      </w:r>
      <w:r>
        <w:rPr>
          <w:rFonts w:hint="default" w:ascii="方正仿宋_GBK" w:hAnsi="方正仿宋_GBK" w:eastAsia="方正仿宋_GBK" w:cs="方正仿宋_GBK"/>
          <w:sz w:val="32"/>
          <w:szCs w:val="32"/>
          <w:shd w:val="clear" w:color="auto" w:fill="FFFFFF"/>
        </w:rPr>
        <w:t xml:space="preserve"> </w:t>
      </w:r>
      <w:r>
        <w:rPr>
          <w:rFonts w:hint="default" w:ascii="Times New Roman" w:hAnsi="Times New Roman" w:eastAsia="方正仿宋_GBK"/>
          <w:sz w:val="32"/>
          <w:szCs w:val="32"/>
          <w:shd w:val="clear" w:color="auto" w:fill="FFFFFF"/>
        </w:rPr>
        <w:t xml:space="preserve"> 17265615701</w:t>
      </w:r>
    </w:p>
    <w:p w14:paraId="0BDED60D">
      <w:pPr>
        <w:rPr>
          <w:rFonts w:hint="default" w:cs="宋体"/>
          <w:color w:val="000000"/>
          <w:sz w:val="21"/>
          <w:szCs w:val="21"/>
          <w:lang w:bidi="ar"/>
        </w:rPr>
      </w:pPr>
    </w:p>
    <w:tbl>
      <w:tblPr>
        <w:tblStyle w:val="7"/>
        <w:tblW w:w="12942" w:type="dxa"/>
        <w:tblInd w:w="93" w:type="dxa"/>
        <w:tblLayout w:type="fixed"/>
        <w:tblCellMar>
          <w:top w:w="0" w:type="dxa"/>
          <w:left w:w="108" w:type="dxa"/>
          <w:bottom w:w="0" w:type="dxa"/>
          <w:right w:w="108" w:type="dxa"/>
        </w:tblCellMar>
      </w:tblPr>
      <w:tblGrid>
        <w:gridCol w:w="3672"/>
        <w:gridCol w:w="2317"/>
        <w:gridCol w:w="4086"/>
        <w:gridCol w:w="2867"/>
      </w:tblGrid>
      <w:tr w14:paraId="20F6B24C">
        <w:tblPrEx>
          <w:tblCellMar>
            <w:top w:w="0" w:type="dxa"/>
            <w:left w:w="108" w:type="dxa"/>
            <w:bottom w:w="0" w:type="dxa"/>
            <w:right w:w="108" w:type="dxa"/>
          </w:tblCellMar>
        </w:tblPrEx>
        <w:trPr>
          <w:trHeight w:val="540" w:hRule="atLeast"/>
        </w:trPr>
        <w:tc>
          <w:tcPr>
            <w:tcW w:w="12942" w:type="dxa"/>
            <w:gridSpan w:val="4"/>
            <w:tcBorders>
              <w:top w:val="nil"/>
              <w:left w:val="nil"/>
              <w:bottom w:val="nil"/>
              <w:right w:val="nil"/>
            </w:tcBorders>
            <w:shd w:val="clear" w:color="auto" w:fill="auto"/>
            <w:noWrap/>
            <w:vAlign w:val="bottom"/>
          </w:tcPr>
          <w:p w14:paraId="5904918D">
            <w:pPr>
              <w:jc w:val="center"/>
              <w:textAlignment w:val="bottom"/>
              <w:rPr>
                <w:rFonts w:hint="default" w:cs="宋体"/>
                <w:b/>
                <w:bCs/>
                <w:color w:val="000000"/>
                <w:sz w:val="44"/>
                <w:szCs w:val="44"/>
              </w:rPr>
            </w:pPr>
            <w:r>
              <w:rPr>
                <w:rFonts w:cs="宋体"/>
                <w:b/>
                <w:bCs/>
                <w:color w:val="000000"/>
                <w:sz w:val="44"/>
                <w:szCs w:val="44"/>
                <w:lang w:bidi="ar"/>
              </w:rPr>
              <w:t>收入支出决算总表</w:t>
            </w:r>
          </w:p>
        </w:tc>
      </w:tr>
      <w:tr w14:paraId="70302721">
        <w:tblPrEx>
          <w:tblCellMar>
            <w:top w:w="0" w:type="dxa"/>
            <w:left w:w="108" w:type="dxa"/>
            <w:bottom w:w="0" w:type="dxa"/>
            <w:right w:w="108" w:type="dxa"/>
          </w:tblCellMar>
        </w:tblPrEx>
        <w:trPr>
          <w:trHeight w:val="285" w:hRule="atLeast"/>
        </w:trPr>
        <w:tc>
          <w:tcPr>
            <w:tcW w:w="3672" w:type="dxa"/>
            <w:tcBorders>
              <w:top w:val="nil"/>
              <w:left w:val="nil"/>
              <w:bottom w:val="nil"/>
              <w:right w:val="nil"/>
            </w:tcBorders>
            <w:shd w:val="clear" w:color="auto" w:fill="auto"/>
            <w:noWrap/>
            <w:vAlign w:val="bottom"/>
          </w:tcPr>
          <w:p w14:paraId="5FE099DD">
            <w:pPr>
              <w:rPr>
                <w:rFonts w:hint="default" w:ascii="Arial" w:hAnsi="Arial" w:cs="Arial"/>
                <w:color w:val="000000"/>
                <w:sz w:val="20"/>
                <w:szCs w:val="20"/>
              </w:rPr>
            </w:pPr>
          </w:p>
        </w:tc>
        <w:tc>
          <w:tcPr>
            <w:tcW w:w="2317" w:type="dxa"/>
            <w:tcBorders>
              <w:top w:val="nil"/>
              <w:left w:val="nil"/>
              <w:bottom w:val="nil"/>
              <w:right w:val="nil"/>
            </w:tcBorders>
            <w:shd w:val="clear" w:color="auto" w:fill="auto"/>
            <w:noWrap/>
            <w:vAlign w:val="bottom"/>
          </w:tcPr>
          <w:p w14:paraId="1747C410">
            <w:pPr>
              <w:jc w:val="right"/>
              <w:rPr>
                <w:rFonts w:hint="default" w:ascii="Arial" w:hAnsi="Arial" w:cs="Arial"/>
                <w:color w:val="000000"/>
                <w:sz w:val="20"/>
                <w:szCs w:val="20"/>
              </w:rPr>
            </w:pPr>
          </w:p>
        </w:tc>
        <w:tc>
          <w:tcPr>
            <w:tcW w:w="4086" w:type="dxa"/>
            <w:tcBorders>
              <w:top w:val="nil"/>
              <w:left w:val="nil"/>
              <w:bottom w:val="nil"/>
              <w:right w:val="nil"/>
            </w:tcBorders>
            <w:shd w:val="clear" w:color="auto" w:fill="auto"/>
            <w:noWrap/>
            <w:vAlign w:val="bottom"/>
          </w:tcPr>
          <w:p w14:paraId="16329EBF">
            <w:pPr>
              <w:rPr>
                <w:rFonts w:hint="default" w:ascii="Arial" w:hAnsi="Arial" w:cs="Arial"/>
                <w:color w:val="000000"/>
                <w:sz w:val="20"/>
                <w:szCs w:val="20"/>
              </w:rPr>
            </w:pPr>
          </w:p>
        </w:tc>
        <w:tc>
          <w:tcPr>
            <w:tcW w:w="2867" w:type="dxa"/>
            <w:tcBorders>
              <w:top w:val="nil"/>
              <w:left w:val="nil"/>
              <w:bottom w:val="nil"/>
              <w:right w:val="nil"/>
            </w:tcBorders>
            <w:shd w:val="clear" w:color="auto" w:fill="auto"/>
            <w:noWrap/>
            <w:vAlign w:val="bottom"/>
          </w:tcPr>
          <w:p w14:paraId="65B204CD">
            <w:pPr>
              <w:jc w:val="right"/>
              <w:textAlignment w:val="bottom"/>
              <w:rPr>
                <w:rFonts w:hint="default" w:cs="宋体"/>
                <w:color w:val="000000"/>
              </w:rPr>
            </w:pPr>
            <w:r>
              <w:rPr>
                <w:rFonts w:cs="宋体"/>
                <w:color w:val="000000"/>
                <w:lang w:bidi="ar"/>
              </w:rPr>
              <w:t>公开01表</w:t>
            </w:r>
          </w:p>
        </w:tc>
      </w:tr>
      <w:tr w14:paraId="5FBE63E0">
        <w:tblPrEx>
          <w:tblCellMar>
            <w:top w:w="0" w:type="dxa"/>
            <w:left w:w="108" w:type="dxa"/>
            <w:bottom w:w="0" w:type="dxa"/>
            <w:right w:w="108" w:type="dxa"/>
          </w:tblCellMar>
        </w:tblPrEx>
        <w:trPr>
          <w:trHeight w:val="285" w:hRule="atLeast"/>
        </w:trPr>
        <w:tc>
          <w:tcPr>
            <w:tcW w:w="3672" w:type="dxa"/>
            <w:tcBorders>
              <w:top w:val="nil"/>
              <w:left w:val="nil"/>
              <w:bottom w:val="nil"/>
              <w:right w:val="nil"/>
            </w:tcBorders>
            <w:shd w:val="clear" w:color="auto" w:fill="auto"/>
            <w:noWrap/>
            <w:vAlign w:val="bottom"/>
          </w:tcPr>
          <w:p w14:paraId="0AE0F34E">
            <w:pPr>
              <w:textAlignment w:val="bottom"/>
              <w:rPr>
                <w:rFonts w:hint="default" w:cs="宋体"/>
                <w:color w:val="000000"/>
              </w:rPr>
            </w:pPr>
            <w:r>
              <w:rPr>
                <w:rFonts w:cs="宋体"/>
                <w:color w:val="000000"/>
                <w:lang w:bidi="ar"/>
              </w:rPr>
              <w:t>单位：丰都县保合镇人民政府</w:t>
            </w:r>
          </w:p>
        </w:tc>
        <w:tc>
          <w:tcPr>
            <w:tcW w:w="2317" w:type="dxa"/>
            <w:tcBorders>
              <w:top w:val="nil"/>
              <w:left w:val="nil"/>
              <w:bottom w:val="nil"/>
              <w:right w:val="nil"/>
            </w:tcBorders>
            <w:shd w:val="clear" w:color="auto" w:fill="auto"/>
            <w:noWrap/>
            <w:vAlign w:val="bottom"/>
          </w:tcPr>
          <w:p w14:paraId="66DD1C81">
            <w:pPr>
              <w:jc w:val="right"/>
              <w:rPr>
                <w:rFonts w:hint="default" w:ascii="Arial" w:hAnsi="Arial" w:cs="Arial"/>
                <w:color w:val="000000"/>
                <w:sz w:val="22"/>
                <w:szCs w:val="22"/>
              </w:rPr>
            </w:pPr>
          </w:p>
        </w:tc>
        <w:tc>
          <w:tcPr>
            <w:tcW w:w="4086" w:type="dxa"/>
            <w:tcBorders>
              <w:top w:val="nil"/>
              <w:left w:val="nil"/>
              <w:bottom w:val="nil"/>
              <w:right w:val="nil"/>
            </w:tcBorders>
            <w:shd w:val="clear" w:color="auto" w:fill="auto"/>
            <w:noWrap/>
            <w:vAlign w:val="bottom"/>
          </w:tcPr>
          <w:p w14:paraId="14C27966">
            <w:pPr>
              <w:rPr>
                <w:rFonts w:hint="default" w:ascii="Arial" w:hAnsi="Arial" w:cs="Arial"/>
                <w:color w:val="000000"/>
                <w:sz w:val="20"/>
                <w:szCs w:val="20"/>
              </w:rPr>
            </w:pPr>
          </w:p>
        </w:tc>
        <w:tc>
          <w:tcPr>
            <w:tcW w:w="2867" w:type="dxa"/>
            <w:tcBorders>
              <w:top w:val="nil"/>
              <w:left w:val="nil"/>
              <w:bottom w:val="nil"/>
              <w:right w:val="nil"/>
            </w:tcBorders>
            <w:shd w:val="clear" w:color="auto" w:fill="auto"/>
            <w:noWrap/>
            <w:vAlign w:val="bottom"/>
          </w:tcPr>
          <w:p w14:paraId="43BE9E59">
            <w:pPr>
              <w:jc w:val="right"/>
              <w:textAlignment w:val="bottom"/>
              <w:rPr>
                <w:rFonts w:hint="default" w:cs="宋体"/>
                <w:color w:val="000000"/>
              </w:rPr>
            </w:pPr>
            <w:r>
              <w:rPr>
                <w:rFonts w:cs="宋体"/>
                <w:color w:val="000000"/>
                <w:lang w:bidi="ar"/>
              </w:rPr>
              <w:t>单位：万元</w:t>
            </w:r>
          </w:p>
        </w:tc>
      </w:tr>
      <w:tr w14:paraId="50531334">
        <w:tblPrEx>
          <w:tblCellMar>
            <w:top w:w="0" w:type="dxa"/>
            <w:left w:w="108" w:type="dxa"/>
            <w:bottom w:w="0" w:type="dxa"/>
            <w:right w:w="108" w:type="dxa"/>
          </w:tblCellMar>
        </w:tblPrEx>
        <w:trPr>
          <w:trHeight w:val="308" w:hRule="atLeast"/>
        </w:trPr>
        <w:tc>
          <w:tcPr>
            <w:tcW w:w="59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E7A4">
            <w:pPr>
              <w:jc w:val="center"/>
              <w:textAlignment w:val="center"/>
              <w:rPr>
                <w:rFonts w:hint="default" w:cs="宋体"/>
                <w:b/>
                <w:bCs/>
                <w:color w:val="000000"/>
                <w:sz w:val="22"/>
                <w:szCs w:val="22"/>
              </w:rPr>
            </w:pPr>
            <w:r>
              <w:rPr>
                <w:rFonts w:cs="宋体"/>
                <w:b/>
                <w:bCs/>
                <w:color w:val="000000"/>
                <w:sz w:val="22"/>
                <w:szCs w:val="22"/>
                <w:lang w:bidi="ar"/>
              </w:rPr>
              <w:t>收入</w:t>
            </w:r>
          </w:p>
        </w:tc>
        <w:tc>
          <w:tcPr>
            <w:tcW w:w="6953" w:type="dxa"/>
            <w:gridSpan w:val="2"/>
            <w:tcBorders>
              <w:top w:val="single" w:color="000000" w:sz="4" w:space="0"/>
              <w:left w:val="nil"/>
              <w:bottom w:val="single" w:color="000000" w:sz="4" w:space="0"/>
              <w:right w:val="single" w:color="000000" w:sz="4" w:space="0"/>
            </w:tcBorders>
            <w:shd w:val="clear" w:color="auto" w:fill="auto"/>
            <w:noWrap/>
            <w:vAlign w:val="center"/>
          </w:tcPr>
          <w:p w14:paraId="3BB36DB8">
            <w:pPr>
              <w:jc w:val="center"/>
              <w:textAlignment w:val="center"/>
              <w:rPr>
                <w:rFonts w:hint="default" w:cs="宋体"/>
                <w:b/>
                <w:bCs/>
                <w:color w:val="000000"/>
                <w:sz w:val="22"/>
                <w:szCs w:val="22"/>
              </w:rPr>
            </w:pPr>
            <w:r>
              <w:rPr>
                <w:rFonts w:cs="宋体"/>
                <w:b/>
                <w:bCs/>
                <w:color w:val="000000"/>
                <w:sz w:val="22"/>
                <w:szCs w:val="22"/>
                <w:lang w:bidi="ar"/>
              </w:rPr>
              <w:t>支出</w:t>
            </w:r>
          </w:p>
        </w:tc>
      </w:tr>
      <w:tr w14:paraId="082E5108">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4E424085">
            <w:pPr>
              <w:jc w:val="center"/>
              <w:textAlignment w:val="center"/>
              <w:rPr>
                <w:rFonts w:hint="default" w:cs="宋体"/>
                <w:b/>
                <w:bCs/>
                <w:color w:val="000000"/>
                <w:sz w:val="22"/>
                <w:szCs w:val="22"/>
              </w:rPr>
            </w:pPr>
            <w:r>
              <w:rPr>
                <w:rFonts w:cs="宋体"/>
                <w:b/>
                <w:bCs/>
                <w:color w:val="000000"/>
                <w:sz w:val="22"/>
                <w:szCs w:val="22"/>
                <w:lang w:bidi="ar"/>
              </w:rPr>
              <w:t>项目</w:t>
            </w:r>
          </w:p>
        </w:tc>
        <w:tc>
          <w:tcPr>
            <w:tcW w:w="2317" w:type="dxa"/>
            <w:tcBorders>
              <w:top w:val="nil"/>
              <w:left w:val="nil"/>
              <w:bottom w:val="single" w:color="000000" w:sz="4" w:space="0"/>
              <w:right w:val="single" w:color="000000" w:sz="4" w:space="0"/>
            </w:tcBorders>
            <w:shd w:val="clear" w:color="auto" w:fill="auto"/>
            <w:noWrap/>
            <w:vAlign w:val="center"/>
          </w:tcPr>
          <w:p w14:paraId="678B512D">
            <w:pPr>
              <w:jc w:val="center"/>
              <w:textAlignment w:val="center"/>
              <w:rPr>
                <w:rFonts w:hint="default" w:cs="宋体"/>
                <w:b/>
                <w:bCs/>
                <w:color w:val="000000"/>
                <w:sz w:val="22"/>
                <w:szCs w:val="22"/>
              </w:rPr>
            </w:pPr>
            <w:r>
              <w:rPr>
                <w:rFonts w:cs="宋体"/>
                <w:b/>
                <w:bCs/>
                <w:color w:val="000000"/>
                <w:sz w:val="22"/>
                <w:szCs w:val="22"/>
                <w:lang w:bidi="ar"/>
              </w:rPr>
              <w:t>决算数</w:t>
            </w:r>
          </w:p>
        </w:tc>
        <w:tc>
          <w:tcPr>
            <w:tcW w:w="4086" w:type="dxa"/>
            <w:tcBorders>
              <w:top w:val="nil"/>
              <w:left w:val="nil"/>
              <w:bottom w:val="single" w:color="000000" w:sz="4" w:space="0"/>
              <w:right w:val="single" w:color="000000" w:sz="4" w:space="0"/>
            </w:tcBorders>
            <w:shd w:val="clear" w:color="auto" w:fill="auto"/>
            <w:noWrap/>
            <w:vAlign w:val="center"/>
          </w:tcPr>
          <w:p w14:paraId="6EA3EA64">
            <w:pPr>
              <w:jc w:val="center"/>
              <w:textAlignment w:val="center"/>
              <w:rPr>
                <w:rFonts w:hint="default" w:cs="宋体"/>
                <w:b/>
                <w:bCs/>
                <w:color w:val="000000"/>
                <w:sz w:val="22"/>
                <w:szCs w:val="22"/>
              </w:rPr>
            </w:pPr>
            <w:r>
              <w:rPr>
                <w:rFonts w:cs="宋体"/>
                <w:b/>
                <w:bCs/>
                <w:color w:val="000000"/>
                <w:sz w:val="22"/>
                <w:szCs w:val="22"/>
                <w:lang w:bidi="ar"/>
              </w:rPr>
              <w:t>功能分类科目</w:t>
            </w:r>
          </w:p>
        </w:tc>
        <w:tc>
          <w:tcPr>
            <w:tcW w:w="2867" w:type="dxa"/>
            <w:tcBorders>
              <w:top w:val="nil"/>
              <w:left w:val="nil"/>
              <w:bottom w:val="single" w:color="000000" w:sz="4" w:space="0"/>
              <w:right w:val="single" w:color="000000" w:sz="4" w:space="0"/>
            </w:tcBorders>
            <w:shd w:val="clear" w:color="auto" w:fill="auto"/>
            <w:noWrap/>
            <w:vAlign w:val="center"/>
          </w:tcPr>
          <w:p w14:paraId="15969638">
            <w:pPr>
              <w:jc w:val="center"/>
              <w:textAlignment w:val="center"/>
              <w:rPr>
                <w:rFonts w:hint="default" w:cs="宋体"/>
                <w:b/>
                <w:bCs/>
                <w:color w:val="000000"/>
                <w:sz w:val="22"/>
                <w:szCs w:val="22"/>
              </w:rPr>
            </w:pPr>
            <w:r>
              <w:rPr>
                <w:rFonts w:cs="宋体"/>
                <w:b/>
                <w:bCs/>
                <w:color w:val="000000"/>
                <w:sz w:val="22"/>
                <w:szCs w:val="22"/>
                <w:lang w:bidi="ar"/>
              </w:rPr>
              <w:t>决算数</w:t>
            </w:r>
          </w:p>
        </w:tc>
      </w:tr>
      <w:tr w14:paraId="4503A6D7">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7F2006B0">
            <w:pPr>
              <w:textAlignment w:val="center"/>
              <w:rPr>
                <w:rFonts w:hint="default" w:cs="宋体"/>
                <w:b/>
                <w:bCs/>
                <w:color w:val="000000"/>
                <w:sz w:val="22"/>
                <w:szCs w:val="22"/>
              </w:rPr>
            </w:pPr>
            <w:r>
              <w:rPr>
                <w:rFonts w:cs="宋体"/>
                <w:b/>
                <w:bCs/>
                <w:color w:val="000000"/>
                <w:sz w:val="22"/>
                <w:szCs w:val="22"/>
                <w:lang w:bidi="ar"/>
              </w:rPr>
              <w:t>一、一般公共预算财政拨款收入</w:t>
            </w:r>
          </w:p>
        </w:tc>
        <w:tc>
          <w:tcPr>
            <w:tcW w:w="2317" w:type="dxa"/>
            <w:tcBorders>
              <w:top w:val="nil"/>
              <w:left w:val="nil"/>
              <w:bottom w:val="single" w:color="000000" w:sz="4" w:space="0"/>
              <w:right w:val="single" w:color="000000" w:sz="4" w:space="0"/>
            </w:tcBorders>
            <w:shd w:val="clear" w:color="auto" w:fill="auto"/>
            <w:noWrap/>
            <w:vAlign w:val="center"/>
          </w:tcPr>
          <w:p w14:paraId="5086415A">
            <w:pPr>
              <w:jc w:val="right"/>
              <w:textAlignment w:val="center"/>
              <w:rPr>
                <w:rFonts w:hint="default" w:cs="宋体"/>
                <w:color w:val="000000"/>
                <w:sz w:val="22"/>
                <w:szCs w:val="22"/>
              </w:rPr>
            </w:pPr>
            <w:r>
              <w:rPr>
                <w:rFonts w:cs="宋体"/>
                <w:color w:val="000000"/>
                <w:sz w:val="22"/>
                <w:szCs w:val="22"/>
                <w:lang w:bidi="ar"/>
              </w:rPr>
              <w:t>2,805.36</w:t>
            </w:r>
          </w:p>
        </w:tc>
        <w:tc>
          <w:tcPr>
            <w:tcW w:w="4086" w:type="dxa"/>
            <w:tcBorders>
              <w:top w:val="nil"/>
              <w:left w:val="nil"/>
              <w:bottom w:val="single" w:color="000000" w:sz="4" w:space="0"/>
              <w:right w:val="single" w:color="000000" w:sz="4" w:space="0"/>
            </w:tcBorders>
            <w:shd w:val="clear" w:color="auto" w:fill="auto"/>
            <w:noWrap/>
            <w:vAlign w:val="center"/>
          </w:tcPr>
          <w:p w14:paraId="17838382">
            <w:pPr>
              <w:textAlignment w:val="center"/>
              <w:rPr>
                <w:rFonts w:hint="default" w:cs="宋体"/>
                <w:b/>
                <w:bCs/>
                <w:color w:val="000000"/>
                <w:sz w:val="22"/>
                <w:szCs w:val="22"/>
              </w:rPr>
            </w:pPr>
            <w:r>
              <w:rPr>
                <w:rFonts w:cs="宋体"/>
                <w:b/>
                <w:bCs/>
                <w:color w:val="000000"/>
                <w:sz w:val="22"/>
                <w:szCs w:val="22"/>
                <w:lang w:bidi="ar"/>
              </w:rPr>
              <w:t>一、一般公共服务支出</w:t>
            </w:r>
          </w:p>
        </w:tc>
        <w:tc>
          <w:tcPr>
            <w:tcW w:w="2867" w:type="dxa"/>
            <w:tcBorders>
              <w:top w:val="nil"/>
              <w:left w:val="nil"/>
              <w:bottom w:val="single" w:color="000000" w:sz="4" w:space="0"/>
              <w:right w:val="single" w:color="000000" w:sz="4" w:space="0"/>
            </w:tcBorders>
            <w:shd w:val="clear" w:color="auto" w:fill="auto"/>
            <w:noWrap/>
            <w:vAlign w:val="center"/>
          </w:tcPr>
          <w:p w14:paraId="3A415CC6">
            <w:pPr>
              <w:jc w:val="right"/>
              <w:textAlignment w:val="center"/>
              <w:rPr>
                <w:rFonts w:hint="default" w:cs="宋体"/>
                <w:color w:val="000000"/>
                <w:sz w:val="22"/>
                <w:szCs w:val="22"/>
              </w:rPr>
            </w:pPr>
            <w:r>
              <w:rPr>
                <w:rFonts w:cs="宋体"/>
                <w:color w:val="000000"/>
                <w:sz w:val="22"/>
                <w:szCs w:val="22"/>
                <w:lang w:bidi="ar"/>
              </w:rPr>
              <w:t>634.41</w:t>
            </w:r>
          </w:p>
        </w:tc>
      </w:tr>
      <w:tr w14:paraId="52C1AEB2">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28549CAC">
            <w:pPr>
              <w:textAlignment w:val="center"/>
              <w:rPr>
                <w:rFonts w:hint="default" w:cs="宋体"/>
                <w:b/>
                <w:bCs/>
                <w:color w:val="000000"/>
                <w:sz w:val="22"/>
                <w:szCs w:val="22"/>
              </w:rPr>
            </w:pPr>
            <w:r>
              <w:rPr>
                <w:rFonts w:cs="宋体"/>
                <w:b/>
                <w:bCs/>
                <w:color w:val="000000"/>
                <w:sz w:val="22"/>
                <w:szCs w:val="22"/>
                <w:lang w:bidi="ar"/>
              </w:rPr>
              <w:t>二、政府性基金预算财政拨款收入</w:t>
            </w:r>
          </w:p>
        </w:tc>
        <w:tc>
          <w:tcPr>
            <w:tcW w:w="2317" w:type="dxa"/>
            <w:tcBorders>
              <w:top w:val="nil"/>
              <w:left w:val="nil"/>
              <w:bottom w:val="single" w:color="000000" w:sz="4" w:space="0"/>
              <w:right w:val="single" w:color="000000" w:sz="4" w:space="0"/>
            </w:tcBorders>
            <w:shd w:val="clear" w:color="auto" w:fill="auto"/>
            <w:noWrap/>
            <w:vAlign w:val="center"/>
          </w:tcPr>
          <w:p w14:paraId="0A1F6627">
            <w:pPr>
              <w:jc w:val="right"/>
              <w:textAlignment w:val="center"/>
              <w:rPr>
                <w:rFonts w:hint="default" w:cs="宋体"/>
                <w:color w:val="000000"/>
                <w:sz w:val="22"/>
                <w:szCs w:val="22"/>
              </w:rPr>
            </w:pPr>
            <w:r>
              <w:rPr>
                <w:rFonts w:cs="宋体"/>
                <w:color w:val="000000"/>
                <w:sz w:val="22"/>
                <w:szCs w:val="22"/>
                <w:lang w:bidi="ar"/>
              </w:rPr>
              <w:t>10.00</w:t>
            </w:r>
          </w:p>
        </w:tc>
        <w:tc>
          <w:tcPr>
            <w:tcW w:w="4086" w:type="dxa"/>
            <w:tcBorders>
              <w:top w:val="nil"/>
              <w:left w:val="nil"/>
              <w:bottom w:val="single" w:color="000000" w:sz="4" w:space="0"/>
              <w:right w:val="single" w:color="000000" w:sz="4" w:space="0"/>
            </w:tcBorders>
            <w:shd w:val="clear" w:color="auto" w:fill="auto"/>
            <w:noWrap/>
            <w:vAlign w:val="center"/>
          </w:tcPr>
          <w:p w14:paraId="1E4E55CC">
            <w:pPr>
              <w:textAlignment w:val="center"/>
              <w:rPr>
                <w:rFonts w:hint="default" w:cs="宋体"/>
                <w:b/>
                <w:bCs/>
                <w:color w:val="000000"/>
                <w:sz w:val="22"/>
                <w:szCs w:val="22"/>
              </w:rPr>
            </w:pPr>
            <w:r>
              <w:rPr>
                <w:rFonts w:cs="宋体"/>
                <w:b/>
                <w:bCs/>
                <w:color w:val="000000"/>
                <w:sz w:val="22"/>
                <w:szCs w:val="22"/>
                <w:lang w:bidi="ar"/>
              </w:rPr>
              <w:t>二、外交支出</w:t>
            </w:r>
          </w:p>
        </w:tc>
        <w:tc>
          <w:tcPr>
            <w:tcW w:w="2867" w:type="dxa"/>
            <w:tcBorders>
              <w:top w:val="nil"/>
              <w:left w:val="nil"/>
              <w:bottom w:val="single" w:color="000000" w:sz="4" w:space="0"/>
              <w:right w:val="single" w:color="000000" w:sz="4" w:space="0"/>
            </w:tcBorders>
            <w:shd w:val="clear" w:color="auto" w:fill="auto"/>
            <w:noWrap/>
            <w:vAlign w:val="center"/>
          </w:tcPr>
          <w:p w14:paraId="0747FE1E">
            <w:pPr>
              <w:jc w:val="right"/>
              <w:textAlignment w:val="center"/>
              <w:rPr>
                <w:rFonts w:hint="default" w:cs="宋体"/>
                <w:color w:val="000000"/>
                <w:sz w:val="22"/>
                <w:szCs w:val="22"/>
              </w:rPr>
            </w:pPr>
            <w:r>
              <w:rPr>
                <w:rFonts w:cs="宋体"/>
                <w:color w:val="000000"/>
                <w:sz w:val="22"/>
                <w:szCs w:val="22"/>
                <w:lang w:bidi="ar"/>
              </w:rPr>
              <w:t>0.00</w:t>
            </w:r>
          </w:p>
        </w:tc>
      </w:tr>
      <w:tr w14:paraId="260C9ED8">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26F3B66E">
            <w:pPr>
              <w:textAlignment w:val="center"/>
              <w:rPr>
                <w:rFonts w:hint="default" w:cs="宋体"/>
                <w:b/>
                <w:bCs/>
                <w:color w:val="000000"/>
                <w:sz w:val="22"/>
                <w:szCs w:val="22"/>
              </w:rPr>
            </w:pPr>
            <w:r>
              <w:rPr>
                <w:rFonts w:cs="宋体"/>
                <w:b/>
                <w:bCs/>
                <w:color w:val="000000"/>
                <w:sz w:val="22"/>
                <w:szCs w:val="22"/>
                <w:lang w:bidi="ar"/>
              </w:rPr>
              <w:t>三、国有资本经营预算财政拨款收入</w:t>
            </w:r>
          </w:p>
        </w:tc>
        <w:tc>
          <w:tcPr>
            <w:tcW w:w="2317" w:type="dxa"/>
            <w:tcBorders>
              <w:top w:val="nil"/>
              <w:left w:val="nil"/>
              <w:bottom w:val="single" w:color="000000" w:sz="4" w:space="0"/>
              <w:right w:val="single" w:color="000000" w:sz="4" w:space="0"/>
            </w:tcBorders>
            <w:shd w:val="clear" w:color="auto" w:fill="auto"/>
            <w:noWrap/>
            <w:vAlign w:val="center"/>
          </w:tcPr>
          <w:p w14:paraId="6843D5AE">
            <w:pPr>
              <w:jc w:val="right"/>
              <w:textAlignment w:val="center"/>
              <w:rPr>
                <w:rFonts w:hint="default" w:cs="宋体"/>
                <w:color w:val="000000"/>
                <w:sz w:val="22"/>
                <w:szCs w:val="22"/>
              </w:rPr>
            </w:pPr>
            <w:r>
              <w:rPr>
                <w:rFonts w:cs="宋体"/>
                <w:color w:val="000000"/>
                <w:sz w:val="22"/>
                <w:szCs w:val="22"/>
                <w:lang w:bidi="ar"/>
              </w:rPr>
              <w:t>0.00</w:t>
            </w:r>
          </w:p>
        </w:tc>
        <w:tc>
          <w:tcPr>
            <w:tcW w:w="4086" w:type="dxa"/>
            <w:tcBorders>
              <w:top w:val="nil"/>
              <w:left w:val="nil"/>
              <w:bottom w:val="single" w:color="000000" w:sz="4" w:space="0"/>
              <w:right w:val="single" w:color="000000" w:sz="4" w:space="0"/>
            </w:tcBorders>
            <w:shd w:val="clear" w:color="auto" w:fill="auto"/>
            <w:noWrap/>
            <w:vAlign w:val="center"/>
          </w:tcPr>
          <w:p w14:paraId="2CBB71D3">
            <w:pPr>
              <w:textAlignment w:val="center"/>
              <w:rPr>
                <w:rFonts w:hint="default" w:cs="宋体"/>
                <w:b/>
                <w:bCs/>
                <w:color w:val="000000"/>
                <w:sz w:val="22"/>
                <w:szCs w:val="22"/>
              </w:rPr>
            </w:pPr>
            <w:r>
              <w:rPr>
                <w:rFonts w:cs="宋体"/>
                <w:b/>
                <w:bCs/>
                <w:color w:val="000000"/>
                <w:sz w:val="22"/>
                <w:szCs w:val="22"/>
                <w:lang w:bidi="ar"/>
              </w:rPr>
              <w:t>三、国防支出</w:t>
            </w:r>
          </w:p>
        </w:tc>
        <w:tc>
          <w:tcPr>
            <w:tcW w:w="2867" w:type="dxa"/>
            <w:tcBorders>
              <w:top w:val="nil"/>
              <w:left w:val="nil"/>
              <w:bottom w:val="single" w:color="000000" w:sz="4" w:space="0"/>
              <w:right w:val="single" w:color="000000" w:sz="4" w:space="0"/>
            </w:tcBorders>
            <w:shd w:val="clear" w:color="auto" w:fill="auto"/>
            <w:noWrap/>
            <w:vAlign w:val="center"/>
          </w:tcPr>
          <w:p w14:paraId="54E0146C">
            <w:pPr>
              <w:jc w:val="right"/>
              <w:textAlignment w:val="center"/>
              <w:rPr>
                <w:rFonts w:hint="default" w:cs="宋体"/>
                <w:color w:val="000000"/>
                <w:sz w:val="22"/>
                <w:szCs w:val="22"/>
              </w:rPr>
            </w:pPr>
            <w:r>
              <w:rPr>
                <w:rFonts w:cs="宋体"/>
                <w:color w:val="000000"/>
                <w:sz w:val="22"/>
                <w:szCs w:val="22"/>
                <w:lang w:bidi="ar"/>
              </w:rPr>
              <w:t>2.00</w:t>
            </w:r>
          </w:p>
        </w:tc>
      </w:tr>
      <w:tr w14:paraId="35F2F4AA">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3F58C051">
            <w:pPr>
              <w:textAlignment w:val="center"/>
              <w:rPr>
                <w:rFonts w:hint="default" w:cs="宋体"/>
                <w:b/>
                <w:bCs/>
                <w:color w:val="000000"/>
                <w:sz w:val="22"/>
                <w:szCs w:val="22"/>
              </w:rPr>
            </w:pPr>
            <w:r>
              <w:rPr>
                <w:rFonts w:cs="宋体"/>
                <w:b/>
                <w:bCs/>
                <w:color w:val="000000"/>
                <w:sz w:val="22"/>
                <w:szCs w:val="22"/>
                <w:lang w:bidi="ar"/>
              </w:rPr>
              <w:t>四、上级补助收入</w:t>
            </w:r>
          </w:p>
        </w:tc>
        <w:tc>
          <w:tcPr>
            <w:tcW w:w="2317" w:type="dxa"/>
            <w:tcBorders>
              <w:top w:val="nil"/>
              <w:left w:val="nil"/>
              <w:bottom w:val="single" w:color="000000" w:sz="4" w:space="0"/>
              <w:right w:val="single" w:color="000000" w:sz="4" w:space="0"/>
            </w:tcBorders>
            <w:shd w:val="clear" w:color="auto" w:fill="auto"/>
            <w:noWrap/>
            <w:vAlign w:val="center"/>
          </w:tcPr>
          <w:p w14:paraId="4278EFBF">
            <w:pPr>
              <w:jc w:val="right"/>
              <w:textAlignment w:val="center"/>
              <w:rPr>
                <w:rFonts w:hint="default" w:cs="宋体"/>
                <w:color w:val="000000"/>
                <w:sz w:val="22"/>
                <w:szCs w:val="22"/>
              </w:rPr>
            </w:pPr>
            <w:r>
              <w:rPr>
                <w:rFonts w:cs="宋体"/>
                <w:color w:val="000000"/>
                <w:sz w:val="22"/>
                <w:szCs w:val="22"/>
                <w:lang w:bidi="ar"/>
              </w:rPr>
              <w:t>0.00</w:t>
            </w:r>
          </w:p>
        </w:tc>
        <w:tc>
          <w:tcPr>
            <w:tcW w:w="4086" w:type="dxa"/>
            <w:tcBorders>
              <w:top w:val="nil"/>
              <w:left w:val="nil"/>
              <w:bottom w:val="single" w:color="000000" w:sz="4" w:space="0"/>
              <w:right w:val="single" w:color="000000" w:sz="4" w:space="0"/>
            </w:tcBorders>
            <w:shd w:val="clear" w:color="auto" w:fill="auto"/>
            <w:noWrap/>
            <w:vAlign w:val="center"/>
          </w:tcPr>
          <w:p w14:paraId="795A625D">
            <w:pPr>
              <w:textAlignment w:val="center"/>
              <w:rPr>
                <w:rFonts w:hint="default" w:cs="宋体"/>
                <w:b/>
                <w:bCs/>
                <w:color w:val="000000"/>
                <w:sz w:val="22"/>
                <w:szCs w:val="22"/>
              </w:rPr>
            </w:pPr>
            <w:r>
              <w:rPr>
                <w:rFonts w:cs="宋体"/>
                <w:b/>
                <w:bCs/>
                <w:color w:val="000000"/>
                <w:sz w:val="22"/>
                <w:szCs w:val="22"/>
                <w:lang w:bidi="ar"/>
              </w:rPr>
              <w:t>四、公共安全支出</w:t>
            </w:r>
          </w:p>
        </w:tc>
        <w:tc>
          <w:tcPr>
            <w:tcW w:w="2867" w:type="dxa"/>
            <w:tcBorders>
              <w:top w:val="nil"/>
              <w:left w:val="nil"/>
              <w:bottom w:val="single" w:color="000000" w:sz="4" w:space="0"/>
              <w:right w:val="single" w:color="000000" w:sz="4" w:space="0"/>
            </w:tcBorders>
            <w:shd w:val="clear" w:color="auto" w:fill="auto"/>
            <w:noWrap/>
            <w:vAlign w:val="center"/>
          </w:tcPr>
          <w:p w14:paraId="74A96CB9">
            <w:pPr>
              <w:jc w:val="right"/>
              <w:textAlignment w:val="center"/>
              <w:rPr>
                <w:rFonts w:hint="default" w:cs="宋体"/>
                <w:color w:val="000000"/>
                <w:sz w:val="22"/>
                <w:szCs w:val="22"/>
              </w:rPr>
            </w:pPr>
            <w:r>
              <w:rPr>
                <w:rFonts w:cs="宋体"/>
                <w:color w:val="000000"/>
                <w:sz w:val="22"/>
                <w:szCs w:val="22"/>
                <w:lang w:bidi="ar"/>
              </w:rPr>
              <w:t>0.00</w:t>
            </w:r>
          </w:p>
        </w:tc>
      </w:tr>
      <w:tr w14:paraId="21AF01A7">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00CF3CB8">
            <w:pPr>
              <w:textAlignment w:val="center"/>
              <w:rPr>
                <w:rFonts w:hint="default" w:cs="宋体"/>
                <w:b/>
                <w:bCs/>
                <w:color w:val="000000"/>
                <w:sz w:val="22"/>
                <w:szCs w:val="22"/>
              </w:rPr>
            </w:pPr>
            <w:r>
              <w:rPr>
                <w:rFonts w:cs="宋体"/>
                <w:b/>
                <w:bCs/>
                <w:color w:val="000000"/>
                <w:sz w:val="22"/>
                <w:szCs w:val="22"/>
                <w:lang w:bidi="ar"/>
              </w:rPr>
              <w:t>五、事业收入</w:t>
            </w:r>
          </w:p>
        </w:tc>
        <w:tc>
          <w:tcPr>
            <w:tcW w:w="2317" w:type="dxa"/>
            <w:tcBorders>
              <w:top w:val="nil"/>
              <w:left w:val="nil"/>
              <w:bottom w:val="single" w:color="000000" w:sz="4" w:space="0"/>
              <w:right w:val="single" w:color="000000" w:sz="4" w:space="0"/>
            </w:tcBorders>
            <w:shd w:val="clear" w:color="auto" w:fill="auto"/>
            <w:noWrap/>
            <w:vAlign w:val="center"/>
          </w:tcPr>
          <w:p w14:paraId="0136028E">
            <w:pPr>
              <w:jc w:val="right"/>
              <w:textAlignment w:val="center"/>
              <w:rPr>
                <w:rFonts w:hint="default" w:cs="宋体"/>
                <w:color w:val="000000"/>
                <w:sz w:val="22"/>
                <w:szCs w:val="22"/>
              </w:rPr>
            </w:pPr>
            <w:r>
              <w:rPr>
                <w:rFonts w:cs="宋体"/>
                <w:color w:val="000000"/>
                <w:sz w:val="22"/>
                <w:szCs w:val="22"/>
                <w:lang w:bidi="ar"/>
              </w:rPr>
              <w:t>0.00</w:t>
            </w:r>
          </w:p>
        </w:tc>
        <w:tc>
          <w:tcPr>
            <w:tcW w:w="4086" w:type="dxa"/>
            <w:tcBorders>
              <w:top w:val="nil"/>
              <w:left w:val="nil"/>
              <w:bottom w:val="single" w:color="000000" w:sz="4" w:space="0"/>
              <w:right w:val="single" w:color="000000" w:sz="4" w:space="0"/>
            </w:tcBorders>
            <w:shd w:val="clear" w:color="auto" w:fill="auto"/>
            <w:noWrap/>
            <w:vAlign w:val="center"/>
          </w:tcPr>
          <w:p w14:paraId="445DA0BA">
            <w:pPr>
              <w:textAlignment w:val="center"/>
              <w:rPr>
                <w:rFonts w:hint="default" w:cs="宋体"/>
                <w:b/>
                <w:bCs/>
                <w:color w:val="000000"/>
                <w:sz w:val="22"/>
                <w:szCs w:val="22"/>
              </w:rPr>
            </w:pPr>
            <w:r>
              <w:rPr>
                <w:rFonts w:cs="宋体"/>
                <w:b/>
                <w:bCs/>
                <w:color w:val="000000"/>
                <w:sz w:val="22"/>
                <w:szCs w:val="22"/>
                <w:lang w:bidi="ar"/>
              </w:rPr>
              <w:t>五、教育支出</w:t>
            </w:r>
          </w:p>
        </w:tc>
        <w:tc>
          <w:tcPr>
            <w:tcW w:w="2867" w:type="dxa"/>
            <w:tcBorders>
              <w:top w:val="nil"/>
              <w:left w:val="nil"/>
              <w:bottom w:val="single" w:color="000000" w:sz="4" w:space="0"/>
              <w:right w:val="single" w:color="000000" w:sz="4" w:space="0"/>
            </w:tcBorders>
            <w:shd w:val="clear" w:color="auto" w:fill="auto"/>
            <w:noWrap/>
            <w:vAlign w:val="center"/>
          </w:tcPr>
          <w:p w14:paraId="33633417">
            <w:pPr>
              <w:jc w:val="right"/>
              <w:textAlignment w:val="center"/>
              <w:rPr>
                <w:rFonts w:hint="default" w:cs="宋体"/>
                <w:color w:val="000000"/>
                <w:sz w:val="22"/>
                <w:szCs w:val="22"/>
              </w:rPr>
            </w:pPr>
            <w:r>
              <w:rPr>
                <w:rFonts w:cs="宋体"/>
                <w:color w:val="000000"/>
                <w:sz w:val="22"/>
                <w:szCs w:val="22"/>
                <w:lang w:bidi="ar"/>
              </w:rPr>
              <w:t>0.00</w:t>
            </w:r>
          </w:p>
        </w:tc>
      </w:tr>
      <w:tr w14:paraId="034E20EB">
        <w:tblPrEx>
          <w:tblCellMar>
            <w:top w:w="0" w:type="dxa"/>
            <w:left w:w="108" w:type="dxa"/>
            <w:bottom w:w="0" w:type="dxa"/>
            <w:right w:w="108" w:type="dxa"/>
          </w:tblCellMar>
        </w:tblPrEx>
        <w:trPr>
          <w:trHeight w:val="295"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57580669">
            <w:pPr>
              <w:textAlignment w:val="center"/>
              <w:rPr>
                <w:rFonts w:hint="default" w:cs="宋体"/>
                <w:b/>
                <w:bCs/>
                <w:color w:val="000000"/>
                <w:sz w:val="22"/>
                <w:szCs w:val="22"/>
              </w:rPr>
            </w:pPr>
            <w:r>
              <w:rPr>
                <w:rFonts w:cs="宋体"/>
                <w:b/>
                <w:bCs/>
                <w:color w:val="000000"/>
                <w:sz w:val="22"/>
                <w:szCs w:val="22"/>
                <w:lang w:bidi="ar"/>
              </w:rPr>
              <w:t>六、经营收入</w:t>
            </w:r>
          </w:p>
        </w:tc>
        <w:tc>
          <w:tcPr>
            <w:tcW w:w="2317" w:type="dxa"/>
            <w:tcBorders>
              <w:top w:val="nil"/>
              <w:left w:val="nil"/>
              <w:bottom w:val="single" w:color="000000" w:sz="4" w:space="0"/>
              <w:right w:val="single" w:color="000000" w:sz="4" w:space="0"/>
            </w:tcBorders>
            <w:shd w:val="clear" w:color="auto" w:fill="auto"/>
            <w:noWrap/>
            <w:vAlign w:val="center"/>
          </w:tcPr>
          <w:p w14:paraId="716AA09C">
            <w:pPr>
              <w:jc w:val="right"/>
              <w:textAlignment w:val="center"/>
              <w:rPr>
                <w:rFonts w:hint="default" w:cs="宋体"/>
                <w:color w:val="000000"/>
                <w:sz w:val="22"/>
                <w:szCs w:val="22"/>
              </w:rPr>
            </w:pPr>
            <w:r>
              <w:rPr>
                <w:rFonts w:cs="宋体"/>
                <w:color w:val="000000"/>
                <w:sz w:val="22"/>
                <w:szCs w:val="22"/>
                <w:lang w:bidi="ar"/>
              </w:rPr>
              <w:t>0.00</w:t>
            </w:r>
          </w:p>
        </w:tc>
        <w:tc>
          <w:tcPr>
            <w:tcW w:w="4086" w:type="dxa"/>
            <w:tcBorders>
              <w:top w:val="nil"/>
              <w:left w:val="nil"/>
              <w:bottom w:val="single" w:color="000000" w:sz="4" w:space="0"/>
              <w:right w:val="single" w:color="000000" w:sz="4" w:space="0"/>
            </w:tcBorders>
            <w:shd w:val="clear" w:color="auto" w:fill="auto"/>
            <w:noWrap/>
            <w:vAlign w:val="center"/>
          </w:tcPr>
          <w:p w14:paraId="3039342D">
            <w:pPr>
              <w:textAlignment w:val="center"/>
              <w:rPr>
                <w:rFonts w:hint="default" w:cs="宋体"/>
                <w:b/>
                <w:bCs/>
                <w:color w:val="000000"/>
                <w:sz w:val="22"/>
                <w:szCs w:val="22"/>
              </w:rPr>
            </w:pPr>
            <w:r>
              <w:rPr>
                <w:rFonts w:cs="宋体"/>
                <w:b/>
                <w:bCs/>
                <w:color w:val="000000"/>
                <w:sz w:val="22"/>
                <w:szCs w:val="22"/>
                <w:lang w:bidi="ar"/>
              </w:rPr>
              <w:t>六、科学技术支出</w:t>
            </w:r>
          </w:p>
        </w:tc>
        <w:tc>
          <w:tcPr>
            <w:tcW w:w="2867" w:type="dxa"/>
            <w:tcBorders>
              <w:top w:val="nil"/>
              <w:left w:val="nil"/>
              <w:bottom w:val="single" w:color="000000" w:sz="4" w:space="0"/>
              <w:right w:val="single" w:color="000000" w:sz="4" w:space="0"/>
            </w:tcBorders>
            <w:shd w:val="clear" w:color="auto" w:fill="auto"/>
            <w:noWrap/>
            <w:vAlign w:val="center"/>
          </w:tcPr>
          <w:p w14:paraId="4F6D63D1">
            <w:pPr>
              <w:jc w:val="right"/>
              <w:textAlignment w:val="center"/>
              <w:rPr>
                <w:rFonts w:hint="default" w:cs="宋体"/>
                <w:color w:val="000000"/>
                <w:sz w:val="22"/>
                <w:szCs w:val="22"/>
              </w:rPr>
            </w:pPr>
            <w:r>
              <w:rPr>
                <w:rFonts w:cs="宋体"/>
                <w:color w:val="000000"/>
                <w:sz w:val="22"/>
                <w:szCs w:val="22"/>
                <w:lang w:bidi="ar"/>
              </w:rPr>
              <w:t>0.00</w:t>
            </w:r>
          </w:p>
        </w:tc>
      </w:tr>
      <w:tr w14:paraId="621453B7">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5BE2D8B4">
            <w:pPr>
              <w:textAlignment w:val="center"/>
              <w:rPr>
                <w:rFonts w:hint="default" w:cs="宋体"/>
                <w:b/>
                <w:bCs/>
                <w:color w:val="000000"/>
                <w:sz w:val="22"/>
                <w:szCs w:val="22"/>
              </w:rPr>
            </w:pPr>
            <w:r>
              <w:rPr>
                <w:rFonts w:cs="宋体"/>
                <w:b/>
                <w:bCs/>
                <w:color w:val="000000"/>
                <w:sz w:val="22"/>
                <w:szCs w:val="22"/>
                <w:lang w:bidi="ar"/>
              </w:rPr>
              <w:t>七、附属单位上缴收入</w:t>
            </w:r>
          </w:p>
        </w:tc>
        <w:tc>
          <w:tcPr>
            <w:tcW w:w="2317" w:type="dxa"/>
            <w:tcBorders>
              <w:top w:val="nil"/>
              <w:left w:val="nil"/>
              <w:bottom w:val="single" w:color="000000" w:sz="4" w:space="0"/>
              <w:right w:val="single" w:color="000000" w:sz="4" w:space="0"/>
            </w:tcBorders>
            <w:shd w:val="clear" w:color="auto" w:fill="auto"/>
            <w:noWrap/>
            <w:vAlign w:val="center"/>
          </w:tcPr>
          <w:p w14:paraId="7C51BE02">
            <w:pPr>
              <w:jc w:val="right"/>
              <w:textAlignment w:val="center"/>
              <w:rPr>
                <w:rFonts w:hint="default" w:cs="宋体"/>
                <w:color w:val="000000"/>
                <w:sz w:val="22"/>
                <w:szCs w:val="22"/>
              </w:rPr>
            </w:pPr>
            <w:r>
              <w:rPr>
                <w:rFonts w:cs="宋体"/>
                <w:color w:val="000000"/>
                <w:sz w:val="22"/>
                <w:szCs w:val="22"/>
                <w:lang w:bidi="ar"/>
              </w:rPr>
              <w:t>0.00</w:t>
            </w:r>
          </w:p>
        </w:tc>
        <w:tc>
          <w:tcPr>
            <w:tcW w:w="4086" w:type="dxa"/>
            <w:tcBorders>
              <w:top w:val="nil"/>
              <w:left w:val="nil"/>
              <w:bottom w:val="single" w:color="000000" w:sz="4" w:space="0"/>
              <w:right w:val="single" w:color="000000" w:sz="4" w:space="0"/>
            </w:tcBorders>
            <w:shd w:val="clear" w:color="auto" w:fill="auto"/>
            <w:noWrap/>
            <w:vAlign w:val="center"/>
          </w:tcPr>
          <w:p w14:paraId="4D9D4635">
            <w:pPr>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2867" w:type="dxa"/>
            <w:tcBorders>
              <w:top w:val="nil"/>
              <w:left w:val="nil"/>
              <w:bottom w:val="single" w:color="000000" w:sz="4" w:space="0"/>
              <w:right w:val="single" w:color="000000" w:sz="4" w:space="0"/>
            </w:tcBorders>
            <w:shd w:val="clear" w:color="auto" w:fill="auto"/>
            <w:noWrap/>
            <w:vAlign w:val="center"/>
          </w:tcPr>
          <w:p w14:paraId="24CF4388">
            <w:pPr>
              <w:jc w:val="right"/>
              <w:textAlignment w:val="center"/>
              <w:rPr>
                <w:rFonts w:hint="default" w:cs="宋体"/>
                <w:color w:val="000000"/>
                <w:sz w:val="22"/>
                <w:szCs w:val="22"/>
              </w:rPr>
            </w:pPr>
            <w:r>
              <w:rPr>
                <w:rFonts w:cs="宋体"/>
                <w:color w:val="000000"/>
                <w:sz w:val="22"/>
                <w:szCs w:val="22"/>
                <w:lang w:bidi="ar"/>
              </w:rPr>
              <w:t>49.20</w:t>
            </w:r>
          </w:p>
        </w:tc>
      </w:tr>
      <w:tr w14:paraId="2E641E8E">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6852618D">
            <w:pPr>
              <w:textAlignment w:val="center"/>
              <w:rPr>
                <w:rFonts w:hint="default" w:cs="宋体"/>
                <w:b/>
                <w:bCs/>
                <w:color w:val="000000"/>
                <w:sz w:val="22"/>
                <w:szCs w:val="22"/>
              </w:rPr>
            </w:pPr>
            <w:r>
              <w:rPr>
                <w:rFonts w:cs="宋体"/>
                <w:b/>
                <w:bCs/>
                <w:color w:val="000000"/>
                <w:sz w:val="22"/>
                <w:szCs w:val="22"/>
                <w:lang w:bidi="ar"/>
              </w:rPr>
              <w:t>八、其他收入</w:t>
            </w:r>
          </w:p>
        </w:tc>
        <w:tc>
          <w:tcPr>
            <w:tcW w:w="2317" w:type="dxa"/>
            <w:tcBorders>
              <w:top w:val="nil"/>
              <w:left w:val="nil"/>
              <w:bottom w:val="nil"/>
              <w:right w:val="single" w:color="000000" w:sz="4" w:space="0"/>
            </w:tcBorders>
            <w:shd w:val="clear" w:color="auto" w:fill="auto"/>
            <w:noWrap/>
            <w:vAlign w:val="center"/>
          </w:tcPr>
          <w:p w14:paraId="3688FEF4">
            <w:pPr>
              <w:jc w:val="right"/>
              <w:textAlignment w:val="center"/>
              <w:rPr>
                <w:rFonts w:hint="default" w:cs="宋体"/>
                <w:color w:val="000000"/>
                <w:sz w:val="22"/>
                <w:szCs w:val="22"/>
              </w:rPr>
            </w:pPr>
            <w:r>
              <w:rPr>
                <w:rFonts w:cs="宋体"/>
                <w:color w:val="000000"/>
                <w:sz w:val="22"/>
                <w:szCs w:val="22"/>
                <w:lang w:bidi="ar"/>
              </w:rPr>
              <w:t>0.00</w:t>
            </w:r>
          </w:p>
        </w:tc>
        <w:tc>
          <w:tcPr>
            <w:tcW w:w="4086" w:type="dxa"/>
            <w:tcBorders>
              <w:top w:val="nil"/>
              <w:left w:val="nil"/>
              <w:bottom w:val="single" w:color="000000" w:sz="4" w:space="0"/>
              <w:right w:val="single" w:color="000000" w:sz="4" w:space="0"/>
            </w:tcBorders>
            <w:shd w:val="clear" w:color="auto" w:fill="auto"/>
            <w:noWrap/>
            <w:vAlign w:val="center"/>
          </w:tcPr>
          <w:p w14:paraId="131C0AEA">
            <w:pPr>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2867" w:type="dxa"/>
            <w:tcBorders>
              <w:top w:val="nil"/>
              <w:left w:val="nil"/>
              <w:bottom w:val="single" w:color="000000" w:sz="4" w:space="0"/>
              <w:right w:val="single" w:color="000000" w:sz="4" w:space="0"/>
            </w:tcBorders>
            <w:shd w:val="clear" w:color="auto" w:fill="auto"/>
            <w:noWrap/>
            <w:vAlign w:val="center"/>
          </w:tcPr>
          <w:p w14:paraId="7DEE4DF3">
            <w:pPr>
              <w:jc w:val="right"/>
              <w:textAlignment w:val="center"/>
              <w:rPr>
                <w:rFonts w:hint="default" w:cs="宋体"/>
                <w:color w:val="000000"/>
                <w:sz w:val="22"/>
                <w:szCs w:val="22"/>
              </w:rPr>
            </w:pPr>
            <w:r>
              <w:rPr>
                <w:rFonts w:cs="宋体"/>
                <w:color w:val="000000"/>
                <w:sz w:val="22"/>
                <w:szCs w:val="22"/>
                <w:lang w:bidi="ar"/>
              </w:rPr>
              <w:t>499.63</w:t>
            </w:r>
          </w:p>
        </w:tc>
      </w:tr>
      <w:tr w14:paraId="4D82C568">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1A935B7C">
            <w:pPr>
              <w:rPr>
                <w:rFonts w:hint="default" w:cs="宋体"/>
                <w:b/>
                <w:bCs/>
                <w:color w:val="000000"/>
                <w:sz w:val="22"/>
                <w:szCs w:val="22"/>
              </w:rPr>
            </w:pP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4C3CE">
            <w:pPr>
              <w:jc w:val="right"/>
              <w:rPr>
                <w:rFonts w:hint="default" w:ascii="Arial" w:hAnsi="Arial" w:cs="Arial"/>
                <w:color w:val="000000"/>
                <w:sz w:val="20"/>
                <w:szCs w:val="20"/>
              </w:rPr>
            </w:pPr>
          </w:p>
        </w:tc>
        <w:tc>
          <w:tcPr>
            <w:tcW w:w="4086" w:type="dxa"/>
            <w:tcBorders>
              <w:top w:val="nil"/>
              <w:left w:val="nil"/>
              <w:bottom w:val="single" w:color="000000" w:sz="4" w:space="0"/>
              <w:right w:val="single" w:color="000000" w:sz="4" w:space="0"/>
            </w:tcBorders>
            <w:shd w:val="clear" w:color="auto" w:fill="auto"/>
            <w:noWrap/>
            <w:vAlign w:val="center"/>
          </w:tcPr>
          <w:p w14:paraId="48AD0272">
            <w:pPr>
              <w:textAlignment w:val="center"/>
              <w:rPr>
                <w:rFonts w:hint="default" w:cs="宋体"/>
                <w:b/>
                <w:bCs/>
                <w:color w:val="000000"/>
                <w:sz w:val="22"/>
                <w:szCs w:val="22"/>
              </w:rPr>
            </w:pPr>
            <w:r>
              <w:rPr>
                <w:rFonts w:cs="宋体"/>
                <w:b/>
                <w:bCs/>
                <w:color w:val="000000"/>
                <w:sz w:val="22"/>
                <w:szCs w:val="22"/>
                <w:lang w:bidi="ar"/>
              </w:rPr>
              <w:t>九、卫生健康支出</w:t>
            </w:r>
          </w:p>
        </w:tc>
        <w:tc>
          <w:tcPr>
            <w:tcW w:w="2867" w:type="dxa"/>
            <w:tcBorders>
              <w:top w:val="nil"/>
              <w:left w:val="nil"/>
              <w:bottom w:val="single" w:color="000000" w:sz="4" w:space="0"/>
              <w:right w:val="single" w:color="000000" w:sz="4" w:space="0"/>
            </w:tcBorders>
            <w:shd w:val="clear" w:color="auto" w:fill="auto"/>
            <w:noWrap/>
            <w:vAlign w:val="center"/>
          </w:tcPr>
          <w:p w14:paraId="65305E39">
            <w:pPr>
              <w:jc w:val="right"/>
              <w:textAlignment w:val="center"/>
              <w:rPr>
                <w:rFonts w:hint="default" w:cs="宋体"/>
                <w:color w:val="000000"/>
                <w:sz w:val="22"/>
                <w:szCs w:val="22"/>
              </w:rPr>
            </w:pPr>
            <w:r>
              <w:rPr>
                <w:rFonts w:cs="宋体"/>
                <w:color w:val="000000"/>
                <w:sz w:val="22"/>
                <w:szCs w:val="22"/>
                <w:lang w:bidi="ar"/>
              </w:rPr>
              <w:t>58.48</w:t>
            </w:r>
          </w:p>
        </w:tc>
      </w:tr>
      <w:tr w14:paraId="0AF293F7">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503BDB67">
            <w:pPr>
              <w:rPr>
                <w:rFonts w:hint="default" w:cs="宋体"/>
                <w:b/>
                <w:bCs/>
                <w:color w:val="000000"/>
                <w:sz w:val="22"/>
                <w:szCs w:val="22"/>
              </w:rPr>
            </w:pP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AF758">
            <w:pPr>
              <w:jc w:val="right"/>
              <w:rPr>
                <w:rFonts w:hint="default" w:ascii="Arial" w:hAnsi="Arial" w:cs="Arial"/>
                <w:color w:val="000000"/>
                <w:sz w:val="20"/>
                <w:szCs w:val="20"/>
              </w:rPr>
            </w:pPr>
          </w:p>
        </w:tc>
        <w:tc>
          <w:tcPr>
            <w:tcW w:w="4086" w:type="dxa"/>
            <w:tcBorders>
              <w:top w:val="nil"/>
              <w:left w:val="nil"/>
              <w:bottom w:val="single" w:color="000000" w:sz="4" w:space="0"/>
              <w:right w:val="single" w:color="000000" w:sz="4" w:space="0"/>
            </w:tcBorders>
            <w:shd w:val="clear" w:color="auto" w:fill="auto"/>
            <w:noWrap/>
            <w:vAlign w:val="center"/>
          </w:tcPr>
          <w:p w14:paraId="228636F5">
            <w:pPr>
              <w:textAlignment w:val="center"/>
              <w:rPr>
                <w:rFonts w:hint="default" w:cs="宋体"/>
                <w:b/>
                <w:bCs/>
                <w:color w:val="000000"/>
                <w:sz w:val="22"/>
                <w:szCs w:val="22"/>
              </w:rPr>
            </w:pPr>
            <w:r>
              <w:rPr>
                <w:rFonts w:cs="宋体"/>
                <w:b/>
                <w:bCs/>
                <w:color w:val="000000"/>
                <w:sz w:val="22"/>
                <w:szCs w:val="22"/>
                <w:lang w:bidi="ar"/>
              </w:rPr>
              <w:t>十、节能环保支出</w:t>
            </w:r>
          </w:p>
        </w:tc>
        <w:tc>
          <w:tcPr>
            <w:tcW w:w="2867" w:type="dxa"/>
            <w:tcBorders>
              <w:top w:val="nil"/>
              <w:left w:val="nil"/>
              <w:bottom w:val="single" w:color="000000" w:sz="4" w:space="0"/>
              <w:right w:val="single" w:color="000000" w:sz="4" w:space="0"/>
            </w:tcBorders>
            <w:shd w:val="clear" w:color="auto" w:fill="auto"/>
            <w:noWrap/>
            <w:vAlign w:val="center"/>
          </w:tcPr>
          <w:p w14:paraId="4BFFFC34">
            <w:pPr>
              <w:jc w:val="right"/>
              <w:textAlignment w:val="center"/>
              <w:rPr>
                <w:rFonts w:hint="default" w:cs="宋体"/>
                <w:color w:val="000000"/>
                <w:sz w:val="22"/>
                <w:szCs w:val="22"/>
              </w:rPr>
            </w:pPr>
            <w:r>
              <w:rPr>
                <w:rFonts w:cs="宋体"/>
                <w:color w:val="000000"/>
                <w:sz w:val="22"/>
                <w:szCs w:val="22"/>
                <w:lang w:bidi="ar"/>
              </w:rPr>
              <w:t>0.00</w:t>
            </w:r>
          </w:p>
        </w:tc>
      </w:tr>
      <w:tr w14:paraId="302ED215">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72AB89B0">
            <w:pPr>
              <w:rPr>
                <w:rFonts w:hint="default" w:cs="宋体"/>
                <w:b/>
                <w:bCs/>
                <w:color w:val="000000"/>
                <w:sz w:val="22"/>
                <w:szCs w:val="22"/>
              </w:rPr>
            </w:pP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F61D1">
            <w:pPr>
              <w:jc w:val="right"/>
              <w:rPr>
                <w:rFonts w:hint="default" w:ascii="Arial" w:hAnsi="Arial" w:cs="Arial"/>
                <w:color w:val="000000"/>
                <w:sz w:val="20"/>
                <w:szCs w:val="20"/>
              </w:rPr>
            </w:pPr>
          </w:p>
        </w:tc>
        <w:tc>
          <w:tcPr>
            <w:tcW w:w="4086" w:type="dxa"/>
            <w:tcBorders>
              <w:top w:val="nil"/>
              <w:left w:val="nil"/>
              <w:bottom w:val="single" w:color="000000" w:sz="4" w:space="0"/>
              <w:right w:val="single" w:color="000000" w:sz="4" w:space="0"/>
            </w:tcBorders>
            <w:shd w:val="clear" w:color="auto" w:fill="auto"/>
            <w:noWrap/>
            <w:vAlign w:val="center"/>
          </w:tcPr>
          <w:p w14:paraId="1E49509F">
            <w:pPr>
              <w:textAlignment w:val="center"/>
              <w:rPr>
                <w:rFonts w:hint="default" w:cs="宋体"/>
                <w:b/>
                <w:bCs/>
                <w:color w:val="000000"/>
                <w:sz w:val="22"/>
                <w:szCs w:val="22"/>
              </w:rPr>
            </w:pPr>
            <w:r>
              <w:rPr>
                <w:rFonts w:cs="宋体"/>
                <w:b/>
                <w:bCs/>
                <w:color w:val="000000"/>
                <w:sz w:val="22"/>
                <w:szCs w:val="22"/>
                <w:lang w:bidi="ar"/>
              </w:rPr>
              <w:t>十一、城乡社区支出</w:t>
            </w:r>
          </w:p>
        </w:tc>
        <w:tc>
          <w:tcPr>
            <w:tcW w:w="2867" w:type="dxa"/>
            <w:tcBorders>
              <w:top w:val="nil"/>
              <w:left w:val="nil"/>
              <w:bottom w:val="single" w:color="000000" w:sz="4" w:space="0"/>
              <w:right w:val="single" w:color="000000" w:sz="4" w:space="0"/>
            </w:tcBorders>
            <w:shd w:val="clear" w:color="auto" w:fill="auto"/>
            <w:noWrap/>
            <w:vAlign w:val="center"/>
          </w:tcPr>
          <w:p w14:paraId="43FA848C">
            <w:pPr>
              <w:jc w:val="right"/>
              <w:textAlignment w:val="center"/>
              <w:rPr>
                <w:rFonts w:hint="default" w:cs="宋体"/>
                <w:color w:val="000000"/>
                <w:sz w:val="22"/>
                <w:szCs w:val="22"/>
              </w:rPr>
            </w:pPr>
            <w:r>
              <w:rPr>
                <w:rFonts w:cs="宋体"/>
                <w:color w:val="000000"/>
                <w:sz w:val="22"/>
                <w:szCs w:val="22"/>
                <w:lang w:bidi="ar"/>
              </w:rPr>
              <w:t>82.46</w:t>
            </w:r>
          </w:p>
        </w:tc>
      </w:tr>
      <w:tr w14:paraId="04F2C5E5">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0F7796CD">
            <w:pPr>
              <w:rPr>
                <w:rFonts w:hint="default" w:cs="宋体"/>
                <w:b/>
                <w:bCs/>
                <w:color w:val="000000"/>
                <w:sz w:val="22"/>
                <w:szCs w:val="22"/>
              </w:rPr>
            </w:pP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11E31">
            <w:pPr>
              <w:jc w:val="right"/>
              <w:rPr>
                <w:rFonts w:hint="default" w:ascii="Arial" w:hAnsi="Arial" w:cs="Arial"/>
                <w:color w:val="000000"/>
                <w:sz w:val="20"/>
                <w:szCs w:val="20"/>
              </w:rPr>
            </w:pPr>
          </w:p>
        </w:tc>
        <w:tc>
          <w:tcPr>
            <w:tcW w:w="4086" w:type="dxa"/>
            <w:tcBorders>
              <w:top w:val="nil"/>
              <w:left w:val="nil"/>
              <w:bottom w:val="single" w:color="000000" w:sz="4" w:space="0"/>
              <w:right w:val="single" w:color="000000" w:sz="4" w:space="0"/>
            </w:tcBorders>
            <w:shd w:val="clear" w:color="auto" w:fill="auto"/>
            <w:noWrap/>
            <w:vAlign w:val="center"/>
          </w:tcPr>
          <w:p w14:paraId="47BEDBC3">
            <w:pPr>
              <w:textAlignment w:val="center"/>
              <w:rPr>
                <w:rFonts w:hint="default" w:cs="宋体"/>
                <w:b/>
                <w:bCs/>
                <w:color w:val="000000"/>
                <w:sz w:val="22"/>
                <w:szCs w:val="22"/>
              </w:rPr>
            </w:pPr>
            <w:r>
              <w:rPr>
                <w:rFonts w:cs="宋体"/>
                <w:b/>
                <w:bCs/>
                <w:color w:val="000000"/>
                <w:sz w:val="22"/>
                <w:szCs w:val="22"/>
                <w:lang w:bidi="ar"/>
              </w:rPr>
              <w:t>十二、农林水支出</w:t>
            </w:r>
          </w:p>
        </w:tc>
        <w:tc>
          <w:tcPr>
            <w:tcW w:w="2867" w:type="dxa"/>
            <w:tcBorders>
              <w:top w:val="nil"/>
              <w:left w:val="nil"/>
              <w:bottom w:val="single" w:color="000000" w:sz="4" w:space="0"/>
              <w:right w:val="single" w:color="000000" w:sz="4" w:space="0"/>
            </w:tcBorders>
            <w:shd w:val="clear" w:color="auto" w:fill="auto"/>
            <w:noWrap/>
            <w:vAlign w:val="center"/>
          </w:tcPr>
          <w:p w14:paraId="5B096889">
            <w:pPr>
              <w:jc w:val="right"/>
              <w:textAlignment w:val="center"/>
              <w:rPr>
                <w:rFonts w:hint="default" w:cs="宋体"/>
                <w:color w:val="000000"/>
                <w:sz w:val="22"/>
                <w:szCs w:val="22"/>
              </w:rPr>
            </w:pPr>
            <w:r>
              <w:rPr>
                <w:rFonts w:cs="宋体"/>
                <w:color w:val="000000"/>
                <w:sz w:val="22"/>
                <w:szCs w:val="22"/>
                <w:lang w:bidi="ar"/>
              </w:rPr>
              <w:t>1,079.25</w:t>
            </w:r>
          </w:p>
        </w:tc>
      </w:tr>
      <w:tr w14:paraId="518EAB25">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4FD5FE8C">
            <w:pPr>
              <w:rPr>
                <w:rFonts w:hint="default" w:cs="宋体"/>
                <w:b/>
                <w:bCs/>
                <w:color w:val="000000"/>
                <w:sz w:val="22"/>
                <w:szCs w:val="22"/>
              </w:rPr>
            </w:pP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E1F4">
            <w:pPr>
              <w:jc w:val="right"/>
              <w:rPr>
                <w:rFonts w:hint="default" w:cs="宋体"/>
                <w:color w:val="000000"/>
                <w:sz w:val="22"/>
                <w:szCs w:val="22"/>
              </w:rPr>
            </w:pPr>
          </w:p>
        </w:tc>
        <w:tc>
          <w:tcPr>
            <w:tcW w:w="4086" w:type="dxa"/>
            <w:tcBorders>
              <w:top w:val="nil"/>
              <w:left w:val="nil"/>
              <w:bottom w:val="single" w:color="000000" w:sz="4" w:space="0"/>
              <w:right w:val="single" w:color="000000" w:sz="4" w:space="0"/>
            </w:tcBorders>
            <w:shd w:val="clear" w:color="auto" w:fill="auto"/>
            <w:noWrap/>
            <w:vAlign w:val="center"/>
          </w:tcPr>
          <w:p w14:paraId="5F764ED3">
            <w:pPr>
              <w:textAlignment w:val="center"/>
              <w:rPr>
                <w:rFonts w:hint="default" w:cs="宋体"/>
                <w:b/>
                <w:bCs/>
                <w:color w:val="000000"/>
                <w:sz w:val="22"/>
                <w:szCs w:val="22"/>
              </w:rPr>
            </w:pPr>
            <w:r>
              <w:rPr>
                <w:rFonts w:cs="宋体"/>
                <w:b/>
                <w:bCs/>
                <w:color w:val="000000"/>
                <w:sz w:val="22"/>
                <w:szCs w:val="22"/>
                <w:lang w:bidi="ar"/>
              </w:rPr>
              <w:t>十三、交通运输支出</w:t>
            </w:r>
          </w:p>
        </w:tc>
        <w:tc>
          <w:tcPr>
            <w:tcW w:w="2867" w:type="dxa"/>
            <w:tcBorders>
              <w:top w:val="nil"/>
              <w:left w:val="nil"/>
              <w:bottom w:val="single" w:color="000000" w:sz="4" w:space="0"/>
              <w:right w:val="single" w:color="000000" w:sz="4" w:space="0"/>
            </w:tcBorders>
            <w:shd w:val="clear" w:color="auto" w:fill="auto"/>
            <w:noWrap/>
            <w:vAlign w:val="center"/>
          </w:tcPr>
          <w:p w14:paraId="73AD1B53">
            <w:pPr>
              <w:jc w:val="right"/>
              <w:textAlignment w:val="center"/>
              <w:rPr>
                <w:rFonts w:hint="default" w:cs="宋体"/>
                <w:color w:val="000000"/>
                <w:sz w:val="22"/>
                <w:szCs w:val="22"/>
              </w:rPr>
            </w:pPr>
            <w:r>
              <w:rPr>
                <w:rFonts w:cs="宋体"/>
                <w:color w:val="000000"/>
                <w:sz w:val="22"/>
                <w:szCs w:val="22"/>
                <w:lang w:bidi="ar"/>
              </w:rPr>
              <w:t>233.86</w:t>
            </w:r>
          </w:p>
        </w:tc>
      </w:tr>
      <w:tr w14:paraId="5CEA8150">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46EC29F5">
            <w:pPr>
              <w:rPr>
                <w:rFonts w:hint="default" w:cs="宋体"/>
                <w:b/>
                <w:bCs/>
                <w:color w:val="000000"/>
                <w:sz w:val="22"/>
                <w:szCs w:val="22"/>
              </w:rPr>
            </w:pPr>
          </w:p>
        </w:tc>
        <w:tc>
          <w:tcPr>
            <w:tcW w:w="2317" w:type="dxa"/>
            <w:tcBorders>
              <w:top w:val="nil"/>
              <w:left w:val="nil"/>
              <w:bottom w:val="single" w:color="000000" w:sz="4" w:space="0"/>
              <w:right w:val="single" w:color="000000" w:sz="4" w:space="0"/>
            </w:tcBorders>
            <w:shd w:val="clear" w:color="auto" w:fill="auto"/>
            <w:noWrap/>
            <w:vAlign w:val="center"/>
          </w:tcPr>
          <w:p w14:paraId="17CD2D53">
            <w:pPr>
              <w:jc w:val="right"/>
              <w:rPr>
                <w:rFonts w:hint="default" w:cs="宋体"/>
                <w:color w:val="000000"/>
                <w:sz w:val="22"/>
                <w:szCs w:val="22"/>
              </w:rPr>
            </w:pPr>
          </w:p>
        </w:tc>
        <w:tc>
          <w:tcPr>
            <w:tcW w:w="4086" w:type="dxa"/>
            <w:tcBorders>
              <w:top w:val="nil"/>
              <w:left w:val="nil"/>
              <w:bottom w:val="single" w:color="000000" w:sz="4" w:space="0"/>
              <w:right w:val="single" w:color="000000" w:sz="4" w:space="0"/>
            </w:tcBorders>
            <w:shd w:val="clear" w:color="auto" w:fill="auto"/>
            <w:noWrap/>
            <w:vAlign w:val="center"/>
          </w:tcPr>
          <w:p w14:paraId="50A65AA6">
            <w:pPr>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2867" w:type="dxa"/>
            <w:tcBorders>
              <w:top w:val="nil"/>
              <w:left w:val="nil"/>
              <w:bottom w:val="single" w:color="000000" w:sz="4" w:space="0"/>
              <w:right w:val="single" w:color="000000" w:sz="4" w:space="0"/>
            </w:tcBorders>
            <w:shd w:val="clear" w:color="auto" w:fill="auto"/>
            <w:noWrap/>
            <w:vAlign w:val="center"/>
          </w:tcPr>
          <w:p w14:paraId="652766DE">
            <w:pPr>
              <w:jc w:val="right"/>
              <w:textAlignment w:val="center"/>
              <w:rPr>
                <w:rFonts w:hint="default" w:cs="宋体"/>
                <w:color w:val="000000"/>
                <w:sz w:val="22"/>
                <w:szCs w:val="22"/>
              </w:rPr>
            </w:pPr>
            <w:r>
              <w:rPr>
                <w:rFonts w:cs="宋体"/>
                <w:color w:val="000000"/>
                <w:sz w:val="22"/>
                <w:szCs w:val="22"/>
                <w:lang w:bidi="ar"/>
              </w:rPr>
              <w:t>0.00</w:t>
            </w:r>
          </w:p>
        </w:tc>
      </w:tr>
      <w:tr w14:paraId="1E01CC48">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22392BE5">
            <w:pPr>
              <w:rPr>
                <w:rFonts w:hint="default" w:cs="宋体"/>
                <w:b/>
                <w:bCs/>
                <w:color w:val="000000"/>
                <w:sz w:val="22"/>
                <w:szCs w:val="22"/>
              </w:rPr>
            </w:pPr>
          </w:p>
        </w:tc>
        <w:tc>
          <w:tcPr>
            <w:tcW w:w="2317" w:type="dxa"/>
            <w:tcBorders>
              <w:top w:val="nil"/>
              <w:left w:val="nil"/>
              <w:bottom w:val="single" w:color="000000" w:sz="4" w:space="0"/>
              <w:right w:val="single" w:color="000000" w:sz="4" w:space="0"/>
            </w:tcBorders>
            <w:shd w:val="clear" w:color="auto" w:fill="auto"/>
            <w:noWrap/>
            <w:vAlign w:val="center"/>
          </w:tcPr>
          <w:p w14:paraId="3B47385D">
            <w:pPr>
              <w:jc w:val="right"/>
              <w:rPr>
                <w:rFonts w:hint="default" w:cs="宋体"/>
                <w:color w:val="000000"/>
                <w:sz w:val="22"/>
                <w:szCs w:val="22"/>
              </w:rPr>
            </w:pPr>
          </w:p>
        </w:tc>
        <w:tc>
          <w:tcPr>
            <w:tcW w:w="4086" w:type="dxa"/>
            <w:tcBorders>
              <w:top w:val="nil"/>
              <w:left w:val="nil"/>
              <w:bottom w:val="single" w:color="000000" w:sz="4" w:space="0"/>
              <w:right w:val="single" w:color="000000" w:sz="4" w:space="0"/>
            </w:tcBorders>
            <w:shd w:val="clear" w:color="auto" w:fill="auto"/>
            <w:noWrap/>
            <w:vAlign w:val="center"/>
          </w:tcPr>
          <w:p w14:paraId="31BEA5C1">
            <w:pPr>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2867" w:type="dxa"/>
            <w:tcBorders>
              <w:top w:val="nil"/>
              <w:left w:val="nil"/>
              <w:bottom w:val="single" w:color="000000" w:sz="4" w:space="0"/>
              <w:right w:val="single" w:color="000000" w:sz="4" w:space="0"/>
            </w:tcBorders>
            <w:shd w:val="clear" w:color="auto" w:fill="auto"/>
            <w:noWrap/>
            <w:vAlign w:val="center"/>
          </w:tcPr>
          <w:p w14:paraId="79F29CDB">
            <w:pPr>
              <w:jc w:val="right"/>
              <w:textAlignment w:val="center"/>
              <w:rPr>
                <w:rFonts w:hint="default" w:cs="宋体"/>
                <w:color w:val="000000"/>
                <w:sz w:val="22"/>
                <w:szCs w:val="22"/>
              </w:rPr>
            </w:pPr>
            <w:r>
              <w:rPr>
                <w:rFonts w:cs="宋体"/>
                <w:color w:val="000000"/>
                <w:sz w:val="22"/>
                <w:szCs w:val="22"/>
                <w:lang w:bidi="ar"/>
              </w:rPr>
              <w:t>0.00</w:t>
            </w:r>
          </w:p>
        </w:tc>
      </w:tr>
      <w:tr w14:paraId="2A33733E">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616C89A5">
            <w:pPr>
              <w:rPr>
                <w:rFonts w:hint="default" w:cs="宋体"/>
                <w:b/>
                <w:bCs/>
                <w:color w:val="000000"/>
                <w:sz w:val="22"/>
                <w:szCs w:val="22"/>
              </w:rPr>
            </w:pPr>
          </w:p>
        </w:tc>
        <w:tc>
          <w:tcPr>
            <w:tcW w:w="2317" w:type="dxa"/>
            <w:tcBorders>
              <w:top w:val="nil"/>
              <w:left w:val="nil"/>
              <w:bottom w:val="single" w:color="000000" w:sz="4" w:space="0"/>
              <w:right w:val="single" w:color="000000" w:sz="4" w:space="0"/>
            </w:tcBorders>
            <w:shd w:val="clear" w:color="auto" w:fill="auto"/>
            <w:noWrap/>
            <w:vAlign w:val="center"/>
          </w:tcPr>
          <w:p w14:paraId="3661D82D">
            <w:pPr>
              <w:jc w:val="right"/>
              <w:rPr>
                <w:rFonts w:hint="default" w:cs="宋体"/>
                <w:color w:val="000000"/>
                <w:sz w:val="22"/>
                <w:szCs w:val="22"/>
              </w:rPr>
            </w:pPr>
          </w:p>
        </w:tc>
        <w:tc>
          <w:tcPr>
            <w:tcW w:w="4086" w:type="dxa"/>
            <w:tcBorders>
              <w:top w:val="nil"/>
              <w:left w:val="nil"/>
              <w:bottom w:val="single" w:color="000000" w:sz="4" w:space="0"/>
              <w:right w:val="single" w:color="000000" w:sz="4" w:space="0"/>
            </w:tcBorders>
            <w:shd w:val="clear" w:color="auto" w:fill="auto"/>
            <w:noWrap/>
            <w:vAlign w:val="center"/>
          </w:tcPr>
          <w:p w14:paraId="20EA95CB">
            <w:pPr>
              <w:textAlignment w:val="center"/>
              <w:rPr>
                <w:rFonts w:hint="default" w:cs="宋体"/>
                <w:b/>
                <w:bCs/>
                <w:color w:val="000000"/>
                <w:sz w:val="22"/>
                <w:szCs w:val="22"/>
              </w:rPr>
            </w:pPr>
            <w:r>
              <w:rPr>
                <w:rFonts w:cs="宋体"/>
                <w:b/>
                <w:bCs/>
                <w:color w:val="000000"/>
                <w:sz w:val="22"/>
                <w:szCs w:val="22"/>
                <w:lang w:bidi="ar"/>
              </w:rPr>
              <w:t>十六、金融支出</w:t>
            </w:r>
          </w:p>
        </w:tc>
        <w:tc>
          <w:tcPr>
            <w:tcW w:w="2867" w:type="dxa"/>
            <w:tcBorders>
              <w:top w:val="nil"/>
              <w:left w:val="nil"/>
              <w:bottom w:val="single" w:color="000000" w:sz="4" w:space="0"/>
              <w:right w:val="single" w:color="000000" w:sz="4" w:space="0"/>
            </w:tcBorders>
            <w:shd w:val="clear" w:color="auto" w:fill="auto"/>
            <w:noWrap/>
            <w:vAlign w:val="center"/>
          </w:tcPr>
          <w:p w14:paraId="0CF8A314">
            <w:pPr>
              <w:jc w:val="right"/>
              <w:textAlignment w:val="center"/>
              <w:rPr>
                <w:rFonts w:hint="default" w:cs="宋体"/>
                <w:color w:val="000000"/>
                <w:sz w:val="22"/>
                <w:szCs w:val="22"/>
              </w:rPr>
            </w:pPr>
            <w:r>
              <w:rPr>
                <w:rFonts w:cs="宋体"/>
                <w:color w:val="000000"/>
                <w:sz w:val="22"/>
                <w:szCs w:val="22"/>
                <w:lang w:bidi="ar"/>
              </w:rPr>
              <w:t>0.00</w:t>
            </w:r>
          </w:p>
        </w:tc>
      </w:tr>
      <w:tr w14:paraId="2659DEC7">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08ED4368">
            <w:pPr>
              <w:rPr>
                <w:rFonts w:hint="default" w:cs="宋体"/>
                <w:b/>
                <w:bCs/>
                <w:color w:val="000000"/>
                <w:sz w:val="22"/>
                <w:szCs w:val="22"/>
              </w:rPr>
            </w:pPr>
          </w:p>
        </w:tc>
        <w:tc>
          <w:tcPr>
            <w:tcW w:w="2317" w:type="dxa"/>
            <w:tcBorders>
              <w:top w:val="nil"/>
              <w:left w:val="nil"/>
              <w:bottom w:val="single" w:color="000000" w:sz="4" w:space="0"/>
              <w:right w:val="single" w:color="000000" w:sz="4" w:space="0"/>
            </w:tcBorders>
            <w:shd w:val="clear" w:color="auto" w:fill="auto"/>
            <w:noWrap/>
            <w:vAlign w:val="center"/>
          </w:tcPr>
          <w:p w14:paraId="1F318CA0">
            <w:pPr>
              <w:jc w:val="right"/>
              <w:rPr>
                <w:rFonts w:hint="default" w:cs="宋体"/>
                <w:color w:val="000000"/>
                <w:sz w:val="22"/>
                <w:szCs w:val="22"/>
              </w:rPr>
            </w:pPr>
          </w:p>
        </w:tc>
        <w:tc>
          <w:tcPr>
            <w:tcW w:w="4086" w:type="dxa"/>
            <w:tcBorders>
              <w:top w:val="nil"/>
              <w:left w:val="nil"/>
              <w:bottom w:val="single" w:color="000000" w:sz="4" w:space="0"/>
              <w:right w:val="single" w:color="000000" w:sz="4" w:space="0"/>
            </w:tcBorders>
            <w:shd w:val="clear" w:color="auto" w:fill="auto"/>
            <w:noWrap/>
            <w:vAlign w:val="center"/>
          </w:tcPr>
          <w:p w14:paraId="4CCDDFA9">
            <w:pPr>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2867" w:type="dxa"/>
            <w:tcBorders>
              <w:top w:val="nil"/>
              <w:left w:val="nil"/>
              <w:bottom w:val="single" w:color="000000" w:sz="4" w:space="0"/>
              <w:right w:val="single" w:color="000000" w:sz="4" w:space="0"/>
            </w:tcBorders>
            <w:shd w:val="clear" w:color="auto" w:fill="auto"/>
            <w:noWrap/>
            <w:vAlign w:val="center"/>
          </w:tcPr>
          <w:p w14:paraId="05CF62E9">
            <w:pPr>
              <w:jc w:val="right"/>
              <w:textAlignment w:val="center"/>
              <w:rPr>
                <w:rFonts w:hint="default" w:cs="宋体"/>
                <w:color w:val="000000"/>
                <w:sz w:val="22"/>
                <w:szCs w:val="22"/>
              </w:rPr>
            </w:pPr>
            <w:r>
              <w:rPr>
                <w:rFonts w:cs="宋体"/>
                <w:color w:val="000000"/>
                <w:sz w:val="22"/>
                <w:szCs w:val="22"/>
                <w:lang w:bidi="ar"/>
              </w:rPr>
              <w:t>0.00</w:t>
            </w:r>
          </w:p>
        </w:tc>
      </w:tr>
      <w:tr w14:paraId="58E9D04B">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3E9935AB">
            <w:pPr>
              <w:rPr>
                <w:rFonts w:hint="default" w:cs="宋体"/>
                <w:b/>
                <w:bCs/>
                <w:color w:val="000000"/>
                <w:sz w:val="22"/>
                <w:szCs w:val="22"/>
              </w:rPr>
            </w:pPr>
          </w:p>
        </w:tc>
        <w:tc>
          <w:tcPr>
            <w:tcW w:w="2317" w:type="dxa"/>
            <w:tcBorders>
              <w:top w:val="nil"/>
              <w:left w:val="nil"/>
              <w:bottom w:val="single" w:color="000000" w:sz="4" w:space="0"/>
              <w:right w:val="single" w:color="000000" w:sz="4" w:space="0"/>
            </w:tcBorders>
            <w:shd w:val="clear" w:color="auto" w:fill="auto"/>
            <w:noWrap/>
            <w:vAlign w:val="center"/>
          </w:tcPr>
          <w:p w14:paraId="29EEB89E">
            <w:pPr>
              <w:jc w:val="right"/>
              <w:rPr>
                <w:rFonts w:hint="default" w:cs="宋体"/>
                <w:color w:val="000000"/>
                <w:sz w:val="22"/>
                <w:szCs w:val="22"/>
              </w:rPr>
            </w:pPr>
          </w:p>
        </w:tc>
        <w:tc>
          <w:tcPr>
            <w:tcW w:w="4086" w:type="dxa"/>
            <w:tcBorders>
              <w:top w:val="nil"/>
              <w:left w:val="nil"/>
              <w:bottom w:val="single" w:color="000000" w:sz="4" w:space="0"/>
              <w:right w:val="single" w:color="000000" w:sz="4" w:space="0"/>
            </w:tcBorders>
            <w:shd w:val="clear" w:color="auto" w:fill="auto"/>
            <w:noWrap/>
            <w:vAlign w:val="center"/>
          </w:tcPr>
          <w:p w14:paraId="1A80D140">
            <w:pPr>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2867" w:type="dxa"/>
            <w:tcBorders>
              <w:top w:val="nil"/>
              <w:left w:val="nil"/>
              <w:bottom w:val="single" w:color="000000" w:sz="4" w:space="0"/>
              <w:right w:val="single" w:color="000000" w:sz="4" w:space="0"/>
            </w:tcBorders>
            <w:shd w:val="clear" w:color="auto" w:fill="auto"/>
            <w:noWrap/>
            <w:vAlign w:val="center"/>
          </w:tcPr>
          <w:p w14:paraId="08369F71">
            <w:pPr>
              <w:jc w:val="right"/>
              <w:textAlignment w:val="center"/>
              <w:rPr>
                <w:rFonts w:hint="default" w:cs="宋体"/>
                <w:color w:val="000000"/>
                <w:sz w:val="22"/>
                <w:szCs w:val="22"/>
              </w:rPr>
            </w:pPr>
            <w:r>
              <w:rPr>
                <w:rFonts w:cs="宋体"/>
                <w:color w:val="000000"/>
                <w:sz w:val="22"/>
                <w:szCs w:val="22"/>
                <w:lang w:bidi="ar"/>
              </w:rPr>
              <w:t>97.50</w:t>
            </w:r>
          </w:p>
        </w:tc>
      </w:tr>
      <w:tr w14:paraId="413DC600">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3888A5F4">
            <w:pPr>
              <w:rPr>
                <w:rFonts w:hint="default" w:cs="宋体"/>
                <w:b/>
                <w:bCs/>
                <w:color w:val="000000"/>
                <w:sz w:val="22"/>
                <w:szCs w:val="22"/>
              </w:rPr>
            </w:pPr>
          </w:p>
        </w:tc>
        <w:tc>
          <w:tcPr>
            <w:tcW w:w="2317" w:type="dxa"/>
            <w:tcBorders>
              <w:top w:val="nil"/>
              <w:left w:val="nil"/>
              <w:bottom w:val="single" w:color="000000" w:sz="4" w:space="0"/>
              <w:right w:val="single" w:color="000000" w:sz="4" w:space="0"/>
            </w:tcBorders>
            <w:shd w:val="clear" w:color="auto" w:fill="auto"/>
            <w:noWrap/>
            <w:vAlign w:val="center"/>
          </w:tcPr>
          <w:p w14:paraId="7685F428">
            <w:pPr>
              <w:jc w:val="right"/>
              <w:rPr>
                <w:rFonts w:hint="default" w:cs="宋体"/>
                <w:color w:val="000000"/>
                <w:sz w:val="22"/>
                <w:szCs w:val="22"/>
              </w:rPr>
            </w:pPr>
          </w:p>
        </w:tc>
        <w:tc>
          <w:tcPr>
            <w:tcW w:w="4086" w:type="dxa"/>
            <w:tcBorders>
              <w:top w:val="nil"/>
              <w:left w:val="nil"/>
              <w:bottom w:val="single" w:color="000000" w:sz="4" w:space="0"/>
              <w:right w:val="single" w:color="000000" w:sz="4" w:space="0"/>
            </w:tcBorders>
            <w:shd w:val="clear" w:color="auto" w:fill="auto"/>
            <w:noWrap/>
            <w:vAlign w:val="center"/>
          </w:tcPr>
          <w:p w14:paraId="46CE996C">
            <w:pPr>
              <w:textAlignment w:val="center"/>
              <w:rPr>
                <w:rFonts w:hint="default" w:cs="宋体"/>
                <w:b/>
                <w:bCs/>
                <w:color w:val="000000"/>
                <w:sz w:val="22"/>
                <w:szCs w:val="22"/>
              </w:rPr>
            </w:pPr>
            <w:r>
              <w:rPr>
                <w:rFonts w:cs="宋体"/>
                <w:b/>
                <w:bCs/>
                <w:color w:val="000000"/>
                <w:sz w:val="22"/>
                <w:szCs w:val="22"/>
                <w:lang w:bidi="ar"/>
              </w:rPr>
              <w:t>十九、住房保障支出</w:t>
            </w:r>
          </w:p>
        </w:tc>
        <w:tc>
          <w:tcPr>
            <w:tcW w:w="2867" w:type="dxa"/>
            <w:tcBorders>
              <w:top w:val="nil"/>
              <w:left w:val="nil"/>
              <w:bottom w:val="single" w:color="000000" w:sz="4" w:space="0"/>
              <w:right w:val="single" w:color="000000" w:sz="4" w:space="0"/>
            </w:tcBorders>
            <w:shd w:val="clear" w:color="auto" w:fill="auto"/>
            <w:noWrap/>
            <w:vAlign w:val="center"/>
          </w:tcPr>
          <w:p w14:paraId="2D25AE5D">
            <w:pPr>
              <w:jc w:val="right"/>
              <w:textAlignment w:val="center"/>
              <w:rPr>
                <w:rFonts w:hint="default" w:cs="宋体"/>
                <w:color w:val="000000"/>
                <w:sz w:val="22"/>
                <w:szCs w:val="22"/>
              </w:rPr>
            </w:pPr>
            <w:r>
              <w:rPr>
                <w:rFonts w:cs="宋体"/>
                <w:color w:val="000000"/>
                <w:sz w:val="22"/>
                <w:szCs w:val="22"/>
                <w:lang w:bidi="ar"/>
              </w:rPr>
              <w:t>64.95</w:t>
            </w:r>
          </w:p>
        </w:tc>
      </w:tr>
      <w:tr w14:paraId="16208FCB">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4FAC9821">
            <w:pPr>
              <w:rPr>
                <w:rFonts w:hint="default" w:cs="宋体"/>
                <w:b/>
                <w:bCs/>
                <w:color w:val="000000"/>
                <w:sz w:val="22"/>
                <w:szCs w:val="22"/>
              </w:rPr>
            </w:pPr>
          </w:p>
        </w:tc>
        <w:tc>
          <w:tcPr>
            <w:tcW w:w="2317" w:type="dxa"/>
            <w:tcBorders>
              <w:top w:val="nil"/>
              <w:left w:val="nil"/>
              <w:bottom w:val="single" w:color="000000" w:sz="4" w:space="0"/>
              <w:right w:val="single" w:color="000000" w:sz="4" w:space="0"/>
            </w:tcBorders>
            <w:shd w:val="clear" w:color="auto" w:fill="auto"/>
            <w:noWrap/>
            <w:vAlign w:val="center"/>
          </w:tcPr>
          <w:p w14:paraId="1562143E">
            <w:pPr>
              <w:jc w:val="right"/>
              <w:rPr>
                <w:rFonts w:hint="default" w:cs="宋体"/>
                <w:color w:val="000000"/>
                <w:sz w:val="22"/>
                <w:szCs w:val="22"/>
              </w:rPr>
            </w:pPr>
          </w:p>
        </w:tc>
        <w:tc>
          <w:tcPr>
            <w:tcW w:w="4086" w:type="dxa"/>
            <w:tcBorders>
              <w:top w:val="nil"/>
              <w:left w:val="nil"/>
              <w:bottom w:val="single" w:color="000000" w:sz="4" w:space="0"/>
              <w:right w:val="single" w:color="000000" w:sz="4" w:space="0"/>
            </w:tcBorders>
            <w:shd w:val="clear" w:color="auto" w:fill="auto"/>
            <w:noWrap/>
            <w:vAlign w:val="center"/>
          </w:tcPr>
          <w:p w14:paraId="76A421CD">
            <w:pPr>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2867" w:type="dxa"/>
            <w:tcBorders>
              <w:top w:val="nil"/>
              <w:left w:val="nil"/>
              <w:bottom w:val="single" w:color="000000" w:sz="4" w:space="0"/>
              <w:right w:val="single" w:color="000000" w:sz="4" w:space="0"/>
            </w:tcBorders>
            <w:shd w:val="clear" w:color="auto" w:fill="auto"/>
            <w:noWrap/>
            <w:vAlign w:val="center"/>
          </w:tcPr>
          <w:p w14:paraId="7EFDE32B">
            <w:pPr>
              <w:jc w:val="right"/>
              <w:textAlignment w:val="center"/>
              <w:rPr>
                <w:rFonts w:hint="default" w:cs="宋体"/>
                <w:color w:val="000000"/>
                <w:sz w:val="22"/>
                <w:szCs w:val="22"/>
              </w:rPr>
            </w:pPr>
            <w:r>
              <w:rPr>
                <w:rFonts w:cs="宋体"/>
                <w:color w:val="000000"/>
                <w:sz w:val="22"/>
                <w:szCs w:val="22"/>
                <w:lang w:bidi="ar"/>
              </w:rPr>
              <w:t>0.00</w:t>
            </w:r>
          </w:p>
        </w:tc>
      </w:tr>
      <w:tr w14:paraId="3A5D7E02">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405B362A">
            <w:pPr>
              <w:rPr>
                <w:rFonts w:hint="default" w:cs="宋体"/>
                <w:b/>
                <w:bCs/>
                <w:color w:val="000000"/>
                <w:sz w:val="22"/>
                <w:szCs w:val="22"/>
              </w:rPr>
            </w:pPr>
          </w:p>
        </w:tc>
        <w:tc>
          <w:tcPr>
            <w:tcW w:w="2317" w:type="dxa"/>
            <w:tcBorders>
              <w:top w:val="nil"/>
              <w:left w:val="nil"/>
              <w:bottom w:val="single" w:color="000000" w:sz="4" w:space="0"/>
              <w:right w:val="single" w:color="000000" w:sz="4" w:space="0"/>
            </w:tcBorders>
            <w:shd w:val="clear" w:color="auto" w:fill="auto"/>
            <w:noWrap/>
            <w:vAlign w:val="center"/>
          </w:tcPr>
          <w:p w14:paraId="20FF13FA">
            <w:pPr>
              <w:jc w:val="right"/>
              <w:rPr>
                <w:rFonts w:hint="default" w:cs="宋体"/>
                <w:color w:val="000000"/>
                <w:sz w:val="22"/>
                <w:szCs w:val="22"/>
              </w:rPr>
            </w:pPr>
          </w:p>
        </w:tc>
        <w:tc>
          <w:tcPr>
            <w:tcW w:w="4086" w:type="dxa"/>
            <w:tcBorders>
              <w:top w:val="nil"/>
              <w:left w:val="nil"/>
              <w:bottom w:val="single" w:color="000000" w:sz="4" w:space="0"/>
              <w:right w:val="single" w:color="000000" w:sz="4" w:space="0"/>
            </w:tcBorders>
            <w:shd w:val="clear" w:color="auto" w:fill="auto"/>
            <w:noWrap/>
            <w:vAlign w:val="center"/>
          </w:tcPr>
          <w:p w14:paraId="269C0ACC">
            <w:pPr>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2867" w:type="dxa"/>
            <w:tcBorders>
              <w:top w:val="nil"/>
              <w:left w:val="nil"/>
              <w:bottom w:val="single" w:color="000000" w:sz="4" w:space="0"/>
              <w:right w:val="single" w:color="000000" w:sz="4" w:space="0"/>
            </w:tcBorders>
            <w:shd w:val="clear" w:color="auto" w:fill="auto"/>
            <w:noWrap/>
            <w:vAlign w:val="center"/>
          </w:tcPr>
          <w:p w14:paraId="13A6F32E">
            <w:pPr>
              <w:jc w:val="right"/>
              <w:textAlignment w:val="center"/>
              <w:rPr>
                <w:rFonts w:hint="default" w:cs="宋体"/>
                <w:color w:val="000000"/>
                <w:sz w:val="22"/>
                <w:szCs w:val="22"/>
              </w:rPr>
            </w:pPr>
            <w:r>
              <w:rPr>
                <w:rFonts w:cs="宋体"/>
                <w:color w:val="000000"/>
                <w:sz w:val="22"/>
                <w:szCs w:val="22"/>
                <w:lang w:bidi="ar"/>
              </w:rPr>
              <w:t>0.00</w:t>
            </w:r>
          </w:p>
        </w:tc>
      </w:tr>
      <w:tr w14:paraId="1EE8209E">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3E5E8153">
            <w:pPr>
              <w:rPr>
                <w:rFonts w:hint="default" w:cs="宋体"/>
                <w:b/>
                <w:bCs/>
                <w:color w:val="000000"/>
                <w:sz w:val="22"/>
                <w:szCs w:val="22"/>
              </w:rPr>
            </w:pPr>
          </w:p>
        </w:tc>
        <w:tc>
          <w:tcPr>
            <w:tcW w:w="2317" w:type="dxa"/>
            <w:tcBorders>
              <w:top w:val="nil"/>
              <w:left w:val="nil"/>
              <w:bottom w:val="single" w:color="000000" w:sz="4" w:space="0"/>
              <w:right w:val="single" w:color="000000" w:sz="4" w:space="0"/>
            </w:tcBorders>
            <w:shd w:val="clear" w:color="auto" w:fill="auto"/>
            <w:noWrap/>
            <w:vAlign w:val="center"/>
          </w:tcPr>
          <w:p w14:paraId="730C530B">
            <w:pPr>
              <w:jc w:val="right"/>
              <w:rPr>
                <w:rFonts w:hint="default" w:cs="宋体"/>
                <w:color w:val="000000"/>
                <w:sz w:val="22"/>
                <w:szCs w:val="22"/>
              </w:rPr>
            </w:pPr>
          </w:p>
        </w:tc>
        <w:tc>
          <w:tcPr>
            <w:tcW w:w="4086" w:type="dxa"/>
            <w:tcBorders>
              <w:top w:val="nil"/>
              <w:left w:val="nil"/>
              <w:bottom w:val="single" w:color="000000" w:sz="4" w:space="0"/>
              <w:right w:val="single" w:color="000000" w:sz="4" w:space="0"/>
            </w:tcBorders>
            <w:shd w:val="clear" w:color="auto" w:fill="auto"/>
            <w:noWrap/>
            <w:vAlign w:val="center"/>
          </w:tcPr>
          <w:p w14:paraId="3D8C0ED6">
            <w:pPr>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2867" w:type="dxa"/>
            <w:tcBorders>
              <w:top w:val="nil"/>
              <w:left w:val="nil"/>
              <w:bottom w:val="single" w:color="000000" w:sz="4" w:space="0"/>
              <w:right w:val="single" w:color="000000" w:sz="4" w:space="0"/>
            </w:tcBorders>
            <w:shd w:val="clear" w:color="auto" w:fill="auto"/>
            <w:noWrap/>
            <w:vAlign w:val="center"/>
          </w:tcPr>
          <w:p w14:paraId="4F8ED378">
            <w:pPr>
              <w:jc w:val="right"/>
              <w:textAlignment w:val="center"/>
              <w:rPr>
                <w:rFonts w:hint="default" w:cs="宋体"/>
                <w:color w:val="000000"/>
                <w:sz w:val="22"/>
                <w:szCs w:val="22"/>
              </w:rPr>
            </w:pPr>
            <w:r>
              <w:rPr>
                <w:rFonts w:cs="宋体"/>
                <w:color w:val="000000"/>
                <w:sz w:val="22"/>
                <w:szCs w:val="22"/>
                <w:lang w:bidi="ar"/>
              </w:rPr>
              <w:t>20.83</w:t>
            </w:r>
          </w:p>
        </w:tc>
      </w:tr>
      <w:tr w14:paraId="5910D75B">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6D605B7D">
            <w:pPr>
              <w:rPr>
                <w:rFonts w:hint="default" w:cs="宋体"/>
                <w:b/>
                <w:bCs/>
                <w:color w:val="000000"/>
                <w:sz w:val="22"/>
                <w:szCs w:val="22"/>
              </w:rPr>
            </w:pPr>
          </w:p>
        </w:tc>
        <w:tc>
          <w:tcPr>
            <w:tcW w:w="2317" w:type="dxa"/>
            <w:tcBorders>
              <w:top w:val="nil"/>
              <w:left w:val="nil"/>
              <w:bottom w:val="single" w:color="000000" w:sz="4" w:space="0"/>
              <w:right w:val="single" w:color="000000" w:sz="4" w:space="0"/>
            </w:tcBorders>
            <w:shd w:val="clear" w:color="auto" w:fill="auto"/>
            <w:noWrap/>
            <w:vAlign w:val="center"/>
          </w:tcPr>
          <w:p w14:paraId="060F7679">
            <w:pPr>
              <w:jc w:val="right"/>
              <w:rPr>
                <w:rFonts w:hint="default" w:cs="宋体"/>
                <w:color w:val="000000"/>
                <w:sz w:val="22"/>
                <w:szCs w:val="22"/>
              </w:rPr>
            </w:pPr>
          </w:p>
        </w:tc>
        <w:tc>
          <w:tcPr>
            <w:tcW w:w="4086" w:type="dxa"/>
            <w:tcBorders>
              <w:top w:val="nil"/>
              <w:left w:val="nil"/>
              <w:bottom w:val="single" w:color="000000" w:sz="4" w:space="0"/>
              <w:right w:val="single" w:color="000000" w:sz="4" w:space="0"/>
            </w:tcBorders>
            <w:shd w:val="clear" w:color="auto" w:fill="auto"/>
            <w:noWrap/>
            <w:vAlign w:val="center"/>
          </w:tcPr>
          <w:p w14:paraId="7123B77A">
            <w:pPr>
              <w:textAlignment w:val="center"/>
              <w:rPr>
                <w:rFonts w:hint="default" w:cs="宋体"/>
                <w:b/>
                <w:bCs/>
                <w:color w:val="000000"/>
                <w:sz w:val="22"/>
                <w:szCs w:val="22"/>
              </w:rPr>
            </w:pPr>
            <w:r>
              <w:rPr>
                <w:rFonts w:cs="宋体"/>
                <w:b/>
                <w:bCs/>
                <w:color w:val="000000"/>
                <w:sz w:val="22"/>
                <w:szCs w:val="22"/>
                <w:lang w:bidi="ar"/>
              </w:rPr>
              <w:t>二十三、其他支出</w:t>
            </w:r>
          </w:p>
        </w:tc>
        <w:tc>
          <w:tcPr>
            <w:tcW w:w="2867" w:type="dxa"/>
            <w:tcBorders>
              <w:top w:val="nil"/>
              <w:left w:val="nil"/>
              <w:bottom w:val="single" w:color="000000" w:sz="4" w:space="0"/>
              <w:right w:val="single" w:color="000000" w:sz="4" w:space="0"/>
            </w:tcBorders>
            <w:shd w:val="clear" w:color="auto" w:fill="auto"/>
            <w:noWrap/>
            <w:vAlign w:val="center"/>
          </w:tcPr>
          <w:p w14:paraId="015D4E0A">
            <w:pPr>
              <w:jc w:val="right"/>
              <w:textAlignment w:val="center"/>
              <w:rPr>
                <w:rFonts w:hint="default" w:cs="宋体"/>
                <w:color w:val="000000"/>
                <w:sz w:val="22"/>
                <w:szCs w:val="22"/>
              </w:rPr>
            </w:pPr>
            <w:r>
              <w:rPr>
                <w:rFonts w:cs="宋体"/>
                <w:color w:val="000000"/>
                <w:sz w:val="22"/>
                <w:szCs w:val="22"/>
                <w:lang w:bidi="ar"/>
              </w:rPr>
              <w:t>10.00</w:t>
            </w:r>
          </w:p>
        </w:tc>
      </w:tr>
      <w:tr w14:paraId="20393C0B">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0D4719FF">
            <w:pPr>
              <w:jc w:val="center"/>
              <w:rPr>
                <w:rFonts w:hint="default" w:cs="宋体"/>
                <w:b/>
                <w:bCs/>
                <w:color w:val="000000"/>
                <w:sz w:val="22"/>
                <w:szCs w:val="22"/>
              </w:rPr>
            </w:pPr>
          </w:p>
        </w:tc>
        <w:tc>
          <w:tcPr>
            <w:tcW w:w="2317" w:type="dxa"/>
            <w:tcBorders>
              <w:top w:val="nil"/>
              <w:left w:val="nil"/>
              <w:bottom w:val="single" w:color="000000" w:sz="4" w:space="0"/>
              <w:right w:val="single" w:color="000000" w:sz="4" w:space="0"/>
            </w:tcBorders>
            <w:shd w:val="clear" w:color="auto" w:fill="auto"/>
            <w:noWrap/>
            <w:vAlign w:val="center"/>
          </w:tcPr>
          <w:p w14:paraId="68E8A189">
            <w:pPr>
              <w:jc w:val="right"/>
              <w:rPr>
                <w:rFonts w:hint="default" w:cs="宋体"/>
                <w:color w:val="000000"/>
                <w:sz w:val="22"/>
                <w:szCs w:val="22"/>
              </w:rPr>
            </w:pPr>
          </w:p>
        </w:tc>
        <w:tc>
          <w:tcPr>
            <w:tcW w:w="4086" w:type="dxa"/>
            <w:tcBorders>
              <w:top w:val="nil"/>
              <w:left w:val="nil"/>
              <w:bottom w:val="single" w:color="000000" w:sz="4" w:space="0"/>
              <w:right w:val="single" w:color="000000" w:sz="4" w:space="0"/>
            </w:tcBorders>
            <w:shd w:val="clear" w:color="auto" w:fill="auto"/>
            <w:noWrap/>
            <w:vAlign w:val="center"/>
          </w:tcPr>
          <w:p w14:paraId="3A5912E2">
            <w:pPr>
              <w:textAlignment w:val="center"/>
              <w:rPr>
                <w:rFonts w:hint="default" w:cs="宋体"/>
                <w:b/>
                <w:bCs/>
                <w:color w:val="000000"/>
                <w:sz w:val="22"/>
                <w:szCs w:val="22"/>
              </w:rPr>
            </w:pPr>
            <w:r>
              <w:rPr>
                <w:rFonts w:cs="宋体"/>
                <w:b/>
                <w:bCs/>
                <w:color w:val="000000"/>
                <w:sz w:val="22"/>
                <w:szCs w:val="22"/>
                <w:lang w:bidi="ar"/>
              </w:rPr>
              <w:t>二十四、债务还本支出</w:t>
            </w:r>
          </w:p>
        </w:tc>
        <w:tc>
          <w:tcPr>
            <w:tcW w:w="2867" w:type="dxa"/>
            <w:tcBorders>
              <w:top w:val="nil"/>
              <w:left w:val="nil"/>
              <w:bottom w:val="single" w:color="000000" w:sz="4" w:space="0"/>
              <w:right w:val="single" w:color="000000" w:sz="4" w:space="0"/>
            </w:tcBorders>
            <w:shd w:val="clear" w:color="auto" w:fill="auto"/>
            <w:noWrap/>
            <w:vAlign w:val="center"/>
          </w:tcPr>
          <w:p w14:paraId="0959D89B">
            <w:pPr>
              <w:jc w:val="right"/>
              <w:textAlignment w:val="center"/>
              <w:rPr>
                <w:rFonts w:hint="default" w:cs="宋体"/>
                <w:color w:val="000000"/>
                <w:sz w:val="22"/>
                <w:szCs w:val="22"/>
              </w:rPr>
            </w:pPr>
            <w:r>
              <w:rPr>
                <w:rFonts w:cs="宋体"/>
                <w:color w:val="000000"/>
                <w:sz w:val="22"/>
                <w:szCs w:val="22"/>
                <w:lang w:bidi="ar"/>
              </w:rPr>
              <w:t>0.00</w:t>
            </w:r>
          </w:p>
        </w:tc>
      </w:tr>
      <w:tr w14:paraId="1C9B64EA">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6E3B3B7D">
            <w:pPr>
              <w:rPr>
                <w:rFonts w:hint="default" w:cs="宋体"/>
                <w:b/>
                <w:bCs/>
                <w:color w:val="000000"/>
                <w:sz w:val="22"/>
                <w:szCs w:val="22"/>
              </w:rPr>
            </w:pPr>
          </w:p>
        </w:tc>
        <w:tc>
          <w:tcPr>
            <w:tcW w:w="2317" w:type="dxa"/>
            <w:tcBorders>
              <w:top w:val="nil"/>
              <w:left w:val="nil"/>
              <w:bottom w:val="single" w:color="000000" w:sz="4" w:space="0"/>
              <w:right w:val="single" w:color="000000" w:sz="4" w:space="0"/>
            </w:tcBorders>
            <w:shd w:val="clear" w:color="auto" w:fill="auto"/>
            <w:noWrap/>
            <w:vAlign w:val="center"/>
          </w:tcPr>
          <w:p w14:paraId="5D1CC606">
            <w:pPr>
              <w:jc w:val="right"/>
              <w:rPr>
                <w:rFonts w:hint="default" w:cs="宋体"/>
                <w:color w:val="000000"/>
                <w:sz w:val="22"/>
                <w:szCs w:val="22"/>
              </w:rPr>
            </w:pPr>
          </w:p>
        </w:tc>
        <w:tc>
          <w:tcPr>
            <w:tcW w:w="4086" w:type="dxa"/>
            <w:tcBorders>
              <w:top w:val="nil"/>
              <w:left w:val="nil"/>
              <w:bottom w:val="single" w:color="000000" w:sz="4" w:space="0"/>
              <w:right w:val="single" w:color="000000" w:sz="4" w:space="0"/>
            </w:tcBorders>
            <w:shd w:val="clear" w:color="auto" w:fill="auto"/>
            <w:noWrap/>
            <w:vAlign w:val="center"/>
          </w:tcPr>
          <w:p w14:paraId="4EC08956">
            <w:pPr>
              <w:textAlignment w:val="center"/>
              <w:rPr>
                <w:rFonts w:hint="default" w:cs="宋体"/>
                <w:b/>
                <w:bCs/>
                <w:color w:val="000000"/>
                <w:sz w:val="22"/>
                <w:szCs w:val="22"/>
              </w:rPr>
            </w:pPr>
            <w:r>
              <w:rPr>
                <w:rFonts w:cs="宋体"/>
                <w:b/>
                <w:bCs/>
                <w:color w:val="000000"/>
                <w:sz w:val="22"/>
                <w:szCs w:val="22"/>
                <w:lang w:bidi="ar"/>
              </w:rPr>
              <w:t>二十五、债务付息支出</w:t>
            </w:r>
          </w:p>
        </w:tc>
        <w:tc>
          <w:tcPr>
            <w:tcW w:w="2867" w:type="dxa"/>
            <w:tcBorders>
              <w:top w:val="nil"/>
              <w:left w:val="nil"/>
              <w:bottom w:val="single" w:color="000000" w:sz="4" w:space="0"/>
              <w:right w:val="single" w:color="000000" w:sz="4" w:space="0"/>
            </w:tcBorders>
            <w:shd w:val="clear" w:color="auto" w:fill="auto"/>
            <w:noWrap/>
            <w:vAlign w:val="center"/>
          </w:tcPr>
          <w:p w14:paraId="22821F15">
            <w:pPr>
              <w:jc w:val="right"/>
              <w:textAlignment w:val="center"/>
              <w:rPr>
                <w:rFonts w:hint="default" w:cs="宋体"/>
                <w:color w:val="000000"/>
                <w:sz w:val="22"/>
                <w:szCs w:val="22"/>
              </w:rPr>
            </w:pPr>
            <w:r>
              <w:rPr>
                <w:rFonts w:cs="宋体"/>
                <w:color w:val="000000"/>
                <w:sz w:val="22"/>
                <w:szCs w:val="22"/>
                <w:lang w:bidi="ar"/>
              </w:rPr>
              <w:t>0.00</w:t>
            </w:r>
          </w:p>
        </w:tc>
      </w:tr>
      <w:tr w14:paraId="4F12B6DB">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6D5C4AB8">
            <w:pPr>
              <w:rPr>
                <w:rFonts w:hint="default" w:cs="宋体"/>
                <w:b/>
                <w:bCs/>
                <w:color w:val="000000"/>
                <w:sz w:val="22"/>
                <w:szCs w:val="22"/>
              </w:rPr>
            </w:pPr>
          </w:p>
        </w:tc>
        <w:tc>
          <w:tcPr>
            <w:tcW w:w="2317" w:type="dxa"/>
            <w:tcBorders>
              <w:top w:val="nil"/>
              <w:left w:val="nil"/>
              <w:bottom w:val="single" w:color="000000" w:sz="4" w:space="0"/>
              <w:right w:val="single" w:color="000000" w:sz="4" w:space="0"/>
            </w:tcBorders>
            <w:shd w:val="clear" w:color="auto" w:fill="auto"/>
            <w:noWrap/>
            <w:vAlign w:val="center"/>
          </w:tcPr>
          <w:p w14:paraId="0ADECD69">
            <w:pPr>
              <w:jc w:val="right"/>
              <w:rPr>
                <w:rFonts w:hint="default" w:cs="宋体"/>
                <w:color w:val="000000"/>
                <w:sz w:val="22"/>
                <w:szCs w:val="22"/>
              </w:rPr>
            </w:pPr>
          </w:p>
        </w:tc>
        <w:tc>
          <w:tcPr>
            <w:tcW w:w="4086" w:type="dxa"/>
            <w:tcBorders>
              <w:top w:val="nil"/>
              <w:left w:val="nil"/>
              <w:bottom w:val="single" w:color="000000" w:sz="4" w:space="0"/>
              <w:right w:val="single" w:color="000000" w:sz="4" w:space="0"/>
            </w:tcBorders>
            <w:shd w:val="clear" w:color="auto" w:fill="auto"/>
            <w:noWrap/>
            <w:vAlign w:val="center"/>
          </w:tcPr>
          <w:p w14:paraId="329DDBF5">
            <w:pPr>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2867" w:type="dxa"/>
            <w:tcBorders>
              <w:top w:val="nil"/>
              <w:left w:val="nil"/>
              <w:bottom w:val="single" w:color="000000" w:sz="4" w:space="0"/>
              <w:right w:val="single" w:color="000000" w:sz="4" w:space="0"/>
            </w:tcBorders>
            <w:shd w:val="clear" w:color="auto" w:fill="auto"/>
            <w:noWrap/>
            <w:vAlign w:val="center"/>
          </w:tcPr>
          <w:p w14:paraId="1D017A70">
            <w:pPr>
              <w:jc w:val="right"/>
              <w:textAlignment w:val="center"/>
              <w:rPr>
                <w:rFonts w:hint="default" w:cs="宋体"/>
                <w:color w:val="000000"/>
                <w:sz w:val="22"/>
                <w:szCs w:val="22"/>
              </w:rPr>
            </w:pPr>
            <w:r>
              <w:rPr>
                <w:rFonts w:cs="宋体"/>
                <w:color w:val="000000"/>
                <w:sz w:val="22"/>
                <w:szCs w:val="22"/>
                <w:lang w:bidi="ar"/>
              </w:rPr>
              <w:t>0.00</w:t>
            </w:r>
          </w:p>
        </w:tc>
      </w:tr>
      <w:tr w14:paraId="5A8B370B">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6B405CAE">
            <w:pPr>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2317" w:type="dxa"/>
            <w:tcBorders>
              <w:top w:val="nil"/>
              <w:left w:val="nil"/>
              <w:bottom w:val="single" w:color="000000" w:sz="4" w:space="0"/>
              <w:right w:val="single" w:color="000000" w:sz="4" w:space="0"/>
            </w:tcBorders>
            <w:shd w:val="clear" w:color="auto" w:fill="auto"/>
            <w:noWrap/>
            <w:vAlign w:val="center"/>
          </w:tcPr>
          <w:p w14:paraId="36905DCB">
            <w:pPr>
              <w:jc w:val="right"/>
              <w:textAlignment w:val="center"/>
              <w:rPr>
                <w:rFonts w:hint="default" w:cs="宋体"/>
                <w:color w:val="000000"/>
                <w:sz w:val="22"/>
                <w:szCs w:val="22"/>
              </w:rPr>
            </w:pPr>
            <w:r>
              <w:rPr>
                <w:rFonts w:cs="宋体"/>
                <w:color w:val="000000"/>
                <w:sz w:val="22"/>
                <w:szCs w:val="22"/>
                <w:lang w:bidi="ar"/>
              </w:rPr>
              <w:t>2,815.36</w:t>
            </w:r>
          </w:p>
        </w:tc>
        <w:tc>
          <w:tcPr>
            <w:tcW w:w="4086" w:type="dxa"/>
            <w:tcBorders>
              <w:top w:val="nil"/>
              <w:left w:val="nil"/>
              <w:bottom w:val="single" w:color="000000" w:sz="4" w:space="0"/>
              <w:right w:val="single" w:color="000000" w:sz="4" w:space="0"/>
            </w:tcBorders>
            <w:shd w:val="clear" w:color="auto" w:fill="auto"/>
            <w:noWrap/>
            <w:vAlign w:val="center"/>
          </w:tcPr>
          <w:p w14:paraId="77F3D2B7">
            <w:pPr>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2867" w:type="dxa"/>
            <w:tcBorders>
              <w:top w:val="nil"/>
              <w:left w:val="nil"/>
              <w:bottom w:val="single" w:color="000000" w:sz="4" w:space="0"/>
              <w:right w:val="single" w:color="000000" w:sz="4" w:space="0"/>
            </w:tcBorders>
            <w:shd w:val="clear" w:color="auto" w:fill="auto"/>
            <w:noWrap/>
            <w:vAlign w:val="center"/>
          </w:tcPr>
          <w:p w14:paraId="0A550E18">
            <w:pPr>
              <w:jc w:val="right"/>
              <w:textAlignment w:val="center"/>
              <w:rPr>
                <w:rFonts w:hint="default" w:cs="宋体"/>
                <w:color w:val="000000"/>
                <w:sz w:val="22"/>
                <w:szCs w:val="22"/>
              </w:rPr>
            </w:pPr>
            <w:r>
              <w:rPr>
                <w:rFonts w:cs="宋体"/>
                <w:color w:val="000000"/>
                <w:sz w:val="22"/>
                <w:szCs w:val="22"/>
                <w:lang w:bidi="ar"/>
              </w:rPr>
              <w:t>2,832.56</w:t>
            </w:r>
          </w:p>
        </w:tc>
      </w:tr>
      <w:tr w14:paraId="511DAA00">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45096663">
            <w:pPr>
              <w:textAlignment w:val="center"/>
              <w:rPr>
                <w:rFonts w:hint="default" w:cs="宋体"/>
                <w:b/>
                <w:bCs/>
                <w:color w:val="000000"/>
                <w:sz w:val="22"/>
                <w:szCs w:val="22"/>
              </w:rPr>
            </w:pPr>
            <w:r>
              <w:rPr>
                <w:rFonts w:cs="宋体"/>
                <w:b/>
                <w:bCs/>
                <w:color w:val="000000"/>
                <w:sz w:val="22"/>
                <w:szCs w:val="22"/>
                <w:lang w:bidi="ar"/>
              </w:rPr>
              <w:t>使用非财政拨款结余和专用结余</w:t>
            </w:r>
          </w:p>
        </w:tc>
        <w:tc>
          <w:tcPr>
            <w:tcW w:w="2317" w:type="dxa"/>
            <w:tcBorders>
              <w:top w:val="nil"/>
              <w:left w:val="nil"/>
              <w:bottom w:val="single" w:color="000000" w:sz="4" w:space="0"/>
              <w:right w:val="single" w:color="000000" w:sz="4" w:space="0"/>
            </w:tcBorders>
            <w:shd w:val="clear" w:color="auto" w:fill="auto"/>
            <w:noWrap/>
            <w:vAlign w:val="center"/>
          </w:tcPr>
          <w:p w14:paraId="1883A938">
            <w:pPr>
              <w:jc w:val="right"/>
              <w:textAlignment w:val="center"/>
              <w:rPr>
                <w:rFonts w:hint="default" w:cs="宋体"/>
                <w:color w:val="000000"/>
                <w:sz w:val="22"/>
                <w:szCs w:val="22"/>
              </w:rPr>
            </w:pPr>
            <w:r>
              <w:rPr>
                <w:rFonts w:cs="宋体"/>
                <w:color w:val="000000"/>
                <w:sz w:val="22"/>
                <w:szCs w:val="22"/>
                <w:lang w:bidi="ar"/>
              </w:rPr>
              <w:t>0.00</w:t>
            </w:r>
          </w:p>
        </w:tc>
        <w:tc>
          <w:tcPr>
            <w:tcW w:w="4086" w:type="dxa"/>
            <w:tcBorders>
              <w:top w:val="nil"/>
              <w:left w:val="nil"/>
              <w:bottom w:val="single" w:color="000000" w:sz="4" w:space="0"/>
              <w:right w:val="single" w:color="000000" w:sz="4" w:space="0"/>
            </w:tcBorders>
            <w:shd w:val="clear" w:color="auto" w:fill="auto"/>
            <w:noWrap/>
            <w:vAlign w:val="center"/>
          </w:tcPr>
          <w:p w14:paraId="4463BF04">
            <w:pPr>
              <w:textAlignment w:val="center"/>
              <w:rPr>
                <w:rFonts w:hint="default" w:cs="宋体"/>
                <w:b/>
                <w:bCs/>
                <w:color w:val="000000"/>
                <w:sz w:val="22"/>
                <w:szCs w:val="22"/>
              </w:rPr>
            </w:pPr>
            <w:r>
              <w:rPr>
                <w:rFonts w:cs="宋体"/>
                <w:b/>
                <w:bCs/>
                <w:color w:val="000000"/>
                <w:sz w:val="22"/>
                <w:szCs w:val="22"/>
                <w:lang w:bidi="ar"/>
              </w:rPr>
              <w:t>结余分配</w:t>
            </w:r>
          </w:p>
        </w:tc>
        <w:tc>
          <w:tcPr>
            <w:tcW w:w="2867" w:type="dxa"/>
            <w:tcBorders>
              <w:top w:val="nil"/>
              <w:left w:val="nil"/>
              <w:bottom w:val="single" w:color="000000" w:sz="4" w:space="0"/>
              <w:right w:val="single" w:color="000000" w:sz="4" w:space="0"/>
            </w:tcBorders>
            <w:shd w:val="clear" w:color="auto" w:fill="auto"/>
            <w:noWrap/>
            <w:vAlign w:val="center"/>
          </w:tcPr>
          <w:p w14:paraId="0F4E8A2D">
            <w:pPr>
              <w:jc w:val="right"/>
              <w:textAlignment w:val="center"/>
              <w:rPr>
                <w:rFonts w:hint="default" w:cs="宋体"/>
                <w:color w:val="000000"/>
                <w:sz w:val="22"/>
                <w:szCs w:val="22"/>
              </w:rPr>
            </w:pPr>
            <w:r>
              <w:rPr>
                <w:rFonts w:cs="宋体"/>
                <w:color w:val="000000"/>
                <w:sz w:val="22"/>
                <w:szCs w:val="22"/>
                <w:lang w:bidi="ar"/>
              </w:rPr>
              <w:t>0.00</w:t>
            </w:r>
          </w:p>
        </w:tc>
      </w:tr>
      <w:tr w14:paraId="76D08BE5">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62CC8327">
            <w:pPr>
              <w:textAlignment w:val="center"/>
              <w:rPr>
                <w:rFonts w:hint="default" w:cs="宋体"/>
                <w:b/>
                <w:bCs/>
                <w:color w:val="000000"/>
                <w:sz w:val="22"/>
                <w:szCs w:val="22"/>
              </w:rPr>
            </w:pPr>
            <w:r>
              <w:rPr>
                <w:rFonts w:cs="宋体"/>
                <w:b/>
                <w:bCs/>
                <w:color w:val="000000"/>
                <w:sz w:val="22"/>
                <w:szCs w:val="22"/>
                <w:lang w:bidi="ar"/>
              </w:rPr>
              <w:t>年初结转和结余</w:t>
            </w:r>
          </w:p>
        </w:tc>
        <w:tc>
          <w:tcPr>
            <w:tcW w:w="2317" w:type="dxa"/>
            <w:tcBorders>
              <w:top w:val="nil"/>
              <w:left w:val="nil"/>
              <w:bottom w:val="single" w:color="000000" w:sz="4" w:space="0"/>
              <w:right w:val="single" w:color="000000" w:sz="4" w:space="0"/>
            </w:tcBorders>
            <w:shd w:val="clear" w:color="auto" w:fill="auto"/>
            <w:noWrap/>
            <w:vAlign w:val="center"/>
          </w:tcPr>
          <w:p w14:paraId="15424F22">
            <w:pPr>
              <w:jc w:val="right"/>
              <w:textAlignment w:val="center"/>
              <w:rPr>
                <w:rFonts w:hint="default" w:cs="宋体"/>
                <w:color w:val="000000"/>
                <w:sz w:val="22"/>
                <w:szCs w:val="22"/>
              </w:rPr>
            </w:pPr>
            <w:r>
              <w:rPr>
                <w:rFonts w:cs="宋体"/>
                <w:color w:val="000000"/>
                <w:sz w:val="22"/>
                <w:szCs w:val="22"/>
                <w:lang w:bidi="ar"/>
              </w:rPr>
              <w:t>22.30</w:t>
            </w:r>
          </w:p>
        </w:tc>
        <w:tc>
          <w:tcPr>
            <w:tcW w:w="4086" w:type="dxa"/>
            <w:tcBorders>
              <w:top w:val="nil"/>
              <w:left w:val="nil"/>
              <w:bottom w:val="single" w:color="000000" w:sz="4" w:space="0"/>
              <w:right w:val="single" w:color="000000" w:sz="4" w:space="0"/>
            </w:tcBorders>
            <w:shd w:val="clear" w:color="auto" w:fill="auto"/>
            <w:noWrap/>
            <w:vAlign w:val="center"/>
          </w:tcPr>
          <w:p w14:paraId="00DBE7F5">
            <w:pPr>
              <w:textAlignment w:val="center"/>
              <w:rPr>
                <w:rFonts w:hint="default" w:cs="宋体"/>
                <w:b/>
                <w:bCs/>
                <w:color w:val="000000"/>
                <w:sz w:val="22"/>
                <w:szCs w:val="22"/>
              </w:rPr>
            </w:pPr>
            <w:r>
              <w:rPr>
                <w:rFonts w:cs="宋体"/>
                <w:b/>
                <w:bCs/>
                <w:color w:val="000000"/>
                <w:sz w:val="22"/>
                <w:szCs w:val="22"/>
                <w:lang w:bidi="ar"/>
              </w:rPr>
              <w:t>年末结转和结余</w:t>
            </w:r>
          </w:p>
        </w:tc>
        <w:tc>
          <w:tcPr>
            <w:tcW w:w="2867" w:type="dxa"/>
            <w:tcBorders>
              <w:top w:val="nil"/>
              <w:left w:val="nil"/>
              <w:bottom w:val="nil"/>
              <w:right w:val="single" w:color="000000" w:sz="4" w:space="0"/>
            </w:tcBorders>
            <w:shd w:val="clear" w:color="auto" w:fill="auto"/>
            <w:noWrap/>
            <w:vAlign w:val="center"/>
          </w:tcPr>
          <w:p w14:paraId="4594EB43">
            <w:pPr>
              <w:jc w:val="right"/>
              <w:textAlignment w:val="center"/>
              <w:rPr>
                <w:rFonts w:hint="default" w:cs="宋体"/>
                <w:color w:val="000000"/>
                <w:sz w:val="22"/>
                <w:szCs w:val="22"/>
              </w:rPr>
            </w:pPr>
            <w:r>
              <w:rPr>
                <w:rFonts w:cs="宋体"/>
                <w:color w:val="000000"/>
                <w:sz w:val="22"/>
                <w:szCs w:val="22"/>
                <w:lang w:bidi="ar"/>
              </w:rPr>
              <w:t>5.10</w:t>
            </w:r>
          </w:p>
        </w:tc>
      </w:tr>
      <w:tr w14:paraId="56B8DD6D">
        <w:tblPrEx>
          <w:tblCellMar>
            <w:top w:w="0" w:type="dxa"/>
            <w:left w:w="108" w:type="dxa"/>
            <w:bottom w:w="0" w:type="dxa"/>
            <w:right w:w="108" w:type="dxa"/>
          </w:tblCellMar>
        </w:tblPrEx>
        <w:trPr>
          <w:trHeight w:val="308" w:hRule="atLeast"/>
        </w:trPr>
        <w:tc>
          <w:tcPr>
            <w:tcW w:w="3672" w:type="dxa"/>
            <w:tcBorders>
              <w:top w:val="nil"/>
              <w:left w:val="single" w:color="000000" w:sz="4" w:space="0"/>
              <w:bottom w:val="single" w:color="000000" w:sz="4" w:space="0"/>
              <w:right w:val="single" w:color="000000" w:sz="4" w:space="0"/>
            </w:tcBorders>
            <w:shd w:val="clear" w:color="auto" w:fill="auto"/>
            <w:noWrap/>
            <w:vAlign w:val="center"/>
          </w:tcPr>
          <w:p w14:paraId="3C425738">
            <w:pPr>
              <w:jc w:val="center"/>
              <w:textAlignment w:val="center"/>
              <w:rPr>
                <w:rFonts w:hint="default" w:cs="宋体"/>
                <w:b/>
                <w:bCs/>
                <w:color w:val="000000"/>
                <w:sz w:val="22"/>
                <w:szCs w:val="22"/>
              </w:rPr>
            </w:pPr>
            <w:r>
              <w:rPr>
                <w:rFonts w:cs="宋体"/>
                <w:b/>
                <w:bCs/>
                <w:color w:val="000000"/>
                <w:sz w:val="22"/>
                <w:szCs w:val="22"/>
                <w:lang w:bidi="ar"/>
              </w:rPr>
              <w:t>总计</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BFB0">
            <w:pPr>
              <w:jc w:val="right"/>
              <w:textAlignment w:val="center"/>
              <w:rPr>
                <w:rFonts w:hint="default" w:cs="宋体"/>
                <w:color w:val="000000"/>
                <w:sz w:val="22"/>
                <w:szCs w:val="22"/>
              </w:rPr>
            </w:pPr>
            <w:r>
              <w:rPr>
                <w:rFonts w:cs="宋体"/>
                <w:color w:val="000000"/>
                <w:sz w:val="22"/>
                <w:szCs w:val="22"/>
                <w:lang w:bidi="ar"/>
              </w:rPr>
              <w:t>2,837.66</w:t>
            </w:r>
          </w:p>
        </w:tc>
        <w:tc>
          <w:tcPr>
            <w:tcW w:w="4086" w:type="dxa"/>
            <w:tcBorders>
              <w:top w:val="nil"/>
              <w:left w:val="nil"/>
              <w:bottom w:val="single" w:color="000000" w:sz="4" w:space="0"/>
              <w:right w:val="nil"/>
            </w:tcBorders>
            <w:shd w:val="clear" w:color="auto" w:fill="auto"/>
            <w:noWrap/>
            <w:vAlign w:val="center"/>
          </w:tcPr>
          <w:p w14:paraId="621AA1EF">
            <w:pPr>
              <w:jc w:val="center"/>
              <w:textAlignment w:val="center"/>
              <w:rPr>
                <w:rFonts w:hint="default" w:cs="宋体"/>
                <w:b/>
                <w:bCs/>
                <w:color w:val="000000"/>
                <w:sz w:val="22"/>
                <w:szCs w:val="22"/>
              </w:rPr>
            </w:pPr>
            <w:r>
              <w:rPr>
                <w:rFonts w:cs="宋体"/>
                <w:b/>
                <w:bCs/>
                <w:color w:val="000000"/>
                <w:sz w:val="22"/>
                <w:szCs w:val="22"/>
                <w:lang w:bidi="ar"/>
              </w:rPr>
              <w:t>总计</w:t>
            </w:r>
          </w:p>
        </w:tc>
        <w:tc>
          <w:tcPr>
            <w:tcW w:w="2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3693">
            <w:pPr>
              <w:jc w:val="right"/>
              <w:textAlignment w:val="center"/>
              <w:rPr>
                <w:rFonts w:hint="default" w:cs="宋体"/>
                <w:color w:val="000000"/>
                <w:sz w:val="20"/>
                <w:szCs w:val="20"/>
              </w:rPr>
            </w:pPr>
            <w:r>
              <w:rPr>
                <w:rFonts w:cs="宋体"/>
                <w:color w:val="000000"/>
                <w:sz w:val="20"/>
                <w:szCs w:val="20"/>
                <w:lang w:bidi="ar"/>
              </w:rPr>
              <w:t>2,837.66</w:t>
            </w:r>
          </w:p>
        </w:tc>
      </w:tr>
      <w:tr w14:paraId="3393295E">
        <w:tblPrEx>
          <w:tblCellMar>
            <w:top w:w="0" w:type="dxa"/>
            <w:left w:w="108" w:type="dxa"/>
            <w:bottom w:w="0" w:type="dxa"/>
            <w:right w:w="108" w:type="dxa"/>
          </w:tblCellMar>
        </w:tblPrEx>
        <w:trPr>
          <w:trHeight w:val="760" w:hRule="atLeast"/>
        </w:trPr>
        <w:tc>
          <w:tcPr>
            <w:tcW w:w="12942" w:type="dxa"/>
            <w:gridSpan w:val="4"/>
            <w:tcBorders>
              <w:top w:val="nil"/>
              <w:left w:val="nil"/>
              <w:bottom w:val="nil"/>
              <w:right w:val="nil"/>
            </w:tcBorders>
            <w:shd w:val="clear" w:color="auto" w:fill="auto"/>
            <w:vAlign w:val="center"/>
          </w:tcPr>
          <w:p w14:paraId="0778181D">
            <w:pPr>
              <w:textAlignment w:val="center"/>
              <w:rPr>
                <w:rFonts w:hint="default" w:cs="宋体"/>
                <w:color w:val="000000"/>
                <w:sz w:val="18"/>
                <w:szCs w:val="18"/>
              </w:rPr>
            </w:pPr>
            <w:r>
              <w:rPr>
                <w:rFonts w:cs="宋体"/>
                <w:color w:val="000000"/>
                <w:sz w:val="18"/>
                <w:szCs w:val="18"/>
                <w:lang w:bidi="ar"/>
              </w:rPr>
              <w:t>备注：1.本表反映单位本年度的总收支和年末结转结余情况。</w:t>
            </w:r>
            <w:r>
              <w:rPr>
                <w:rFonts w:cs="宋体"/>
                <w:color w:val="000000"/>
                <w:sz w:val="18"/>
                <w:szCs w:val="18"/>
                <w:lang w:bidi="ar"/>
              </w:rPr>
              <w:br w:type="textWrapping"/>
            </w:r>
            <w:r>
              <w:rPr>
                <w:rFonts w:cs="宋体"/>
                <w:color w:val="000000"/>
                <w:sz w:val="18"/>
                <w:szCs w:val="18"/>
                <w:lang w:bidi="ar"/>
              </w:rPr>
              <w:t xml:space="preserve">      2.本套报表金额单位转换时可能存在尾数误差。</w:t>
            </w:r>
          </w:p>
        </w:tc>
      </w:tr>
    </w:tbl>
    <w:p w14:paraId="1ABE90C4">
      <w:pPr>
        <w:rPr>
          <w:rFonts w:hint="default" w:cs="宋体"/>
          <w:color w:val="000000"/>
          <w:sz w:val="21"/>
          <w:szCs w:val="21"/>
          <w:lang w:bidi="ar"/>
        </w:rPr>
      </w:pPr>
    </w:p>
    <w:p w14:paraId="5C616458">
      <w:pPr>
        <w:pStyle w:val="10"/>
        <w:autoSpaceDE w:val="0"/>
        <w:ind w:firstLine="0" w:firstLineChars="0"/>
        <w:rPr>
          <w:rFonts w:cs="宋体"/>
          <w:sz w:val="21"/>
          <w:szCs w:val="21"/>
        </w:rPr>
      </w:pPr>
    </w:p>
    <w:p w14:paraId="3B2F51C3">
      <w:pPr>
        <w:pStyle w:val="10"/>
        <w:autoSpaceDE w:val="0"/>
        <w:ind w:firstLine="0" w:firstLineChars="0"/>
        <w:rPr>
          <w:rFonts w:cs="宋体"/>
          <w:sz w:val="21"/>
          <w:szCs w:val="21"/>
        </w:rPr>
      </w:pPr>
    </w:p>
    <w:p w14:paraId="2093B5F6">
      <w:pPr>
        <w:pStyle w:val="10"/>
        <w:autoSpaceDE w:val="0"/>
        <w:ind w:firstLine="0" w:firstLineChars="0"/>
        <w:rPr>
          <w:rFonts w:cs="宋体"/>
          <w:sz w:val="21"/>
          <w:szCs w:val="21"/>
        </w:rPr>
      </w:pPr>
    </w:p>
    <w:p w14:paraId="737E28E3">
      <w:pPr>
        <w:pStyle w:val="10"/>
        <w:autoSpaceDE w:val="0"/>
        <w:ind w:firstLine="0" w:firstLineChars="0"/>
        <w:rPr>
          <w:rFonts w:cs="宋体"/>
          <w:sz w:val="21"/>
          <w:szCs w:val="21"/>
        </w:rPr>
      </w:pPr>
    </w:p>
    <w:p w14:paraId="0F53FFC0">
      <w:pPr>
        <w:pStyle w:val="10"/>
        <w:autoSpaceDE w:val="0"/>
        <w:ind w:firstLine="0" w:firstLineChars="0"/>
        <w:rPr>
          <w:rFonts w:cs="宋体"/>
          <w:sz w:val="21"/>
          <w:szCs w:val="21"/>
        </w:rPr>
      </w:pPr>
    </w:p>
    <w:p w14:paraId="2ADFC23D">
      <w:pPr>
        <w:pStyle w:val="10"/>
        <w:autoSpaceDE w:val="0"/>
        <w:ind w:firstLine="0" w:firstLineChars="0"/>
        <w:rPr>
          <w:rFonts w:cs="宋体"/>
          <w:sz w:val="21"/>
          <w:szCs w:val="21"/>
        </w:rPr>
      </w:pPr>
    </w:p>
    <w:p w14:paraId="3D478244">
      <w:pPr>
        <w:pStyle w:val="10"/>
        <w:autoSpaceDE w:val="0"/>
        <w:ind w:firstLine="0" w:firstLineChars="0"/>
        <w:rPr>
          <w:rFonts w:cs="宋体"/>
          <w:sz w:val="21"/>
          <w:szCs w:val="21"/>
        </w:rPr>
      </w:pPr>
    </w:p>
    <w:p w14:paraId="7E3014B6">
      <w:pPr>
        <w:pStyle w:val="10"/>
        <w:autoSpaceDE w:val="0"/>
        <w:ind w:firstLine="0" w:firstLineChars="0"/>
        <w:rPr>
          <w:rFonts w:cs="宋体"/>
          <w:sz w:val="21"/>
          <w:szCs w:val="21"/>
        </w:rPr>
      </w:pPr>
    </w:p>
    <w:p w14:paraId="5A75EB45">
      <w:pPr>
        <w:pStyle w:val="10"/>
        <w:autoSpaceDE w:val="0"/>
        <w:ind w:firstLine="0" w:firstLineChars="0"/>
        <w:rPr>
          <w:rFonts w:cs="宋体"/>
          <w:sz w:val="21"/>
          <w:szCs w:val="21"/>
        </w:rPr>
      </w:pPr>
    </w:p>
    <w:p w14:paraId="180E3636">
      <w:pPr>
        <w:pStyle w:val="10"/>
        <w:autoSpaceDE w:val="0"/>
        <w:ind w:firstLine="0" w:firstLineChars="0"/>
        <w:rPr>
          <w:rFonts w:cs="宋体"/>
          <w:sz w:val="21"/>
          <w:szCs w:val="21"/>
        </w:rPr>
      </w:pPr>
    </w:p>
    <w:p w14:paraId="5D709E7B">
      <w:pPr>
        <w:pStyle w:val="10"/>
        <w:autoSpaceDE w:val="0"/>
        <w:ind w:firstLine="0" w:firstLineChars="0"/>
        <w:rPr>
          <w:rFonts w:cs="宋体"/>
          <w:sz w:val="21"/>
          <w:szCs w:val="21"/>
        </w:rPr>
      </w:pPr>
    </w:p>
    <w:p w14:paraId="5E5A45BB">
      <w:pPr>
        <w:pStyle w:val="10"/>
        <w:autoSpaceDE w:val="0"/>
        <w:ind w:firstLine="0" w:firstLineChars="0"/>
        <w:rPr>
          <w:rFonts w:cs="宋体"/>
          <w:sz w:val="21"/>
          <w:szCs w:val="21"/>
        </w:rPr>
      </w:pPr>
    </w:p>
    <w:p w14:paraId="4873F5D1">
      <w:pPr>
        <w:pStyle w:val="10"/>
        <w:autoSpaceDE w:val="0"/>
        <w:ind w:firstLine="0" w:firstLineChars="0"/>
        <w:rPr>
          <w:rFonts w:cs="宋体"/>
          <w:sz w:val="21"/>
          <w:szCs w:val="21"/>
        </w:rPr>
      </w:pPr>
    </w:p>
    <w:p w14:paraId="76DEB479">
      <w:pPr>
        <w:pStyle w:val="10"/>
        <w:autoSpaceDE w:val="0"/>
        <w:ind w:firstLine="0" w:firstLineChars="0"/>
        <w:rPr>
          <w:rFonts w:cs="宋体"/>
          <w:sz w:val="21"/>
          <w:szCs w:val="21"/>
        </w:rPr>
      </w:pPr>
    </w:p>
    <w:p w14:paraId="668A86ED">
      <w:pPr>
        <w:pStyle w:val="10"/>
        <w:autoSpaceDE w:val="0"/>
        <w:ind w:firstLine="0" w:firstLineChars="0"/>
        <w:rPr>
          <w:rFonts w:cs="宋体"/>
          <w:sz w:val="21"/>
          <w:szCs w:val="21"/>
        </w:rPr>
      </w:pPr>
    </w:p>
    <w:p w14:paraId="3E31A891">
      <w:pPr>
        <w:pStyle w:val="10"/>
        <w:autoSpaceDE w:val="0"/>
        <w:ind w:firstLine="0" w:firstLineChars="0"/>
        <w:rPr>
          <w:rFonts w:cs="宋体"/>
          <w:sz w:val="21"/>
          <w:szCs w:val="21"/>
        </w:rPr>
      </w:pPr>
    </w:p>
    <w:p w14:paraId="2B6D2E88">
      <w:pPr>
        <w:pStyle w:val="10"/>
        <w:autoSpaceDE w:val="0"/>
        <w:ind w:firstLine="0" w:firstLineChars="0"/>
        <w:rPr>
          <w:rFonts w:cs="宋体"/>
          <w:sz w:val="21"/>
          <w:szCs w:val="21"/>
        </w:rPr>
      </w:pPr>
    </w:p>
    <w:p w14:paraId="699028D1">
      <w:pPr>
        <w:pStyle w:val="10"/>
        <w:autoSpaceDE w:val="0"/>
        <w:ind w:firstLine="0" w:firstLineChars="0"/>
        <w:rPr>
          <w:rFonts w:cs="宋体"/>
          <w:sz w:val="21"/>
          <w:szCs w:val="21"/>
        </w:rPr>
      </w:pPr>
    </w:p>
    <w:p w14:paraId="770CB8C4">
      <w:pPr>
        <w:pStyle w:val="10"/>
        <w:autoSpaceDE w:val="0"/>
        <w:ind w:firstLine="0" w:firstLineChars="0"/>
        <w:rPr>
          <w:rFonts w:cs="宋体"/>
          <w:sz w:val="21"/>
          <w:szCs w:val="21"/>
        </w:rPr>
      </w:pPr>
    </w:p>
    <w:p w14:paraId="75BC0FBA">
      <w:pPr>
        <w:pStyle w:val="10"/>
        <w:autoSpaceDE w:val="0"/>
        <w:ind w:firstLine="0" w:firstLineChars="0"/>
        <w:rPr>
          <w:rFonts w:cs="宋体"/>
          <w:sz w:val="21"/>
          <w:szCs w:val="21"/>
        </w:rPr>
      </w:pPr>
    </w:p>
    <w:p w14:paraId="17B36D8A">
      <w:pPr>
        <w:pStyle w:val="10"/>
        <w:autoSpaceDE w:val="0"/>
        <w:ind w:firstLine="0" w:firstLineChars="0"/>
        <w:rPr>
          <w:rFonts w:cs="宋体"/>
          <w:sz w:val="21"/>
          <w:szCs w:val="21"/>
        </w:rPr>
      </w:pPr>
    </w:p>
    <w:p w14:paraId="20869E65">
      <w:pPr>
        <w:pStyle w:val="10"/>
        <w:autoSpaceDE w:val="0"/>
        <w:ind w:firstLine="0" w:firstLineChars="0"/>
        <w:rPr>
          <w:rFonts w:cs="宋体"/>
          <w:sz w:val="21"/>
          <w:szCs w:val="21"/>
        </w:rPr>
      </w:pPr>
    </w:p>
    <w:p w14:paraId="17BF81D6">
      <w:pPr>
        <w:pStyle w:val="10"/>
        <w:autoSpaceDE w:val="0"/>
        <w:ind w:firstLine="0" w:firstLineChars="0"/>
        <w:rPr>
          <w:rFonts w:cs="宋体"/>
          <w:sz w:val="21"/>
          <w:szCs w:val="21"/>
        </w:rPr>
      </w:pPr>
    </w:p>
    <w:p w14:paraId="4E8457F4">
      <w:pPr>
        <w:pStyle w:val="10"/>
        <w:autoSpaceDE w:val="0"/>
        <w:ind w:firstLine="0" w:firstLineChars="0"/>
        <w:rPr>
          <w:rFonts w:cs="宋体"/>
          <w:sz w:val="21"/>
          <w:szCs w:val="21"/>
        </w:rPr>
      </w:pPr>
    </w:p>
    <w:p w14:paraId="37C45D4F">
      <w:pPr>
        <w:pStyle w:val="10"/>
        <w:autoSpaceDE w:val="0"/>
        <w:ind w:firstLine="0" w:firstLineChars="0"/>
        <w:rPr>
          <w:rFonts w:cs="宋体"/>
          <w:sz w:val="21"/>
          <w:szCs w:val="21"/>
        </w:rPr>
      </w:pPr>
    </w:p>
    <w:p w14:paraId="1FC8A7CF">
      <w:pPr>
        <w:pStyle w:val="10"/>
        <w:autoSpaceDE w:val="0"/>
        <w:ind w:firstLine="0" w:firstLineChars="0"/>
        <w:rPr>
          <w:rFonts w:cs="宋体"/>
          <w:sz w:val="21"/>
          <w:szCs w:val="21"/>
        </w:rPr>
      </w:pPr>
    </w:p>
    <w:tbl>
      <w:tblPr>
        <w:tblStyle w:val="7"/>
        <w:tblW w:w="20716" w:type="dxa"/>
        <w:tblInd w:w="93" w:type="dxa"/>
        <w:tblLayout w:type="fixed"/>
        <w:tblCellMar>
          <w:top w:w="0" w:type="dxa"/>
          <w:left w:w="108" w:type="dxa"/>
          <w:bottom w:w="0" w:type="dxa"/>
          <w:right w:w="108" w:type="dxa"/>
        </w:tblCellMar>
      </w:tblPr>
      <w:tblGrid>
        <w:gridCol w:w="3336"/>
        <w:gridCol w:w="222"/>
        <w:gridCol w:w="240"/>
        <w:gridCol w:w="2974"/>
        <w:gridCol w:w="3279"/>
        <w:gridCol w:w="1875"/>
        <w:gridCol w:w="1380"/>
        <w:gridCol w:w="1380"/>
        <w:gridCol w:w="1380"/>
        <w:gridCol w:w="1380"/>
        <w:gridCol w:w="1380"/>
        <w:gridCol w:w="1890"/>
      </w:tblGrid>
      <w:tr w14:paraId="49766075">
        <w:tblPrEx>
          <w:tblCellMar>
            <w:top w:w="0" w:type="dxa"/>
            <w:left w:w="108" w:type="dxa"/>
            <w:bottom w:w="0" w:type="dxa"/>
            <w:right w:w="108" w:type="dxa"/>
          </w:tblCellMar>
        </w:tblPrEx>
        <w:trPr>
          <w:trHeight w:val="489" w:hRule="atLeast"/>
        </w:trPr>
        <w:tc>
          <w:tcPr>
            <w:tcW w:w="20716" w:type="dxa"/>
            <w:gridSpan w:val="12"/>
            <w:tcBorders>
              <w:top w:val="nil"/>
              <w:left w:val="nil"/>
              <w:bottom w:val="nil"/>
              <w:right w:val="nil"/>
            </w:tcBorders>
            <w:shd w:val="clear" w:color="auto" w:fill="auto"/>
            <w:noWrap/>
            <w:vAlign w:val="bottom"/>
          </w:tcPr>
          <w:p w14:paraId="51865920">
            <w:pPr>
              <w:jc w:val="center"/>
              <w:textAlignment w:val="bottom"/>
              <w:rPr>
                <w:rFonts w:hint="default" w:cs="宋体"/>
                <w:b/>
                <w:bCs/>
                <w:color w:val="000000"/>
                <w:sz w:val="44"/>
                <w:szCs w:val="44"/>
              </w:rPr>
            </w:pPr>
            <w:r>
              <w:rPr>
                <w:rFonts w:cs="宋体"/>
                <w:b/>
                <w:bCs/>
                <w:color w:val="000000"/>
                <w:sz w:val="44"/>
                <w:szCs w:val="44"/>
                <w:lang w:bidi="ar"/>
              </w:rPr>
              <w:t>收入决算表</w:t>
            </w:r>
          </w:p>
        </w:tc>
      </w:tr>
      <w:tr w14:paraId="5049D8F4">
        <w:tblPrEx>
          <w:tblCellMar>
            <w:top w:w="0" w:type="dxa"/>
            <w:left w:w="108" w:type="dxa"/>
            <w:bottom w:w="0" w:type="dxa"/>
            <w:right w:w="108" w:type="dxa"/>
          </w:tblCellMar>
        </w:tblPrEx>
        <w:trPr>
          <w:trHeight w:val="285" w:hRule="atLeast"/>
        </w:trPr>
        <w:tc>
          <w:tcPr>
            <w:tcW w:w="3336" w:type="dxa"/>
            <w:tcBorders>
              <w:top w:val="nil"/>
              <w:left w:val="nil"/>
              <w:bottom w:val="nil"/>
              <w:right w:val="nil"/>
            </w:tcBorders>
            <w:shd w:val="clear" w:color="auto" w:fill="auto"/>
            <w:noWrap/>
            <w:vAlign w:val="bottom"/>
          </w:tcPr>
          <w:p w14:paraId="2BDE23E3">
            <w:pPr>
              <w:rPr>
                <w:rFonts w:hint="default" w:ascii="Arial" w:hAnsi="Arial" w:cs="Arial"/>
                <w:color w:val="000000"/>
                <w:sz w:val="20"/>
                <w:szCs w:val="20"/>
              </w:rPr>
            </w:pPr>
          </w:p>
        </w:tc>
        <w:tc>
          <w:tcPr>
            <w:tcW w:w="222" w:type="dxa"/>
            <w:tcBorders>
              <w:top w:val="nil"/>
              <w:left w:val="nil"/>
              <w:bottom w:val="nil"/>
              <w:right w:val="nil"/>
            </w:tcBorders>
            <w:shd w:val="clear" w:color="auto" w:fill="auto"/>
            <w:noWrap/>
            <w:vAlign w:val="bottom"/>
          </w:tcPr>
          <w:p w14:paraId="0C86CEAF">
            <w:pPr>
              <w:rPr>
                <w:rFonts w:hint="default" w:ascii="Arial" w:hAnsi="Arial" w:cs="Arial"/>
                <w:color w:val="000000"/>
                <w:sz w:val="20"/>
                <w:szCs w:val="20"/>
              </w:rPr>
            </w:pPr>
          </w:p>
        </w:tc>
        <w:tc>
          <w:tcPr>
            <w:tcW w:w="240" w:type="dxa"/>
            <w:tcBorders>
              <w:top w:val="nil"/>
              <w:left w:val="nil"/>
              <w:bottom w:val="nil"/>
              <w:right w:val="nil"/>
            </w:tcBorders>
            <w:shd w:val="clear" w:color="auto" w:fill="auto"/>
            <w:noWrap/>
            <w:vAlign w:val="bottom"/>
          </w:tcPr>
          <w:p w14:paraId="025D40EB">
            <w:pPr>
              <w:rPr>
                <w:rFonts w:hint="default" w:ascii="Arial" w:hAnsi="Arial" w:cs="Arial"/>
                <w:color w:val="000000"/>
                <w:sz w:val="20"/>
                <w:szCs w:val="20"/>
              </w:rPr>
            </w:pPr>
          </w:p>
        </w:tc>
        <w:tc>
          <w:tcPr>
            <w:tcW w:w="2974" w:type="dxa"/>
            <w:tcBorders>
              <w:top w:val="nil"/>
              <w:left w:val="nil"/>
              <w:bottom w:val="nil"/>
              <w:right w:val="nil"/>
            </w:tcBorders>
            <w:shd w:val="clear" w:color="auto" w:fill="auto"/>
            <w:noWrap/>
            <w:vAlign w:val="bottom"/>
          </w:tcPr>
          <w:p w14:paraId="52091975">
            <w:pPr>
              <w:rPr>
                <w:rFonts w:hint="default" w:ascii="Arial" w:hAnsi="Arial" w:cs="Arial"/>
                <w:color w:val="000000"/>
                <w:sz w:val="20"/>
                <w:szCs w:val="20"/>
              </w:rPr>
            </w:pPr>
          </w:p>
        </w:tc>
        <w:tc>
          <w:tcPr>
            <w:tcW w:w="3279" w:type="dxa"/>
            <w:tcBorders>
              <w:top w:val="nil"/>
              <w:left w:val="nil"/>
              <w:bottom w:val="nil"/>
              <w:right w:val="nil"/>
            </w:tcBorders>
            <w:shd w:val="clear" w:color="auto" w:fill="auto"/>
            <w:noWrap/>
            <w:vAlign w:val="bottom"/>
          </w:tcPr>
          <w:p w14:paraId="255A2E9F">
            <w:pPr>
              <w:rPr>
                <w:rFonts w:hint="default" w:ascii="Arial" w:hAnsi="Arial" w:cs="Arial"/>
                <w:color w:val="000000"/>
                <w:sz w:val="20"/>
                <w:szCs w:val="20"/>
              </w:rPr>
            </w:pPr>
          </w:p>
        </w:tc>
        <w:tc>
          <w:tcPr>
            <w:tcW w:w="1875" w:type="dxa"/>
            <w:tcBorders>
              <w:top w:val="nil"/>
              <w:left w:val="nil"/>
              <w:bottom w:val="nil"/>
              <w:right w:val="nil"/>
            </w:tcBorders>
            <w:shd w:val="clear" w:color="auto" w:fill="auto"/>
            <w:noWrap/>
            <w:vAlign w:val="bottom"/>
          </w:tcPr>
          <w:p w14:paraId="45862B41">
            <w:pPr>
              <w:rPr>
                <w:rFonts w:hint="default" w:ascii="Arial" w:hAnsi="Arial" w:cs="Arial"/>
                <w:color w:val="000000"/>
                <w:sz w:val="20"/>
                <w:szCs w:val="20"/>
              </w:rPr>
            </w:pPr>
          </w:p>
        </w:tc>
        <w:tc>
          <w:tcPr>
            <w:tcW w:w="1380" w:type="dxa"/>
            <w:tcBorders>
              <w:top w:val="nil"/>
              <w:left w:val="nil"/>
              <w:bottom w:val="nil"/>
              <w:right w:val="nil"/>
            </w:tcBorders>
            <w:shd w:val="clear" w:color="auto" w:fill="auto"/>
            <w:noWrap/>
            <w:vAlign w:val="bottom"/>
          </w:tcPr>
          <w:p w14:paraId="453F9352">
            <w:pPr>
              <w:rPr>
                <w:rFonts w:hint="default" w:ascii="Arial" w:hAnsi="Arial" w:cs="Arial"/>
                <w:color w:val="000000"/>
                <w:sz w:val="20"/>
                <w:szCs w:val="20"/>
              </w:rPr>
            </w:pPr>
          </w:p>
        </w:tc>
        <w:tc>
          <w:tcPr>
            <w:tcW w:w="1380" w:type="dxa"/>
            <w:tcBorders>
              <w:top w:val="nil"/>
              <w:left w:val="nil"/>
              <w:bottom w:val="nil"/>
              <w:right w:val="nil"/>
            </w:tcBorders>
            <w:shd w:val="clear" w:color="auto" w:fill="auto"/>
            <w:noWrap/>
            <w:vAlign w:val="bottom"/>
          </w:tcPr>
          <w:p w14:paraId="3AFFA5B6">
            <w:pPr>
              <w:rPr>
                <w:rFonts w:hint="default" w:ascii="Arial" w:hAnsi="Arial" w:cs="Arial"/>
                <w:color w:val="000000"/>
                <w:sz w:val="20"/>
                <w:szCs w:val="20"/>
              </w:rPr>
            </w:pPr>
          </w:p>
        </w:tc>
        <w:tc>
          <w:tcPr>
            <w:tcW w:w="1380" w:type="dxa"/>
            <w:tcBorders>
              <w:top w:val="nil"/>
              <w:left w:val="nil"/>
              <w:bottom w:val="nil"/>
              <w:right w:val="nil"/>
            </w:tcBorders>
            <w:shd w:val="clear" w:color="auto" w:fill="auto"/>
            <w:noWrap/>
            <w:vAlign w:val="bottom"/>
          </w:tcPr>
          <w:p w14:paraId="1E3700BF">
            <w:pPr>
              <w:rPr>
                <w:rFonts w:hint="default" w:ascii="Arial" w:hAnsi="Arial" w:cs="Arial"/>
                <w:color w:val="000000"/>
                <w:sz w:val="20"/>
                <w:szCs w:val="20"/>
              </w:rPr>
            </w:pPr>
          </w:p>
        </w:tc>
        <w:tc>
          <w:tcPr>
            <w:tcW w:w="1380" w:type="dxa"/>
            <w:tcBorders>
              <w:top w:val="nil"/>
              <w:left w:val="nil"/>
              <w:bottom w:val="nil"/>
              <w:right w:val="nil"/>
            </w:tcBorders>
            <w:shd w:val="clear" w:color="auto" w:fill="auto"/>
            <w:noWrap/>
            <w:vAlign w:val="bottom"/>
          </w:tcPr>
          <w:p w14:paraId="3106E6F5">
            <w:pPr>
              <w:rPr>
                <w:rFonts w:hint="default" w:ascii="Arial" w:hAnsi="Arial" w:cs="Arial"/>
                <w:color w:val="000000"/>
                <w:sz w:val="20"/>
                <w:szCs w:val="20"/>
              </w:rPr>
            </w:pPr>
          </w:p>
        </w:tc>
        <w:tc>
          <w:tcPr>
            <w:tcW w:w="1380" w:type="dxa"/>
            <w:tcBorders>
              <w:top w:val="nil"/>
              <w:left w:val="nil"/>
              <w:bottom w:val="nil"/>
              <w:right w:val="nil"/>
            </w:tcBorders>
            <w:shd w:val="clear" w:color="auto" w:fill="auto"/>
            <w:noWrap/>
            <w:vAlign w:val="bottom"/>
          </w:tcPr>
          <w:p w14:paraId="297D5B91">
            <w:pPr>
              <w:rPr>
                <w:rFonts w:hint="default" w:ascii="Arial" w:hAnsi="Arial" w:cs="Arial"/>
                <w:color w:val="000000"/>
                <w:sz w:val="20"/>
                <w:szCs w:val="20"/>
              </w:rPr>
            </w:pPr>
          </w:p>
        </w:tc>
        <w:tc>
          <w:tcPr>
            <w:tcW w:w="1890" w:type="dxa"/>
            <w:tcBorders>
              <w:top w:val="nil"/>
              <w:left w:val="nil"/>
              <w:bottom w:val="nil"/>
              <w:right w:val="nil"/>
            </w:tcBorders>
            <w:shd w:val="clear" w:color="auto" w:fill="auto"/>
            <w:noWrap/>
            <w:vAlign w:val="bottom"/>
          </w:tcPr>
          <w:p w14:paraId="154CB61C">
            <w:pPr>
              <w:jc w:val="right"/>
              <w:textAlignment w:val="bottom"/>
              <w:rPr>
                <w:rFonts w:hint="default" w:cs="宋体"/>
                <w:color w:val="000000"/>
              </w:rPr>
            </w:pPr>
            <w:r>
              <w:rPr>
                <w:rFonts w:cs="宋体"/>
                <w:color w:val="000000"/>
                <w:lang w:bidi="ar"/>
              </w:rPr>
              <w:t>公开02表</w:t>
            </w:r>
          </w:p>
        </w:tc>
      </w:tr>
      <w:tr w14:paraId="14BB35E6">
        <w:tblPrEx>
          <w:tblCellMar>
            <w:top w:w="0" w:type="dxa"/>
            <w:left w:w="108" w:type="dxa"/>
            <w:bottom w:w="0" w:type="dxa"/>
            <w:right w:w="108" w:type="dxa"/>
          </w:tblCellMar>
        </w:tblPrEx>
        <w:trPr>
          <w:trHeight w:val="285" w:hRule="atLeast"/>
        </w:trPr>
        <w:tc>
          <w:tcPr>
            <w:tcW w:w="3336" w:type="dxa"/>
            <w:tcBorders>
              <w:top w:val="nil"/>
              <w:left w:val="nil"/>
              <w:bottom w:val="nil"/>
              <w:right w:val="nil"/>
            </w:tcBorders>
            <w:shd w:val="clear" w:color="auto" w:fill="auto"/>
            <w:noWrap/>
            <w:vAlign w:val="bottom"/>
          </w:tcPr>
          <w:p w14:paraId="647B396C">
            <w:pPr>
              <w:textAlignment w:val="bottom"/>
              <w:rPr>
                <w:rFonts w:hint="default" w:cs="宋体"/>
                <w:color w:val="000000"/>
              </w:rPr>
            </w:pPr>
            <w:r>
              <w:rPr>
                <w:rFonts w:cs="宋体"/>
                <w:color w:val="000000"/>
                <w:lang w:bidi="ar"/>
              </w:rPr>
              <w:t>单位：丰都县保合镇人民政府</w:t>
            </w:r>
          </w:p>
        </w:tc>
        <w:tc>
          <w:tcPr>
            <w:tcW w:w="222" w:type="dxa"/>
            <w:tcBorders>
              <w:top w:val="nil"/>
              <w:left w:val="nil"/>
              <w:bottom w:val="nil"/>
              <w:right w:val="nil"/>
            </w:tcBorders>
            <w:shd w:val="clear" w:color="auto" w:fill="auto"/>
            <w:noWrap/>
            <w:vAlign w:val="bottom"/>
          </w:tcPr>
          <w:p w14:paraId="4E371CB4">
            <w:pPr>
              <w:rPr>
                <w:rFonts w:hint="default" w:ascii="Arial" w:hAnsi="Arial" w:cs="Arial"/>
                <w:color w:val="000000"/>
                <w:sz w:val="22"/>
                <w:szCs w:val="22"/>
              </w:rPr>
            </w:pPr>
          </w:p>
        </w:tc>
        <w:tc>
          <w:tcPr>
            <w:tcW w:w="240" w:type="dxa"/>
            <w:tcBorders>
              <w:top w:val="nil"/>
              <w:left w:val="nil"/>
              <w:bottom w:val="nil"/>
              <w:right w:val="nil"/>
            </w:tcBorders>
            <w:shd w:val="clear" w:color="auto" w:fill="auto"/>
            <w:noWrap/>
            <w:vAlign w:val="bottom"/>
          </w:tcPr>
          <w:p w14:paraId="1A72BBD5">
            <w:pPr>
              <w:rPr>
                <w:rFonts w:hint="default" w:ascii="Arial" w:hAnsi="Arial" w:cs="Arial"/>
                <w:color w:val="000000"/>
                <w:sz w:val="22"/>
                <w:szCs w:val="22"/>
              </w:rPr>
            </w:pPr>
          </w:p>
        </w:tc>
        <w:tc>
          <w:tcPr>
            <w:tcW w:w="2974" w:type="dxa"/>
            <w:tcBorders>
              <w:top w:val="nil"/>
              <w:left w:val="nil"/>
              <w:bottom w:val="nil"/>
              <w:right w:val="nil"/>
            </w:tcBorders>
            <w:shd w:val="clear" w:color="auto" w:fill="auto"/>
            <w:noWrap/>
            <w:vAlign w:val="bottom"/>
          </w:tcPr>
          <w:p w14:paraId="421BF0B9">
            <w:pPr>
              <w:rPr>
                <w:rFonts w:hint="default" w:ascii="Arial" w:hAnsi="Arial" w:cs="Arial"/>
                <w:color w:val="000000"/>
                <w:sz w:val="22"/>
                <w:szCs w:val="22"/>
              </w:rPr>
            </w:pPr>
          </w:p>
        </w:tc>
        <w:tc>
          <w:tcPr>
            <w:tcW w:w="3279" w:type="dxa"/>
            <w:tcBorders>
              <w:top w:val="nil"/>
              <w:left w:val="nil"/>
              <w:bottom w:val="nil"/>
              <w:right w:val="nil"/>
            </w:tcBorders>
            <w:shd w:val="clear" w:color="auto" w:fill="auto"/>
            <w:noWrap/>
            <w:vAlign w:val="bottom"/>
          </w:tcPr>
          <w:p w14:paraId="3902E89C">
            <w:pPr>
              <w:rPr>
                <w:rFonts w:hint="default" w:ascii="Arial" w:hAnsi="Arial" w:cs="Arial"/>
                <w:color w:val="000000"/>
                <w:sz w:val="22"/>
                <w:szCs w:val="22"/>
              </w:rPr>
            </w:pPr>
          </w:p>
        </w:tc>
        <w:tc>
          <w:tcPr>
            <w:tcW w:w="1875" w:type="dxa"/>
            <w:tcBorders>
              <w:top w:val="nil"/>
              <w:left w:val="nil"/>
              <w:bottom w:val="nil"/>
              <w:right w:val="nil"/>
            </w:tcBorders>
            <w:shd w:val="clear" w:color="auto" w:fill="auto"/>
            <w:noWrap/>
            <w:vAlign w:val="bottom"/>
          </w:tcPr>
          <w:p w14:paraId="12902971">
            <w:pPr>
              <w:rPr>
                <w:rFonts w:hint="default" w:ascii="Arial" w:hAnsi="Arial" w:cs="Arial"/>
                <w:color w:val="000000"/>
                <w:sz w:val="22"/>
                <w:szCs w:val="22"/>
              </w:rPr>
            </w:pPr>
          </w:p>
        </w:tc>
        <w:tc>
          <w:tcPr>
            <w:tcW w:w="1380" w:type="dxa"/>
            <w:tcBorders>
              <w:top w:val="nil"/>
              <w:left w:val="nil"/>
              <w:bottom w:val="nil"/>
              <w:right w:val="nil"/>
            </w:tcBorders>
            <w:shd w:val="clear" w:color="auto" w:fill="auto"/>
            <w:noWrap/>
            <w:vAlign w:val="bottom"/>
          </w:tcPr>
          <w:p w14:paraId="7992765E">
            <w:pPr>
              <w:rPr>
                <w:rFonts w:hint="default" w:ascii="Arial" w:hAnsi="Arial" w:cs="Arial"/>
                <w:color w:val="000000"/>
                <w:sz w:val="22"/>
                <w:szCs w:val="22"/>
              </w:rPr>
            </w:pPr>
          </w:p>
        </w:tc>
        <w:tc>
          <w:tcPr>
            <w:tcW w:w="1380" w:type="dxa"/>
            <w:tcBorders>
              <w:top w:val="nil"/>
              <w:left w:val="nil"/>
              <w:bottom w:val="nil"/>
              <w:right w:val="nil"/>
            </w:tcBorders>
            <w:shd w:val="clear" w:color="auto" w:fill="auto"/>
            <w:noWrap/>
            <w:vAlign w:val="bottom"/>
          </w:tcPr>
          <w:p w14:paraId="41595E6F">
            <w:pPr>
              <w:rPr>
                <w:rFonts w:hint="default" w:ascii="Arial" w:hAnsi="Arial" w:cs="Arial"/>
                <w:color w:val="000000"/>
                <w:sz w:val="22"/>
                <w:szCs w:val="22"/>
              </w:rPr>
            </w:pPr>
          </w:p>
        </w:tc>
        <w:tc>
          <w:tcPr>
            <w:tcW w:w="1380" w:type="dxa"/>
            <w:tcBorders>
              <w:top w:val="nil"/>
              <w:left w:val="nil"/>
              <w:bottom w:val="nil"/>
              <w:right w:val="nil"/>
            </w:tcBorders>
            <w:shd w:val="clear" w:color="auto" w:fill="auto"/>
            <w:noWrap/>
            <w:vAlign w:val="bottom"/>
          </w:tcPr>
          <w:p w14:paraId="0FFC5340">
            <w:pPr>
              <w:rPr>
                <w:rFonts w:hint="default" w:ascii="Arial" w:hAnsi="Arial" w:cs="Arial"/>
                <w:color w:val="000000"/>
                <w:sz w:val="22"/>
                <w:szCs w:val="22"/>
              </w:rPr>
            </w:pPr>
          </w:p>
        </w:tc>
        <w:tc>
          <w:tcPr>
            <w:tcW w:w="1380" w:type="dxa"/>
            <w:tcBorders>
              <w:top w:val="nil"/>
              <w:left w:val="nil"/>
              <w:bottom w:val="nil"/>
              <w:right w:val="nil"/>
            </w:tcBorders>
            <w:shd w:val="clear" w:color="auto" w:fill="auto"/>
            <w:noWrap/>
            <w:vAlign w:val="bottom"/>
          </w:tcPr>
          <w:p w14:paraId="0261B8DE">
            <w:pPr>
              <w:rPr>
                <w:rFonts w:hint="default" w:ascii="Arial" w:hAnsi="Arial" w:cs="Arial"/>
                <w:color w:val="000000"/>
                <w:sz w:val="22"/>
                <w:szCs w:val="22"/>
              </w:rPr>
            </w:pPr>
          </w:p>
        </w:tc>
        <w:tc>
          <w:tcPr>
            <w:tcW w:w="1380" w:type="dxa"/>
            <w:tcBorders>
              <w:top w:val="nil"/>
              <w:left w:val="nil"/>
              <w:bottom w:val="nil"/>
              <w:right w:val="nil"/>
            </w:tcBorders>
            <w:shd w:val="clear" w:color="auto" w:fill="auto"/>
            <w:noWrap/>
            <w:vAlign w:val="bottom"/>
          </w:tcPr>
          <w:p w14:paraId="4F1524FE">
            <w:pPr>
              <w:rPr>
                <w:rFonts w:hint="default" w:ascii="Arial" w:hAnsi="Arial" w:cs="Arial"/>
                <w:color w:val="000000"/>
                <w:sz w:val="22"/>
                <w:szCs w:val="22"/>
              </w:rPr>
            </w:pPr>
          </w:p>
        </w:tc>
        <w:tc>
          <w:tcPr>
            <w:tcW w:w="1890" w:type="dxa"/>
            <w:tcBorders>
              <w:top w:val="nil"/>
              <w:left w:val="nil"/>
              <w:bottom w:val="nil"/>
              <w:right w:val="nil"/>
            </w:tcBorders>
            <w:shd w:val="clear" w:color="auto" w:fill="auto"/>
            <w:noWrap/>
            <w:vAlign w:val="bottom"/>
          </w:tcPr>
          <w:p w14:paraId="4626C0E3">
            <w:pPr>
              <w:jc w:val="right"/>
              <w:textAlignment w:val="bottom"/>
              <w:rPr>
                <w:rFonts w:hint="default" w:cs="宋体"/>
                <w:color w:val="000000"/>
              </w:rPr>
            </w:pPr>
            <w:r>
              <w:rPr>
                <w:rFonts w:cs="宋体"/>
                <w:color w:val="000000"/>
                <w:lang w:bidi="ar"/>
              </w:rPr>
              <w:t>单位：万元</w:t>
            </w:r>
          </w:p>
        </w:tc>
      </w:tr>
      <w:tr w14:paraId="1DB913A2">
        <w:tblPrEx>
          <w:tblCellMar>
            <w:top w:w="0" w:type="dxa"/>
            <w:left w:w="108" w:type="dxa"/>
            <w:bottom w:w="0" w:type="dxa"/>
            <w:right w:w="108" w:type="dxa"/>
          </w:tblCellMar>
        </w:tblPrEx>
        <w:trPr>
          <w:trHeight w:val="405" w:hRule="atLeast"/>
        </w:trPr>
        <w:tc>
          <w:tcPr>
            <w:tcW w:w="6772" w:type="dxa"/>
            <w:gridSpan w:val="4"/>
            <w:tcBorders>
              <w:top w:val="single" w:color="000000" w:sz="4" w:space="0"/>
              <w:left w:val="single" w:color="000000" w:sz="4" w:space="0"/>
              <w:bottom w:val="single" w:color="000000" w:sz="4" w:space="0"/>
              <w:right w:val="nil"/>
            </w:tcBorders>
            <w:shd w:val="clear" w:color="auto" w:fill="auto"/>
            <w:noWrap/>
            <w:vAlign w:val="bottom"/>
          </w:tcPr>
          <w:p w14:paraId="07638540">
            <w:pPr>
              <w:jc w:val="center"/>
              <w:textAlignment w:val="bottom"/>
              <w:rPr>
                <w:rFonts w:hint="default" w:cs="宋体"/>
                <w:b/>
                <w:bCs/>
                <w:color w:val="000000"/>
                <w:sz w:val="22"/>
                <w:szCs w:val="22"/>
              </w:rPr>
            </w:pPr>
            <w:r>
              <w:rPr>
                <w:rFonts w:cs="宋体"/>
                <w:b/>
                <w:bCs/>
                <w:color w:val="000000"/>
                <w:sz w:val="22"/>
                <w:szCs w:val="22"/>
                <w:lang w:bidi="ar"/>
              </w:rPr>
              <w:t>项目</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28C43">
            <w:pPr>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1ADEC">
            <w:pPr>
              <w:jc w:val="center"/>
              <w:textAlignment w:val="center"/>
              <w:rPr>
                <w:rFonts w:hint="default" w:cs="宋体"/>
                <w:b/>
                <w:bCs/>
                <w:color w:val="000000"/>
                <w:sz w:val="22"/>
                <w:szCs w:val="22"/>
              </w:rPr>
            </w:pPr>
            <w:r>
              <w:rPr>
                <w:rFonts w:cs="宋体"/>
                <w:b/>
                <w:bCs/>
                <w:color w:val="000000"/>
                <w:sz w:val="22"/>
                <w:szCs w:val="22"/>
                <w:lang w:bidi="ar"/>
              </w:rPr>
              <w:t>财政拨款收入</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B18D7">
            <w:pPr>
              <w:jc w:val="center"/>
              <w:textAlignment w:val="center"/>
              <w:rPr>
                <w:rFonts w:hint="default" w:cs="宋体"/>
                <w:b/>
                <w:bCs/>
                <w:color w:val="000000"/>
                <w:sz w:val="22"/>
                <w:szCs w:val="22"/>
              </w:rPr>
            </w:pPr>
            <w:r>
              <w:rPr>
                <w:rFonts w:cs="宋体"/>
                <w:b/>
                <w:bCs/>
                <w:color w:val="000000"/>
                <w:sz w:val="22"/>
                <w:szCs w:val="22"/>
                <w:lang w:bidi="ar"/>
              </w:rPr>
              <w:t>上级补助收入</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CD50F6">
            <w:pPr>
              <w:jc w:val="center"/>
              <w:textAlignment w:val="bottom"/>
              <w:rPr>
                <w:rFonts w:hint="default" w:cs="宋体"/>
                <w:b/>
                <w:bCs/>
                <w:color w:val="000000"/>
                <w:sz w:val="22"/>
                <w:szCs w:val="22"/>
              </w:rPr>
            </w:pPr>
            <w:r>
              <w:rPr>
                <w:rFonts w:cs="宋体"/>
                <w:b/>
                <w:bCs/>
                <w:color w:val="000000"/>
                <w:sz w:val="22"/>
                <w:szCs w:val="22"/>
                <w:lang w:bidi="ar"/>
              </w:rPr>
              <w:t>事业收入</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2D47E">
            <w:pPr>
              <w:jc w:val="center"/>
              <w:textAlignment w:val="center"/>
              <w:rPr>
                <w:rFonts w:hint="default" w:cs="宋体"/>
                <w:b/>
                <w:bCs/>
                <w:color w:val="000000"/>
                <w:sz w:val="22"/>
                <w:szCs w:val="22"/>
              </w:rPr>
            </w:pPr>
            <w:r>
              <w:rPr>
                <w:rFonts w:cs="宋体"/>
                <w:b/>
                <w:bCs/>
                <w:color w:val="000000"/>
                <w:sz w:val="22"/>
                <w:szCs w:val="22"/>
                <w:lang w:bidi="ar"/>
              </w:rPr>
              <w:t>经营收入</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B1299">
            <w:pPr>
              <w:jc w:val="center"/>
              <w:textAlignment w:val="center"/>
              <w:rPr>
                <w:rFonts w:hint="default" w:cs="宋体"/>
                <w:b/>
                <w:bCs/>
                <w:color w:val="000000"/>
                <w:sz w:val="22"/>
                <w:szCs w:val="22"/>
              </w:rPr>
            </w:pPr>
            <w:r>
              <w:rPr>
                <w:rFonts w:cs="宋体"/>
                <w:b/>
                <w:bCs/>
                <w:color w:val="000000"/>
                <w:sz w:val="22"/>
                <w:szCs w:val="22"/>
                <w:lang w:bidi="ar"/>
              </w:rPr>
              <w:t>附属单位上缴收入</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E08F7">
            <w:pPr>
              <w:jc w:val="center"/>
              <w:textAlignment w:val="center"/>
              <w:rPr>
                <w:rFonts w:hint="default" w:cs="宋体"/>
                <w:b/>
                <w:bCs/>
                <w:color w:val="000000"/>
                <w:sz w:val="22"/>
                <w:szCs w:val="22"/>
              </w:rPr>
            </w:pPr>
            <w:r>
              <w:rPr>
                <w:rFonts w:cs="宋体"/>
                <w:b/>
                <w:bCs/>
                <w:color w:val="000000"/>
                <w:sz w:val="22"/>
                <w:szCs w:val="22"/>
                <w:lang w:bidi="ar"/>
              </w:rPr>
              <w:t>其他收入</w:t>
            </w:r>
          </w:p>
        </w:tc>
      </w:tr>
      <w:tr w14:paraId="4227B976">
        <w:tblPrEx>
          <w:tblCellMar>
            <w:top w:w="0" w:type="dxa"/>
            <w:left w:w="108" w:type="dxa"/>
            <w:bottom w:w="0" w:type="dxa"/>
            <w:right w:w="108" w:type="dxa"/>
          </w:tblCellMar>
        </w:tblPrEx>
        <w:trPr>
          <w:trHeight w:val="312" w:hRule="atLeast"/>
        </w:trPr>
        <w:tc>
          <w:tcPr>
            <w:tcW w:w="3798"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75147C3B">
            <w:pPr>
              <w:jc w:val="center"/>
              <w:textAlignment w:val="center"/>
              <w:rPr>
                <w:rFonts w:hint="default" w:cs="宋体"/>
                <w:b/>
                <w:bCs/>
                <w:color w:val="000000"/>
                <w:sz w:val="22"/>
                <w:szCs w:val="22"/>
              </w:rPr>
            </w:pPr>
            <w:r>
              <w:rPr>
                <w:rFonts w:cs="宋体"/>
                <w:b/>
                <w:bCs/>
                <w:color w:val="000000"/>
                <w:sz w:val="22"/>
                <w:szCs w:val="22"/>
                <w:lang w:bidi="ar"/>
              </w:rPr>
              <w:t>功能分类科目编码</w:t>
            </w:r>
          </w:p>
        </w:tc>
        <w:tc>
          <w:tcPr>
            <w:tcW w:w="2974" w:type="dxa"/>
            <w:vMerge w:val="restart"/>
            <w:tcBorders>
              <w:top w:val="nil"/>
              <w:left w:val="nil"/>
              <w:bottom w:val="single" w:color="000000" w:sz="4" w:space="0"/>
              <w:right w:val="nil"/>
            </w:tcBorders>
            <w:shd w:val="clear" w:color="auto" w:fill="auto"/>
            <w:noWrap/>
            <w:vAlign w:val="center"/>
          </w:tcPr>
          <w:p w14:paraId="619C4EAE">
            <w:pPr>
              <w:jc w:val="center"/>
              <w:textAlignment w:val="center"/>
              <w:rPr>
                <w:rFonts w:hint="default" w:cs="宋体"/>
                <w:b/>
                <w:bCs/>
                <w:color w:val="000000"/>
                <w:sz w:val="22"/>
                <w:szCs w:val="22"/>
              </w:rPr>
            </w:pPr>
            <w:r>
              <w:rPr>
                <w:rFonts w:cs="宋体"/>
                <w:b/>
                <w:bCs/>
                <w:color w:val="000000"/>
                <w:sz w:val="22"/>
                <w:szCs w:val="22"/>
                <w:lang w:bidi="ar"/>
              </w:rPr>
              <w:t>项目（按“项”级功能分类科目）</w:t>
            </w: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73F7B">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0D5E4">
            <w:pPr>
              <w:jc w:val="center"/>
              <w:rPr>
                <w:rFonts w:hint="default" w:cs="宋体"/>
                <w:b/>
                <w:bCs/>
                <w:color w:val="000000"/>
                <w:sz w:val="22"/>
                <w:szCs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43730">
            <w:pPr>
              <w:jc w:val="center"/>
              <w:rPr>
                <w:rFonts w:hint="default" w:cs="宋体"/>
                <w:b/>
                <w:bCs/>
                <w:color w:val="000000"/>
                <w:sz w:val="22"/>
                <w:szCs w:val="22"/>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35851">
            <w:pPr>
              <w:jc w:val="center"/>
              <w:textAlignment w:val="center"/>
              <w:rPr>
                <w:rFonts w:hint="default" w:cs="宋体"/>
                <w:b/>
                <w:bCs/>
                <w:color w:val="000000"/>
                <w:sz w:val="22"/>
                <w:szCs w:val="22"/>
              </w:rPr>
            </w:pPr>
            <w:r>
              <w:rPr>
                <w:rFonts w:cs="宋体"/>
                <w:b/>
                <w:bCs/>
                <w:color w:val="000000"/>
                <w:sz w:val="22"/>
                <w:szCs w:val="22"/>
                <w:lang w:bidi="ar"/>
              </w:rPr>
              <w:t>小计</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1DE27">
            <w:pPr>
              <w:jc w:val="center"/>
              <w:textAlignment w:val="center"/>
              <w:rPr>
                <w:rFonts w:hint="default" w:cs="宋体"/>
                <w:b/>
                <w:bCs/>
                <w:color w:val="000000"/>
                <w:sz w:val="22"/>
                <w:szCs w:val="22"/>
              </w:rPr>
            </w:pPr>
            <w:r>
              <w:rPr>
                <w:rFonts w:cs="宋体"/>
                <w:b/>
                <w:bCs/>
                <w:color w:val="000000"/>
                <w:sz w:val="22"/>
                <w:szCs w:val="22"/>
                <w:lang w:bidi="ar"/>
              </w:rPr>
              <w:t>其中：教育收费</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F4A92">
            <w:pPr>
              <w:jc w:val="center"/>
              <w:rPr>
                <w:rFonts w:hint="default" w:cs="宋体"/>
                <w:b/>
                <w:bCs/>
                <w:color w:val="000000"/>
                <w:sz w:val="22"/>
                <w:szCs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1DD07">
            <w:pPr>
              <w:jc w:val="center"/>
              <w:rPr>
                <w:rFonts w:hint="default" w:cs="宋体"/>
                <w:b/>
                <w:bCs/>
                <w:color w:val="000000"/>
                <w:sz w:val="22"/>
                <w:szCs w:val="22"/>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531C9">
            <w:pPr>
              <w:jc w:val="center"/>
              <w:rPr>
                <w:rFonts w:hint="default" w:cs="宋体"/>
                <w:b/>
                <w:bCs/>
                <w:color w:val="000000"/>
                <w:sz w:val="22"/>
                <w:szCs w:val="22"/>
              </w:rPr>
            </w:pPr>
          </w:p>
        </w:tc>
      </w:tr>
      <w:tr w14:paraId="0F25ABB2">
        <w:tblPrEx>
          <w:tblCellMar>
            <w:top w:w="0" w:type="dxa"/>
            <w:left w:w="108" w:type="dxa"/>
            <w:bottom w:w="0" w:type="dxa"/>
            <w:right w:w="108" w:type="dxa"/>
          </w:tblCellMar>
        </w:tblPrEx>
        <w:trPr>
          <w:trHeight w:val="312" w:hRule="atLeast"/>
        </w:trPr>
        <w:tc>
          <w:tcPr>
            <w:tcW w:w="3798"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08498A46">
            <w:pPr>
              <w:jc w:val="center"/>
              <w:rPr>
                <w:rFonts w:hint="default" w:cs="宋体"/>
                <w:b/>
                <w:bCs/>
                <w:color w:val="000000"/>
                <w:sz w:val="22"/>
                <w:szCs w:val="22"/>
              </w:rPr>
            </w:pPr>
          </w:p>
        </w:tc>
        <w:tc>
          <w:tcPr>
            <w:tcW w:w="2974" w:type="dxa"/>
            <w:vMerge w:val="continue"/>
            <w:tcBorders>
              <w:top w:val="nil"/>
              <w:left w:val="nil"/>
              <w:bottom w:val="single" w:color="000000" w:sz="4" w:space="0"/>
              <w:right w:val="nil"/>
            </w:tcBorders>
            <w:shd w:val="clear" w:color="auto" w:fill="auto"/>
            <w:noWrap/>
            <w:vAlign w:val="center"/>
          </w:tcPr>
          <w:p w14:paraId="6E65165F">
            <w:pPr>
              <w:jc w:val="center"/>
              <w:rPr>
                <w:rFonts w:hint="default" w:cs="宋体"/>
                <w:b/>
                <w:bCs/>
                <w:color w:val="000000"/>
                <w:sz w:val="22"/>
                <w:szCs w:val="22"/>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D324B">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FF06D">
            <w:pPr>
              <w:jc w:val="center"/>
              <w:rPr>
                <w:rFonts w:hint="default" w:cs="宋体"/>
                <w:b/>
                <w:bCs/>
                <w:color w:val="000000"/>
                <w:sz w:val="22"/>
                <w:szCs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EC616">
            <w:pPr>
              <w:jc w:val="center"/>
              <w:rPr>
                <w:rFonts w:hint="default" w:cs="宋体"/>
                <w:b/>
                <w:bCs/>
                <w:color w:val="000000"/>
                <w:sz w:val="22"/>
                <w:szCs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50EB7">
            <w:pPr>
              <w:jc w:val="center"/>
              <w:rPr>
                <w:rFonts w:hint="default" w:cs="宋体"/>
                <w:b/>
                <w:bCs/>
                <w:color w:val="000000"/>
                <w:sz w:val="22"/>
                <w:szCs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E79B">
            <w:pPr>
              <w:jc w:val="center"/>
              <w:rPr>
                <w:rFonts w:hint="default" w:cs="宋体"/>
                <w:b/>
                <w:bCs/>
                <w:color w:val="000000"/>
                <w:sz w:val="22"/>
                <w:szCs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D9820">
            <w:pPr>
              <w:jc w:val="center"/>
              <w:rPr>
                <w:rFonts w:hint="default" w:cs="宋体"/>
                <w:b/>
                <w:bCs/>
                <w:color w:val="000000"/>
                <w:sz w:val="22"/>
                <w:szCs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9A4D4">
            <w:pPr>
              <w:jc w:val="center"/>
              <w:rPr>
                <w:rFonts w:hint="default" w:cs="宋体"/>
                <w:b/>
                <w:bCs/>
                <w:color w:val="000000"/>
                <w:sz w:val="22"/>
                <w:szCs w:val="22"/>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5F378">
            <w:pPr>
              <w:jc w:val="center"/>
              <w:rPr>
                <w:rFonts w:hint="default" w:cs="宋体"/>
                <w:b/>
                <w:bCs/>
                <w:color w:val="000000"/>
                <w:sz w:val="22"/>
                <w:szCs w:val="22"/>
              </w:rPr>
            </w:pPr>
          </w:p>
        </w:tc>
      </w:tr>
      <w:tr w14:paraId="4FA10FAB">
        <w:tblPrEx>
          <w:tblCellMar>
            <w:top w:w="0" w:type="dxa"/>
            <w:left w:w="108" w:type="dxa"/>
            <w:bottom w:w="0" w:type="dxa"/>
            <w:right w:w="108" w:type="dxa"/>
          </w:tblCellMar>
        </w:tblPrEx>
        <w:trPr>
          <w:trHeight w:val="312" w:hRule="atLeast"/>
        </w:trPr>
        <w:tc>
          <w:tcPr>
            <w:tcW w:w="3798"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718D7824">
            <w:pPr>
              <w:jc w:val="center"/>
              <w:rPr>
                <w:rFonts w:hint="default" w:cs="宋体"/>
                <w:b/>
                <w:bCs/>
                <w:color w:val="000000"/>
                <w:sz w:val="22"/>
                <w:szCs w:val="22"/>
              </w:rPr>
            </w:pPr>
          </w:p>
        </w:tc>
        <w:tc>
          <w:tcPr>
            <w:tcW w:w="2974" w:type="dxa"/>
            <w:vMerge w:val="continue"/>
            <w:tcBorders>
              <w:top w:val="nil"/>
              <w:left w:val="nil"/>
              <w:bottom w:val="single" w:color="000000" w:sz="4" w:space="0"/>
              <w:right w:val="nil"/>
            </w:tcBorders>
            <w:shd w:val="clear" w:color="auto" w:fill="auto"/>
            <w:noWrap/>
            <w:vAlign w:val="center"/>
          </w:tcPr>
          <w:p w14:paraId="294CDEB1">
            <w:pPr>
              <w:jc w:val="center"/>
              <w:rPr>
                <w:rFonts w:hint="default" w:cs="宋体"/>
                <w:b/>
                <w:bCs/>
                <w:color w:val="000000"/>
                <w:sz w:val="22"/>
                <w:szCs w:val="22"/>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1B6A">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71C51">
            <w:pPr>
              <w:jc w:val="center"/>
              <w:rPr>
                <w:rFonts w:hint="default" w:cs="宋体"/>
                <w:b/>
                <w:bCs/>
                <w:color w:val="000000"/>
                <w:sz w:val="22"/>
                <w:szCs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9EB31">
            <w:pPr>
              <w:jc w:val="center"/>
              <w:rPr>
                <w:rFonts w:hint="default" w:cs="宋体"/>
                <w:b/>
                <w:bCs/>
                <w:color w:val="000000"/>
                <w:sz w:val="22"/>
                <w:szCs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64FD2">
            <w:pPr>
              <w:jc w:val="center"/>
              <w:rPr>
                <w:rFonts w:hint="default" w:cs="宋体"/>
                <w:b/>
                <w:bCs/>
                <w:color w:val="000000"/>
                <w:sz w:val="22"/>
                <w:szCs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1DE89">
            <w:pPr>
              <w:jc w:val="center"/>
              <w:rPr>
                <w:rFonts w:hint="default" w:cs="宋体"/>
                <w:b/>
                <w:bCs/>
                <w:color w:val="000000"/>
                <w:sz w:val="22"/>
                <w:szCs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E231F">
            <w:pPr>
              <w:jc w:val="center"/>
              <w:rPr>
                <w:rFonts w:hint="default" w:cs="宋体"/>
                <w:b/>
                <w:bCs/>
                <w:color w:val="000000"/>
                <w:sz w:val="22"/>
                <w:szCs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89A71">
            <w:pPr>
              <w:jc w:val="center"/>
              <w:rPr>
                <w:rFonts w:hint="default" w:cs="宋体"/>
                <w:b/>
                <w:bCs/>
                <w:color w:val="000000"/>
                <w:sz w:val="22"/>
                <w:szCs w:val="22"/>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534A1">
            <w:pPr>
              <w:jc w:val="center"/>
              <w:rPr>
                <w:rFonts w:hint="default" w:cs="宋体"/>
                <w:b/>
                <w:bCs/>
                <w:color w:val="000000"/>
                <w:sz w:val="22"/>
                <w:szCs w:val="22"/>
              </w:rPr>
            </w:pPr>
          </w:p>
        </w:tc>
      </w:tr>
      <w:tr w14:paraId="4B894AB9">
        <w:tblPrEx>
          <w:tblCellMar>
            <w:top w:w="0" w:type="dxa"/>
            <w:left w:w="108" w:type="dxa"/>
            <w:bottom w:w="0" w:type="dxa"/>
            <w:right w:w="108" w:type="dxa"/>
          </w:tblCellMar>
        </w:tblPrEx>
        <w:trPr>
          <w:trHeight w:val="312" w:hRule="atLeast"/>
        </w:trPr>
        <w:tc>
          <w:tcPr>
            <w:tcW w:w="3798"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59E2372B">
            <w:pPr>
              <w:jc w:val="center"/>
              <w:rPr>
                <w:rFonts w:hint="default" w:cs="宋体"/>
                <w:b/>
                <w:bCs/>
                <w:color w:val="000000"/>
                <w:sz w:val="22"/>
                <w:szCs w:val="22"/>
              </w:rPr>
            </w:pPr>
          </w:p>
        </w:tc>
        <w:tc>
          <w:tcPr>
            <w:tcW w:w="2974" w:type="dxa"/>
            <w:vMerge w:val="continue"/>
            <w:tcBorders>
              <w:top w:val="nil"/>
              <w:left w:val="nil"/>
              <w:bottom w:val="single" w:color="000000" w:sz="4" w:space="0"/>
              <w:right w:val="nil"/>
            </w:tcBorders>
            <w:shd w:val="clear" w:color="auto" w:fill="auto"/>
            <w:noWrap/>
            <w:vAlign w:val="center"/>
          </w:tcPr>
          <w:p w14:paraId="2306809B">
            <w:pPr>
              <w:jc w:val="center"/>
              <w:rPr>
                <w:rFonts w:hint="default" w:cs="宋体"/>
                <w:b/>
                <w:bCs/>
                <w:color w:val="000000"/>
                <w:sz w:val="22"/>
                <w:szCs w:val="22"/>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773B">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3F3B1">
            <w:pPr>
              <w:jc w:val="center"/>
              <w:rPr>
                <w:rFonts w:hint="default" w:cs="宋体"/>
                <w:b/>
                <w:bCs/>
                <w:color w:val="000000"/>
                <w:sz w:val="22"/>
                <w:szCs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15A89">
            <w:pPr>
              <w:jc w:val="center"/>
              <w:rPr>
                <w:rFonts w:hint="default" w:cs="宋体"/>
                <w:b/>
                <w:bCs/>
                <w:color w:val="000000"/>
                <w:sz w:val="22"/>
                <w:szCs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3CF19">
            <w:pPr>
              <w:jc w:val="center"/>
              <w:rPr>
                <w:rFonts w:hint="default" w:cs="宋体"/>
                <w:b/>
                <w:bCs/>
                <w:color w:val="000000"/>
                <w:sz w:val="22"/>
                <w:szCs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5FEA2">
            <w:pPr>
              <w:jc w:val="center"/>
              <w:rPr>
                <w:rFonts w:hint="default" w:cs="宋体"/>
                <w:b/>
                <w:bCs/>
                <w:color w:val="000000"/>
                <w:sz w:val="22"/>
                <w:szCs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C9D3">
            <w:pPr>
              <w:jc w:val="center"/>
              <w:rPr>
                <w:rFonts w:hint="default" w:cs="宋体"/>
                <w:b/>
                <w:bCs/>
                <w:color w:val="000000"/>
                <w:sz w:val="22"/>
                <w:szCs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6DC41">
            <w:pPr>
              <w:jc w:val="center"/>
              <w:rPr>
                <w:rFonts w:hint="default" w:cs="宋体"/>
                <w:b/>
                <w:bCs/>
                <w:color w:val="000000"/>
                <w:sz w:val="22"/>
                <w:szCs w:val="22"/>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6A611">
            <w:pPr>
              <w:jc w:val="center"/>
              <w:rPr>
                <w:rFonts w:hint="default" w:cs="宋体"/>
                <w:b/>
                <w:bCs/>
                <w:color w:val="000000"/>
                <w:sz w:val="22"/>
                <w:szCs w:val="22"/>
              </w:rPr>
            </w:pPr>
          </w:p>
        </w:tc>
      </w:tr>
      <w:tr w14:paraId="6CCD35D4">
        <w:tblPrEx>
          <w:tblCellMar>
            <w:top w:w="0" w:type="dxa"/>
            <w:left w:w="108" w:type="dxa"/>
            <w:bottom w:w="0" w:type="dxa"/>
            <w:right w:w="108" w:type="dxa"/>
          </w:tblCellMar>
        </w:tblPrEx>
        <w:trPr>
          <w:trHeight w:val="308" w:hRule="atLeast"/>
        </w:trPr>
        <w:tc>
          <w:tcPr>
            <w:tcW w:w="67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EE42">
            <w:pPr>
              <w:jc w:val="center"/>
              <w:textAlignment w:val="center"/>
              <w:rPr>
                <w:rFonts w:hint="default" w:cs="宋体"/>
                <w:b/>
                <w:bCs/>
                <w:color w:val="000000"/>
                <w:sz w:val="22"/>
                <w:szCs w:val="22"/>
              </w:rPr>
            </w:pPr>
            <w:r>
              <w:rPr>
                <w:rFonts w:cs="宋体"/>
                <w:b/>
                <w:bCs/>
                <w:color w:val="000000"/>
                <w:sz w:val="22"/>
                <w:szCs w:val="22"/>
                <w:lang w:bidi="ar"/>
              </w:rPr>
              <w:t>合计</w:t>
            </w:r>
          </w:p>
        </w:tc>
        <w:tc>
          <w:tcPr>
            <w:tcW w:w="3279" w:type="dxa"/>
            <w:tcBorders>
              <w:top w:val="nil"/>
              <w:left w:val="nil"/>
              <w:bottom w:val="single" w:color="000000" w:sz="4" w:space="0"/>
              <w:right w:val="single" w:color="000000" w:sz="4" w:space="0"/>
            </w:tcBorders>
            <w:shd w:val="clear" w:color="auto" w:fill="auto"/>
            <w:noWrap/>
            <w:vAlign w:val="center"/>
          </w:tcPr>
          <w:p w14:paraId="0435F59F">
            <w:pPr>
              <w:jc w:val="right"/>
              <w:textAlignment w:val="center"/>
              <w:rPr>
                <w:rFonts w:hint="default" w:cs="宋体"/>
                <w:b/>
                <w:bCs/>
                <w:color w:val="000000"/>
                <w:sz w:val="22"/>
                <w:szCs w:val="22"/>
              </w:rPr>
            </w:pPr>
            <w:r>
              <w:rPr>
                <w:rFonts w:cs="宋体"/>
                <w:b/>
                <w:bCs/>
                <w:color w:val="000000"/>
                <w:sz w:val="22"/>
                <w:szCs w:val="22"/>
                <w:lang w:bidi="ar"/>
              </w:rPr>
              <w:t>2,815.36</w:t>
            </w:r>
          </w:p>
        </w:tc>
        <w:tc>
          <w:tcPr>
            <w:tcW w:w="1875" w:type="dxa"/>
            <w:tcBorders>
              <w:top w:val="nil"/>
              <w:left w:val="nil"/>
              <w:bottom w:val="single" w:color="000000" w:sz="4" w:space="0"/>
              <w:right w:val="single" w:color="000000" w:sz="4" w:space="0"/>
            </w:tcBorders>
            <w:shd w:val="clear" w:color="auto" w:fill="auto"/>
            <w:noWrap/>
            <w:vAlign w:val="center"/>
          </w:tcPr>
          <w:p w14:paraId="4D6698D0">
            <w:pPr>
              <w:jc w:val="right"/>
              <w:textAlignment w:val="center"/>
              <w:rPr>
                <w:rFonts w:hint="default" w:cs="宋体"/>
                <w:b/>
                <w:bCs/>
                <w:color w:val="000000"/>
                <w:sz w:val="22"/>
                <w:szCs w:val="22"/>
              </w:rPr>
            </w:pPr>
            <w:r>
              <w:rPr>
                <w:rFonts w:cs="宋体"/>
                <w:b/>
                <w:bCs/>
                <w:color w:val="000000"/>
                <w:sz w:val="22"/>
                <w:szCs w:val="22"/>
                <w:lang w:bidi="ar"/>
              </w:rPr>
              <w:t>2,815.36</w:t>
            </w:r>
          </w:p>
        </w:tc>
        <w:tc>
          <w:tcPr>
            <w:tcW w:w="1380" w:type="dxa"/>
            <w:tcBorders>
              <w:top w:val="nil"/>
              <w:left w:val="nil"/>
              <w:bottom w:val="single" w:color="000000" w:sz="4" w:space="0"/>
              <w:right w:val="single" w:color="000000" w:sz="4" w:space="0"/>
            </w:tcBorders>
            <w:shd w:val="clear" w:color="auto" w:fill="auto"/>
            <w:noWrap/>
            <w:vAlign w:val="center"/>
          </w:tcPr>
          <w:p w14:paraId="12767438">
            <w:pPr>
              <w:jc w:val="right"/>
              <w:textAlignment w:val="center"/>
              <w:rPr>
                <w:rFonts w:hint="default" w:cs="宋体"/>
                <w:b/>
                <w:bCs/>
                <w:color w:val="000000"/>
                <w:sz w:val="22"/>
                <w:szCs w:val="22"/>
              </w:rPr>
            </w:pPr>
            <w:r>
              <w:rPr>
                <w:rFonts w:cs="宋体"/>
                <w:b/>
                <w:bCs/>
                <w:color w:val="000000"/>
                <w:sz w:val="22"/>
                <w:szCs w:val="22"/>
                <w:lang w:bidi="ar"/>
              </w:rPr>
              <w:t>0.00</w:t>
            </w:r>
          </w:p>
        </w:tc>
        <w:tc>
          <w:tcPr>
            <w:tcW w:w="1380" w:type="dxa"/>
            <w:tcBorders>
              <w:top w:val="nil"/>
              <w:left w:val="nil"/>
              <w:bottom w:val="single" w:color="000000" w:sz="4" w:space="0"/>
              <w:right w:val="single" w:color="000000" w:sz="4" w:space="0"/>
            </w:tcBorders>
            <w:shd w:val="clear" w:color="auto" w:fill="auto"/>
            <w:noWrap/>
            <w:vAlign w:val="center"/>
          </w:tcPr>
          <w:p w14:paraId="42B7E3D0">
            <w:pPr>
              <w:jc w:val="right"/>
              <w:textAlignment w:val="center"/>
              <w:rPr>
                <w:rFonts w:hint="default" w:cs="宋体"/>
                <w:b/>
                <w:bCs/>
                <w:color w:val="000000"/>
                <w:sz w:val="22"/>
                <w:szCs w:val="22"/>
              </w:rPr>
            </w:pPr>
            <w:r>
              <w:rPr>
                <w:rFonts w:cs="宋体"/>
                <w:b/>
                <w:bCs/>
                <w:color w:val="000000"/>
                <w:sz w:val="22"/>
                <w:szCs w:val="22"/>
                <w:lang w:bidi="ar"/>
              </w:rPr>
              <w:t>0.00</w:t>
            </w:r>
          </w:p>
        </w:tc>
        <w:tc>
          <w:tcPr>
            <w:tcW w:w="1380" w:type="dxa"/>
            <w:tcBorders>
              <w:top w:val="nil"/>
              <w:left w:val="nil"/>
              <w:bottom w:val="single" w:color="000000" w:sz="4" w:space="0"/>
              <w:right w:val="single" w:color="000000" w:sz="4" w:space="0"/>
            </w:tcBorders>
            <w:shd w:val="clear" w:color="auto" w:fill="auto"/>
            <w:noWrap/>
            <w:vAlign w:val="center"/>
          </w:tcPr>
          <w:p w14:paraId="3117F641">
            <w:pPr>
              <w:jc w:val="right"/>
              <w:textAlignment w:val="center"/>
              <w:rPr>
                <w:rFonts w:hint="default" w:cs="宋体"/>
                <w:b/>
                <w:bCs/>
                <w:color w:val="000000"/>
                <w:sz w:val="22"/>
                <w:szCs w:val="22"/>
              </w:rPr>
            </w:pPr>
            <w:r>
              <w:rPr>
                <w:rFonts w:cs="宋体"/>
                <w:b/>
                <w:bCs/>
                <w:color w:val="000000"/>
                <w:sz w:val="22"/>
                <w:szCs w:val="22"/>
                <w:lang w:bidi="ar"/>
              </w:rPr>
              <w:t>0.00</w:t>
            </w:r>
          </w:p>
        </w:tc>
        <w:tc>
          <w:tcPr>
            <w:tcW w:w="1380" w:type="dxa"/>
            <w:tcBorders>
              <w:top w:val="nil"/>
              <w:left w:val="nil"/>
              <w:bottom w:val="single" w:color="000000" w:sz="4" w:space="0"/>
              <w:right w:val="single" w:color="000000" w:sz="4" w:space="0"/>
            </w:tcBorders>
            <w:shd w:val="clear" w:color="auto" w:fill="auto"/>
            <w:noWrap/>
            <w:vAlign w:val="center"/>
          </w:tcPr>
          <w:p w14:paraId="233256E2">
            <w:pPr>
              <w:jc w:val="right"/>
              <w:textAlignment w:val="center"/>
              <w:rPr>
                <w:rFonts w:hint="default" w:cs="宋体"/>
                <w:b/>
                <w:bCs/>
                <w:color w:val="000000"/>
                <w:sz w:val="22"/>
                <w:szCs w:val="22"/>
              </w:rPr>
            </w:pPr>
            <w:r>
              <w:rPr>
                <w:rFonts w:cs="宋体"/>
                <w:b/>
                <w:bCs/>
                <w:color w:val="000000"/>
                <w:sz w:val="22"/>
                <w:szCs w:val="22"/>
                <w:lang w:bidi="ar"/>
              </w:rPr>
              <w:t>0.00</w:t>
            </w:r>
          </w:p>
        </w:tc>
        <w:tc>
          <w:tcPr>
            <w:tcW w:w="1380" w:type="dxa"/>
            <w:tcBorders>
              <w:top w:val="nil"/>
              <w:left w:val="nil"/>
              <w:bottom w:val="single" w:color="000000" w:sz="4" w:space="0"/>
              <w:right w:val="single" w:color="000000" w:sz="4" w:space="0"/>
            </w:tcBorders>
            <w:shd w:val="clear" w:color="auto" w:fill="auto"/>
            <w:noWrap/>
            <w:vAlign w:val="center"/>
          </w:tcPr>
          <w:p w14:paraId="12BD6E38">
            <w:pPr>
              <w:jc w:val="right"/>
              <w:textAlignment w:val="center"/>
              <w:rPr>
                <w:rFonts w:hint="default" w:cs="宋体"/>
                <w:b/>
                <w:bCs/>
                <w:color w:val="000000"/>
                <w:sz w:val="22"/>
                <w:szCs w:val="22"/>
              </w:rPr>
            </w:pPr>
            <w:r>
              <w:rPr>
                <w:rFonts w:cs="宋体"/>
                <w:b/>
                <w:bCs/>
                <w:color w:val="000000"/>
                <w:sz w:val="22"/>
                <w:szCs w:val="22"/>
                <w:lang w:bidi="ar"/>
              </w:rPr>
              <w:t>0.00</w:t>
            </w:r>
          </w:p>
        </w:tc>
        <w:tc>
          <w:tcPr>
            <w:tcW w:w="1890" w:type="dxa"/>
            <w:tcBorders>
              <w:top w:val="nil"/>
              <w:left w:val="nil"/>
              <w:bottom w:val="single" w:color="000000" w:sz="4" w:space="0"/>
              <w:right w:val="single" w:color="000000" w:sz="4" w:space="0"/>
            </w:tcBorders>
            <w:shd w:val="clear" w:color="auto" w:fill="auto"/>
            <w:noWrap/>
            <w:vAlign w:val="center"/>
          </w:tcPr>
          <w:p w14:paraId="50DB1F46">
            <w:pPr>
              <w:jc w:val="right"/>
              <w:textAlignment w:val="center"/>
              <w:rPr>
                <w:rFonts w:hint="default" w:cs="宋体"/>
                <w:b/>
                <w:bCs/>
                <w:color w:val="000000"/>
                <w:sz w:val="22"/>
                <w:szCs w:val="22"/>
              </w:rPr>
            </w:pPr>
            <w:r>
              <w:rPr>
                <w:rFonts w:cs="宋体"/>
                <w:b/>
                <w:bCs/>
                <w:color w:val="000000"/>
                <w:sz w:val="22"/>
                <w:szCs w:val="22"/>
                <w:lang w:bidi="ar"/>
              </w:rPr>
              <w:t>0.00</w:t>
            </w:r>
          </w:p>
        </w:tc>
      </w:tr>
      <w:tr w14:paraId="17D24F34">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6756BC93">
            <w:pPr>
              <w:textAlignment w:val="center"/>
              <w:rPr>
                <w:rFonts w:hint="default" w:cs="宋体"/>
                <w:b/>
                <w:bCs/>
                <w:color w:val="000000"/>
                <w:sz w:val="22"/>
                <w:szCs w:val="22"/>
              </w:rPr>
            </w:pPr>
            <w:r>
              <w:rPr>
                <w:rFonts w:cs="宋体"/>
                <w:b/>
                <w:bCs/>
                <w:color w:val="000000"/>
                <w:sz w:val="22"/>
                <w:szCs w:val="22"/>
                <w:lang w:bidi="ar"/>
              </w:rPr>
              <w:t>201</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570AAB98">
            <w:pPr>
              <w:textAlignment w:val="center"/>
              <w:rPr>
                <w:rFonts w:hint="default" w:cs="宋体"/>
                <w:b/>
                <w:bCs/>
                <w:color w:val="000000"/>
                <w:sz w:val="22"/>
                <w:szCs w:val="22"/>
              </w:rPr>
            </w:pPr>
            <w:r>
              <w:rPr>
                <w:rFonts w:cs="宋体"/>
                <w:b/>
                <w:bCs/>
                <w:color w:val="000000"/>
                <w:sz w:val="22"/>
                <w:szCs w:val="22"/>
                <w:lang w:bidi="ar"/>
              </w:rPr>
              <w:t>一般公共服务支出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F8A5">
            <w:pPr>
              <w:jc w:val="right"/>
              <w:textAlignment w:val="center"/>
              <w:rPr>
                <w:rFonts w:hint="default" w:cs="宋体"/>
                <w:b/>
                <w:bCs/>
                <w:color w:val="000000"/>
                <w:sz w:val="18"/>
                <w:szCs w:val="18"/>
              </w:rPr>
            </w:pPr>
            <w:r>
              <w:rPr>
                <w:rFonts w:cs="宋体"/>
                <w:b/>
                <w:bCs/>
                <w:color w:val="000000"/>
                <w:sz w:val="18"/>
                <w:szCs w:val="18"/>
                <w:lang w:bidi="ar"/>
              </w:rPr>
              <w:t>634.41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0012">
            <w:pPr>
              <w:jc w:val="right"/>
              <w:textAlignment w:val="center"/>
              <w:rPr>
                <w:rFonts w:hint="default" w:cs="宋体"/>
                <w:b/>
                <w:bCs/>
                <w:color w:val="000000"/>
                <w:sz w:val="18"/>
                <w:szCs w:val="18"/>
              </w:rPr>
            </w:pPr>
            <w:r>
              <w:rPr>
                <w:rFonts w:cs="宋体"/>
                <w:b/>
                <w:bCs/>
                <w:color w:val="000000"/>
                <w:sz w:val="18"/>
                <w:szCs w:val="18"/>
                <w:lang w:bidi="ar"/>
              </w:rPr>
              <w:t>634.41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64C8">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E4E4">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0AF4">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1DB9">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8056">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8A28">
            <w:pPr>
              <w:jc w:val="right"/>
              <w:textAlignment w:val="center"/>
              <w:rPr>
                <w:rFonts w:hint="default" w:cs="宋体"/>
                <w:b/>
                <w:bCs/>
                <w:color w:val="000000"/>
                <w:sz w:val="18"/>
                <w:szCs w:val="18"/>
              </w:rPr>
            </w:pPr>
            <w:r>
              <w:rPr>
                <w:rFonts w:cs="宋体"/>
                <w:b/>
                <w:bCs/>
                <w:color w:val="000000"/>
                <w:sz w:val="18"/>
                <w:szCs w:val="18"/>
                <w:lang w:bidi="ar"/>
              </w:rPr>
              <w:t>0.00</w:t>
            </w:r>
          </w:p>
        </w:tc>
      </w:tr>
      <w:tr w14:paraId="400A164F">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33CD76B9">
            <w:pPr>
              <w:textAlignment w:val="center"/>
              <w:rPr>
                <w:rFonts w:hint="default" w:cs="宋体"/>
                <w:b/>
                <w:bCs/>
                <w:color w:val="000000"/>
                <w:sz w:val="22"/>
                <w:szCs w:val="22"/>
              </w:rPr>
            </w:pPr>
            <w:r>
              <w:rPr>
                <w:rFonts w:cs="宋体"/>
                <w:b/>
                <w:bCs/>
                <w:color w:val="000000"/>
                <w:sz w:val="22"/>
                <w:szCs w:val="22"/>
                <w:lang w:bidi="ar"/>
              </w:rPr>
              <w:t>20101</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43219587">
            <w:pPr>
              <w:textAlignment w:val="center"/>
              <w:rPr>
                <w:rFonts w:hint="default" w:cs="宋体"/>
                <w:b/>
                <w:bCs/>
                <w:color w:val="000000"/>
                <w:sz w:val="22"/>
                <w:szCs w:val="22"/>
              </w:rPr>
            </w:pPr>
            <w:r>
              <w:rPr>
                <w:rFonts w:cs="宋体"/>
                <w:b/>
                <w:bCs/>
                <w:color w:val="000000"/>
                <w:sz w:val="22"/>
                <w:szCs w:val="22"/>
                <w:lang w:bidi="ar"/>
              </w:rPr>
              <w:t>人大事务</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7748">
            <w:pPr>
              <w:jc w:val="right"/>
              <w:textAlignment w:val="center"/>
              <w:rPr>
                <w:rFonts w:hint="default" w:cs="宋体"/>
                <w:b/>
                <w:bCs/>
                <w:color w:val="000000"/>
                <w:sz w:val="18"/>
                <w:szCs w:val="18"/>
              </w:rPr>
            </w:pPr>
            <w:r>
              <w:rPr>
                <w:rFonts w:cs="宋体"/>
                <w:b/>
                <w:bCs/>
                <w:color w:val="000000"/>
                <w:sz w:val="18"/>
                <w:szCs w:val="18"/>
                <w:lang w:bidi="ar"/>
              </w:rPr>
              <w:t>7.99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2278">
            <w:pPr>
              <w:jc w:val="right"/>
              <w:textAlignment w:val="center"/>
              <w:rPr>
                <w:rFonts w:hint="default" w:cs="宋体"/>
                <w:b/>
                <w:bCs/>
                <w:color w:val="000000"/>
                <w:sz w:val="18"/>
                <w:szCs w:val="18"/>
              </w:rPr>
            </w:pPr>
            <w:r>
              <w:rPr>
                <w:rFonts w:cs="宋体"/>
                <w:b/>
                <w:bCs/>
                <w:color w:val="000000"/>
                <w:sz w:val="18"/>
                <w:szCs w:val="18"/>
                <w:lang w:bidi="ar"/>
              </w:rPr>
              <w:t>7.99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FE62">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D528">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6FBE">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5BC8">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72A9">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428E">
            <w:pPr>
              <w:jc w:val="right"/>
              <w:textAlignment w:val="center"/>
              <w:rPr>
                <w:rFonts w:hint="default" w:cs="宋体"/>
                <w:b/>
                <w:bCs/>
                <w:color w:val="000000"/>
                <w:sz w:val="18"/>
                <w:szCs w:val="18"/>
              </w:rPr>
            </w:pPr>
            <w:r>
              <w:rPr>
                <w:rFonts w:cs="宋体"/>
                <w:b/>
                <w:bCs/>
                <w:color w:val="000000"/>
                <w:sz w:val="18"/>
                <w:szCs w:val="18"/>
                <w:lang w:bidi="ar"/>
              </w:rPr>
              <w:t>0.00</w:t>
            </w:r>
          </w:p>
        </w:tc>
      </w:tr>
      <w:tr w14:paraId="2D3EC1E2">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3CEA52FD">
            <w:pPr>
              <w:textAlignment w:val="center"/>
              <w:rPr>
                <w:rFonts w:hint="default" w:cs="宋体"/>
                <w:color w:val="000000"/>
                <w:sz w:val="22"/>
                <w:szCs w:val="22"/>
              </w:rPr>
            </w:pPr>
            <w:r>
              <w:rPr>
                <w:rFonts w:cs="宋体"/>
                <w:color w:val="000000"/>
                <w:sz w:val="22"/>
                <w:szCs w:val="22"/>
                <w:lang w:bidi="ar"/>
              </w:rPr>
              <w:t>2010199</w:t>
            </w:r>
          </w:p>
        </w:tc>
        <w:tc>
          <w:tcPr>
            <w:tcW w:w="2974" w:type="dxa"/>
            <w:tcBorders>
              <w:top w:val="nil"/>
              <w:left w:val="nil"/>
              <w:bottom w:val="single" w:color="000000" w:sz="4" w:space="0"/>
              <w:right w:val="single" w:color="000000" w:sz="4" w:space="0"/>
            </w:tcBorders>
            <w:shd w:val="clear" w:color="auto" w:fill="auto"/>
            <w:noWrap/>
            <w:vAlign w:val="center"/>
          </w:tcPr>
          <w:p w14:paraId="307C5451">
            <w:pPr>
              <w:textAlignment w:val="center"/>
              <w:rPr>
                <w:rFonts w:hint="default" w:cs="宋体"/>
                <w:color w:val="000000"/>
                <w:sz w:val="22"/>
                <w:szCs w:val="22"/>
              </w:rPr>
            </w:pPr>
            <w:r>
              <w:rPr>
                <w:rFonts w:cs="宋体"/>
                <w:color w:val="000000"/>
                <w:sz w:val="22"/>
                <w:szCs w:val="22"/>
                <w:lang w:bidi="ar"/>
              </w:rPr>
              <w:t>其他人大事务支出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98AD">
            <w:pPr>
              <w:jc w:val="right"/>
              <w:textAlignment w:val="center"/>
              <w:rPr>
                <w:rFonts w:hint="default" w:cs="宋体"/>
                <w:color w:val="000000"/>
                <w:sz w:val="18"/>
                <w:szCs w:val="18"/>
              </w:rPr>
            </w:pPr>
            <w:r>
              <w:rPr>
                <w:rFonts w:cs="宋体"/>
                <w:color w:val="000000"/>
                <w:sz w:val="18"/>
                <w:szCs w:val="18"/>
                <w:lang w:bidi="ar"/>
              </w:rPr>
              <w:t>7.99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39C1">
            <w:pPr>
              <w:jc w:val="right"/>
              <w:textAlignment w:val="center"/>
              <w:rPr>
                <w:rFonts w:hint="default" w:cs="宋体"/>
                <w:color w:val="000000"/>
                <w:sz w:val="18"/>
                <w:szCs w:val="18"/>
              </w:rPr>
            </w:pPr>
            <w:r>
              <w:rPr>
                <w:rFonts w:cs="宋体"/>
                <w:color w:val="000000"/>
                <w:sz w:val="18"/>
                <w:szCs w:val="18"/>
                <w:lang w:bidi="ar"/>
              </w:rPr>
              <w:t>7.99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3B53">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C192">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A165">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6215">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E5B0">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07DE">
            <w:pPr>
              <w:jc w:val="right"/>
              <w:textAlignment w:val="center"/>
              <w:rPr>
                <w:rFonts w:hint="default" w:cs="宋体"/>
                <w:color w:val="000000"/>
                <w:sz w:val="18"/>
                <w:szCs w:val="18"/>
              </w:rPr>
            </w:pPr>
            <w:r>
              <w:rPr>
                <w:rFonts w:cs="宋体"/>
                <w:color w:val="000000"/>
                <w:sz w:val="18"/>
                <w:szCs w:val="18"/>
                <w:lang w:bidi="ar"/>
              </w:rPr>
              <w:t>0.00</w:t>
            </w:r>
          </w:p>
        </w:tc>
      </w:tr>
      <w:tr w14:paraId="2B474016">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681EB1AF">
            <w:pPr>
              <w:textAlignment w:val="center"/>
              <w:rPr>
                <w:rFonts w:hint="default" w:cs="宋体"/>
                <w:b/>
                <w:bCs/>
                <w:color w:val="000000"/>
                <w:sz w:val="22"/>
                <w:szCs w:val="22"/>
              </w:rPr>
            </w:pPr>
            <w:r>
              <w:rPr>
                <w:rFonts w:cs="宋体"/>
                <w:b/>
                <w:bCs/>
                <w:color w:val="000000"/>
                <w:sz w:val="22"/>
                <w:szCs w:val="22"/>
                <w:lang w:bidi="ar"/>
              </w:rPr>
              <w:t>20103</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7F04B7AB">
            <w:pPr>
              <w:textAlignment w:val="center"/>
              <w:rPr>
                <w:rFonts w:hint="default" w:cs="宋体"/>
                <w:b/>
                <w:bCs/>
                <w:color w:val="000000"/>
                <w:sz w:val="22"/>
                <w:szCs w:val="22"/>
              </w:rPr>
            </w:pPr>
            <w:r>
              <w:rPr>
                <w:rFonts w:cs="宋体"/>
                <w:b/>
                <w:bCs/>
                <w:color w:val="000000"/>
                <w:sz w:val="22"/>
                <w:szCs w:val="22"/>
                <w:lang w:bidi="ar"/>
              </w:rPr>
              <w:t>政府办公厅（室）及相关机构事务</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94E3">
            <w:pPr>
              <w:jc w:val="right"/>
              <w:textAlignment w:val="center"/>
              <w:rPr>
                <w:rFonts w:hint="default" w:cs="宋体"/>
                <w:b/>
                <w:bCs/>
                <w:color w:val="000000"/>
                <w:sz w:val="18"/>
                <w:szCs w:val="18"/>
              </w:rPr>
            </w:pPr>
            <w:r>
              <w:rPr>
                <w:rFonts w:cs="宋体"/>
                <w:b/>
                <w:bCs/>
                <w:color w:val="000000"/>
                <w:sz w:val="18"/>
                <w:szCs w:val="18"/>
                <w:lang w:bidi="ar"/>
              </w:rPr>
              <w:t>614.52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2F0F">
            <w:pPr>
              <w:jc w:val="right"/>
              <w:textAlignment w:val="center"/>
              <w:rPr>
                <w:rFonts w:hint="default" w:cs="宋体"/>
                <w:b/>
                <w:bCs/>
                <w:color w:val="000000"/>
                <w:sz w:val="18"/>
                <w:szCs w:val="18"/>
              </w:rPr>
            </w:pPr>
            <w:r>
              <w:rPr>
                <w:rFonts w:cs="宋体"/>
                <w:b/>
                <w:bCs/>
                <w:color w:val="000000"/>
                <w:sz w:val="18"/>
                <w:szCs w:val="18"/>
                <w:lang w:bidi="ar"/>
              </w:rPr>
              <w:t>614.52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562C">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4357">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85A1">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F671">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57DC">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CFAD">
            <w:pPr>
              <w:jc w:val="right"/>
              <w:textAlignment w:val="center"/>
              <w:rPr>
                <w:rFonts w:hint="default" w:cs="宋体"/>
                <w:b/>
                <w:bCs/>
                <w:color w:val="000000"/>
                <w:sz w:val="18"/>
                <w:szCs w:val="18"/>
              </w:rPr>
            </w:pPr>
            <w:r>
              <w:rPr>
                <w:rFonts w:cs="宋体"/>
                <w:b/>
                <w:bCs/>
                <w:color w:val="000000"/>
                <w:sz w:val="18"/>
                <w:szCs w:val="18"/>
                <w:lang w:bidi="ar"/>
              </w:rPr>
              <w:t>0.00</w:t>
            </w:r>
          </w:p>
        </w:tc>
      </w:tr>
      <w:tr w14:paraId="384F368A">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09C98A19">
            <w:pPr>
              <w:textAlignment w:val="center"/>
              <w:rPr>
                <w:rFonts w:hint="default" w:cs="宋体"/>
                <w:color w:val="000000"/>
                <w:sz w:val="22"/>
                <w:szCs w:val="22"/>
              </w:rPr>
            </w:pPr>
            <w:r>
              <w:rPr>
                <w:rFonts w:cs="宋体"/>
                <w:color w:val="000000"/>
                <w:sz w:val="22"/>
                <w:szCs w:val="22"/>
                <w:lang w:bidi="ar"/>
              </w:rPr>
              <w:t>2010301</w:t>
            </w:r>
          </w:p>
        </w:tc>
        <w:tc>
          <w:tcPr>
            <w:tcW w:w="2974" w:type="dxa"/>
            <w:tcBorders>
              <w:top w:val="nil"/>
              <w:left w:val="nil"/>
              <w:bottom w:val="single" w:color="000000" w:sz="4" w:space="0"/>
              <w:right w:val="single" w:color="000000" w:sz="4" w:space="0"/>
            </w:tcBorders>
            <w:shd w:val="clear" w:color="auto" w:fill="auto"/>
            <w:noWrap/>
            <w:vAlign w:val="center"/>
          </w:tcPr>
          <w:p w14:paraId="3FF6AC79">
            <w:pPr>
              <w:textAlignment w:val="center"/>
              <w:rPr>
                <w:rFonts w:hint="default" w:cs="宋体"/>
                <w:color w:val="000000"/>
                <w:sz w:val="22"/>
                <w:szCs w:val="22"/>
              </w:rPr>
            </w:pPr>
            <w:r>
              <w:rPr>
                <w:rFonts w:cs="宋体"/>
                <w:color w:val="000000"/>
                <w:sz w:val="22"/>
                <w:szCs w:val="22"/>
                <w:lang w:bidi="ar"/>
              </w:rPr>
              <w:t>行政运行</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9D30">
            <w:pPr>
              <w:jc w:val="right"/>
              <w:textAlignment w:val="center"/>
              <w:rPr>
                <w:rFonts w:hint="default" w:cs="宋体"/>
                <w:color w:val="000000"/>
                <w:sz w:val="18"/>
                <w:szCs w:val="18"/>
              </w:rPr>
            </w:pPr>
            <w:r>
              <w:rPr>
                <w:rFonts w:cs="宋体"/>
                <w:color w:val="000000"/>
                <w:sz w:val="18"/>
                <w:szCs w:val="18"/>
                <w:lang w:bidi="ar"/>
              </w:rPr>
              <w:t>443.85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7AEF">
            <w:pPr>
              <w:jc w:val="right"/>
              <w:textAlignment w:val="center"/>
              <w:rPr>
                <w:rFonts w:hint="default" w:cs="宋体"/>
                <w:color w:val="000000"/>
                <w:sz w:val="18"/>
                <w:szCs w:val="18"/>
              </w:rPr>
            </w:pPr>
            <w:r>
              <w:rPr>
                <w:rFonts w:cs="宋体"/>
                <w:color w:val="000000"/>
                <w:sz w:val="18"/>
                <w:szCs w:val="18"/>
                <w:lang w:bidi="ar"/>
              </w:rPr>
              <w:t>443.85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073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27DB">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DA2A">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2CF8">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6117">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28AD">
            <w:pPr>
              <w:jc w:val="right"/>
              <w:textAlignment w:val="center"/>
              <w:rPr>
                <w:rFonts w:hint="default" w:cs="宋体"/>
                <w:color w:val="000000"/>
                <w:sz w:val="18"/>
                <w:szCs w:val="18"/>
              </w:rPr>
            </w:pPr>
            <w:r>
              <w:rPr>
                <w:rFonts w:cs="宋体"/>
                <w:color w:val="000000"/>
                <w:sz w:val="18"/>
                <w:szCs w:val="18"/>
                <w:lang w:bidi="ar"/>
              </w:rPr>
              <w:t>0.00</w:t>
            </w:r>
          </w:p>
        </w:tc>
      </w:tr>
      <w:tr w14:paraId="01932C69">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46640F9D">
            <w:pPr>
              <w:textAlignment w:val="center"/>
              <w:rPr>
                <w:rFonts w:hint="default" w:cs="宋体"/>
                <w:color w:val="000000"/>
                <w:sz w:val="22"/>
                <w:szCs w:val="22"/>
              </w:rPr>
            </w:pPr>
            <w:r>
              <w:rPr>
                <w:rFonts w:cs="宋体"/>
                <w:color w:val="000000"/>
                <w:sz w:val="22"/>
                <w:szCs w:val="22"/>
                <w:lang w:bidi="ar"/>
              </w:rPr>
              <w:t>2010399</w:t>
            </w:r>
          </w:p>
        </w:tc>
        <w:tc>
          <w:tcPr>
            <w:tcW w:w="2974" w:type="dxa"/>
            <w:tcBorders>
              <w:top w:val="nil"/>
              <w:left w:val="nil"/>
              <w:bottom w:val="single" w:color="000000" w:sz="4" w:space="0"/>
              <w:right w:val="single" w:color="000000" w:sz="4" w:space="0"/>
            </w:tcBorders>
            <w:shd w:val="clear" w:color="auto" w:fill="auto"/>
            <w:noWrap/>
            <w:vAlign w:val="center"/>
          </w:tcPr>
          <w:p w14:paraId="5CE2D084">
            <w:pPr>
              <w:textAlignment w:val="center"/>
              <w:rPr>
                <w:rFonts w:hint="default" w:cs="宋体"/>
                <w:color w:val="000000"/>
                <w:sz w:val="22"/>
                <w:szCs w:val="22"/>
              </w:rPr>
            </w:pPr>
            <w:r>
              <w:rPr>
                <w:rFonts w:cs="宋体"/>
                <w:color w:val="000000"/>
                <w:sz w:val="22"/>
                <w:szCs w:val="22"/>
                <w:lang w:bidi="ar"/>
              </w:rPr>
              <w:t>其他政府办公厅（室）及相关机构事务支出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8049">
            <w:pPr>
              <w:jc w:val="right"/>
              <w:textAlignment w:val="center"/>
              <w:rPr>
                <w:rFonts w:hint="default" w:cs="宋体"/>
                <w:color w:val="000000"/>
                <w:sz w:val="18"/>
                <w:szCs w:val="18"/>
              </w:rPr>
            </w:pPr>
            <w:r>
              <w:rPr>
                <w:rFonts w:cs="宋体"/>
                <w:color w:val="000000"/>
                <w:sz w:val="18"/>
                <w:szCs w:val="18"/>
                <w:lang w:bidi="ar"/>
              </w:rPr>
              <w:t>170.67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389C">
            <w:pPr>
              <w:jc w:val="right"/>
              <w:textAlignment w:val="center"/>
              <w:rPr>
                <w:rFonts w:hint="default" w:cs="宋体"/>
                <w:color w:val="000000"/>
                <w:sz w:val="18"/>
                <w:szCs w:val="18"/>
              </w:rPr>
            </w:pPr>
            <w:r>
              <w:rPr>
                <w:rFonts w:cs="宋体"/>
                <w:color w:val="000000"/>
                <w:sz w:val="18"/>
                <w:szCs w:val="18"/>
                <w:lang w:bidi="ar"/>
              </w:rPr>
              <w:t>170.67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1AB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B29A">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2C9C">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C5AF">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3D58">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7C85">
            <w:pPr>
              <w:jc w:val="right"/>
              <w:textAlignment w:val="center"/>
              <w:rPr>
                <w:rFonts w:hint="default" w:cs="宋体"/>
                <w:color w:val="000000"/>
                <w:sz w:val="18"/>
                <w:szCs w:val="18"/>
              </w:rPr>
            </w:pPr>
            <w:r>
              <w:rPr>
                <w:rFonts w:cs="宋体"/>
                <w:color w:val="000000"/>
                <w:sz w:val="18"/>
                <w:szCs w:val="18"/>
                <w:lang w:bidi="ar"/>
              </w:rPr>
              <w:t>0.00</w:t>
            </w:r>
          </w:p>
        </w:tc>
      </w:tr>
      <w:tr w14:paraId="6D42D428">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6454678F">
            <w:pPr>
              <w:textAlignment w:val="center"/>
              <w:rPr>
                <w:rFonts w:hint="default" w:cs="宋体"/>
                <w:b/>
                <w:bCs/>
                <w:color w:val="000000"/>
                <w:sz w:val="22"/>
                <w:szCs w:val="22"/>
              </w:rPr>
            </w:pPr>
            <w:r>
              <w:rPr>
                <w:rFonts w:cs="宋体"/>
                <w:b/>
                <w:bCs/>
                <w:color w:val="000000"/>
                <w:sz w:val="22"/>
                <w:szCs w:val="22"/>
                <w:lang w:bidi="ar"/>
              </w:rPr>
              <w:t>20105</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7EDB0027">
            <w:pPr>
              <w:textAlignment w:val="center"/>
              <w:rPr>
                <w:rFonts w:hint="default" w:cs="宋体"/>
                <w:b/>
                <w:bCs/>
                <w:color w:val="000000"/>
                <w:sz w:val="22"/>
                <w:szCs w:val="22"/>
              </w:rPr>
            </w:pPr>
            <w:r>
              <w:rPr>
                <w:rFonts w:cs="宋体"/>
                <w:b/>
                <w:bCs/>
                <w:color w:val="000000"/>
                <w:sz w:val="22"/>
                <w:szCs w:val="22"/>
                <w:lang w:bidi="ar"/>
              </w:rPr>
              <w:t>统计信息事务</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DC45">
            <w:pPr>
              <w:jc w:val="right"/>
              <w:textAlignment w:val="center"/>
              <w:rPr>
                <w:rFonts w:hint="default" w:cs="宋体"/>
                <w:b/>
                <w:bCs/>
                <w:color w:val="000000"/>
                <w:sz w:val="18"/>
                <w:szCs w:val="18"/>
              </w:rPr>
            </w:pPr>
            <w:r>
              <w:rPr>
                <w:rFonts w:cs="宋体"/>
                <w:b/>
                <w:bCs/>
                <w:color w:val="000000"/>
                <w:sz w:val="18"/>
                <w:szCs w:val="18"/>
                <w:lang w:bidi="ar"/>
              </w:rPr>
              <w:t>4.91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AA1E">
            <w:pPr>
              <w:jc w:val="right"/>
              <w:textAlignment w:val="center"/>
              <w:rPr>
                <w:rFonts w:hint="default" w:cs="宋体"/>
                <w:b/>
                <w:bCs/>
                <w:color w:val="000000"/>
                <w:sz w:val="18"/>
                <w:szCs w:val="18"/>
              </w:rPr>
            </w:pPr>
            <w:r>
              <w:rPr>
                <w:rFonts w:cs="宋体"/>
                <w:b/>
                <w:bCs/>
                <w:color w:val="000000"/>
                <w:sz w:val="18"/>
                <w:szCs w:val="18"/>
                <w:lang w:bidi="ar"/>
              </w:rPr>
              <w:t>4.91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21E6">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EA1E">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991C">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97BC">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2F31">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A4C8">
            <w:pPr>
              <w:jc w:val="right"/>
              <w:textAlignment w:val="center"/>
              <w:rPr>
                <w:rFonts w:hint="default" w:cs="宋体"/>
                <w:b/>
                <w:bCs/>
                <w:color w:val="000000"/>
                <w:sz w:val="18"/>
                <w:szCs w:val="18"/>
              </w:rPr>
            </w:pPr>
            <w:r>
              <w:rPr>
                <w:rFonts w:cs="宋体"/>
                <w:b/>
                <w:bCs/>
                <w:color w:val="000000"/>
                <w:sz w:val="18"/>
                <w:szCs w:val="18"/>
                <w:lang w:bidi="ar"/>
              </w:rPr>
              <w:t>0.00</w:t>
            </w:r>
          </w:p>
        </w:tc>
      </w:tr>
      <w:tr w14:paraId="7D922B49">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2E5B3160">
            <w:pPr>
              <w:textAlignment w:val="center"/>
              <w:rPr>
                <w:rFonts w:hint="default" w:cs="宋体"/>
                <w:color w:val="000000"/>
                <w:sz w:val="22"/>
                <w:szCs w:val="22"/>
              </w:rPr>
            </w:pPr>
            <w:r>
              <w:rPr>
                <w:rFonts w:cs="宋体"/>
                <w:color w:val="000000"/>
                <w:sz w:val="22"/>
                <w:szCs w:val="22"/>
                <w:lang w:bidi="ar"/>
              </w:rPr>
              <w:t>2010507</w:t>
            </w:r>
          </w:p>
        </w:tc>
        <w:tc>
          <w:tcPr>
            <w:tcW w:w="2974" w:type="dxa"/>
            <w:tcBorders>
              <w:top w:val="nil"/>
              <w:left w:val="nil"/>
              <w:bottom w:val="single" w:color="000000" w:sz="4" w:space="0"/>
              <w:right w:val="single" w:color="000000" w:sz="4" w:space="0"/>
            </w:tcBorders>
            <w:shd w:val="clear" w:color="auto" w:fill="auto"/>
            <w:noWrap/>
            <w:vAlign w:val="center"/>
          </w:tcPr>
          <w:p w14:paraId="3681CA00">
            <w:pPr>
              <w:textAlignment w:val="center"/>
              <w:rPr>
                <w:rFonts w:hint="default" w:cs="宋体"/>
                <w:color w:val="000000"/>
                <w:sz w:val="22"/>
                <w:szCs w:val="22"/>
              </w:rPr>
            </w:pPr>
            <w:r>
              <w:rPr>
                <w:rFonts w:cs="宋体"/>
                <w:color w:val="000000"/>
                <w:sz w:val="22"/>
                <w:szCs w:val="22"/>
                <w:lang w:bidi="ar"/>
              </w:rPr>
              <w:t>专项普查活动</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0347">
            <w:pPr>
              <w:jc w:val="right"/>
              <w:textAlignment w:val="center"/>
              <w:rPr>
                <w:rFonts w:hint="default" w:cs="宋体"/>
                <w:color w:val="000000"/>
                <w:sz w:val="18"/>
                <w:szCs w:val="18"/>
              </w:rPr>
            </w:pPr>
            <w:r>
              <w:rPr>
                <w:rFonts w:cs="宋体"/>
                <w:color w:val="000000"/>
                <w:sz w:val="18"/>
                <w:szCs w:val="18"/>
                <w:lang w:bidi="ar"/>
              </w:rPr>
              <w:t>4.91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E638">
            <w:pPr>
              <w:jc w:val="right"/>
              <w:textAlignment w:val="center"/>
              <w:rPr>
                <w:rFonts w:hint="default" w:cs="宋体"/>
                <w:color w:val="000000"/>
                <w:sz w:val="18"/>
                <w:szCs w:val="18"/>
              </w:rPr>
            </w:pPr>
            <w:r>
              <w:rPr>
                <w:rFonts w:cs="宋体"/>
                <w:color w:val="000000"/>
                <w:sz w:val="18"/>
                <w:szCs w:val="18"/>
                <w:lang w:bidi="ar"/>
              </w:rPr>
              <w:t>4.91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5201">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1219">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587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E74F">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4833">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1880">
            <w:pPr>
              <w:jc w:val="right"/>
              <w:textAlignment w:val="center"/>
              <w:rPr>
                <w:rFonts w:hint="default" w:cs="宋体"/>
                <w:color w:val="000000"/>
                <w:sz w:val="18"/>
                <w:szCs w:val="18"/>
              </w:rPr>
            </w:pPr>
            <w:r>
              <w:rPr>
                <w:rFonts w:cs="宋体"/>
                <w:color w:val="000000"/>
                <w:sz w:val="18"/>
                <w:szCs w:val="18"/>
                <w:lang w:bidi="ar"/>
              </w:rPr>
              <w:t>0.00</w:t>
            </w:r>
          </w:p>
        </w:tc>
      </w:tr>
      <w:tr w14:paraId="0D7CB0CD">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5B8993A0">
            <w:pPr>
              <w:textAlignment w:val="center"/>
              <w:rPr>
                <w:rFonts w:hint="default" w:cs="宋体"/>
                <w:b/>
                <w:bCs/>
                <w:color w:val="000000"/>
                <w:sz w:val="22"/>
                <w:szCs w:val="22"/>
              </w:rPr>
            </w:pPr>
            <w:r>
              <w:rPr>
                <w:rFonts w:cs="宋体"/>
                <w:b/>
                <w:bCs/>
                <w:color w:val="000000"/>
                <w:sz w:val="22"/>
                <w:szCs w:val="22"/>
                <w:lang w:bidi="ar"/>
              </w:rPr>
              <w:t>20132</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536D94FC">
            <w:pPr>
              <w:textAlignment w:val="center"/>
              <w:rPr>
                <w:rFonts w:hint="default" w:cs="宋体"/>
                <w:b/>
                <w:bCs/>
                <w:color w:val="000000"/>
                <w:sz w:val="22"/>
                <w:szCs w:val="22"/>
              </w:rPr>
            </w:pPr>
            <w:r>
              <w:rPr>
                <w:rFonts w:cs="宋体"/>
                <w:b/>
                <w:bCs/>
                <w:color w:val="000000"/>
                <w:sz w:val="22"/>
                <w:szCs w:val="22"/>
                <w:lang w:bidi="ar"/>
              </w:rPr>
              <w:t>组织事务</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2C91">
            <w:pPr>
              <w:jc w:val="right"/>
              <w:textAlignment w:val="center"/>
              <w:rPr>
                <w:rFonts w:hint="default" w:cs="宋体"/>
                <w:b/>
                <w:bCs/>
                <w:color w:val="000000"/>
                <w:sz w:val="18"/>
                <w:szCs w:val="18"/>
              </w:rPr>
            </w:pPr>
            <w:r>
              <w:rPr>
                <w:rFonts w:cs="宋体"/>
                <w:b/>
                <w:bCs/>
                <w:color w:val="000000"/>
                <w:sz w:val="18"/>
                <w:szCs w:val="18"/>
                <w:lang w:bidi="ar"/>
              </w:rPr>
              <w:t>2.31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1468">
            <w:pPr>
              <w:jc w:val="right"/>
              <w:textAlignment w:val="center"/>
              <w:rPr>
                <w:rFonts w:hint="default" w:cs="宋体"/>
                <w:b/>
                <w:bCs/>
                <w:color w:val="000000"/>
                <w:sz w:val="18"/>
                <w:szCs w:val="18"/>
              </w:rPr>
            </w:pPr>
            <w:r>
              <w:rPr>
                <w:rFonts w:cs="宋体"/>
                <w:b/>
                <w:bCs/>
                <w:color w:val="000000"/>
                <w:sz w:val="18"/>
                <w:szCs w:val="18"/>
                <w:lang w:bidi="ar"/>
              </w:rPr>
              <w:t>2.31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1634">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92E5">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DEDD">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E19A">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F568">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EAD0">
            <w:pPr>
              <w:jc w:val="right"/>
              <w:textAlignment w:val="center"/>
              <w:rPr>
                <w:rFonts w:hint="default" w:cs="宋体"/>
                <w:b/>
                <w:bCs/>
                <w:color w:val="000000"/>
                <w:sz w:val="18"/>
                <w:szCs w:val="18"/>
              </w:rPr>
            </w:pPr>
            <w:r>
              <w:rPr>
                <w:rFonts w:cs="宋体"/>
                <w:b/>
                <w:bCs/>
                <w:color w:val="000000"/>
                <w:sz w:val="18"/>
                <w:szCs w:val="18"/>
                <w:lang w:bidi="ar"/>
              </w:rPr>
              <w:t>0.00</w:t>
            </w:r>
          </w:p>
        </w:tc>
      </w:tr>
      <w:tr w14:paraId="5AAC7E60">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1CC0A9B1">
            <w:pPr>
              <w:textAlignment w:val="center"/>
              <w:rPr>
                <w:rFonts w:hint="default" w:cs="宋体"/>
                <w:color w:val="000000"/>
                <w:sz w:val="22"/>
                <w:szCs w:val="22"/>
              </w:rPr>
            </w:pPr>
            <w:r>
              <w:rPr>
                <w:rFonts w:cs="宋体"/>
                <w:color w:val="000000"/>
                <w:sz w:val="22"/>
                <w:szCs w:val="22"/>
                <w:lang w:bidi="ar"/>
              </w:rPr>
              <w:t>2013202</w:t>
            </w:r>
          </w:p>
        </w:tc>
        <w:tc>
          <w:tcPr>
            <w:tcW w:w="2974" w:type="dxa"/>
            <w:tcBorders>
              <w:top w:val="nil"/>
              <w:left w:val="nil"/>
              <w:bottom w:val="single" w:color="000000" w:sz="4" w:space="0"/>
              <w:right w:val="single" w:color="000000" w:sz="4" w:space="0"/>
            </w:tcBorders>
            <w:shd w:val="clear" w:color="auto" w:fill="auto"/>
            <w:noWrap/>
            <w:vAlign w:val="center"/>
          </w:tcPr>
          <w:p w14:paraId="27ED034D">
            <w:pPr>
              <w:textAlignment w:val="center"/>
              <w:rPr>
                <w:rFonts w:hint="default" w:cs="宋体"/>
                <w:color w:val="000000"/>
                <w:sz w:val="22"/>
                <w:szCs w:val="22"/>
              </w:rPr>
            </w:pPr>
            <w:r>
              <w:rPr>
                <w:rFonts w:cs="宋体"/>
                <w:color w:val="000000"/>
                <w:sz w:val="22"/>
                <w:szCs w:val="22"/>
                <w:lang w:bidi="ar"/>
              </w:rPr>
              <w:t>一般行政管理事务</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71EF">
            <w:pPr>
              <w:jc w:val="right"/>
              <w:textAlignment w:val="center"/>
              <w:rPr>
                <w:rFonts w:hint="default" w:cs="宋体"/>
                <w:color w:val="000000"/>
                <w:sz w:val="18"/>
                <w:szCs w:val="18"/>
              </w:rPr>
            </w:pPr>
            <w:r>
              <w:rPr>
                <w:rFonts w:cs="宋体"/>
                <w:color w:val="000000"/>
                <w:sz w:val="18"/>
                <w:szCs w:val="18"/>
                <w:lang w:bidi="ar"/>
              </w:rPr>
              <w:t>1.81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6135">
            <w:pPr>
              <w:jc w:val="right"/>
              <w:textAlignment w:val="center"/>
              <w:rPr>
                <w:rFonts w:hint="default" w:cs="宋体"/>
                <w:color w:val="000000"/>
                <w:sz w:val="18"/>
                <w:szCs w:val="18"/>
              </w:rPr>
            </w:pPr>
            <w:r>
              <w:rPr>
                <w:rFonts w:cs="宋体"/>
                <w:color w:val="000000"/>
                <w:sz w:val="18"/>
                <w:szCs w:val="18"/>
                <w:lang w:bidi="ar"/>
              </w:rPr>
              <w:t>1.81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2793">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DFC1">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839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14EC">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E5BF">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0506">
            <w:pPr>
              <w:jc w:val="right"/>
              <w:textAlignment w:val="center"/>
              <w:rPr>
                <w:rFonts w:hint="default" w:cs="宋体"/>
                <w:color w:val="000000"/>
                <w:sz w:val="18"/>
                <w:szCs w:val="18"/>
              </w:rPr>
            </w:pPr>
            <w:r>
              <w:rPr>
                <w:rFonts w:cs="宋体"/>
                <w:color w:val="000000"/>
                <w:sz w:val="18"/>
                <w:szCs w:val="18"/>
                <w:lang w:bidi="ar"/>
              </w:rPr>
              <w:t>0.00</w:t>
            </w:r>
          </w:p>
        </w:tc>
      </w:tr>
      <w:tr w14:paraId="7971BAFA">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75E23EB8">
            <w:pPr>
              <w:textAlignment w:val="center"/>
              <w:rPr>
                <w:rFonts w:hint="default" w:cs="宋体"/>
                <w:color w:val="000000"/>
                <w:sz w:val="22"/>
                <w:szCs w:val="22"/>
              </w:rPr>
            </w:pPr>
            <w:r>
              <w:rPr>
                <w:rFonts w:cs="宋体"/>
                <w:color w:val="000000"/>
                <w:sz w:val="22"/>
                <w:szCs w:val="22"/>
                <w:lang w:bidi="ar"/>
              </w:rPr>
              <w:t>2013299</w:t>
            </w:r>
          </w:p>
        </w:tc>
        <w:tc>
          <w:tcPr>
            <w:tcW w:w="2974" w:type="dxa"/>
            <w:tcBorders>
              <w:top w:val="nil"/>
              <w:left w:val="nil"/>
              <w:bottom w:val="single" w:color="000000" w:sz="4" w:space="0"/>
              <w:right w:val="single" w:color="000000" w:sz="4" w:space="0"/>
            </w:tcBorders>
            <w:shd w:val="clear" w:color="auto" w:fill="auto"/>
            <w:noWrap/>
            <w:vAlign w:val="center"/>
          </w:tcPr>
          <w:p w14:paraId="06302A95">
            <w:pPr>
              <w:textAlignment w:val="center"/>
              <w:rPr>
                <w:rFonts w:hint="default" w:cs="宋体"/>
                <w:color w:val="000000"/>
                <w:sz w:val="22"/>
                <w:szCs w:val="22"/>
              </w:rPr>
            </w:pPr>
            <w:r>
              <w:rPr>
                <w:rFonts w:cs="宋体"/>
                <w:color w:val="000000"/>
                <w:sz w:val="22"/>
                <w:szCs w:val="22"/>
                <w:lang w:bidi="ar"/>
              </w:rPr>
              <w:t>其他组织事务支出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0B6F">
            <w:pPr>
              <w:jc w:val="right"/>
              <w:textAlignment w:val="center"/>
              <w:rPr>
                <w:rFonts w:hint="default" w:cs="宋体"/>
                <w:color w:val="000000"/>
                <w:sz w:val="18"/>
                <w:szCs w:val="18"/>
              </w:rPr>
            </w:pPr>
            <w:r>
              <w:rPr>
                <w:rFonts w:cs="宋体"/>
                <w:color w:val="000000"/>
                <w:sz w:val="18"/>
                <w:szCs w:val="18"/>
                <w:lang w:bidi="ar"/>
              </w:rPr>
              <w:t>0.50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1303">
            <w:pPr>
              <w:jc w:val="right"/>
              <w:textAlignment w:val="center"/>
              <w:rPr>
                <w:rFonts w:hint="default" w:cs="宋体"/>
                <w:color w:val="000000"/>
                <w:sz w:val="18"/>
                <w:szCs w:val="18"/>
              </w:rPr>
            </w:pPr>
            <w:r>
              <w:rPr>
                <w:rFonts w:cs="宋体"/>
                <w:color w:val="000000"/>
                <w:sz w:val="18"/>
                <w:szCs w:val="18"/>
                <w:lang w:bidi="ar"/>
              </w:rPr>
              <w:t>0.50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8F9B">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8306">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D948">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08B7">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1698">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06FE">
            <w:pPr>
              <w:jc w:val="right"/>
              <w:textAlignment w:val="center"/>
              <w:rPr>
                <w:rFonts w:hint="default" w:cs="宋体"/>
                <w:color w:val="000000"/>
                <w:sz w:val="18"/>
                <w:szCs w:val="18"/>
              </w:rPr>
            </w:pPr>
            <w:r>
              <w:rPr>
                <w:rFonts w:cs="宋体"/>
                <w:color w:val="000000"/>
                <w:sz w:val="18"/>
                <w:szCs w:val="18"/>
                <w:lang w:bidi="ar"/>
              </w:rPr>
              <w:t>0.00</w:t>
            </w:r>
          </w:p>
        </w:tc>
      </w:tr>
      <w:tr w14:paraId="4BAF6A61">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080B61F4">
            <w:pPr>
              <w:textAlignment w:val="center"/>
              <w:rPr>
                <w:rFonts w:hint="default" w:cs="宋体"/>
                <w:b/>
                <w:bCs/>
                <w:color w:val="000000"/>
                <w:sz w:val="22"/>
                <w:szCs w:val="22"/>
              </w:rPr>
            </w:pPr>
            <w:r>
              <w:rPr>
                <w:rFonts w:cs="宋体"/>
                <w:b/>
                <w:bCs/>
                <w:color w:val="000000"/>
                <w:sz w:val="22"/>
                <w:szCs w:val="22"/>
                <w:lang w:bidi="ar"/>
              </w:rPr>
              <w:t>20138</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22523C0A">
            <w:pPr>
              <w:textAlignment w:val="center"/>
              <w:rPr>
                <w:rFonts w:hint="default" w:cs="宋体"/>
                <w:b/>
                <w:bCs/>
                <w:color w:val="000000"/>
                <w:sz w:val="22"/>
                <w:szCs w:val="22"/>
              </w:rPr>
            </w:pPr>
            <w:r>
              <w:rPr>
                <w:rFonts w:cs="宋体"/>
                <w:b/>
                <w:bCs/>
                <w:color w:val="000000"/>
                <w:sz w:val="22"/>
                <w:szCs w:val="22"/>
                <w:lang w:bidi="ar"/>
              </w:rPr>
              <w:t>市场监督管理事务</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F5F3">
            <w:pPr>
              <w:jc w:val="right"/>
              <w:textAlignment w:val="center"/>
              <w:rPr>
                <w:rFonts w:hint="default" w:cs="宋体"/>
                <w:b/>
                <w:bCs/>
                <w:color w:val="000000"/>
                <w:sz w:val="18"/>
                <w:szCs w:val="18"/>
              </w:rPr>
            </w:pPr>
            <w:r>
              <w:rPr>
                <w:rFonts w:cs="宋体"/>
                <w:b/>
                <w:bCs/>
                <w:color w:val="000000"/>
                <w:sz w:val="18"/>
                <w:szCs w:val="18"/>
                <w:lang w:bidi="ar"/>
              </w:rPr>
              <w:t>4.68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E3E2">
            <w:pPr>
              <w:jc w:val="right"/>
              <w:textAlignment w:val="center"/>
              <w:rPr>
                <w:rFonts w:hint="default" w:cs="宋体"/>
                <w:b/>
                <w:bCs/>
                <w:color w:val="000000"/>
                <w:sz w:val="18"/>
                <w:szCs w:val="18"/>
              </w:rPr>
            </w:pPr>
            <w:r>
              <w:rPr>
                <w:rFonts w:cs="宋体"/>
                <w:b/>
                <w:bCs/>
                <w:color w:val="000000"/>
                <w:sz w:val="18"/>
                <w:szCs w:val="18"/>
                <w:lang w:bidi="ar"/>
              </w:rPr>
              <w:t>4.68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1CAA">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E2DD">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641B">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6B77">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7074">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105D">
            <w:pPr>
              <w:jc w:val="right"/>
              <w:textAlignment w:val="center"/>
              <w:rPr>
                <w:rFonts w:hint="default" w:cs="宋体"/>
                <w:b/>
                <w:bCs/>
                <w:color w:val="000000"/>
                <w:sz w:val="18"/>
                <w:szCs w:val="18"/>
              </w:rPr>
            </w:pPr>
            <w:r>
              <w:rPr>
                <w:rFonts w:cs="宋体"/>
                <w:b/>
                <w:bCs/>
                <w:color w:val="000000"/>
                <w:sz w:val="18"/>
                <w:szCs w:val="18"/>
                <w:lang w:bidi="ar"/>
              </w:rPr>
              <w:t>0.00</w:t>
            </w:r>
          </w:p>
        </w:tc>
      </w:tr>
      <w:tr w14:paraId="09B3592E">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7E45AC18">
            <w:pPr>
              <w:textAlignment w:val="center"/>
              <w:rPr>
                <w:rFonts w:hint="default" w:cs="宋体"/>
                <w:color w:val="000000"/>
                <w:sz w:val="22"/>
                <w:szCs w:val="22"/>
              </w:rPr>
            </w:pPr>
            <w:r>
              <w:rPr>
                <w:rFonts w:cs="宋体"/>
                <w:color w:val="000000"/>
                <w:sz w:val="22"/>
                <w:szCs w:val="22"/>
                <w:lang w:bidi="ar"/>
              </w:rPr>
              <w:t>2013816</w:t>
            </w:r>
          </w:p>
        </w:tc>
        <w:tc>
          <w:tcPr>
            <w:tcW w:w="2974" w:type="dxa"/>
            <w:tcBorders>
              <w:top w:val="nil"/>
              <w:left w:val="nil"/>
              <w:bottom w:val="single" w:color="000000" w:sz="4" w:space="0"/>
              <w:right w:val="single" w:color="000000" w:sz="4" w:space="0"/>
            </w:tcBorders>
            <w:shd w:val="clear" w:color="auto" w:fill="auto"/>
            <w:noWrap/>
            <w:vAlign w:val="center"/>
          </w:tcPr>
          <w:p w14:paraId="7C2724DA">
            <w:pPr>
              <w:textAlignment w:val="center"/>
              <w:rPr>
                <w:rFonts w:hint="default" w:cs="宋体"/>
                <w:color w:val="000000"/>
                <w:sz w:val="22"/>
                <w:szCs w:val="22"/>
              </w:rPr>
            </w:pPr>
            <w:r>
              <w:rPr>
                <w:rFonts w:cs="宋体"/>
                <w:color w:val="000000"/>
                <w:sz w:val="22"/>
                <w:szCs w:val="22"/>
                <w:lang w:bidi="ar"/>
              </w:rPr>
              <w:t>食品安全监管</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2388">
            <w:pPr>
              <w:jc w:val="right"/>
              <w:textAlignment w:val="center"/>
              <w:rPr>
                <w:rFonts w:hint="default" w:cs="宋体"/>
                <w:color w:val="000000"/>
                <w:sz w:val="18"/>
                <w:szCs w:val="18"/>
              </w:rPr>
            </w:pPr>
            <w:r>
              <w:rPr>
                <w:rFonts w:cs="宋体"/>
                <w:color w:val="000000"/>
                <w:sz w:val="18"/>
                <w:szCs w:val="18"/>
                <w:lang w:bidi="ar"/>
              </w:rPr>
              <w:t>4.68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FB45">
            <w:pPr>
              <w:jc w:val="right"/>
              <w:textAlignment w:val="center"/>
              <w:rPr>
                <w:rFonts w:hint="default" w:cs="宋体"/>
                <w:color w:val="000000"/>
                <w:sz w:val="18"/>
                <w:szCs w:val="18"/>
              </w:rPr>
            </w:pPr>
            <w:r>
              <w:rPr>
                <w:rFonts w:cs="宋体"/>
                <w:color w:val="000000"/>
                <w:sz w:val="18"/>
                <w:szCs w:val="18"/>
                <w:lang w:bidi="ar"/>
              </w:rPr>
              <w:t>4.68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9956">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799C">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A213">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9D5C">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4192">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3BC8">
            <w:pPr>
              <w:jc w:val="right"/>
              <w:textAlignment w:val="center"/>
              <w:rPr>
                <w:rFonts w:hint="default" w:cs="宋体"/>
                <w:color w:val="000000"/>
                <w:sz w:val="18"/>
                <w:szCs w:val="18"/>
              </w:rPr>
            </w:pPr>
            <w:r>
              <w:rPr>
                <w:rFonts w:cs="宋体"/>
                <w:color w:val="000000"/>
                <w:sz w:val="18"/>
                <w:szCs w:val="18"/>
                <w:lang w:bidi="ar"/>
              </w:rPr>
              <w:t>0.00</w:t>
            </w:r>
          </w:p>
        </w:tc>
      </w:tr>
      <w:tr w14:paraId="138A64F3">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4F289881">
            <w:pPr>
              <w:textAlignment w:val="center"/>
              <w:rPr>
                <w:rFonts w:hint="default" w:cs="宋体"/>
                <w:b/>
                <w:bCs/>
                <w:color w:val="000000"/>
                <w:sz w:val="22"/>
                <w:szCs w:val="22"/>
              </w:rPr>
            </w:pPr>
            <w:r>
              <w:rPr>
                <w:rFonts w:cs="宋体"/>
                <w:b/>
                <w:bCs/>
                <w:color w:val="000000"/>
                <w:sz w:val="22"/>
                <w:szCs w:val="22"/>
                <w:lang w:bidi="ar"/>
              </w:rPr>
              <w:t>203</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14C6D92B">
            <w:pPr>
              <w:textAlignment w:val="center"/>
              <w:rPr>
                <w:rFonts w:hint="default" w:cs="宋体"/>
                <w:b/>
                <w:bCs/>
                <w:color w:val="000000"/>
                <w:sz w:val="22"/>
                <w:szCs w:val="22"/>
              </w:rPr>
            </w:pPr>
            <w:r>
              <w:rPr>
                <w:rFonts w:cs="宋体"/>
                <w:b/>
                <w:bCs/>
                <w:color w:val="000000"/>
                <w:sz w:val="22"/>
                <w:szCs w:val="22"/>
                <w:lang w:bidi="ar"/>
              </w:rPr>
              <w:t>国防支出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9D3D">
            <w:pPr>
              <w:jc w:val="right"/>
              <w:textAlignment w:val="center"/>
              <w:rPr>
                <w:rFonts w:hint="default" w:cs="宋体"/>
                <w:b/>
                <w:bCs/>
                <w:color w:val="000000"/>
                <w:sz w:val="18"/>
                <w:szCs w:val="18"/>
              </w:rPr>
            </w:pPr>
            <w:r>
              <w:rPr>
                <w:rFonts w:cs="宋体"/>
                <w:b/>
                <w:bCs/>
                <w:color w:val="000000"/>
                <w:sz w:val="18"/>
                <w:szCs w:val="18"/>
                <w:lang w:bidi="ar"/>
              </w:rPr>
              <w:t>2.00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2A5D">
            <w:pPr>
              <w:jc w:val="right"/>
              <w:textAlignment w:val="center"/>
              <w:rPr>
                <w:rFonts w:hint="default" w:cs="宋体"/>
                <w:b/>
                <w:bCs/>
                <w:color w:val="000000"/>
                <w:sz w:val="18"/>
                <w:szCs w:val="18"/>
              </w:rPr>
            </w:pPr>
            <w:r>
              <w:rPr>
                <w:rFonts w:cs="宋体"/>
                <w:b/>
                <w:bCs/>
                <w:color w:val="000000"/>
                <w:sz w:val="18"/>
                <w:szCs w:val="18"/>
                <w:lang w:bidi="ar"/>
              </w:rPr>
              <w:t>2.00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2976">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57A9">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57B5">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EFE3">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931E">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B48A">
            <w:pPr>
              <w:jc w:val="right"/>
              <w:textAlignment w:val="center"/>
              <w:rPr>
                <w:rFonts w:hint="default" w:cs="宋体"/>
                <w:b/>
                <w:bCs/>
                <w:color w:val="000000"/>
                <w:sz w:val="18"/>
                <w:szCs w:val="18"/>
              </w:rPr>
            </w:pPr>
            <w:r>
              <w:rPr>
                <w:rFonts w:cs="宋体"/>
                <w:b/>
                <w:bCs/>
                <w:color w:val="000000"/>
                <w:sz w:val="18"/>
                <w:szCs w:val="18"/>
                <w:lang w:bidi="ar"/>
              </w:rPr>
              <w:t>0.00</w:t>
            </w:r>
          </w:p>
        </w:tc>
      </w:tr>
      <w:tr w14:paraId="2407EB43">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7F509B98">
            <w:pPr>
              <w:textAlignment w:val="center"/>
              <w:rPr>
                <w:rFonts w:hint="default" w:cs="宋体"/>
                <w:b/>
                <w:bCs/>
                <w:color w:val="000000"/>
                <w:sz w:val="22"/>
                <w:szCs w:val="22"/>
              </w:rPr>
            </w:pPr>
            <w:r>
              <w:rPr>
                <w:rFonts w:cs="宋体"/>
                <w:b/>
                <w:bCs/>
                <w:color w:val="000000"/>
                <w:sz w:val="22"/>
                <w:szCs w:val="22"/>
                <w:lang w:bidi="ar"/>
              </w:rPr>
              <w:t>20306</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25DEF0F6">
            <w:pPr>
              <w:textAlignment w:val="center"/>
              <w:rPr>
                <w:rFonts w:hint="default" w:cs="宋体"/>
                <w:b/>
                <w:bCs/>
                <w:color w:val="000000"/>
                <w:sz w:val="22"/>
                <w:szCs w:val="22"/>
              </w:rPr>
            </w:pPr>
            <w:r>
              <w:rPr>
                <w:rFonts w:cs="宋体"/>
                <w:b/>
                <w:bCs/>
                <w:color w:val="000000"/>
                <w:sz w:val="22"/>
                <w:szCs w:val="22"/>
                <w:lang w:bidi="ar"/>
              </w:rPr>
              <w:t>国防动员</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1084">
            <w:pPr>
              <w:jc w:val="right"/>
              <w:textAlignment w:val="center"/>
              <w:rPr>
                <w:rFonts w:hint="default" w:cs="宋体"/>
                <w:b/>
                <w:bCs/>
                <w:color w:val="000000"/>
                <w:sz w:val="18"/>
                <w:szCs w:val="18"/>
              </w:rPr>
            </w:pPr>
            <w:r>
              <w:rPr>
                <w:rFonts w:cs="宋体"/>
                <w:b/>
                <w:bCs/>
                <w:color w:val="000000"/>
                <w:sz w:val="18"/>
                <w:szCs w:val="18"/>
                <w:lang w:bidi="ar"/>
              </w:rPr>
              <w:t>2.00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E0CF">
            <w:pPr>
              <w:jc w:val="right"/>
              <w:textAlignment w:val="center"/>
              <w:rPr>
                <w:rFonts w:hint="default" w:cs="宋体"/>
                <w:b/>
                <w:bCs/>
                <w:color w:val="000000"/>
                <w:sz w:val="18"/>
                <w:szCs w:val="18"/>
              </w:rPr>
            </w:pPr>
            <w:r>
              <w:rPr>
                <w:rFonts w:cs="宋体"/>
                <w:b/>
                <w:bCs/>
                <w:color w:val="000000"/>
                <w:sz w:val="18"/>
                <w:szCs w:val="18"/>
                <w:lang w:bidi="ar"/>
              </w:rPr>
              <w:t>2.00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1062">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BB6F">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A742">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08AD">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596F">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CAA3">
            <w:pPr>
              <w:jc w:val="right"/>
              <w:textAlignment w:val="center"/>
              <w:rPr>
                <w:rFonts w:hint="default" w:cs="宋体"/>
                <w:b/>
                <w:bCs/>
                <w:color w:val="000000"/>
                <w:sz w:val="18"/>
                <w:szCs w:val="18"/>
              </w:rPr>
            </w:pPr>
            <w:r>
              <w:rPr>
                <w:rFonts w:cs="宋体"/>
                <w:b/>
                <w:bCs/>
                <w:color w:val="000000"/>
                <w:sz w:val="18"/>
                <w:szCs w:val="18"/>
                <w:lang w:bidi="ar"/>
              </w:rPr>
              <w:t>0.00</w:t>
            </w:r>
          </w:p>
        </w:tc>
      </w:tr>
      <w:tr w14:paraId="72EEE342">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63F44C65">
            <w:pPr>
              <w:textAlignment w:val="center"/>
              <w:rPr>
                <w:rFonts w:hint="default" w:cs="宋体"/>
                <w:color w:val="000000"/>
                <w:sz w:val="22"/>
                <w:szCs w:val="22"/>
              </w:rPr>
            </w:pPr>
            <w:r>
              <w:rPr>
                <w:rFonts w:cs="宋体"/>
                <w:color w:val="000000"/>
                <w:sz w:val="22"/>
                <w:szCs w:val="22"/>
                <w:lang w:bidi="ar"/>
              </w:rPr>
              <w:t>2030601</w:t>
            </w:r>
          </w:p>
        </w:tc>
        <w:tc>
          <w:tcPr>
            <w:tcW w:w="2974" w:type="dxa"/>
            <w:tcBorders>
              <w:top w:val="nil"/>
              <w:left w:val="nil"/>
              <w:bottom w:val="single" w:color="000000" w:sz="4" w:space="0"/>
              <w:right w:val="single" w:color="000000" w:sz="4" w:space="0"/>
            </w:tcBorders>
            <w:shd w:val="clear" w:color="auto" w:fill="auto"/>
            <w:noWrap/>
            <w:vAlign w:val="center"/>
          </w:tcPr>
          <w:p w14:paraId="6E8BCBC1">
            <w:pPr>
              <w:textAlignment w:val="center"/>
              <w:rPr>
                <w:rFonts w:hint="default" w:cs="宋体"/>
                <w:color w:val="000000"/>
                <w:sz w:val="22"/>
                <w:szCs w:val="22"/>
              </w:rPr>
            </w:pPr>
            <w:r>
              <w:rPr>
                <w:rFonts w:cs="宋体"/>
                <w:color w:val="000000"/>
                <w:sz w:val="22"/>
                <w:szCs w:val="22"/>
                <w:lang w:bidi="ar"/>
              </w:rPr>
              <w:t>兵役征集</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D04A">
            <w:pPr>
              <w:jc w:val="right"/>
              <w:textAlignment w:val="center"/>
              <w:rPr>
                <w:rFonts w:hint="default" w:cs="宋体"/>
                <w:color w:val="000000"/>
                <w:sz w:val="18"/>
                <w:szCs w:val="18"/>
              </w:rPr>
            </w:pPr>
            <w:r>
              <w:rPr>
                <w:rFonts w:cs="宋体"/>
                <w:color w:val="000000"/>
                <w:sz w:val="18"/>
                <w:szCs w:val="18"/>
                <w:lang w:bidi="ar"/>
              </w:rPr>
              <w:t>2.00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54DA">
            <w:pPr>
              <w:jc w:val="right"/>
              <w:textAlignment w:val="center"/>
              <w:rPr>
                <w:rFonts w:hint="default" w:cs="宋体"/>
                <w:color w:val="000000"/>
                <w:sz w:val="18"/>
                <w:szCs w:val="18"/>
              </w:rPr>
            </w:pPr>
            <w:r>
              <w:rPr>
                <w:rFonts w:cs="宋体"/>
                <w:color w:val="000000"/>
                <w:sz w:val="18"/>
                <w:szCs w:val="18"/>
                <w:lang w:bidi="ar"/>
              </w:rPr>
              <w:t>2.00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75DB">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812A">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9F74">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4B7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2241">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ACB3">
            <w:pPr>
              <w:jc w:val="right"/>
              <w:textAlignment w:val="center"/>
              <w:rPr>
                <w:rFonts w:hint="default" w:cs="宋体"/>
                <w:color w:val="000000"/>
                <w:sz w:val="18"/>
                <w:szCs w:val="18"/>
              </w:rPr>
            </w:pPr>
            <w:r>
              <w:rPr>
                <w:rFonts w:cs="宋体"/>
                <w:color w:val="000000"/>
                <w:sz w:val="18"/>
                <w:szCs w:val="18"/>
                <w:lang w:bidi="ar"/>
              </w:rPr>
              <w:t>0.00</w:t>
            </w:r>
          </w:p>
        </w:tc>
      </w:tr>
      <w:tr w14:paraId="6A180168">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361AEC4B">
            <w:pPr>
              <w:textAlignment w:val="center"/>
              <w:rPr>
                <w:rFonts w:hint="default" w:cs="宋体"/>
                <w:b/>
                <w:bCs/>
                <w:color w:val="000000"/>
                <w:sz w:val="22"/>
                <w:szCs w:val="22"/>
              </w:rPr>
            </w:pPr>
            <w:r>
              <w:rPr>
                <w:rFonts w:cs="宋体"/>
                <w:b/>
                <w:bCs/>
                <w:color w:val="000000"/>
                <w:sz w:val="22"/>
                <w:szCs w:val="22"/>
                <w:lang w:bidi="ar"/>
              </w:rPr>
              <w:t>207</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4FB36B61">
            <w:pPr>
              <w:textAlignment w:val="center"/>
              <w:rPr>
                <w:rFonts w:hint="default" w:cs="宋体"/>
                <w:b/>
                <w:bCs/>
                <w:color w:val="000000"/>
                <w:sz w:val="22"/>
                <w:szCs w:val="22"/>
              </w:rPr>
            </w:pPr>
            <w:r>
              <w:rPr>
                <w:rFonts w:cs="宋体"/>
                <w:b/>
                <w:bCs/>
                <w:color w:val="000000"/>
                <w:sz w:val="22"/>
                <w:szCs w:val="22"/>
                <w:lang w:bidi="ar"/>
              </w:rPr>
              <w:t>文化旅游体育与传媒支出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07F7">
            <w:pPr>
              <w:jc w:val="right"/>
              <w:textAlignment w:val="center"/>
              <w:rPr>
                <w:rFonts w:hint="default" w:cs="宋体"/>
                <w:b/>
                <w:bCs/>
                <w:color w:val="000000"/>
                <w:sz w:val="18"/>
                <w:szCs w:val="18"/>
              </w:rPr>
            </w:pPr>
            <w:r>
              <w:rPr>
                <w:rFonts w:cs="宋体"/>
                <w:b/>
                <w:bCs/>
                <w:color w:val="000000"/>
                <w:sz w:val="18"/>
                <w:szCs w:val="18"/>
                <w:lang w:bidi="ar"/>
              </w:rPr>
              <w:t>49.20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8A17">
            <w:pPr>
              <w:jc w:val="right"/>
              <w:textAlignment w:val="center"/>
              <w:rPr>
                <w:rFonts w:hint="default" w:cs="宋体"/>
                <w:b/>
                <w:bCs/>
                <w:color w:val="000000"/>
                <w:sz w:val="18"/>
                <w:szCs w:val="18"/>
              </w:rPr>
            </w:pPr>
            <w:r>
              <w:rPr>
                <w:rFonts w:cs="宋体"/>
                <w:b/>
                <w:bCs/>
                <w:color w:val="000000"/>
                <w:sz w:val="18"/>
                <w:szCs w:val="18"/>
                <w:lang w:bidi="ar"/>
              </w:rPr>
              <w:t>49.20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022D">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40CD">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060E">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346D">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956B">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A336">
            <w:pPr>
              <w:jc w:val="right"/>
              <w:textAlignment w:val="center"/>
              <w:rPr>
                <w:rFonts w:hint="default" w:cs="宋体"/>
                <w:b/>
                <w:bCs/>
                <w:color w:val="000000"/>
                <w:sz w:val="18"/>
                <w:szCs w:val="18"/>
              </w:rPr>
            </w:pPr>
            <w:r>
              <w:rPr>
                <w:rFonts w:cs="宋体"/>
                <w:b/>
                <w:bCs/>
                <w:color w:val="000000"/>
                <w:sz w:val="18"/>
                <w:szCs w:val="18"/>
                <w:lang w:bidi="ar"/>
              </w:rPr>
              <w:t>0.00</w:t>
            </w:r>
          </w:p>
        </w:tc>
      </w:tr>
      <w:tr w14:paraId="452E1305">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4C697D80">
            <w:pPr>
              <w:textAlignment w:val="center"/>
              <w:rPr>
                <w:rFonts w:hint="default" w:cs="宋体"/>
                <w:b/>
                <w:bCs/>
                <w:color w:val="000000"/>
                <w:sz w:val="22"/>
                <w:szCs w:val="22"/>
              </w:rPr>
            </w:pPr>
            <w:r>
              <w:rPr>
                <w:rFonts w:cs="宋体"/>
                <w:b/>
                <w:bCs/>
                <w:color w:val="000000"/>
                <w:sz w:val="22"/>
                <w:szCs w:val="22"/>
                <w:lang w:bidi="ar"/>
              </w:rPr>
              <w:t>20701</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0E094FD4">
            <w:pPr>
              <w:textAlignment w:val="center"/>
              <w:rPr>
                <w:rFonts w:hint="default" w:cs="宋体"/>
                <w:b/>
                <w:bCs/>
                <w:color w:val="000000"/>
                <w:sz w:val="22"/>
                <w:szCs w:val="22"/>
              </w:rPr>
            </w:pPr>
            <w:r>
              <w:rPr>
                <w:rFonts w:cs="宋体"/>
                <w:b/>
                <w:bCs/>
                <w:color w:val="000000"/>
                <w:sz w:val="22"/>
                <w:szCs w:val="22"/>
                <w:lang w:bidi="ar"/>
              </w:rPr>
              <w:t>文化和旅游</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B140">
            <w:pPr>
              <w:jc w:val="right"/>
              <w:textAlignment w:val="center"/>
              <w:rPr>
                <w:rFonts w:hint="default" w:cs="宋体"/>
                <w:b/>
                <w:bCs/>
                <w:color w:val="000000"/>
                <w:sz w:val="18"/>
                <w:szCs w:val="18"/>
              </w:rPr>
            </w:pPr>
            <w:r>
              <w:rPr>
                <w:rFonts w:cs="宋体"/>
                <w:b/>
                <w:bCs/>
                <w:color w:val="000000"/>
                <w:sz w:val="18"/>
                <w:szCs w:val="18"/>
                <w:lang w:bidi="ar"/>
              </w:rPr>
              <w:t>49.20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73E3">
            <w:pPr>
              <w:jc w:val="right"/>
              <w:textAlignment w:val="center"/>
              <w:rPr>
                <w:rFonts w:hint="default" w:cs="宋体"/>
                <w:b/>
                <w:bCs/>
                <w:color w:val="000000"/>
                <w:sz w:val="18"/>
                <w:szCs w:val="18"/>
              </w:rPr>
            </w:pPr>
            <w:r>
              <w:rPr>
                <w:rFonts w:cs="宋体"/>
                <w:b/>
                <w:bCs/>
                <w:color w:val="000000"/>
                <w:sz w:val="18"/>
                <w:szCs w:val="18"/>
                <w:lang w:bidi="ar"/>
              </w:rPr>
              <w:t>49.20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924D">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4604">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F166">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E0E6">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524E">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2536">
            <w:pPr>
              <w:jc w:val="right"/>
              <w:textAlignment w:val="center"/>
              <w:rPr>
                <w:rFonts w:hint="default" w:cs="宋体"/>
                <w:b/>
                <w:bCs/>
                <w:color w:val="000000"/>
                <w:sz w:val="18"/>
                <w:szCs w:val="18"/>
              </w:rPr>
            </w:pPr>
            <w:r>
              <w:rPr>
                <w:rFonts w:cs="宋体"/>
                <w:b/>
                <w:bCs/>
                <w:color w:val="000000"/>
                <w:sz w:val="18"/>
                <w:szCs w:val="18"/>
                <w:lang w:bidi="ar"/>
              </w:rPr>
              <w:t>0.00</w:t>
            </w:r>
          </w:p>
        </w:tc>
      </w:tr>
      <w:tr w14:paraId="3888E3AC">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7101E99F">
            <w:pPr>
              <w:textAlignment w:val="center"/>
              <w:rPr>
                <w:rFonts w:hint="default" w:cs="宋体"/>
                <w:color w:val="000000"/>
                <w:sz w:val="22"/>
                <w:szCs w:val="22"/>
              </w:rPr>
            </w:pPr>
            <w:r>
              <w:rPr>
                <w:rFonts w:cs="宋体"/>
                <w:color w:val="000000"/>
                <w:sz w:val="22"/>
                <w:szCs w:val="22"/>
                <w:lang w:bidi="ar"/>
              </w:rPr>
              <w:t>2070109</w:t>
            </w:r>
          </w:p>
        </w:tc>
        <w:tc>
          <w:tcPr>
            <w:tcW w:w="2974" w:type="dxa"/>
            <w:tcBorders>
              <w:top w:val="nil"/>
              <w:left w:val="nil"/>
              <w:bottom w:val="single" w:color="000000" w:sz="4" w:space="0"/>
              <w:right w:val="single" w:color="000000" w:sz="4" w:space="0"/>
            </w:tcBorders>
            <w:shd w:val="clear" w:color="auto" w:fill="auto"/>
            <w:noWrap/>
            <w:vAlign w:val="center"/>
          </w:tcPr>
          <w:p w14:paraId="592971F1">
            <w:pPr>
              <w:textAlignment w:val="center"/>
              <w:rPr>
                <w:rFonts w:hint="default" w:cs="宋体"/>
                <w:color w:val="000000"/>
                <w:sz w:val="22"/>
                <w:szCs w:val="22"/>
              </w:rPr>
            </w:pPr>
            <w:r>
              <w:rPr>
                <w:rFonts w:cs="宋体"/>
                <w:color w:val="000000"/>
                <w:sz w:val="22"/>
                <w:szCs w:val="22"/>
                <w:lang w:bidi="ar"/>
              </w:rPr>
              <w:t>群众文化</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4B10">
            <w:pPr>
              <w:jc w:val="right"/>
              <w:textAlignment w:val="center"/>
              <w:rPr>
                <w:rFonts w:hint="default" w:cs="宋体"/>
                <w:color w:val="000000"/>
                <w:sz w:val="18"/>
                <w:szCs w:val="18"/>
              </w:rPr>
            </w:pPr>
            <w:r>
              <w:rPr>
                <w:rFonts w:cs="宋体"/>
                <w:color w:val="000000"/>
                <w:sz w:val="18"/>
                <w:szCs w:val="18"/>
                <w:lang w:bidi="ar"/>
              </w:rPr>
              <w:t>41.07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BC9E">
            <w:pPr>
              <w:jc w:val="right"/>
              <w:textAlignment w:val="center"/>
              <w:rPr>
                <w:rFonts w:hint="default" w:cs="宋体"/>
                <w:color w:val="000000"/>
                <w:sz w:val="18"/>
                <w:szCs w:val="18"/>
              </w:rPr>
            </w:pPr>
            <w:r>
              <w:rPr>
                <w:rFonts w:cs="宋体"/>
                <w:color w:val="000000"/>
                <w:sz w:val="18"/>
                <w:szCs w:val="18"/>
                <w:lang w:bidi="ar"/>
              </w:rPr>
              <w:t>41.07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9C17">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C021">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7B91">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E404">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62E8">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CF19">
            <w:pPr>
              <w:jc w:val="right"/>
              <w:textAlignment w:val="center"/>
              <w:rPr>
                <w:rFonts w:hint="default" w:cs="宋体"/>
                <w:color w:val="000000"/>
                <w:sz w:val="18"/>
                <w:szCs w:val="18"/>
              </w:rPr>
            </w:pPr>
            <w:r>
              <w:rPr>
                <w:rFonts w:cs="宋体"/>
                <w:color w:val="000000"/>
                <w:sz w:val="18"/>
                <w:szCs w:val="18"/>
                <w:lang w:bidi="ar"/>
              </w:rPr>
              <w:t>0.00</w:t>
            </w:r>
          </w:p>
        </w:tc>
      </w:tr>
      <w:tr w14:paraId="1EC77AB3">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6581674D">
            <w:pPr>
              <w:textAlignment w:val="center"/>
              <w:rPr>
                <w:rFonts w:hint="default" w:cs="宋体"/>
                <w:color w:val="000000"/>
                <w:sz w:val="22"/>
                <w:szCs w:val="22"/>
              </w:rPr>
            </w:pPr>
            <w:r>
              <w:rPr>
                <w:rFonts w:cs="宋体"/>
                <w:color w:val="000000"/>
                <w:sz w:val="22"/>
                <w:szCs w:val="22"/>
                <w:lang w:bidi="ar"/>
              </w:rPr>
              <w:t>2070199</w:t>
            </w:r>
          </w:p>
        </w:tc>
        <w:tc>
          <w:tcPr>
            <w:tcW w:w="2974" w:type="dxa"/>
            <w:tcBorders>
              <w:top w:val="nil"/>
              <w:left w:val="nil"/>
              <w:bottom w:val="single" w:color="000000" w:sz="4" w:space="0"/>
              <w:right w:val="single" w:color="000000" w:sz="4" w:space="0"/>
            </w:tcBorders>
            <w:shd w:val="clear" w:color="auto" w:fill="auto"/>
            <w:noWrap/>
            <w:vAlign w:val="center"/>
          </w:tcPr>
          <w:p w14:paraId="733F8A31">
            <w:pPr>
              <w:textAlignment w:val="center"/>
              <w:rPr>
                <w:rFonts w:hint="default" w:cs="宋体"/>
                <w:color w:val="000000"/>
                <w:sz w:val="22"/>
                <w:szCs w:val="22"/>
              </w:rPr>
            </w:pPr>
            <w:r>
              <w:rPr>
                <w:rFonts w:cs="宋体"/>
                <w:color w:val="000000"/>
                <w:sz w:val="22"/>
                <w:szCs w:val="22"/>
                <w:lang w:bidi="ar"/>
              </w:rPr>
              <w:t>其他文化和旅游支出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4D76">
            <w:pPr>
              <w:jc w:val="right"/>
              <w:textAlignment w:val="center"/>
              <w:rPr>
                <w:rFonts w:hint="default" w:cs="宋体"/>
                <w:color w:val="000000"/>
                <w:sz w:val="18"/>
                <w:szCs w:val="18"/>
              </w:rPr>
            </w:pPr>
            <w:r>
              <w:rPr>
                <w:rFonts w:cs="宋体"/>
                <w:color w:val="000000"/>
                <w:sz w:val="18"/>
                <w:szCs w:val="18"/>
                <w:lang w:bidi="ar"/>
              </w:rPr>
              <w:t>8.13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CBB5">
            <w:pPr>
              <w:jc w:val="right"/>
              <w:textAlignment w:val="center"/>
              <w:rPr>
                <w:rFonts w:hint="default" w:cs="宋体"/>
                <w:color w:val="000000"/>
                <w:sz w:val="18"/>
                <w:szCs w:val="18"/>
              </w:rPr>
            </w:pPr>
            <w:r>
              <w:rPr>
                <w:rFonts w:cs="宋体"/>
                <w:color w:val="000000"/>
                <w:sz w:val="18"/>
                <w:szCs w:val="18"/>
                <w:lang w:bidi="ar"/>
              </w:rPr>
              <w:t>8.13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1811">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85B4">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7828">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23B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720F">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9185">
            <w:pPr>
              <w:jc w:val="right"/>
              <w:textAlignment w:val="center"/>
              <w:rPr>
                <w:rFonts w:hint="default" w:cs="宋体"/>
                <w:color w:val="000000"/>
                <w:sz w:val="18"/>
                <w:szCs w:val="18"/>
              </w:rPr>
            </w:pPr>
            <w:r>
              <w:rPr>
                <w:rFonts w:cs="宋体"/>
                <w:color w:val="000000"/>
                <w:sz w:val="18"/>
                <w:szCs w:val="18"/>
                <w:lang w:bidi="ar"/>
              </w:rPr>
              <w:t>0.00</w:t>
            </w:r>
          </w:p>
        </w:tc>
      </w:tr>
      <w:tr w14:paraId="19054452">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14D0E41B">
            <w:pPr>
              <w:textAlignment w:val="center"/>
              <w:rPr>
                <w:rFonts w:hint="default" w:cs="宋体"/>
                <w:b/>
                <w:bCs/>
                <w:color w:val="000000"/>
                <w:sz w:val="22"/>
                <w:szCs w:val="22"/>
              </w:rPr>
            </w:pPr>
            <w:r>
              <w:rPr>
                <w:rFonts w:cs="宋体"/>
                <w:b/>
                <w:bCs/>
                <w:color w:val="000000"/>
                <w:sz w:val="22"/>
                <w:szCs w:val="22"/>
                <w:lang w:bidi="ar"/>
              </w:rPr>
              <w:t>208</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0BAF9F9B">
            <w:pPr>
              <w:textAlignment w:val="center"/>
              <w:rPr>
                <w:rFonts w:hint="default" w:cs="宋体"/>
                <w:b/>
                <w:bCs/>
                <w:color w:val="000000"/>
                <w:sz w:val="22"/>
                <w:szCs w:val="22"/>
              </w:rPr>
            </w:pPr>
            <w:r>
              <w:rPr>
                <w:rFonts w:cs="宋体"/>
                <w:b/>
                <w:bCs/>
                <w:color w:val="000000"/>
                <w:sz w:val="22"/>
                <w:szCs w:val="22"/>
                <w:lang w:bidi="ar"/>
              </w:rPr>
              <w:t>社会保障和就业支出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4093">
            <w:pPr>
              <w:jc w:val="right"/>
              <w:textAlignment w:val="center"/>
              <w:rPr>
                <w:rFonts w:hint="default" w:cs="宋体"/>
                <w:b/>
                <w:bCs/>
                <w:color w:val="000000"/>
                <w:sz w:val="18"/>
                <w:szCs w:val="18"/>
              </w:rPr>
            </w:pPr>
            <w:r>
              <w:rPr>
                <w:rFonts w:cs="宋体"/>
                <w:b/>
                <w:bCs/>
                <w:color w:val="000000"/>
                <w:sz w:val="18"/>
                <w:szCs w:val="18"/>
                <w:lang w:bidi="ar"/>
              </w:rPr>
              <w:t>499.63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F4FB">
            <w:pPr>
              <w:jc w:val="right"/>
              <w:textAlignment w:val="center"/>
              <w:rPr>
                <w:rFonts w:hint="default" w:cs="宋体"/>
                <w:b/>
                <w:bCs/>
                <w:color w:val="000000"/>
                <w:sz w:val="18"/>
                <w:szCs w:val="18"/>
              </w:rPr>
            </w:pPr>
            <w:r>
              <w:rPr>
                <w:rFonts w:cs="宋体"/>
                <w:b/>
                <w:bCs/>
                <w:color w:val="000000"/>
                <w:sz w:val="18"/>
                <w:szCs w:val="18"/>
                <w:lang w:bidi="ar"/>
              </w:rPr>
              <w:t>499.63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2840">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DDC8">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1AD9">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17BA">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1B5E">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3DB1">
            <w:pPr>
              <w:jc w:val="right"/>
              <w:textAlignment w:val="center"/>
              <w:rPr>
                <w:rFonts w:hint="default" w:cs="宋体"/>
                <w:b/>
                <w:bCs/>
                <w:color w:val="000000"/>
                <w:sz w:val="18"/>
                <w:szCs w:val="18"/>
              </w:rPr>
            </w:pPr>
            <w:r>
              <w:rPr>
                <w:rFonts w:cs="宋体"/>
                <w:b/>
                <w:bCs/>
                <w:color w:val="000000"/>
                <w:sz w:val="18"/>
                <w:szCs w:val="18"/>
                <w:lang w:bidi="ar"/>
              </w:rPr>
              <w:t>0.00</w:t>
            </w:r>
          </w:p>
        </w:tc>
      </w:tr>
      <w:tr w14:paraId="26CFA3C7">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731BD37A">
            <w:pPr>
              <w:textAlignment w:val="center"/>
              <w:rPr>
                <w:rFonts w:hint="default" w:cs="宋体"/>
                <w:b/>
                <w:bCs/>
                <w:color w:val="000000"/>
                <w:sz w:val="22"/>
                <w:szCs w:val="22"/>
              </w:rPr>
            </w:pPr>
            <w:r>
              <w:rPr>
                <w:rFonts w:cs="宋体"/>
                <w:b/>
                <w:bCs/>
                <w:color w:val="000000"/>
                <w:sz w:val="22"/>
                <w:szCs w:val="22"/>
                <w:lang w:bidi="ar"/>
              </w:rPr>
              <w:t>20801</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435FADF0">
            <w:pPr>
              <w:textAlignment w:val="center"/>
              <w:rPr>
                <w:rFonts w:hint="default" w:cs="宋体"/>
                <w:b/>
                <w:bCs/>
                <w:color w:val="000000"/>
                <w:sz w:val="22"/>
                <w:szCs w:val="22"/>
              </w:rPr>
            </w:pPr>
            <w:r>
              <w:rPr>
                <w:rFonts w:cs="宋体"/>
                <w:b/>
                <w:bCs/>
                <w:color w:val="000000"/>
                <w:sz w:val="22"/>
                <w:szCs w:val="22"/>
                <w:lang w:bidi="ar"/>
              </w:rPr>
              <w:t>人力资源和社会保障管理事务</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0EE1">
            <w:pPr>
              <w:jc w:val="right"/>
              <w:textAlignment w:val="center"/>
              <w:rPr>
                <w:rFonts w:hint="default" w:cs="宋体"/>
                <w:b/>
                <w:bCs/>
                <w:color w:val="000000"/>
                <w:sz w:val="18"/>
                <w:szCs w:val="18"/>
              </w:rPr>
            </w:pPr>
            <w:r>
              <w:rPr>
                <w:rFonts w:cs="宋体"/>
                <w:b/>
                <w:bCs/>
                <w:color w:val="000000"/>
                <w:sz w:val="18"/>
                <w:szCs w:val="18"/>
                <w:lang w:bidi="ar"/>
              </w:rPr>
              <w:t>76.62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75F1">
            <w:pPr>
              <w:jc w:val="right"/>
              <w:textAlignment w:val="center"/>
              <w:rPr>
                <w:rFonts w:hint="default" w:cs="宋体"/>
                <w:b/>
                <w:bCs/>
                <w:color w:val="000000"/>
                <w:sz w:val="18"/>
                <w:szCs w:val="18"/>
              </w:rPr>
            </w:pPr>
            <w:r>
              <w:rPr>
                <w:rFonts w:cs="宋体"/>
                <w:b/>
                <w:bCs/>
                <w:color w:val="000000"/>
                <w:sz w:val="18"/>
                <w:szCs w:val="18"/>
                <w:lang w:bidi="ar"/>
              </w:rPr>
              <w:t>76.62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4FE3">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AAB9">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82CA">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E0DB">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A2C0">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05DA">
            <w:pPr>
              <w:jc w:val="right"/>
              <w:textAlignment w:val="center"/>
              <w:rPr>
                <w:rFonts w:hint="default" w:cs="宋体"/>
                <w:b/>
                <w:bCs/>
                <w:color w:val="000000"/>
                <w:sz w:val="18"/>
                <w:szCs w:val="18"/>
              </w:rPr>
            </w:pPr>
            <w:r>
              <w:rPr>
                <w:rFonts w:cs="宋体"/>
                <w:b/>
                <w:bCs/>
                <w:color w:val="000000"/>
                <w:sz w:val="18"/>
                <w:szCs w:val="18"/>
                <w:lang w:bidi="ar"/>
              </w:rPr>
              <w:t>0.00</w:t>
            </w:r>
          </w:p>
        </w:tc>
      </w:tr>
      <w:tr w14:paraId="41B4BC6E">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60D43CAB">
            <w:pPr>
              <w:textAlignment w:val="center"/>
              <w:rPr>
                <w:rFonts w:hint="default" w:cs="宋体"/>
                <w:color w:val="000000"/>
                <w:sz w:val="22"/>
                <w:szCs w:val="22"/>
              </w:rPr>
            </w:pPr>
            <w:r>
              <w:rPr>
                <w:rFonts w:cs="宋体"/>
                <w:color w:val="000000"/>
                <w:sz w:val="22"/>
                <w:szCs w:val="22"/>
                <w:lang w:bidi="ar"/>
              </w:rPr>
              <w:t>2080199</w:t>
            </w:r>
          </w:p>
        </w:tc>
        <w:tc>
          <w:tcPr>
            <w:tcW w:w="2974" w:type="dxa"/>
            <w:tcBorders>
              <w:top w:val="nil"/>
              <w:left w:val="nil"/>
              <w:bottom w:val="single" w:color="000000" w:sz="4" w:space="0"/>
              <w:right w:val="single" w:color="000000" w:sz="4" w:space="0"/>
            </w:tcBorders>
            <w:shd w:val="clear" w:color="auto" w:fill="auto"/>
            <w:noWrap/>
            <w:vAlign w:val="center"/>
          </w:tcPr>
          <w:p w14:paraId="146AB9E4">
            <w:pPr>
              <w:textAlignment w:val="center"/>
              <w:rPr>
                <w:rFonts w:hint="default" w:cs="宋体"/>
                <w:color w:val="000000"/>
                <w:sz w:val="22"/>
                <w:szCs w:val="22"/>
              </w:rPr>
            </w:pPr>
            <w:r>
              <w:rPr>
                <w:rFonts w:cs="宋体"/>
                <w:color w:val="000000"/>
                <w:sz w:val="22"/>
                <w:szCs w:val="22"/>
                <w:lang w:bidi="ar"/>
              </w:rPr>
              <w:t>其他人力资源和社会保障管理事务支出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01E5">
            <w:pPr>
              <w:jc w:val="right"/>
              <w:textAlignment w:val="center"/>
              <w:rPr>
                <w:rFonts w:hint="default" w:cs="宋体"/>
                <w:color w:val="000000"/>
                <w:sz w:val="18"/>
                <w:szCs w:val="18"/>
              </w:rPr>
            </w:pPr>
            <w:r>
              <w:rPr>
                <w:rFonts w:cs="宋体"/>
                <w:color w:val="000000"/>
                <w:sz w:val="18"/>
                <w:szCs w:val="18"/>
                <w:lang w:bidi="ar"/>
              </w:rPr>
              <w:t>76.62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CBA0">
            <w:pPr>
              <w:jc w:val="right"/>
              <w:textAlignment w:val="center"/>
              <w:rPr>
                <w:rFonts w:hint="default" w:cs="宋体"/>
                <w:color w:val="000000"/>
                <w:sz w:val="18"/>
                <w:szCs w:val="18"/>
              </w:rPr>
            </w:pPr>
            <w:r>
              <w:rPr>
                <w:rFonts w:cs="宋体"/>
                <w:color w:val="000000"/>
                <w:sz w:val="18"/>
                <w:szCs w:val="18"/>
                <w:lang w:bidi="ar"/>
              </w:rPr>
              <w:t>76.62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6125">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B2A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21CD">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41B5">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EC7E">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C160">
            <w:pPr>
              <w:jc w:val="right"/>
              <w:textAlignment w:val="center"/>
              <w:rPr>
                <w:rFonts w:hint="default" w:cs="宋体"/>
                <w:color w:val="000000"/>
                <w:sz w:val="18"/>
                <w:szCs w:val="18"/>
              </w:rPr>
            </w:pPr>
            <w:r>
              <w:rPr>
                <w:rFonts w:cs="宋体"/>
                <w:color w:val="000000"/>
                <w:sz w:val="18"/>
                <w:szCs w:val="18"/>
                <w:lang w:bidi="ar"/>
              </w:rPr>
              <w:t>0.00</w:t>
            </w:r>
          </w:p>
        </w:tc>
      </w:tr>
      <w:tr w14:paraId="30C83FB7">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1FD6B859">
            <w:pPr>
              <w:textAlignment w:val="center"/>
              <w:rPr>
                <w:rFonts w:hint="default" w:cs="宋体"/>
                <w:b/>
                <w:bCs/>
                <w:color w:val="000000"/>
                <w:sz w:val="22"/>
                <w:szCs w:val="22"/>
              </w:rPr>
            </w:pPr>
            <w:r>
              <w:rPr>
                <w:rFonts w:cs="宋体"/>
                <w:b/>
                <w:bCs/>
                <w:color w:val="000000"/>
                <w:sz w:val="22"/>
                <w:szCs w:val="22"/>
                <w:lang w:bidi="ar"/>
              </w:rPr>
              <w:t>20802</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73378D01">
            <w:pPr>
              <w:textAlignment w:val="center"/>
              <w:rPr>
                <w:rFonts w:hint="default" w:cs="宋体"/>
                <w:b/>
                <w:bCs/>
                <w:color w:val="000000"/>
                <w:sz w:val="22"/>
                <w:szCs w:val="22"/>
              </w:rPr>
            </w:pPr>
            <w:r>
              <w:rPr>
                <w:rFonts w:cs="宋体"/>
                <w:b/>
                <w:bCs/>
                <w:color w:val="000000"/>
                <w:sz w:val="22"/>
                <w:szCs w:val="22"/>
                <w:lang w:bidi="ar"/>
              </w:rPr>
              <w:t>民政管理事务</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932D">
            <w:pPr>
              <w:jc w:val="right"/>
              <w:textAlignment w:val="center"/>
              <w:rPr>
                <w:rFonts w:hint="default" w:cs="宋体"/>
                <w:b/>
                <w:bCs/>
                <w:color w:val="000000"/>
                <w:sz w:val="18"/>
                <w:szCs w:val="18"/>
              </w:rPr>
            </w:pPr>
            <w:r>
              <w:rPr>
                <w:rFonts w:cs="宋体"/>
                <w:b/>
                <w:bCs/>
                <w:color w:val="000000"/>
                <w:sz w:val="18"/>
                <w:szCs w:val="18"/>
                <w:lang w:bidi="ar"/>
              </w:rPr>
              <w:t>128.82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9234">
            <w:pPr>
              <w:jc w:val="right"/>
              <w:textAlignment w:val="center"/>
              <w:rPr>
                <w:rFonts w:hint="default" w:cs="宋体"/>
                <w:b/>
                <w:bCs/>
                <w:color w:val="000000"/>
                <w:sz w:val="18"/>
                <w:szCs w:val="18"/>
              </w:rPr>
            </w:pPr>
            <w:r>
              <w:rPr>
                <w:rFonts w:cs="宋体"/>
                <w:b/>
                <w:bCs/>
                <w:color w:val="000000"/>
                <w:sz w:val="18"/>
                <w:szCs w:val="18"/>
                <w:lang w:bidi="ar"/>
              </w:rPr>
              <w:t>128.82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F905">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78FE">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B365">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B43E">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3069">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9C77">
            <w:pPr>
              <w:jc w:val="right"/>
              <w:textAlignment w:val="center"/>
              <w:rPr>
                <w:rFonts w:hint="default" w:cs="宋体"/>
                <w:b/>
                <w:bCs/>
                <w:color w:val="000000"/>
                <w:sz w:val="18"/>
                <w:szCs w:val="18"/>
              </w:rPr>
            </w:pPr>
            <w:r>
              <w:rPr>
                <w:rFonts w:cs="宋体"/>
                <w:b/>
                <w:bCs/>
                <w:color w:val="000000"/>
                <w:sz w:val="18"/>
                <w:szCs w:val="18"/>
                <w:lang w:bidi="ar"/>
              </w:rPr>
              <w:t>0.00</w:t>
            </w:r>
          </w:p>
        </w:tc>
      </w:tr>
      <w:tr w14:paraId="13263519">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5FC231A0">
            <w:pPr>
              <w:textAlignment w:val="center"/>
              <w:rPr>
                <w:rFonts w:hint="default" w:cs="宋体"/>
                <w:color w:val="000000"/>
                <w:sz w:val="22"/>
                <w:szCs w:val="22"/>
              </w:rPr>
            </w:pPr>
            <w:r>
              <w:rPr>
                <w:rFonts w:cs="宋体"/>
                <w:color w:val="000000"/>
                <w:sz w:val="22"/>
                <w:szCs w:val="22"/>
                <w:lang w:bidi="ar"/>
              </w:rPr>
              <w:t>2080208</w:t>
            </w:r>
          </w:p>
        </w:tc>
        <w:tc>
          <w:tcPr>
            <w:tcW w:w="2974" w:type="dxa"/>
            <w:tcBorders>
              <w:top w:val="nil"/>
              <w:left w:val="nil"/>
              <w:bottom w:val="single" w:color="000000" w:sz="4" w:space="0"/>
              <w:right w:val="single" w:color="000000" w:sz="4" w:space="0"/>
            </w:tcBorders>
            <w:shd w:val="clear" w:color="auto" w:fill="auto"/>
            <w:noWrap/>
            <w:vAlign w:val="center"/>
          </w:tcPr>
          <w:p w14:paraId="18345A5E">
            <w:pPr>
              <w:textAlignment w:val="center"/>
              <w:rPr>
                <w:rFonts w:hint="default" w:cs="宋体"/>
                <w:color w:val="000000"/>
                <w:sz w:val="22"/>
                <w:szCs w:val="22"/>
              </w:rPr>
            </w:pPr>
            <w:r>
              <w:rPr>
                <w:rFonts w:cs="宋体"/>
                <w:color w:val="000000"/>
                <w:sz w:val="22"/>
                <w:szCs w:val="22"/>
                <w:lang w:bidi="ar"/>
              </w:rPr>
              <w:t>基层政权建设和社区治理</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9B5B">
            <w:pPr>
              <w:jc w:val="right"/>
              <w:textAlignment w:val="center"/>
              <w:rPr>
                <w:rFonts w:hint="default" w:cs="宋体"/>
                <w:color w:val="000000"/>
                <w:sz w:val="18"/>
                <w:szCs w:val="18"/>
              </w:rPr>
            </w:pPr>
            <w:r>
              <w:rPr>
                <w:rFonts w:cs="宋体"/>
                <w:color w:val="000000"/>
                <w:sz w:val="18"/>
                <w:szCs w:val="18"/>
                <w:lang w:bidi="ar"/>
              </w:rPr>
              <w:t>128.82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B784">
            <w:pPr>
              <w:jc w:val="right"/>
              <w:textAlignment w:val="center"/>
              <w:rPr>
                <w:rFonts w:hint="default" w:cs="宋体"/>
                <w:color w:val="000000"/>
                <w:sz w:val="18"/>
                <w:szCs w:val="18"/>
              </w:rPr>
            </w:pPr>
            <w:r>
              <w:rPr>
                <w:rFonts w:cs="宋体"/>
                <w:color w:val="000000"/>
                <w:sz w:val="18"/>
                <w:szCs w:val="18"/>
                <w:lang w:bidi="ar"/>
              </w:rPr>
              <w:t>128.82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F573">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614A">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C8ED">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B55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8E9A">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8440">
            <w:pPr>
              <w:jc w:val="right"/>
              <w:textAlignment w:val="center"/>
              <w:rPr>
                <w:rFonts w:hint="default" w:cs="宋体"/>
                <w:color w:val="000000"/>
                <w:sz w:val="18"/>
                <w:szCs w:val="18"/>
              </w:rPr>
            </w:pPr>
            <w:r>
              <w:rPr>
                <w:rFonts w:cs="宋体"/>
                <w:color w:val="000000"/>
                <w:sz w:val="18"/>
                <w:szCs w:val="18"/>
                <w:lang w:bidi="ar"/>
              </w:rPr>
              <w:t>0.00</w:t>
            </w:r>
          </w:p>
        </w:tc>
      </w:tr>
      <w:tr w14:paraId="430F73ED">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6D4613FA">
            <w:pPr>
              <w:textAlignment w:val="center"/>
              <w:rPr>
                <w:rFonts w:hint="default" w:cs="宋体"/>
                <w:b/>
                <w:bCs/>
                <w:color w:val="000000"/>
                <w:sz w:val="22"/>
                <w:szCs w:val="22"/>
              </w:rPr>
            </w:pPr>
            <w:r>
              <w:rPr>
                <w:rFonts w:cs="宋体"/>
                <w:b/>
                <w:bCs/>
                <w:color w:val="000000"/>
                <w:sz w:val="22"/>
                <w:szCs w:val="22"/>
                <w:lang w:bidi="ar"/>
              </w:rPr>
              <w:t>20805</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0890BA1C">
            <w:pPr>
              <w:textAlignment w:val="center"/>
              <w:rPr>
                <w:rFonts w:hint="default" w:cs="宋体"/>
                <w:b/>
                <w:bCs/>
                <w:color w:val="000000"/>
                <w:sz w:val="22"/>
                <w:szCs w:val="22"/>
              </w:rPr>
            </w:pPr>
            <w:r>
              <w:rPr>
                <w:rFonts w:cs="宋体"/>
                <w:b/>
                <w:bCs/>
                <w:color w:val="000000"/>
                <w:sz w:val="22"/>
                <w:szCs w:val="22"/>
                <w:lang w:bidi="ar"/>
              </w:rPr>
              <w:t>行政事业单位养老支出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CB0F">
            <w:pPr>
              <w:jc w:val="right"/>
              <w:textAlignment w:val="center"/>
              <w:rPr>
                <w:rFonts w:hint="default" w:cs="宋体"/>
                <w:b/>
                <w:bCs/>
                <w:color w:val="000000"/>
                <w:sz w:val="18"/>
                <w:szCs w:val="18"/>
              </w:rPr>
            </w:pPr>
            <w:r>
              <w:rPr>
                <w:rFonts w:cs="宋体"/>
                <w:b/>
                <w:bCs/>
                <w:color w:val="000000"/>
                <w:sz w:val="18"/>
                <w:szCs w:val="18"/>
                <w:lang w:bidi="ar"/>
              </w:rPr>
              <w:t>208.06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3867">
            <w:pPr>
              <w:jc w:val="right"/>
              <w:textAlignment w:val="center"/>
              <w:rPr>
                <w:rFonts w:hint="default" w:cs="宋体"/>
                <w:b/>
                <w:bCs/>
                <w:color w:val="000000"/>
                <w:sz w:val="18"/>
                <w:szCs w:val="18"/>
              </w:rPr>
            </w:pPr>
            <w:r>
              <w:rPr>
                <w:rFonts w:cs="宋体"/>
                <w:b/>
                <w:bCs/>
                <w:color w:val="000000"/>
                <w:sz w:val="18"/>
                <w:szCs w:val="18"/>
                <w:lang w:bidi="ar"/>
              </w:rPr>
              <w:t>208.06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8F0E">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0096">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8109">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AD7F">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BEB7">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08EE">
            <w:pPr>
              <w:jc w:val="right"/>
              <w:textAlignment w:val="center"/>
              <w:rPr>
                <w:rFonts w:hint="default" w:cs="宋体"/>
                <w:b/>
                <w:bCs/>
                <w:color w:val="000000"/>
                <w:sz w:val="18"/>
                <w:szCs w:val="18"/>
              </w:rPr>
            </w:pPr>
            <w:r>
              <w:rPr>
                <w:rFonts w:cs="宋体"/>
                <w:b/>
                <w:bCs/>
                <w:color w:val="000000"/>
                <w:sz w:val="18"/>
                <w:szCs w:val="18"/>
                <w:lang w:bidi="ar"/>
              </w:rPr>
              <w:t>0.00</w:t>
            </w:r>
          </w:p>
        </w:tc>
      </w:tr>
      <w:tr w14:paraId="592949A9">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2F7F4A74">
            <w:pPr>
              <w:textAlignment w:val="center"/>
              <w:rPr>
                <w:rFonts w:hint="default" w:cs="宋体"/>
                <w:color w:val="000000"/>
                <w:sz w:val="22"/>
                <w:szCs w:val="22"/>
              </w:rPr>
            </w:pPr>
            <w:r>
              <w:rPr>
                <w:rFonts w:cs="宋体"/>
                <w:color w:val="000000"/>
                <w:sz w:val="22"/>
                <w:szCs w:val="22"/>
                <w:lang w:bidi="ar"/>
              </w:rPr>
              <w:t>2080501</w:t>
            </w:r>
          </w:p>
        </w:tc>
        <w:tc>
          <w:tcPr>
            <w:tcW w:w="2974" w:type="dxa"/>
            <w:tcBorders>
              <w:top w:val="nil"/>
              <w:left w:val="nil"/>
              <w:bottom w:val="single" w:color="000000" w:sz="4" w:space="0"/>
              <w:right w:val="single" w:color="000000" w:sz="4" w:space="0"/>
            </w:tcBorders>
            <w:shd w:val="clear" w:color="auto" w:fill="auto"/>
            <w:noWrap/>
            <w:vAlign w:val="center"/>
          </w:tcPr>
          <w:p w14:paraId="04B72019">
            <w:pPr>
              <w:textAlignment w:val="center"/>
              <w:rPr>
                <w:rFonts w:hint="default" w:cs="宋体"/>
                <w:color w:val="000000"/>
                <w:sz w:val="22"/>
                <w:szCs w:val="22"/>
              </w:rPr>
            </w:pPr>
            <w:r>
              <w:rPr>
                <w:rFonts w:cs="宋体"/>
                <w:color w:val="000000"/>
                <w:sz w:val="22"/>
                <w:szCs w:val="22"/>
                <w:lang w:bidi="ar"/>
              </w:rPr>
              <w:t>行政单位离退休</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1A86">
            <w:pPr>
              <w:jc w:val="right"/>
              <w:textAlignment w:val="center"/>
              <w:rPr>
                <w:rFonts w:hint="default" w:cs="宋体"/>
                <w:color w:val="000000"/>
                <w:sz w:val="18"/>
                <w:szCs w:val="18"/>
              </w:rPr>
            </w:pPr>
            <w:r>
              <w:rPr>
                <w:rFonts w:cs="宋体"/>
                <w:color w:val="000000"/>
                <w:sz w:val="18"/>
                <w:szCs w:val="18"/>
                <w:lang w:bidi="ar"/>
              </w:rPr>
              <w:t>12.42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48D7">
            <w:pPr>
              <w:jc w:val="right"/>
              <w:textAlignment w:val="center"/>
              <w:rPr>
                <w:rFonts w:hint="default" w:cs="宋体"/>
                <w:color w:val="000000"/>
                <w:sz w:val="18"/>
                <w:szCs w:val="18"/>
              </w:rPr>
            </w:pPr>
            <w:r>
              <w:rPr>
                <w:rFonts w:cs="宋体"/>
                <w:color w:val="000000"/>
                <w:sz w:val="18"/>
                <w:szCs w:val="18"/>
                <w:lang w:bidi="ar"/>
              </w:rPr>
              <w:t>12.42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12D5">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8C20">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B4F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FCBD">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16D8">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0B28">
            <w:pPr>
              <w:jc w:val="right"/>
              <w:textAlignment w:val="center"/>
              <w:rPr>
                <w:rFonts w:hint="default" w:cs="宋体"/>
                <w:color w:val="000000"/>
                <w:sz w:val="18"/>
                <w:szCs w:val="18"/>
              </w:rPr>
            </w:pPr>
            <w:r>
              <w:rPr>
                <w:rFonts w:cs="宋体"/>
                <w:color w:val="000000"/>
                <w:sz w:val="18"/>
                <w:szCs w:val="18"/>
                <w:lang w:bidi="ar"/>
              </w:rPr>
              <w:t>0.00</w:t>
            </w:r>
          </w:p>
        </w:tc>
      </w:tr>
      <w:tr w14:paraId="408A62EB">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2CCE2544">
            <w:pPr>
              <w:textAlignment w:val="center"/>
              <w:rPr>
                <w:rFonts w:hint="default" w:cs="宋体"/>
                <w:color w:val="000000"/>
                <w:sz w:val="22"/>
                <w:szCs w:val="22"/>
              </w:rPr>
            </w:pPr>
            <w:r>
              <w:rPr>
                <w:rFonts w:cs="宋体"/>
                <w:color w:val="000000"/>
                <w:sz w:val="22"/>
                <w:szCs w:val="22"/>
                <w:lang w:bidi="ar"/>
              </w:rPr>
              <w:t>2080502</w:t>
            </w:r>
          </w:p>
        </w:tc>
        <w:tc>
          <w:tcPr>
            <w:tcW w:w="2974" w:type="dxa"/>
            <w:tcBorders>
              <w:top w:val="nil"/>
              <w:left w:val="nil"/>
              <w:bottom w:val="single" w:color="000000" w:sz="4" w:space="0"/>
              <w:right w:val="single" w:color="000000" w:sz="4" w:space="0"/>
            </w:tcBorders>
            <w:shd w:val="clear" w:color="auto" w:fill="auto"/>
            <w:noWrap/>
            <w:vAlign w:val="center"/>
          </w:tcPr>
          <w:p w14:paraId="756ED6EC">
            <w:pPr>
              <w:textAlignment w:val="center"/>
              <w:rPr>
                <w:rFonts w:hint="default" w:cs="宋体"/>
                <w:color w:val="000000"/>
                <w:sz w:val="22"/>
                <w:szCs w:val="22"/>
              </w:rPr>
            </w:pPr>
            <w:r>
              <w:rPr>
                <w:rFonts w:cs="宋体"/>
                <w:color w:val="000000"/>
                <w:sz w:val="22"/>
                <w:szCs w:val="22"/>
                <w:lang w:bidi="ar"/>
              </w:rPr>
              <w:t>事业单位离退休</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BA49">
            <w:pPr>
              <w:jc w:val="right"/>
              <w:textAlignment w:val="center"/>
              <w:rPr>
                <w:rFonts w:hint="default" w:cs="宋体"/>
                <w:color w:val="000000"/>
                <w:sz w:val="18"/>
                <w:szCs w:val="18"/>
              </w:rPr>
            </w:pPr>
            <w:r>
              <w:rPr>
                <w:rFonts w:cs="宋体"/>
                <w:color w:val="000000"/>
                <w:sz w:val="18"/>
                <w:szCs w:val="18"/>
                <w:lang w:bidi="ar"/>
              </w:rPr>
              <w:t>14.49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370C">
            <w:pPr>
              <w:jc w:val="right"/>
              <w:textAlignment w:val="center"/>
              <w:rPr>
                <w:rFonts w:hint="default" w:cs="宋体"/>
                <w:color w:val="000000"/>
                <w:sz w:val="18"/>
                <w:szCs w:val="18"/>
              </w:rPr>
            </w:pPr>
            <w:r>
              <w:rPr>
                <w:rFonts w:cs="宋体"/>
                <w:color w:val="000000"/>
                <w:sz w:val="18"/>
                <w:szCs w:val="18"/>
                <w:lang w:bidi="ar"/>
              </w:rPr>
              <w:t>14.49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ACEF">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6254">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B631">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9D30">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A92A">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29AD">
            <w:pPr>
              <w:jc w:val="right"/>
              <w:textAlignment w:val="center"/>
              <w:rPr>
                <w:rFonts w:hint="default" w:cs="宋体"/>
                <w:color w:val="000000"/>
                <w:sz w:val="18"/>
                <w:szCs w:val="18"/>
              </w:rPr>
            </w:pPr>
            <w:r>
              <w:rPr>
                <w:rFonts w:cs="宋体"/>
                <w:color w:val="000000"/>
                <w:sz w:val="18"/>
                <w:szCs w:val="18"/>
                <w:lang w:bidi="ar"/>
              </w:rPr>
              <w:t>0.00</w:t>
            </w:r>
          </w:p>
        </w:tc>
      </w:tr>
      <w:tr w14:paraId="0C1E5A52">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3F58D790">
            <w:pPr>
              <w:textAlignment w:val="center"/>
              <w:rPr>
                <w:rFonts w:hint="default" w:cs="宋体"/>
                <w:color w:val="000000"/>
                <w:sz w:val="22"/>
                <w:szCs w:val="22"/>
              </w:rPr>
            </w:pPr>
            <w:r>
              <w:rPr>
                <w:rFonts w:cs="宋体"/>
                <w:color w:val="000000"/>
                <w:sz w:val="22"/>
                <w:szCs w:val="22"/>
                <w:lang w:bidi="ar"/>
              </w:rPr>
              <w:t>2080505</w:t>
            </w:r>
          </w:p>
        </w:tc>
        <w:tc>
          <w:tcPr>
            <w:tcW w:w="2974" w:type="dxa"/>
            <w:tcBorders>
              <w:top w:val="nil"/>
              <w:left w:val="nil"/>
              <w:bottom w:val="single" w:color="000000" w:sz="4" w:space="0"/>
              <w:right w:val="single" w:color="000000" w:sz="4" w:space="0"/>
            </w:tcBorders>
            <w:shd w:val="clear" w:color="auto" w:fill="auto"/>
            <w:noWrap/>
            <w:vAlign w:val="center"/>
          </w:tcPr>
          <w:p w14:paraId="0A674BE9">
            <w:pPr>
              <w:textAlignment w:val="center"/>
              <w:rPr>
                <w:rFonts w:hint="default" w:cs="宋体"/>
                <w:color w:val="000000"/>
                <w:sz w:val="22"/>
                <w:szCs w:val="22"/>
              </w:rPr>
            </w:pPr>
            <w:r>
              <w:rPr>
                <w:rFonts w:cs="宋体"/>
                <w:color w:val="000000"/>
                <w:sz w:val="22"/>
                <w:szCs w:val="22"/>
                <w:lang w:bidi="ar"/>
              </w:rPr>
              <w:t>机关事业单位基本养老保险缴费支出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5449">
            <w:pPr>
              <w:jc w:val="right"/>
              <w:textAlignment w:val="center"/>
              <w:rPr>
                <w:rFonts w:hint="default" w:cs="宋体"/>
                <w:color w:val="000000"/>
                <w:sz w:val="18"/>
                <w:szCs w:val="18"/>
              </w:rPr>
            </w:pPr>
            <w:r>
              <w:rPr>
                <w:rFonts w:cs="宋体"/>
                <w:color w:val="000000"/>
                <w:sz w:val="18"/>
                <w:szCs w:val="18"/>
                <w:lang w:bidi="ar"/>
              </w:rPr>
              <w:t>92.82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A60B">
            <w:pPr>
              <w:jc w:val="right"/>
              <w:textAlignment w:val="center"/>
              <w:rPr>
                <w:rFonts w:hint="default" w:cs="宋体"/>
                <w:color w:val="000000"/>
                <w:sz w:val="18"/>
                <w:szCs w:val="18"/>
              </w:rPr>
            </w:pPr>
            <w:r>
              <w:rPr>
                <w:rFonts w:cs="宋体"/>
                <w:color w:val="000000"/>
                <w:sz w:val="18"/>
                <w:szCs w:val="18"/>
                <w:lang w:bidi="ar"/>
              </w:rPr>
              <w:t>92.82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78E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AAC7">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5358">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F372">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3429">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0CF7">
            <w:pPr>
              <w:jc w:val="right"/>
              <w:textAlignment w:val="center"/>
              <w:rPr>
                <w:rFonts w:hint="default" w:cs="宋体"/>
                <w:color w:val="000000"/>
                <w:sz w:val="18"/>
                <w:szCs w:val="18"/>
              </w:rPr>
            </w:pPr>
            <w:r>
              <w:rPr>
                <w:rFonts w:cs="宋体"/>
                <w:color w:val="000000"/>
                <w:sz w:val="18"/>
                <w:szCs w:val="18"/>
                <w:lang w:bidi="ar"/>
              </w:rPr>
              <w:t>0.00</w:t>
            </w:r>
          </w:p>
        </w:tc>
      </w:tr>
      <w:tr w14:paraId="76E0F50F">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0881109F">
            <w:pPr>
              <w:textAlignment w:val="center"/>
              <w:rPr>
                <w:rFonts w:hint="default" w:cs="宋体"/>
                <w:color w:val="000000"/>
                <w:sz w:val="22"/>
                <w:szCs w:val="22"/>
              </w:rPr>
            </w:pPr>
            <w:r>
              <w:rPr>
                <w:rFonts w:cs="宋体"/>
                <w:color w:val="000000"/>
                <w:sz w:val="22"/>
                <w:szCs w:val="22"/>
                <w:lang w:bidi="ar"/>
              </w:rPr>
              <w:t>2080506</w:t>
            </w:r>
          </w:p>
        </w:tc>
        <w:tc>
          <w:tcPr>
            <w:tcW w:w="2974" w:type="dxa"/>
            <w:tcBorders>
              <w:top w:val="nil"/>
              <w:left w:val="nil"/>
              <w:bottom w:val="single" w:color="000000" w:sz="4" w:space="0"/>
              <w:right w:val="single" w:color="000000" w:sz="4" w:space="0"/>
            </w:tcBorders>
            <w:shd w:val="clear" w:color="auto" w:fill="auto"/>
            <w:noWrap/>
            <w:vAlign w:val="center"/>
          </w:tcPr>
          <w:p w14:paraId="79B61E3E">
            <w:pPr>
              <w:textAlignment w:val="center"/>
              <w:rPr>
                <w:rFonts w:hint="default" w:cs="宋体"/>
                <w:color w:val="000000"/>
                <w:sz w:val="22"/>
                <w:szCs w:val="22"/>
              </w:rPr>
            </w:pPr>
            <w:r>
              <w:rPr>
                <w:rFonts w:cs="宋体"/>
                <w:color w:val="000000"/>
                <w:sz w:val="22"/>
                <w:szCs w:val="22"/>
                <w:lang w:bidi="ar"/>
              </w:rPr>
              <w:t>机关事业单位职业年金缴费支出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8EEB">
            <w:pPr>
              <w:jc w:val="right"/>
              <w:textAlignment w:val="center"/>
              <w:rPr>
                <w:rFonts w:hint="default" w:cs="宋体"/>
                <w:color w:val="000000"/>
                <w:sz w:val="18"/>
                <w:szCs w:val="18"/>
              </w:rPr>
            </w:pPr>
            <w:r>
              <w:rPr>
                <w:rFonts w:cs="宋体"/>
                <w:color w:val="000000"/>
                <w:sz w:val="18"/>
                <w:szCs w:val="18"/>
                <w:lang w:bidi="ar"/>
              </w:rPr>
              <w:t>50.41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F7F6">
            <w:pPr>
              <w:jc w:val="right"/>
              <w:textAlignment w:val="center"/>
              <w:rPr>
                <w:rFonts w:hint="default" w:cs="宋体"/>
                <w:color w:val="000000"/>
                <w:sz w:val="18"/>
                <w:szCs w:val="18"/>
              </w:rPr>
            </w:pPr>
            <w:r>
              <w:rPr>
                <w:rFonts w:cs="宋体"/>
                <w:color w:val="000000"/>
                <w:sz w:val="18"/>
                <w:szCs w:val="18"/>
                <w:lang w:bidi="ar"/>
              </w:rPr>
              <w:t>50.41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67B6">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9BC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26EA">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9C5A">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5DD8">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AFBA">
            <w:pPr>
              <w:jc w:val="right"/>
              <w:textAlignment w:val="center"/>
              <w:rPr>
                <w:rFonts w:hint="default" w:cs="宋体"/>
                <w:color w:val="000000"/>
                <w:sz w:val="18"/>
                <w:szCs w:val="18"/>
              </w:rPr>
            </w:pPr>
            <w:r>
              <w:rPr>
                <w:rFonts w:cs="宋体"/>
                <w:color w:val="000000"/>
                <w:sz w:val="18"/>
                <w:szCs w:val="18"/>
                <w:lang w:bidi="ar"/>
              </w:rPr>
              <w:t>0.00</w:t>
            </w:r>
          </w:p>
        </w:tc>
      </w:tr>
      <w:tr w14:paraId="18773D41">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141268B1">
            <w:pPr>
              <w:textAlignment w:val="center"/>
              <w:rPr>
                <w:rFonts w:hint="default" w:cs="宋体"/>
                <w:color w:val="000000"/>
                <w:sz w:val="22"/>
                <w:szCs w:val="22"/>
              </w:rPr>
            </w:pPr>
            <w:r>
              <w:rPr>
                <w:rFonts w:cs="宋体"/>
                <w:color w:val="000000"/>
                <w:sz w:val="22"/>
                <w:szCs w:val="22"/>
                <w:lang w:bidi="ar"/>
              </w:rPr>
              <w:t>2080599</w:t>
            </w:r>
          </w:p>
        </w:tc>
        <w:tc>
          <w:tcPr>
            <w:tcW w:w="2974" w:type="dxa"/>
            <w:tcBorders>
              <w:top w:val="nil"/>
              <w:left w:val="nil"/>
              <w:bottom w:val="single" w:color="000000" w:sz="4" w:space="0"/>
              <w:right w:val="single" w:color="000000" w:sz="4" w:space="0"/>
            </w:tcBorders>
            <w:shd w:val="clear" w:color="auto" w:fill="auto"/>
            <w:noWrap/>
            <w:vAlign w:val="center"/>
          </w:tcPr>
          <w:p w14:paraId="71F31231">
            <w:pPr>
              <w:textAlignment w:val="center"/>
              <w:rPr>
                <w:rFonts w:hint="default" w:cs="宋体"/>
                <w:color w:val="000000"/>
                <w:sz w:val="22"/>
                <w:szCs w:val="22"/>
              </w:rPr>
            </w:pPr>
            <w:r>
              <w:rPr>
                <w:rFonts w:cs="宋体"/>
                <w:color w:val="000000"/>
                <w:sz w:val="22"/>
                <w:szCs w:val="22"/>
                <w:lang w:bidi="ar"/>
              </w:rPr>
              <w:t>其他行政事业单位养老支出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F0AF">
            <w:pPr>
              <w:jc w:val="right"/>
              <w:textAlignment w:val="center"/>
              <w:rPr>
                <w:rFonts w:hint="default" w:cs="宋体"/>
                <w:color w:val="000000"/>
                <w:sz w:val="18"/>
                <w:szCs w:val="18"/>
              </w:rPr>
            </w:pPr>
            <w:r>
              <w:rPr>
                <w:rFonts w:cs="宋体"/>
                <w:color w:val="000000"/>
                <w:sz w:val="18"/>
                <w:szCs w:val="18"/>
                <w:lang w:bidi="ar"/>
              </w:rPr>
              <w:t>37.93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C495">
            <w:pPr>
              <w:jc w:val="right"/>
              <w:textAlignment w:val="center"/>
              <w:rPr>
                <w:rFonts w:hint="default" w:cs="宋体"/>
                <w:color w:val="000000"/>
                <w:sz w:val="18"/>
                <w:szCs w:val="18"/>
              </w:rPr>
            </w:pPr>
            <w:r>
              <w:rPr>
                <w:rFonts w:cs="宋体"/>
                <w:color w:val="000000"/>
                <w:sz w:val="18"/>
                <w:szCs w:val="18"/>
                <w:lang w:bidi="ar"/>
              </w:rPr>
              <w:t>37.93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645A">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B0CA">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558A">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6F95">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C876">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F572">
            <w:pPr>
              <w:jc w:val="right"/>
              <w:textAlignment w:val="center"/>
              <w:rPr>
                <w:rFonts w:hint="default" w:cs="宋体"/>
                <w:color w:val="000000"/>
                <w:sz w:val="18"/>
                <w:szCs w:val="18"/>
              </w:rPr>
            </w:pPr>
            <w:r>
              <w:rPr>
                <w:rFonts w:cs="宋体"/>
                <w:color w:val="000000"/>
                <w:sz w:val="18"/>
                <w:szCs w:val="18"/>
                <w:lang w:bidi="ar"/>
              </w:rPr>
              <w:t>0.00</w:t>
            </w:r>
          </w:p>
        </w:tc>
      </w:tr>
      <w:tr w14:paraId="1F540EB7">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696B2BF7">
            <w:pPr>
              <w:textAlignment w:val="center"/>
              <w:rPr>
                <w:rFonts w:hint="default" w:cs="宋体"/>
                <w:b/>
                <w:bCs/>
                <w:color w:val="000000"/>
                <w:sz w:val="22"/>
                <w:szCs w:val="22"/>
              </w:rPr>
            </w:pPr>
            <w:r>
              <w:rPr>
                <w:rFonts w:cs="宋体"/>
                <w:b/>
                <w:bCs/>
                <w:color w:val="000000"/>
                <w:sz w:val="22"/>
                <w:szCs w:val="22"/>
                <w:lang w:bidi="ar"/>
              </w:rPr>
              <w:t>20807</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377C4222">
            <w:pPr>
              <w:textAlignment w:val="center"/>
              <w:rPr>
                <w:rFonts w:hint="default" w:cs="宋体"/>
                <w:b/>
                <w:bCs/>
                <w:color w:val="000000"/>
                <w:sz w:val="22"/>
                <w:szCs w:val="22"/>
              </w:rPr>
            </w:pPr>
            <w:r>
              <w:rPr>
                <w:rFonts w:cs="宋体"/>
                <w:b/>
                <w:bCs/>
                <w:color w:val="000000"/>
                <w:sz w:val="22"/>
                <w:szCs w:val="22"/>
                <w:lang w:bidi="ar"/>
              </w:rPr>
              <w:t>就业补助</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5772">
            <w:pPr>
              <w:jc w:val="right"/>
              <w:textAlignment w:val="center"/>
              <w:rPr>
                <w:rFonts w:hint="default" w:cs="宋体"/>
                <w:b/>
                <w:bCs/>
                <w:color w:val="000000"/>
                <w:sz w:val="18"/>
                <w:szCs w:val="18"/>
              </w:rPr>
            </w:pPr>
            <w:r>
              <w:rPr>
                <w:rFonts w:cs="宋体"/>
                <w:b/>
                <w:bCs/>
                <w:color w:val="000000"/>
                <w:sz w:val="18"/>
                <w:szCs w:val="18"/>
                <w:lang w:bidi="ar"/>
              </w:rPr>
              <w:t>75.77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507D">
            <w:pPr>
              <w:jc w:val="right"/>
              <w:textAlignment w:val="center"/>
              <w:rPr>
                <w:rFonts w:hint="default" w:cs="宋体"/>
                <w:b/>
                <w:bCs/>
                <w:color w:val="000000"/>
                <w:sz w:val="18"/>
                <w:szCs w:val="18"/>
              </w:rPr>
            </w:pPr>
            <w:r>
              <w:rPr>
                <w:rFonts w:cs="宋体"/>
                <w:b/>
                <w:bCs/>
                <w:color w:val="000000"/>
                <w:sz w:val="18"/>
                <w:szCs w:val="18"/>
                <w:lang w:bidi="ar"/>
              </w:rPr>
              <w:t>75.77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3FED">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70D8">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CD51">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AF91">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CCB2">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3BE7">
            <w:pPr>
              <w:jc w:val="right"/>
              <w:textAlignment w:val="center"/>
              <w:rPr>
                <w:rFonts w:hint="default" w:cs="宋体"/>
                <w:b/>
                <w:bCs/>
                <w:color w:val="000000"/>
                <w:sz w:val="18"/>
                <w:szCs w:val="18"/>
              </w:rPr>
            </w:pPr>
            <w:r>
              <w:rPr>
                <w:rFonts w:cs="宋体"/>
                <w:b/>
                <w:bCs/>
                <w:color w:val="000000"/>
                <w:sz w:val="18"/>
                <w:szCs w:val="18"/>
                <w:lang w:bidi="ar"/>
              </w:rPr>
              <w:t>0.00</w:t>
            </w:r>
          </w:p>
        </w:tc>
      </w:tr>
      <w:tr w14:paraId="54E571C2">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39133BA8">
            <w:pPr>
              <w:textAlignment w:val="center"/>
              <w:rPr>
                <w:rFonts w:hint="default" w:cs="宋体"/>
                <w:color w:val="000000"/>
                <w:sz w:val="22"/>
                <w:szCs w:val="22"/>
              </w:rPr>
            </w:pPr>
            <w:r>
              <w:rPr>
                <w:rFonts w:cs="宋体"/>
                <w:color w:val="000000"/>
                <w:sz w:val="22"/>
                <w:szCs w:val="22"/>
                <w:lang w:bidi="ar"/>
              </w:rPr>
              <w:t>2080705</w:t>
            </w:r>
          </w:p>
        </w:tc>
        <w:tc>
          <w:tcPr>
            <w:tcW w:w="2974" w:type="dxa"/>
            <w:tcBorders>
              <w:top w:val="nil"/>
              <w:left w:val="nil"/>
              <w:bottom w:val="single" w:color="000000" w:sz="4" w:space="0"/>
              <w:right w:val="single" w:color="000000" w:sz="4" w:space="0"/>
            </w:tcBorders>
            <w:shd w:val="clear" w:color="auto" w:fill="auto"/>
            <w:noWrap/>
            <w:vAlign w:val="center"/>
          </w:tcPr>
          <w:p w14:paraId="2D86F6F3">
            <w:pPr>
              <w:textAlignment w:val="center"/>
              <w:rPr>
                <w:rFonts w:hint="default" w:cs="宋体"/>
                <w:color w:val="000000"/>
                <w:sz w:val="22"/>
                <w:szCs w:val="22"/>
              </w:rPr>
            </w:pPr>
            <w:r>
              <w:rPr>
                <w:rFonts w:cs="宋体"/>
                <w:color w:val="000000"/>
                <w:sz w:val="22"/>
                <w:szCs w:val="22"/>
                <w:lang w:bidi="ar"/>
              </w:rPr>
              <w:t>公益性岗位补贴</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2A51">
            <w:pPr>
              <w:jc w:val="right"/>
              <w:textAlignment w:val="center"/>
              <w:rPr>
                <w:rFonts w:hint="default" w:cs="宋体"/>
                <w:color w:val="000000"/>
                <w:sz w:val="18"/>
                <w:szCs w:val="18"/>
              </w:rPr>
            </w:pPr>
            <w:r>
              <w:rPr>
                <w:rFonts w:cs="宋体"/>
                <w:color w:val="000000"/>
                <w:sz w:val="18"/>
                <w:szCs w:val="18"/>
                <w:lang w:bidi="ar"/>
              </w:rPr>
              <w:t>75.77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5299">
            <w:pPr>
              <w:jc w:val="right"/>
              <w:textAlignment w:val="center"/>
              <w:rPr>
                <w:rFonts w:hint="default" w:cs="宋体"/>
                <w:color w:val="000000"/>
                <w:sz w:val="18"/>
                <w:szCs w:val="18"/>
              </w:rPr>
            </w:pPr>
            <w:r>
              <w:rPr>
                <w:rFonts w:cs="宋体"/>
                <w:color w:val="000000"/>
                <w:sz w:val="18"/>
                <w:szCs w:val="18"/>
                <w:lang w:bidi="ar"/>
              </w:rPr>
              <w:t>75.77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5C8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006F">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EDF3">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13D4">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1110">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03AC">
            <w:pPr>
              <w:jc w:val="right"/>
              <w:textAlignment w:val="center"/>
              <w:rPr>
                <w:rFonts w:hint="default" w:cs="宋体"/>
                <w:color w:val="000000"/>
                <w:sz w:val="18"/>
                <w:szCs w:val="18"/>
              </w:rPr>
            </w:pPr>
            <w:r>
              <w:rPr>
                <w:rFonts w:cs="宋体"/>
                <w:color w:val="000000"/>
                <w:sz w:val="18"/>
                <w:szCs w:val="18"/>
                <w:lang w:bidi="ar"/>
              </w:rPr>
              <w:t>0.00</w:t>
            </w:r>
          </w:p>
        </w:tc>
      </w:tr>
      <w:tr w14:paraId="79A6B9DA">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2527DDA9">
            <w:pPr>
              <w:textAlignment w:val="center"/>
              <w:rPr>
                <w:rFonts w:hint="default" w:cs="宋体"/>
                <w:b/>
                <w:bCs/>
                <w:color w:val="000000"/>
                <w:sz w:val="22"/>
                <w:szCs w:val="22"/>
              </w:rPr>
            </w:pPr>
            <w:r>
              <w:rPr>
                <w:rFonts w:cs="宋体"/>
                <w:b/>
                <w:bCs/>
                <w:color w:val="000000"/>
                <w:sz w:val="22"/>
                <w:szCs w:val="22"/>
                <w:lang w:bidi="ar"/>
              </w:rPr>
              <w:t>20810</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078D4D2C">
            <w:pPr>
              <w:textAlignment w:val="center"/>
              <w:rPr>
                <w:rFonts w:hint="default" w:cs="宋体"/>
                <w:b/>
                <w:bCs/>
                <w:color w:val="000000"/>
                <w:sz w:val="22"/>
                <w:szCs w:val="22"/>
              </w:rPr>
            </w:pPr>
            <w:r>
              <w:rPr>
                <w:rFonts w:cs="宋体"/>
                <w:b/>
                <w:bCs/>
                <w:color w:val="000000"/>
                <w:sz w:val="22"/>
                <w:szCs w:val="22"/>
                <w:lang w:bidi="ar"/>
              </w:rPr>
              <w:t>社会福利</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431A">
            <w:pPr>
              <w:jc w:val="right"/>
              <w:textAlignment w:val="center"/>
              <w:rPr>
                <w:rFonts w:hint="default" w:cs="宋体"/>
                <w:b/>
                <w:bCs/>
                <w:color w:val="000000"/>
                <w:sz w:val="18"/>
                <w:szCs w:val="18"/>
              </w:rPr>
            </w:pPr>
            <w:r>
              <w:rPr>
                <w:rFonts w:cs="宋体"/>
                <w:b/>
                <w:bCs/>
                <w:color w:val="000000"/>
                <w:sz w:val="18"/>
                <w:szCs w:val="18"/>
                <w:lang w:bidi="ar"/>
              </w:rPr>
              <w:t>4.00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ABDA">
            <w:pPr>
              <w:jc w:val="right"/>
              <w:textAlignment w:val="center"/>
              <w:rPr>
                <w:rFonts w:hint="default" w:cs="宋体"/>
                <w:b/>
                <w:bCs/>
                <w:color w:val="000000"/>
                <w:sz w:val="18"/>
                <w:szCs w:val="18"/>
              </w:rPr>
            </w:pPr>
            <w:r>
              <w:rPr>
                <w:rFonts w:cs="宋体"/>
                <w:b/>
                <w:bCs/>
                <w:color w:val="000000"/>
                <w:sz w:val="18"/>
                <w:szCs w:val="18"/>
                <w:lang w:bidi="ar"/>
              </w:rPr>
              <w:t>4.00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D8C9">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0715">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79B1">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8596">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4E29">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DC6D">
            <w:pPr>
              <w:jc w:val="right"/>
              <w:textAlignment w:val="center"/>
              <w:rPr>
                <w:rFonts w:hint="default" w:cs="宋体"/>
                <w:b/>
                <w:bCs/>
                <w:color w:val="000000"/>
                <w:sz w:val="18"/>
                <w:szCs w:val="18"/>
              </w:rPr>
            </w:pPr>
            <w:r>
              <w:rPr>
                <w:rFonts w:cs="宋体"/>
                <w:b/>
                <w:bCs/>
                <w:color w:val="000000"/>
                <w:sz w:val="18"/>
                <w:szCs w:val="18"/>
                <w:lang w:bidi="ar"/>
              </w:rPr>
              <w:t>0.00</w:t>
            </w:r>
          </w:p>
        </w:tc>
      </w:tr>
      <w:tr w14:paraId="3B890A28">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1A4E571F">
            <w:pPr>
              <w:textAlignment w:val="center"/>
              <w:rPr>
                <w:rFonts w:hint="default" w:cs="宋体"/>
                <w:color w:val="000000"/>
                <w:sz w:val="22"/>
                <w:szCs w:val="22"/>
              </w:rPr>
            </w:pPr>
            <w:r>
              <w:rPr>
                <w:rFonts w:cs="宋体"/>
                <w:color w:val="000000"/>
                <w:sz w:val="22"/>
                <w:szCs w:val="22"/>
                <w:lang w:bidi="ar"/>
              </w:rPr>
              <w:t>2081006</w:t>
            </w:r>
          </w:p>
        </w:tc>
        <w:tc>
          <w:tcPr>
            <w:tcW w:w="2974" w:type="dxa"/>
            <w:tcBorders>
              <w:top w:val="nil"/>
              <w:left w:val="nil"/>
              <w:bottom w:val="single" w:color="000000" w:sz="4" w:space="0"/>
              <w:right w:val="single" w:color="000000" w:sz="4" w:space="0"/>
            </w:tcBorders>
            <w:shd w:val="clear" w:color="auto" w:fill="auto"/>
            <w:noWrap/>
            <w:vAlign w:val="center"/>
          </w:tcPr>
          <w:p w14:paraId="7EFAB7B9">
            <w:pPr>
              <w:textAlignment w:val="center"/>
              <w:rPr>
                <w:rFonts w:hint="default" w:cs="宋体"/>
                <w:color w:val="000000"/>
                <w:sz w:val="22"/>
                <w:szCs w:val="22"/>
              </w:rPr>
            </w:pPr>
            <w:r>
              <w:rPr>
                <w:rFonts w:cs="宋体"/>
                <w:color w:val="000000"/>
                <w:sz w:val="22"/>
                <w:szCs w:val="22"/>
                <w:lang w:bidi="ar"/>
              </w:rPr>
              <w:t>养老服务</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47CC">
            <w:pPr>
              <w:jc w:val="right"/>
              <w:textAlignment w:val="center"/>
              <w:rPr>
                <w:rFonts w:hint="default" w:cs="宋体"/>
                <w:color w:val="000000"/>
                <w:sz w:val="18"/>
                <w:szCs w:val="18"/>
              </w:rPr>
            </w:pPr>
            <w:r>
              <w:rPr>
                <w:rFonts w:cs="宋体"/>
                <w:color w:val="000000"/>
                <w:sz w:val="18"/>
                <w:szCs w:val="18"/>
                <w:lang w:bidi="ar"/>
              </w:rPr>
              <w:t>4.00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F997">
            <w:pPr>
              <w:jc w:val="right"/>
              <w:textAlignment w:val="center"/>
              <w:rPr>
                <w:rFonts w:hint="default" w:cs="宋体"/>
                <w:color w:val="000000"/>
                <w:sz w:val="18"/>
                <w:szCs w:val="18"/>
              </w:rPr>
            </w:pPr>
            <w:r>
              <w:rPr>
                <w:rFonts w:cs="宋体"/>
                <w:color w:val="000000"/>
                <w:sz w:val="18"/>
                <w:szCs w:val="18"/>
                <w:lang w:bidi="ar"/>
              </w:rPr>
              <w:t>4.00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5DC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43A2">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9C4A">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D203">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BD10">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A115">
            <w:pPr>
              <w:jc w:val="right"/>
              <w:textAlignment w:val="center"/>
              <w:rPr>
                <w:rFonts w:hint="default" w:cs="宋体"/>
                <w:color w:val="000000"/>
                <w:sz w:val="18"/>
                <w:szCs w:val="18"/>
              </w:rPr>
            </w:pPr>
            <w:r>
              <w:rPr>
                <w:rFonts w:cs="宋体"/>
                <w:color w:val="000000"/>
                <w:sz w:val="18"/>
                <w:szCs w:val="18"/>
                <w:lang w:bidi="ar"/>
              </w:rPr>
              <w:t>0.00</w:t>
            </w:r>
          </w:p>
        </w:tc>
      </w:tr>
      <w:tr w14:paraId="08C93206">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638417B0">
            <w:pPr>
              <w:textAlignment w:val="center"/>
              <w:rPr>
                <w:rFonts w:hint="default" w:cs="宋体"/>
                <w:b/>
                <w:bCs/>
                <w:color w:val="000000"/>
                <w:sz w:val="22"/>
                <w:szCs w:val="22"/>
              </w:rPr>
            </w:pPr>
            <w:r>
              <w:rPr>
                <w:rFonts w:cs="宋体"/>
                <w:b/>
                <w:bCs/>
                <w:color w:val="000000"/>
                <w:sz w:val="22"/>
                <w:szCs w:val="22"/>
                <w:lang w:bidi="ar"/>
              </w:rPr>
              <w:t>20811</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76E5004D">
            <w:pPr>
              <w:textAlignment w:val="center"/>
              <w:rPr>
                <w:rFonts w:hint="default" w:cs="宋体"/>
                <w:b/>
                <w:bCs/>
                <w:color w:val="000000"/>
                <w:sz w:val="22"/>
                <w:szCs w:val="22"/>
              </w:rPr>
            </w:pPr>
            <w:r>
              <w:rPr>
                <w:rFonts w:cs="宋体"/>
                <w:b/>
                <w:bCs/>
                <w:color w:val="000000"/>
                <w:sz w:val="22"/>
                <w:szCs w:val="22"/>
                <w:lang w:bidi="ar"/>
              </w:rPr>
              <w:t>残疾人事业</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4DFF">
            <w:pPr>
              <w:jc w:val="right"/>
              <w:textAlignment w:val="center"/>
              <w:rPr>
                <w:rFonts w:hint="default" w:cs="宋体"/>
                <w:b/>
                <w:bCs/>
                <w:color w:val="000000"/>
                <w:sz w:val="18"/>
                <w:szCs w:val="18"/>
              </w:rPr>
            </w:pPr>
            <w:r>
              <w:rPr>
                <w:rFonts w:cs="宋体"/>
                <w:b/>
                <w:bCs/>
                <w:color w:val="000000"/>
                <w:sz w:val="18"/>
                <w:szCs w:val="18"/>
                <w:lang w:bidi="ar"/>
              </w:rPr>
              <w:t>6.36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5A82">
            <w:pPr>
              <w:jc w:val="right"/>
              <w:textAlignment w:val="center"/>
              <w:rPr>
                <w:rFonts w:hint="default" w:cs="宋体"/>
                <w:b/>
                <w:bCs/>
                <w:color w:val="000000"/>
                <w:sz w:val="18"/>
                <w:szCs w:val="18"/>
              </w:rPr>
            </w:pPr>
            <w:r>
              <w:rPr>
                <w:rFonts w:cs="宋体"/>
                <w:b/>
                <w:bCs/>
                <w:color w:val="000000"/>
                <w:sz w:val="18"/>
                <w:szCs w:val="18"/>
                <w:lang w:bidi="ar"/>
              </w:rPr>
              <w:t>6.36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A3BF">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432B">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3BF0">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9871">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6166">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76CC">
            <w:pPr>
              <w:jc w:val="right"/>
              <w:textAlignment w:val="center"/>
              <w:rPr>
                <w:rFonts w:hint="default" w:cs="宋体"/>
                <w:b/>
                <w:bCs/>
                <w:color w:val="000000"/>
                <w:sz w:val="18"/>
                <w:szCs w:val="18"/>
              </w:rPr>
            </w:pPr>
            <w:r>
              <w:rPr>
                <w:rFonts w:cs="宋体"/>
                <w:b/>
                <w:bCs/>
                <w:color w:val="000000"/>
                <w:sz w:val="18"/>
                <w:szCs w:val="18"/>
                <w:lang w:bidi="ar"/>
              </w:rPr>
              <w:t>0.00</w:t>
            </w:r>
          </w:p>
        </w:tc>
      </w:tr>
      <w:tr w14:paraId="0E9FA012">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7A0377E7">
            <w:pPr>
              <w:textAlignment w:val="center"/>
              <w:rPr>
                <w:rFonts w:hint="default" w:cs="宋体"/>
                <w:color w:val="000000"/>
                <w:sz w:val="22"/>
                <w:szCs w:val="22"/>
              </w:rPr>
            </w:pPr>
            <w:r>
              <w:rPr>
                <w:rFonts w:cs="宋体"/>
                <w:color w:val="000000"/>
                <w:sz w:val="22"/>
                <w:szCs w:val="22"/>
                <w:lang w:bidi="ar"/>
              </w:rPr>
              <w:t>2081199</w:t>
            </w:r>
          </w:p>
        </w:tc>
        <w:tc>
          <w:tcPr>
            <w:tcW w:w="2974" w:type="dxa"/>
            <w:tcBorders>
              <w:top w:val="nil"/>
              <w:left w:val="nil"/>
              <w:bottom w:val="single" w:color="000000" w:sz="4" w:space="0"/>
              <w:right w:val="single" w:color="000000" w:sz="4" w:space="0"/>
            </w:tcBorders>
            <w:shd w:val="clear" w:color="auto" w:fill="auto"/>
            <w:noWrap/>
            <w:vAlign w:val="center"/>
          </w:tcPr>
          <w:p w14:paraId="66B15BBB">
            <w:pPr>
              <w:textAlignment w:val="center"/>
              <w:rPr>
                <w:rFonts w:hint="default" w:cs="宋体"/>
                <w:color w:val="000000"/>
                <w:sz w:val="22"/>
                <w:szCs w:val="22"/>
              </w:rPr>
            </w:pPr>
            <w:r>
              <w:rPr>
                <w:rFonts w:cs="宋体"/>
                <w:color w:val="000000"/>
                <w:sz w:val="22"/>
                <w:szCs w:val="22"/>
                <w:lang w:bidi="ar"/>
              </w:rPr>
              <w:t>其他残疾人事业支出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4721">
            <w:pPr>
              <w:jc w:val="right"/>
              <w:textAlignment w:val="center"/>
              <w:rPr>
                <w:rFonts w:hint="default" w:cs="宋体"/>
                <w:color w:val="000000"/>
                <w:sz w:val="18"/>
                <w:szCs w:val="18"/>
              </w:rPr>
            </w:pPr>
            <w:r>
              <w:rPr>
                <w:rFonts w:cs="宋体"/>
                <w:color w:val="000000"/>
                <w:sz w:val="18"/>
                <w:szCs w:val="18"/>
                <w:lang w:bidi="ar"/>
              </w:rPr>
              <w:t>6.36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17EB">
            <w:pPr>
              <w:jc w:val="right"/>
              <w:textAlignment w:val="center"/>
              <w:rPr>
                <w:rFonts w:hint="default" w:cs="宋体"/>
                <w:color w:val="000000"/>
                <w:sz w:val="18"/>
                <w:szCs w:val="18"/>
              </w:rPr>
            </w:pPr>
            <w:r>
              <w:rPr>
                <w:rFonts w:cs="宋体"/>
                <w:color w:val="000000"/>
                <w:sz w:val="18"/>
                <w:szCs w:val="18"/>
                <w:lang w:bidi="ar"/>
              </w:rPr>
              <w:t>6.36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B7D0">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C010">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33AB">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98C1">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2DCF">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27A2">
            <w:pPr>
              <w:jc w:val="right"/>
              <w:textAlignment w:val="center"/>
              <w:rPr>
                <w:rFonts w:hint="default" w:cs="宋体"/>
                <w:color w:val="000000"/>
                <w:sz w:val="18"/>
                <w:szCs w:val="18"/>
              </w:rPr>
            </w:pPr>
            <w:r>
              <w:rPr>
                <w:rFonts w:cs="宋体"/>
                <w:color w:val="000000"/>
                <w:sz w:val="18"/>
                <w:szCs w:val="18"/>
                <w:lang w:bidi="ar"/>
              </w:rPr>
              <w:t>0.00</w:t>
            </w:r>
          </w:p>
        </w:tc>
      </w:tr>
      <w:tr w14:paraId="74BF91AF">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1293882F">
            <w:pPr>
              <w:textAlignment w:val="center"/>
              <w:rPr>
                <w:rFonts w:hint="default" w:cs="宋体"/>
                <w:b/>
                <w:bCs/>
                <w:color w:val="000000"/>
                <w:sz w:val="22"/>
                <w:szCs w:val="22"/>
              </w:rPr>
            </w:pPr>
            <w:r>
              <w:rPr>
                <w:rFonts w:cs="宋体"/>
                <w:b/>
                <w:bCs/>
                <w:color w:val="000000"/>
                <w:sz w:val="22"/>
                <w:szCs w:val="22"/>
                <w:lang w:bidi="ar"/>
              </w:rPr>
              <w:t>210</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6E9A2631">
            <w:pPr>
              <w:textAlignment w:val="center"/>
              <w:rPr>
                <w:rFonts w:hint="default" w:cs="宋体"/>
                <w:b/>
                <w:bCs/>
                <w:color w:val="000000"/>
                <w:sz w:val="22"/>
                <w:szCs w:val="22"/>
              </w:rPr>
            </w:pPr>
            <w:r>
              <w:rPr>
                <w:rFonts w:cs="宋体"/>
                <w:b/>
                <w:bCs/>
                <w:color w:val="000000"/>
                <w:sz w:val="22"/>
                <w:szCs w:val="22"/>
                <w:lang w:bidi="ar"/>
              </w:rPr>
              <w:t>卫生健康支出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4740">
            <w:pPr>
              <w:jc w:val="right"/>
              <w:textAlignment w:val="center"/>
              <w:rPr>
                <w:rFonts w:hint="default" w:cs="宋体"/>
                <w:b/>
                <w:bCs/>
                <w:color w:val="000000"/>
                <w:sz w:val="18"/>
                <w:szCs w:val="18"/>
              </w:rPr>
            </w:pPr>
            <w:r>
              <w:rPr>
                <w:rFonts w:cs="宋体"/>
                <w:b/>
                <w:bCs/>
                <w:color w:val="000000"/>
                <w:sz w:val="18"/>
                <w:szCs w:val="18"/>
                <w:lang w:bidi="ar"/>
              </w:rPr>
              <w:t>58.48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CDFB">
            <w:pPr>
              <w:jc w:val="right"/>
              <w:textAlignment w:val="center"/>
              <w:rPr>
                <w:rFonts w:hint="default" w:cs="宋体"/>
                <w:b/>
                <w:bCs/>
                <w:color w:val="000000"/>
                <w:sz w:val="18"/>
                <w:szCs w:val="18"/>
              </w:rPr>
            </w:pPr>
            <w:r>
              <w:rPr>
                <w:rFonts w:cs="宋体"/>
                <w:b/>
                <w:bCs/>
                <w:color w:val="000000"/>
                <w:sz w:val="18"/>
                <w:szCs w:val="18"/>
                <w:lang w:bidi="ar"/>
              </w:rPr>
              <w:t>58.48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1726">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93C8">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994A">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A8B3">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8584">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E425">
            <w:pPr>
              <w:jc w:val="right"/>
              <w:textAlignment w:val="center"/>
              <w:rPr>
                <w:rFonts w:hint="default" w:cs="宋体"/>
                <w:b/>
                <w:bCs/>
                <w:color w:val="000000"/>
                <w:sz w:val="18"/>
                <w:szCs w:val="18"/>
              </w:rPr>
            </w:pPr>
            <w:r>
              <w:rPr>
                <w:rFonts w:cs="宋体"/>
                <w:b/>
                <w:bCs/>
                <w:color w:val="000000"/>
                <w:sz w:val="18"/>
                <w:szCs w:val="18"/>
                <w:lang w:bidi="ar"/>
              </w:rPr>
              <w:t>0.00</w:t>
            </w:r>
          </w:p>
        </w:tc>
      </w:tr>
      <w:tr w14:paraId="6BCE62BC">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7F6A1F2F">
            <w:pPr>
              <w:textAlignment w:val="center"/>
              <w:rPr>
                <w:rFonts w:hint="default" w:cs="宋体"/>
                <w:b/>
                <w:bCs/>
                <w:color w:val="000000"/>
                <w:sz w:val="22"/>
                <w:szCs w:val="22"/>
              </w:rPr>
            </w:pPr>
            <w:r>
              <w:rPr>
                <w:rFonts w:cs="宋体"/>
                <w:b/>
                <w:bCs/>
                <w:color w:val="000000"/>
                <w:sz w:val="22"/>
                <w:szCs w:val="22"/>
                <w:lang w:bidi="ar"/>
              </w:rPr>
              <w:t>21011</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30977D06">
            <w:pPr>
              <w:textAlignment w:val="center"/>
              <w:rPr>
                <w:rFonts w:hint="default" w:cs="宋体"/>
                <w:b/>
                <w:bCs/>
                <w:color w:val="000000"/>
                <w:sz w:val="22"/>
                <w:szCs w:val="22"/>
              </w:rPr>
            </w:pPr>
            <w:r>
              <w:rPr>
                <w:rFonts w:cs="宋体"/>
                <w:b/>
                <w:bCs/>
                <w:color w:val="000000"/>
                <w:sz w:val="22"/>
                <w:szCs w:val="22"/>
                <w:lang w:bidi="ar"/>
              </w:rPr>
              <w:t>行政事业单位医疗</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2C0A">
            <w:pPr>
              <w:jc w:val="right"/>
              <w:textAlignment w:val="center"/>
              <w:rPr>
                <w:rFonts w:hint="default" w:cs="宋体"/>
                <w:b/>
                <w:bCs/>
                <w:color w:val="000000"/>
                <w:sz w:val="18"/>
                <w:szCs w:val="18"/>
              </w:rPr>
            </w:pPr>
            <w:r>
              <w:rPr>
                <w:rFonts w:cs="宋体"/>
                <w:b/>
                <w:bCs/>
                <w:color w:val="000000"/>
                <w:sz w:val="18"/>
                <w:szCs w:val="18"/>
                <w:lang w:bidi="ar"/>
              </w:rPr>
              <w:t>58.48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97D0">
            <w:pPr>
              <w:jc w:val="right"/>
              <w:textAlignment w:val="center"/>
              <w:rPr>
                <w:rFonts w:hint="default" w:cs="宋体"/>
                <w:b/>
                <w:bCs/>
                <w:color w:val="000000"/>
                <w:sz w:val="18"/>
                <w:szCs w:val="18"/>
              </w:rPr>
            </w:pPr>
            <w:r>
              <w:rPr>
                <w:rFonts w:cs="宋体"/>
                <w:b/>
                <w:bCs/>
                <w:color w:val="000000"/>
                <w:sz w:val="18"/>
                <w:szCs w:val="18"/>
                <w:lang w:bidi="ar"/>
              </w:rPr>
              <w:t>58.48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0E9C">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7BC7">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1A86">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65AC">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DC18">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F275">
            <w:pPr>
              <w:jc w:val="right"/>
              <w:textAlignment w:val="center"/>
              <w:rPr>
                <w:rFonts w:hint="default" w:cs="宋体"/>
                <w:b/>
                <w:bCs/>
                <w:color w:val="000000"/>
                <w:sz w:val="18"/>
                <w:szCs w:val="18"/>
              </w:rPr>
            </w:pPr>
            <w:r>
              <w:rPr>
                <w:rFonts w:cs="宋体"/>
                <w:b/>
                <w:bCs/>
                <w:color w:val="000000"/>
                <w:sz w:val="18"/>
                <w:szCs w:val="18"/>
                <w:lang w:bidi="ar"/>
              </w:rPr>
              <w:t>0.00</w:t>
            </w:r>
          </w:p>
        </w:tc>
      </w:tr>
      <w:tr w14:paraId="3A163CFC">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2A6ADC53">
            <w:pPr>
              <w:textAlignment w:val="center"/>
              <w:rPr>
                <w:rFonts w:hint="default" w:cs="宋体"/>
                <w:color w:val="000000"/>
                <w:sz w:val="22"/>
                <w:szCs w:val="22"/>
              </w:rPr>
            </w:pPr>
            <w:r>
              <w:rPr>
                <w:rFonts w:cs="宋体"/>
                <w:color w:val="000000"/>
                <w:sz w:val="22"/>
                <w:szCs w:val="22"/>
                <w:lang w:bidi="ar"/>
              </w:rPr>
              <w:t>2101101</w:t>
            </w:r>
          </w:p>
        </w:tc>
        <w:tc>
          <w:tcPr>
            <w:tcW w:w="2974" w:type="dxa"/>
            <w:tcBorders>
              <w:top w:val="nil"/>
              <w:left w:val="nil"/>
              <w:bottom w:val="single" w:color="000000" w:sz="4" w:space="0"/>
              <w:right w:val="single" w:color="000000" w:sz="4" w:space="0"/>
            </w:tcBorders>
            <w:shd w:val="clear" w:color="auto" w:fill="auto"/>
            <w:noWrap/>
            <w:vAlign w:val="center"/>
          </w:tcPr>
          <w:p w14:paraId="2C15B979">
            <w:pPr>
              <w:textAlignment w:val="center"/>
              <w:rPr>
                <w:rFonts w:hint="default" w:cs="宋体"/>
                <w:color w:val="000000"/>
                <w:sz w:val="22"/>
                <w:szCs w:val="22"/>
              </w:rPr>
            </w:pPr>
            <w:r>
              <w:rPr>
                <w:rFonts w:cs="宋体"/>
                <w:color w:val="000000"/>
                <w:sz w:val="22"/>
                <w:szCs w:val="22"/>
                <w:lang w:bidi="ar"/>
              </w:rPr>
              <w:t>行政单位医疗</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5DE4">
            <w:pPr>
              <w:jc w:val="right"/>
              <w:textAlignment w:val="center"/>
              <w:rPr>
                <w:rFonts w:hint="default" w:cs="宋体"/>
                <w:color w:val="000000"/>
                <w:sz w:val="18"/>
                <w:szCs w:val="18"/>
              </w:rPr>
            </w:pPr>
            <w:r>
              <w:rPr>
                <w:rFonts w:cs="宋体"/>
                <w:color w:val="000000"/>
                <w:sz w:val="18"/>
                <w:szCs w:val="18"/>
                <w:lang w:bidi="ar"/>
              </w:rPr>
              <w:t>23.34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567D">
            <w:pPr>
              <w:jc w:val="right"/>
              <w:textAlignment w:val="center"/>
              <w:rPr>
                <w:rFonts w:hint="default" w:cs="宋体"/>
                <w:color w:val="000000"/>
                <w:sz w:val="18"/>
                <w:szCs w:val="18"/>
              </w:rPr>
            </w:pPr>
            <w:r>
              <w:rPr>
                <w:rFonts w:cs="宋体"/>
                <w:color w:val="000000"/>
                <w:sz w:val="18"/>
                <w:szCs w:val="18"/>
                <w:lang w:bidi="ar"/>
              </w:rPr>
              <w:t>23.34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D8BB">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B190">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16BF">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9A78">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83D9">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5792">
            <w:pPr>
              <w:jc w:val="right"/>
              <w:textAlignment w:val="center"/>
              <w:rPr>
                <w:rFonts w:hint="default" w:cs="宋体"/>
                <w:color w:val="000000"/>
                <w:sz w:val="18"/>
                <w:szCs w:val="18"/>
              </w:rPr>
            </w:pPr>
            <w:r>
              <w:rPr>
                <w:rFonts w:cs="宋体"/>
                <w:color w:val="000000"/>
                <w:sz w:val="18"/>
                <w:szCs w:val="18"/>
                <w:lang w:bidi="ar"/>
              </w:rPr>
              <w:t>0.00</w:t>
            </w:r>
          </w:p>
        </w:tc>
      </w:tr>
      <w:tr w14:paraId="0C3B71F8">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097526FE">
            <w:pPr>
              <w:textAlignment w:val="center"/>
              <w:rPr>
                <w:rFonts w:hint="default" w:cs="宋体"/>
                <w:color w:val="000000"/>
                <w:sz w:val="22"/>
                <w:szCs w:val="22"/>
              </w:rPr>
            </w:pPr>
            <w:r>
              <w:rPr>
                <w:rFonts w:cs="宋体"/>
                <w:color w:val="000000"/>
                <w:sz w:val="22"/>
                <w:szCs w:val="22"/>
                <w:lang w:bidi="ar"/>
              </w:rPr>
              <w:t>2101102</w:t>
            </w:r>
          </w:p>
        </w:tc>
        <w:tc>
          <w:tcPr>
            <w:tcW w:w="2974" w:type="dxa"/>
            <w:tcBorders>
              <w:top w:val="nil"/>
              <w:left w:val="nil"/>
              <w:bottom w:val="single" w:color="000000" w:sz="4" w:space="0"/>
              <w:right w:val="single" w:color="000000" w:sz="4" w:space="0"/>
            </w:tcBorders>
            <w:shd w:val="clear" w:color="auto" w:fill="auto"/>
            <w:noWrap/>
            <w:vAlign w:val="center"/>
          </w:tcPr>
          <w:p w14:paraId="50CB0014">
            <w:pPr>
              <w:textAlignment w:val="center"/>
              <w:rPr>
                <w:rFonts w:hint="default" w:cs="宋体"/>
                <w:color w:val="000000"/>
                <w:sz w:val="22"/>
                <w:szCs w:val="22"/>
              </w:rPr>
            </w:pPr>
            <w:r>
              <w:rPr>
                <w:rFonts w:cs="宋体"/>
                <w:color w:val="000000"/>
                <w:sz w:val="22"/>
                <w:szCs w:val="22"/>
                <w:lang w:bidi="ar"/>
              </w:rPr>
              <w:t>事业单位医疗</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B59A">
            <w:pPr>
              <w:jc w:val="right"/>
              <w:textAlignment w:val="center"/>
              <w:rPr>
                <w:rFonts w:hint="default" w:cs="宋体"/>
                <w:color w:val="000000"/>
                <w:sz w:val="18"/>
                <w:szCs w:val="18"/>
              </w:rPr>
            </w:pPr>
            <w:r>
              <w:rPr>
                <w:rFonts w:cs="宋体"/>
                <w:color w:val="000000"/>
                <w:sz w:val="18"/>
                <w:szCs w:val="18"/>
                <w:lang w:bidi="ar"/>
              </w:rPr>
              <w:t>16.96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E74A">
            <w:pPr>
              <w:jc w:val="right"/>
              <w:textAlignment w:val="center"/>
              <w:rPr>
                <w:rFonts w:hint="default" w:cs="宋体"/>
                <w:color w:val="000000"/>
                <w:sz w:val="18"/>
                <w:szCs w:val="18"/>
              </w:rPr>
            </w:pPr>
            <w:r>
              <w:rPr>
                <w:rFonts w:cs="宋体"/>
                <w:color w:val="000000"/>
                <w:sz w:val="18"/>
                <w:szCs w:val="18"/>
                <w:lang w:bidi="ar"/>
              </w:rPr>
              <w:t>16.96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C51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58BD">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89C7">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D315">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70F9">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DE72">
            <w:pPr>
              <w:jc w:val="right"/>
              <w:textAlignment w:val="center"/>
              <w:rPr>
                <w:rFonts w:hint="default" w:cs="宋体"/>
                <w:color w:val="000000"/>
                <w:sz w:val="18"/>
                <w:szCs w:val="18"/>
              </w:rPr>
            </w:pPr>
            <w:r>
              <w:rPr>
                <w:rFonts w:cs="宋体"/>
                <w:color w:val="000000"/>
                <w:sz w:val="18"/>
                <w:szCs w:val="18"/>
                <w:lang w:bidi="ar"/>
              </w:rPr>
              <w:t>0.00</w:t>
            </w:r>
          </w:p>
        </w:tc>
      </w:tr>
      <w:tr w14:paraId="71705146">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45431445">
            <w:pPr>
              <w:textAlignment w:val="center"/>
              <w:rPr>
                <w:rFonts w:hint="default" w:cs="宋体"/>
                <w:color w:val="000000"/>
                <w:sz w:val="22"/>
                <w:szCs w:val="22"/>
              </w:rPr>
            </w:pPr>
            <w:r>
              <w:rPr>
                <w:rFonts w:cs="宋体"/>
                <w:color w:val="000000"/>
                <w:sz w:val="22"/>
                <w:szCs w:val="22"/>
                <w:lang w:bidi="ar"/>
              </w:rPr>
              <w:t>2101199</w:t>
            </w:r>
          </w:p>
        </w:tc>
        <w:tc>
          <w:tcPr>
            <w:tcW w:w="2974" w:type="dxa"/>
            <w:tcBorders>
              <w:top w:val="nil"/>
              <w:left w:val="nil"/>
              <w:bottom w:val="single" w:color="000000" w:sz="4" w:space="0"/>
              <w:right w:val="single" w:color="000000" w:sz="4" w:space="0"/>
            </w:tcBorders>
            <w:shd w:val="clear" w:color="auto" w:fill="auto"/>
            <w:noWrap/>
            <w:vAlign w:val="center"/>
          </w:tcPr>
          <w:p w14:paraId="556DF1BD">
            <w:pPr>
              <w:textAlignment w:val="center"/>
              <w:rPr>
                <w:rFonts w:hint="default" w:cs="宋体"/>
                <w:color w:val="000000"/>
                <w:sz w:val="22"/>
                <w:szCs w:val="22"/>
              </w:rPr>
            </w:pPr>
            <w:r>
              <w:rPr>
                <w:rFonts w:cs="宋体"/>
                <w:color w:val="000000"/>
                <w:sz w:val="22"/>
                <w:szCs w:val="22"/>
                <w:lang w:bidi="ar"/>
              </w:rPr>
              <w:t>其他行政事业单位医疗支出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695A">
            <w:pPr>
              <w:jc w:val="right"/>
              <w:textAlignment w:val="center"/>
              <w:rPr>
                <w:rFonts w:hint="default" w:cs="宋体"/>
                <w:color w:val="000000"/>
                <w:sz w:val="18"/>
                <w:szCs w:val="18"/>
              </w:rPr>
            </w:pPr>
            <w:r>
              <w:rPr>
                <w:rFonts w:cs="宋体"/>
                <w:color w:val="000000"/>
                <w:sz w:val="18"/>
                <w:szCs w:val="18"/>
                <w:lang w:bidi="ar"/>
              </w:rPr>
              <w:t>18.18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8CF8">
            <w:pPr>
              <w:jc w:val="right"/>
              <w:textAlignment w:val="center"/>
              <w:rPr>
                <w:rFonts w:hint="default" w:cs="宋体"/>
                <w:color w:val="000000"/>
                <w:sz w:val="18"/>
                <w:szCs w:val="18"/>
              </w:rPr>
            </w:pPr>
            <w:r>
              <w:rPr>
                <w:rFonts w:cs="宋体"/>
                <w:color w:val="000000"/>
                <w:sz w:val="18"/>
                <w:szCs w:val="18"/>
                <w:lang w:bidi="ar"/>
              </w:rPr>
              <w:t>18.18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E674">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8C19">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8E06">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216B">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77B8">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FC87">
            <w:pPr>
              <w:jc w:val="right"/>
              <w:textAlignment w:val="center"/>
              <w:rPr>
                <w:rFonts w:hint="default" w:cs="宋体"/>
                <w:color w:val="000000"/>
                <w:sz w:val="18"/>
                <w:szCs w:val="18"/>
              </w:rPr>
            </w:pPr>
            <w:r>
              <w:rPr>
                <w:rFonts w:cs="宋体"/>
                <w:color w:val="000000"/>
                <w:sz w:val="18"/>
                <w:szCs w:val="18"/>
                <w:lang w:bidi="ar"/>
              </w:rPr>
              <w:t>0.00</w:t>
            </w:r>
          </w:p>
        </w:tc>
      </w:tr>
      <w:tr w14:paraId="59795544">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0BDF430A">
            <w:pPr>
              <w:textAlignment w:val="center"/>
              <w:rPr>
                <w:rFonts w:hint="default" w:cs="宋体"/>
                <w:b/>
                <w:bCs/>
                <w:color w:val="000000"/>
                <w:sz w:val="22"/>
                <w:szCs w:val="22"/>
              </w:rPr>
            </w:pPr>
            <w:r>
              <w:rPr>
                <w:rFonts w:cs="宋体"/>
                <w:b/>
                <w:bCs/>
                <w:color w:val="000000"/>
                <w:sz w:val="22"/>
                <w:szCs w:val="22"/>
                <w:lang w:bidi="ar"/>
              </w:rPr>
              <w:t>212</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5C5C551B">
            <w:pPr>
              <w:textAlignment w:val="center"/>
              <w:rPr>
                <w:rFonts w:hint="default" w:cs="宋体"/>
                <w:b/>
                <w:bCs/>
                <w:color w:val="000000"/>
                <w:sz w:val="22"/>
                <w:szCs w:val="22"/>
              </w:rPr>
            </w:pPr>
            <w:r>
              <w:rPr>
                <w:rFonts w:cs="宋体"/>
                <w:b/>
                <w:bCs/>
                <w:color w:val="000000"/>
                <w:sz w:val="22"/>
                <w:szCs w:val="22"/>
                <w:lang w:bidi="ar"/>
              </w:rPr>
              <w:t>城乡社区支出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B685">
            <w:pPr>
              <w:jc w:val="right"/>
              <w:textAlignment w:val="center"/>
              <w:rPr>
                <w:rFonts w:hint="default" w:cs="宋体"/>
                <w:b/>
                <w:bCs/>
                <w:color w:val="000000"/>
                <w:sz w:val="18"/>
                <w:szCs w:val="18"/>
              </w:rPr>
            </w:pPr>
            <w:r>
              <w:rPr>
                <w:rFonts w:cs="宋体"/>
                <w:b/>
                <w:bCs/>
                <w:color w:val="000000"/>
                <w:sz w:val="18"/>
                <w:szCs w:val="18"/>
                <w:lang w:bidi="ar"/>
              </w:rPr>
              <w:t>82.46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2BEB">
            <w:pPr>
              <w:jc w:val="right"/>
              <w:textAlignment w:val="center"/>
              <w:rPr>
                <w:rFonts w:hint="default" w:cs="宋体"/>
                <w:b/>
                <w:bCs/>
                <w:color w:val="000000"/>
                <w:sz w:val="18"/>
                <w:szCs w:val="18"/>
              </w:rPr>
            </w:pPr>
            <w:r>
              <w:rPr>
                <w:rFonts w:cs="宋体"/>
                <w:b/>
                <w:bCs/>
                <w:color w:val="000000"/>
                <w:sz w:val="18"/>
                <w:szCs w:val="18"/>
                <w:lang w:bidi="ar"/>
              </w:rPr>
              <w:t>82.46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8BC0">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A879">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42D8">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4734">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F9A9">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43A5">
            <w:pPr>
              <w:jc w:val="right"/>
              <w:textAlignment w:val="center"/>
              <w:rPr>
                <w:rFonts w:hint="default" w:cs="宋体"/>
                <w:b/>
                <w:bCs/>
                <w:color w:val="000000"/>
                <w:sz w:val="18"/>
                <w:szCs w:val="18"/>
              </w:rPr>
            </w:pPr>
            <w:r>
              <w:rPr>
                <w:rFonts w:cs="宋体"/>
                <w:b/>
                <w:bCs/>
                <w:color w:val="000000"/>
                <w:sz w:val="18"/>
                <w:szCs w:val="18"/>
                <w:lang w:bidi="ar"/>
              </w:rPr>
              <w:t>0.00</w:t>
            </w:r>
          </w:p>
        </w:tc>
      </w:tr>
      <w:tr w14:paraId="29CBEDA1">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36B2FC64">
            <w:pPr>
              <w:textAlignment w:val="center"/>
              <w:rPr>
                <w:rFonts w:hint="default" w:cs="宋体"/>
                <w:b/>
                <w:bCs/>
                <w:color w:val="000000"/>
                <w:sz w:val="22"/>
                <w:szCs w:val="22"/>
              </w:rPr>
            </w:pPr>
            <w:r>
              <w:rPr>
                <w:rFonts w:cs="宋体"/>
                <w:b/>
                <w:bCs/>
                <w:color w:val="000000"/>
                <w:sz w:val="22"/>
                <w:szCs w:val="22"/>
                <w:lang w:bidi="ar"/>
              </w:rPr>
              <w:t>21201</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49989813">
            <w:pPr>
              <w:textAlignment w:val="center"/>
              <w:rPr>
                <w:rFonts w:hint="default" w:cs="宋体"/>
                <w:b/>
                <w:bCs/>
                <w:color w:val="000000"/>
                <w:sz w:val="22"/>
                <w:szCs w:val="22"/>
              </w:rPr>
            </w:pPr>
            <w:r>
              <w:rPr>
                <w:rFonts w:cs="宋体"/>
                <w:b/>
                <w:bCs/>
                <w:color w:val="000000"/>
                <w:sz w:val="22"/>
                <w:szCs w:val="22"/>
                <w:lang w:bidi="ar"/>
              </w:rPr>
              <w:t>城乡社区管理事务</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7CFD">
            <w:pPr>
              <w:jc w:val="right"/>
              <w:textAlignment w:val="center"/>
              <w:rPr>
                <w:rFonts w:hint="default" w:cs="宋体"/>
                <w:b/>
                <w:bCs/>
                <w:color w:val="000000"/>
                <w:sz w:val="18"/>
                <w:szCs w:val="18"/>
              </w:rPr>
            </w:pPr>
            <w:r>
              <w:rPr>
                <w:rFonts w:cs="宋体"/>
                <w:b/>
                <w:bCs/>
                <w:color w:val="000000"/>
                <w:sz w:val="18"/>
                <w:szCs w:val="18"/>
                <w:lang w:bidi="ar"/>
              </w:rPr>
              <w:t>82.46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FC59">
            <w:pPr>
              <w:jc w:val="right"/>
              <w:textAlignment w:val="center"/>
              <w:rPr>
                <w:rFonts w:hint="default" w:cs="宋体"/>
                <w:b/>
                <w:bCs/>
                <w:color w:val="000000"/>
                <w:sz w:val="18"/>
                <w:szCs w:val="18"/>
              </w:rPr>
            </w:pPr>
            <w:r>
              <w:rPr>
                <w:rFonts w:cs="宋体"/>
                <w:b/>
                <w:bCs/>
                <w:color w:val="000000"/>
                <w:sz w:val="18"/>
                <w:szCs w:val="18"/>
                <w:lang w:bidi="ar"/>
              </w:rPr>
              <w:t>82.46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977C">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1B2A">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9EFE">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C60F">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AC09">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D4F0">
            <w:pPr>
              <w:jc w:val="right"/>
              <w:textAlignment w:val="center"/>
              <w:rPr>
                <w:rFonts w:hint="default" w:cs="宋体"/>
                <w:b/>
                <w:bCs/>
                <w:color w:val="000000"/>
                <w:sz w:val="18"/>
                <w:szCs w:val="18"/>
              </w:rPr>
            </w:pPr>
            <w:r>
              <w:rPr>
                <w:rFonts w:cs="宋体"/>
                <w:b/>
                <w:bCs/>
                <w:color w:val="000000"/>
                <w:sz w:val="18"/>
                <w:szCs w:val="18"/>
                <w:lang w:bidi="ar"/>
              </w:rPr>
              <w:t>0.00</w:t>
            </w:r>
          </w:p>
        </w:tc>
      </w:tr>
      <w:tr w14:paraId="4DBFFD8C">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7AEE45E3">
            <w:pPr>
              <w:textAlignment w:val="center"/>
              <w:rPr>
                <w:rFonts w:hint="default" w:cs="宋体"/>
                <w:color w:val="000000"/>
                <w:sz w:val="22"/>
                <w:szCs w:val="22"/>
              </w:rPr>
            </w:pPr>
            <w:r>
              <w:rPr>
                <w:rFonts w:cs="宋体"/>
                <w:color w:val="000000"/>
                <w:sz w:val="22"/>
                <w:szCs w:val="22"/>
                <w:lang w:bidi="ar"/>
              </w:rPr>
              <w:t>2120199</w:t>
            </w:r>
          </w:p>
        </w:tc>
        <w:tc>
          <w:tcPr>
            <w:tcW w:w="2974" w:type="dxa"/>
            <w:tcBorders>
              <w:top w:val="nil"/>
              <w:left w:val="nil"/>
              <w:bottom w:val="single" w:color="000000" w:sz="4" w:space="0"/>
              <w:right w:val="single" w:color="000000" w:sz="4" w:space="0"/>
            </w:tcBorders>
            <w:shd w:val="clear" w:color="auto" w:fill="auto"/>
            <w:noWrap/>
            <w:vAlign w:val="center"/>
          </w:tcPr>
          <w:p w14:paraId="1682927F">
            <w:pPr>
              <w:textAlignment w:val="center"/>
              <w:rPr>
                <w:rFonts w:hint="default" w:cs="宋体"/>
                <w:color w:val="000000"/>
                <w:sz w:val="22"/>
                <w:szCs w:val="22"/>
              </w:rPr>
            </w:pPr>
            <w:r>
              <w:rPr>
                <w:rFonts w:cs="宋体"/>
                <w:color w:val="000000"/>
                <w:sz w:val="22"/>
                <w:szCs w:val="22"/>
                <w:lang w:bidi="ar"/>
              </w:rPr>
              <w:t>其他城乡社区管理事务支出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360B">
            <w:pPr>
              <w:jc w:val="right"/>
              <w:textAlignment w:val="center"/>
              <w:rPr>
                <w:rFonts w:hint="default" w:cs="宋体"/>
                <w:color w:val="000000"/>
                <w:sz w:val="18"/>
                <w:szCs w:val="18"/>
              </w:rPr>
            </w:pPr>
            <w:r>
              <w:rPr>
                <w:rFonts w:cs="宋体"/>
                <w:color w:val="000000"/>
                <w:sz w:val="18"/>
                <w:szCs w:val="18"/>
                <w:lang w:bidi="ar"/>
              </w:rPr>
              <w:t>82.46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EDEF">
            <w:pPr>
              <w:jc w:val="right"/>
              <w:textAlignment w:val="center"/>
              <w:rPr>
                <w:rFonts w:hint="default" w:cs="宋体"/>
                <w:color w:val="000000"/>
                <w:sz w:val="18"/>
                <w:szCs w:val="18"/>
              </w:rPr>
            </w:pPr>
            <w:r>
              <w:rPr>
                <w:rFonts w:cs="宋体"/>
                <w:color w:val="000000"/>
                <w:sz w:val="18"/>
                <w:szCs w:val="18"/>
                <w:lang w:bidi="ar"/>
              </w:rPr>
              <w:t>82.46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B81D">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AA86">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F268">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C2A0">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807C">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1318">
            <w:pPr>
              <w:jc w:val="right"/>
              <w:textAlignment w:val="center"/>
              <w:rPr>
                <w:rFonts w:hint="default" w:cs="宋体"/>
                <w:color w:val="000000"/>
                <w:sz w:val="18"/>
                <w:szCs w:val="18"/>
              </w:rPr>
            </w:pPr>
            <w:r>
              <w:rPr>
                <w:rFonts w:cs="宋体"/>
                <w:color w:val="000000"/>
                <w:sz w:val="18"/>
                <w:szCs w:val="18"/>
                <w:lang w:bidi="ar"/>
              </w:rPr>
              <w:t>0.00</w:t>
            </w:r>
          </w:p>
        </w:tc>
      </w:tr>
      <w:tr w14:paraId="306129FE">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130289B9">
            <w:pPr>
              <w:textAlignment w:val="center"/>
              <w:rPr>
                <w:rFonts w:hint="default" w:cs="宋体"/>
                <w:b/>
                <w:bCs/>
                <w:color w:val="000000"/>
                <w:sz w:val="22"/>
                <w:szCs w:val="22"/>
              </w:rPr>
            </w:pPr>
            <w:r>
              <w:rPr>
                <w:rFonts w:cs="宋体"/>
                <w:b/>
                <w:bCs/>
                <w:color w:val="000000"/>
                <w:sz w:val="22"/>
                <w:szCs w:val="22"/>
                <w:lang w:bidi="ar"/>
              </w:rPr>
              <w:t>213</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0C414773">
            <w:pPr>
              <w:textAlignment w:val="center"/>
              <w:rPr>
                <w:rFonts w:hint="default" w:cs="宋体"/>
                <w:b/>
                <w:bCs/>
                <w:color w:val="000000"/>
                <w:sz w:val="22"/>
                <w:szCs w:val="22"/>
              </w:rPr>
            </w:pPr>
            <w:r>
              <w:rPr>
                <w:rFonts w:cs="宋体"/>
                <w:b/>
                <w:bCs/>
                <w:color w:val="000000"/>
                <w:sz w:val="22"/>
                <w:szCs w:val="22"/>
                <w:lang w:bidi="ar"/>
              </w:rPr>
              <w:t>农林水支出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4B6D">
            <w:pPr>
              <w:jc w:val="right"/>
              <w:textAlignment w:val="center"/>
              <w:rPr>
                <w:rFonts w:hint="default" w:cs="宋体"/>
                <w:b/>
                <w:bCs/>
                <w:color w:val="000000"/>
                <w:sz w:val="18"/>
                <w:szCs w:val="18"/>
              </w:rPr>
            </w:pPr>
            <w:r>
              <w:rPr>
                <w:rFonts w:cs="宋体"/>
                <w:b/>
                <w:bCs/>
                <w:color w:val="000000"/>
                <w:sz w:val="18"/>
                <w:szCs w:val="18"/>
                <w:lang w:bidi="ar"/>
              </w:rPr>
              <w:t>1,062.05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F035">
            <w:pPr>
              <w:jc w:val="right"/>
              <w:textAlignment w:val="center"/>
              <w:rPr>
                <w:rFonts w:hint="default" w:cs="宋体"/>
                <w:b/>
                <w:bCs/>
                <w:color w:val="000000"/>
                <w:sz w:val="18"/>
                <w:szCs w:val="18"/>
              </w:rPr>
            </w:pPr>
            <w:r>
              <w:rPr>
                <w:rFonts w:cs="宋体"/>
                <w:b/>
                <w:bCs/>
                <w:color w:val="000000"/>
                <w:sz w:val="18"/>
                <w:szCs w:val="18"/>
                <w:lang w:bidi="ar"/>
              </w:rPr>
              <w:t>1,062.05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5A77">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F8A8">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5CB8">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8AF6">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F208">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3BAE">
            <w:pPr>
              <w:jc w:val="right"/>
              <w:textAlignment w:val="center"/>
              <w:rPr>
                <w:rFonts w:hint="default" w:cs="宋体"/>
                <w:b/>
                <w:bCs/>
                <w:color w:val="000000"/>
                <w:sz w:val="18"/>
                <w:szCs w:val="18"/>
              </w:rPr>
            </w:pPr>
            <w:r>
              <w:rPr>
                <w:rFonts w:cs="宋体"/>
                <w:b/>
                <w:bCs/>
                <w:color w:val="000000"/>
                <w:sz w:val="18"/>
                <w:szCs w:val="18"/>
                <w:lang w:bidi="ar"/>
              </w:rPr>
              <w:t>0.00</w:t>
            </w:r>
          </w:p>
        </w:tc>
      </w:tr>
      <w:tr w14:paraId="7E656CB5">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54DCE6EE">
            <w:pPr>
              <w:textAlignment w:val="center"/>
              <w:rPr>
                <w:rFonts w:hint="default" w:cs="宋体"/>
                <w:b/>
                <w:bCs/>
                <w:color w:val="000000"/>
                <w:sz w:val="22"/>
                <w:szCs w:val="22"/>
              </w:rPr>
            </w:pPr>
            <w:r>
              <w:rPr>
                <w:rFonts w:cs="宋体"/>
                <w:b/>
                <w:bCs/>
                <w:color w:val="000000"/>
                <w:sz w:val="22"/>
                <w:szCs w:val="22"/>
                <w:lang w:bidi="ar"/>
              </w:rPr>
              <w:t>21301</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2BFC5CB6">
            <w:pPr>
              <w:textAlignment w:val="center"/>
              <w:rPr>
                <w:rFonts w:hint="default" w:cs="宋体"/>
                <w:b/>
                <w:bCs/>
                <w:color w:val="000000"/>
                <w:sz w:val="22"/>
                <w:szCs w:val="22"/>
              </w:rPr>
            </w:pPr>
            <w:r>
              <w:rPr>
                <w:rFonts w:cs="宋体"/>
                <w:b/>
                <w:bCs/>
                <w:color w:val="000000"/>
                <w:sz w:val="22"/>
                <w:szCs w:val="22"/>
                <w:lang w:bidi="ar"/>
              </w:rPr>
              <w:t>农业农村</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9279">
            <w:pPr>
              <w:jc w:val="right"/>
              <w:textAlignment w:val="center"/>
              <w:rPr>
                <w:rFonts w:hint="default" w:cs="宋体"/>
                <w:b/>
                <w:bCs/>
                <w:color w:val="000000"/>
                <w:sz w:val="18"/>
                <w:szCs w:val="18"/>
              </w:rPr>
            </w:pPr>
            <w:r>
              <w:rPr>
                <w:rFonts w:cs="宋体"/>
                <w:b/>
                <w:bCs/>
                <w:color w:val="000000"/>
                <w:sz w:val="18"/>
                <w:szCs w:val="18"/>
                <w:lang w:bidi="ar"/>
              </w:rPr>
              <w:t>374.29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18E7">
            <w:pPr>
              <w:jc w:val="right"/>
              <w:textAlignment w:val="center"/>
              <w:rPr>
                <w:rFonts w:hint="default" w:cs="宋体"/>
                <w:b/>
                <w:bCs/>
                <w:color w:val="000000"/>
                <w:sz w:val="18"/>
                <w:szCs w:val="18"/>
              </w:rPr>
            </w:pPr>
            <w:r>
              <w:rPr>
                <w:rFonts w:cs="宋体"/>
                <w:b/>
                <w:bCs/>
                <w:color w:val="000000"/>
                <w:sz w:val="18"/>
                <w:szCs w:val="18"/>
                <w:lang w:bidi="ar"/>
              </w:rPr>
              <w:t>374.29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3BFF">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5428">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3CEE">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97F2">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E648">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708E">
            <w:pPr>
              <w:jc w:val="right"/>
              <w:textAlignment w:val="center"/>
              <w:rPr>
                <w:rFonts w:hint="default" w:cs="宋体"/>
                <w:b/>
                <w:bCs/>
                <w:color w:val="000000"/>
                <w:sz w:val="18"/>
                <w:szCs w:val="18"/>
              </w:rPr>
            </w:pPr>
            <w:r>
              <w:rPr>
                <w:rFonts w:cs="宋体"/>
                <w:b/>
                <w:bCs/>
                <w:color w:val="000000"/>
                <w:sz w:val="18"/>
                <w:szCs w:val="18"/>
                <w:lang w:bidi="ar"/>
              </w:rPr>
              <w:t>0.00</w:t>
            </w:r>
          </w:p>
        </w:tc>
      </w:tr>
      <w:tr w14:paraId="76CE6087">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10938F66">
            <w:pPr>
              <w:textAlignment w:val="center"/>
              <w:rPr>
                <w:rFonts w:hint="default" w:cs="宋体"/>
                <w:color w:val="000000"/>
                <w:sz w:val="22"/>
                <w:szCs w:val="22"/>
              </w:rPr>
            </w:pPr>
            <w:r>
              <w:rPr>
                <w:rFonts w:cs="宋体"/>
                <w:color w:val="000000"/>
                <w:sz w:val="22"/>
                <w:szCs w:val="22"/>
                <w:lang w:bidi="ar"/>
              </w:rPr>
              <w:t>2130104</w:t>
            </w:r>
          </w:p>
        </w:tc>
        <w:tc>
          <w:tcPr>
            <w:tcW w:w="2974" w:type="dxa"/>
            <w:tcBorders>
              <w:top w:val="nil"/>
              <w:left w:val="nil"/>
              <w:bottom w:val="single" w:color="000000" w:sz="4" w:space="0"/>
              <w:right w:val="single" w:color="000000" w:sz="4" w:space="0"/>
            </w:tcBorders>
            <w:shd w:val="clear" w:color="auto" w:fill="auto"/>
            <w:noWrap/>
            <w:vAlign w:val="center"/>
          </w:tcPr>
          <w:p w14:paraId="4B5B736E">
            <w:pPr>
              <w:textAlignment w:val="center"/>
              <w:rPr>
                <w:rFonts w:hint="default" w:cs="宋体"/>
                <w:color w:val="000000"/>
                <w:sz w:val="22"/>
                <w:szCs w:val="22"/>
              </w:rPr>
            </w:pPr>
            <w:r>
              <w:rPr>
                <w:rFonts w:cs="宋体"/>
                <w:color w:val="000000"/>
                <w:sz w:val="22"/>
                <w:szCs w:val="22"/>
                <w:lang w:bidi="ar"/>
              </w:rPr>
              <w:t>事业运行</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FFCE">
            <w:pPr>
              <w:jc w:val="right"/>
              <w:textAlignment w:val="center"/>
              <w:rPr>
                <w:rFonts w:hint="default" w:cs="宋体"/>
                <w:color w:val="000000"/>
                <w:sz w:val="18"/>
                <w:szCs w:val="18"/>
              </w:rPr>
            </w:pPr>
            <w:r>
              <w:rPr>
                <w:rFonts w:cs="宋体"/>
                <w:color w:val="000000"/>
                <w:sz w:val="18"/>
                <w:szCs w:val="18"/>
                <w:lang w:bidi="ar"/>
              </w:rPr>
              <w:t>294.41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C9BE">
            <w:pPr>
              <w:jc w:val="right"/>
              <w:textAlignment w:val="center"/>
              <w:rPr>
                <w:rFonts w:hint="default" w:cs="宋体"/>
                <w:color w:val="000000"/>
                <w:sz w:val="18"/>
                <w:szCs w:val="18"/>
              </w:rPr>
            </w:pPr>
            <w:r>
              <w:rPr>
                <w:rFonts w:cs="宋体"/>
                <w:color w:val="000000"/>
                <w:sz w:val="18"/>
                <w:szCs w:val="18"/>
                <w:lang w:bidi="ar"/>
              </w:rPr>
              <w:t>294.41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F989">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8E41">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B19F">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7B88">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9DEA">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1C3D">
            <w:pPr>
              <w:jc w:val="right"/>
              <w:textAlignment w:val="center"/>
              <w:rPr>
                <w:rFonts w:hint="default" w:cs="宋体"/>
                <w:color w:val="000000"/>
                <w:sz w:val="18"/>
                <w:szCs w:val="18"/>
              </w:rPr>
            </w:pPr>
            <w:r>
              <w:rPr>
                <w:rFonts w:cs="宋体"/>
                <w:color w:val="000000"/>
                <w:sz w:val="18"/>
                <w:szCs w:val="18"/>
                <w:lang w:bidi="ar"/>
              </w:rPr>
              <w:t>0.00</w:t>
            </w:r>
          </w:p>
        </w:tc>
      </w:tr>
      <w:tr w14:paraId="4589A8ED">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31F9A243">
            <w:pPr>
              <w:textAlignment w:val="center"/>
              <w:rPr>
                <w:rFonts w:hint="default" w:cs="宋体"/>
                <w:color w:val="000000"/>
                <w:sz w:val="22"/>
                <w:szCs w:val="22"/>
              </w:rPr>
            </w:pPr>
            <w:r>
              <w:rPr>
                <w:rFonts w:cs="宋体"/>
                <w:color w:val="000000"/>
                <w:sz w:val="22"/>
                <w:szCs w:val="22"/>
                <w:lang w:bidi="ar"/>
              </w:rPr>
              <w:t>2130119</w:t>
            </w:r>
          </w:p>
        </w:tc>
        <w:tc>
          <w:tcPr>
            <w:tcW w:w="2974" w:type="dxa"/>
            <w:tcBorders>
              <w:top w:val="nil"/>
              <w:left w:val="nil"/>
              <w:bottom w:val="single" w:color="000000" w:sz="4" w:space="0"/>
              <w:right w:val="single" w:color="000000" w:sz="4" w:space="0"/>
            </w:tcBorders>
            <w:shd w:val="clear" w:color="auto" w:fill="auto"/>
            <w:noWrap/>
            <w:vAlign w:val="center"/>
          </w:tcPr>
          <w:p w14:paraId="5DDB6EB5">
            <w:pPr>
              <w:textAlignment w:val="center"/>
              <w:rPr>
                <w:rFonts w:hint="default" w:cs="宋体"/>
                <w:color w:val="000000"/>
                <w:sz w:val="22"/>
                <w:szCs w:val="22"/>
              </w:rPr>
            </w:pPr>
            <w:r>
              <w:rPr>
                <w:rFonts w:cs="宋体"/>
                <w:color w:val="000000"/>
                <w:sz w:val="22"/>
                <w:szCs w:val="22"/>
                <w:lang w:bidi="ar"/>
              </w:rPr>
              <w:t>防灾救灾</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6309">
            <w:pPr>
              <w:jc w:val="right"/>
              <w:textAlignment w:val="center"/>
              <w:rPr>
                <w:rFonts w:hint="default" w:cs="宋体"/>
                <w:color w:val="000000"/>
                <w:sz w:val="18"/>
                <w:szCs w:val="18"/>
              </w:rPr>
            </w:pPr>
            <w:r>
              <w:rPr>
                <w:rFonts w:cs="宋体"/>
                <w:color w:val="000000"/>
                <w:sz w:val="18"/>
                <w:szCs w:val="18"/>
                <w:lang w:bidi="ar"/>
              </w:rPr>
              <w:t>6.00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2DF8">
            <w:pPr>
              <w:jc w:val="right"/>
              <w:textAlignment w:val="center"/>
              <w:rPr>
                <w:rFonts w:hint="default" w:cs="宋体"/>
                <w:color w:val="000000"/>
                <w:sz w:val="18"/>
                <w:szCs w:val="18"/>
              </w:rPr>
            </w:pPr>
            <w:r>
              <w:rPr>
                <w:rFonts w:cs="宋体"/>
                <w:color w:val="000000"/>
                <w:sz w:val="18"/>
                <w:szCs w:val="18"/>
                <w:lang w:bidi="ar"/>
              </w:rPr>
              <w:t>6.00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FA14">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BDFF">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A3D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0E6A">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9244">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220E">
            <w:pPr>
              <w:jc w:val="right"/>
              <w:textAlignment w:val="center"/>
              <w:rPr>
                <w:rFonts w:hint="default" w:cs="宋体"/>
                <w:color w:val="000000"/>
                <w:sz w:val="18"/>
                <w:szCs w:val="18"/>
              </w:rPr>
            </w:pPr>
            <w:r>
              <w:rPr>
                <w:rFonts w:cs="宋体"/>
                <w:color w:val="000000"/>
                <w:sz w:val="18"/>
                <w:szCs w:val="18"/>
                <w:lang w:bidi="ar"/>
              </w:rPr>
              <w:t>0.00</w:t>
            </w:r>
          </w:p>
        </w:tc>
      </w:tr>
      <w:tr w14:paraId="75A82D89">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5CF4AFCA">
            <w:pPr>
              <w:textAlignment w:val="center"/>
              <w:rPr>
                <w:rFonts w:hint="default" w:cs="宋体"/>
                <w:color w:val="000000"/>
                <w:sz w:val="22"/>
                <w:szCs w:val="22"/>
              </w:rPr>
            </w:pPr>
            <w:r>
              <w:rPr>
                <w:rFonts w:cs="宋体"/>
                <w:color w:val="000000"/>
                <w:sz w:val="22"/>
                <w:szCs w:val="22"/>
                <w:lang w:bidi="ar"/>
              </w:rPr>
              <w:t>2130122</w:t>
            </w:r>
          </w:p>
        </w:tc>
        <w:tc>
          <w:tcPr>
            <w:tcW w:w="2974" w:type="dxa"/>
            <w:tcBorders>
              <w:top w:val="nil"/>
              <w:left w:val="nil"/>
              <w:bottom w:val="single" w:color="000000" w:sz="4" w:space="0"/>
              <w:right w:val="single" w:color="000000" w:sz="4" w:space="0"/>
            </w:tcBorders>
            <w:shd w:val="clear" w:color="auto" w:fill="auto"/>
            <w:noWrap/>
            <w:vAlign w:val="center"/>
          </w:tcPr>
          <w:p w14:paraId="247F6EFE">
            <w:pPr>
              <w:textAlignment w:val="center"/>
              <w:rPr>
                <w:rFonts w:hint="default" w:cs="宋体"/>
                <w:color w:val="000000"/>
                <w:sz w:val="22"/>
                <w:szCs w:val="22"/>
              </w:rPr>
            </w:pPr>
            <w:r>
              <w:rPr>
                <w:rFonts w:cs="宋体"/>
                <w:color w:val="000000"/>
                <w:sz w:val="22"/>
                <w:szCs w:val="22"/>
                <w:lang w:bidi="ar"/>
              </w:rPr>
              <w:t>农业生产发展</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6172">
            <w:pPr>
              <w:jc w:val="right"/>
              <w:textAlignment w:val="center"/>
              <w:rPr>
                <w:rFonts w:hint="default" w:cs="宋体"/>
                <w:color w:val="000000"/>
                <w:sz w:val="18"/>
                <w:szCs w:val="18"/>
              </w:rPr>
            </w:pPr>
            <w:r>
              <w:rPr>
                <w:rFonts w:cs="宋体"/>
                <w:color w:val="000000"/>
                <w:sz w:val="18"/>
                <w:szCs w:val="18"/>
                <w:lang w:bidi="ar"/>
              </w:rPr>
              <w:t>17.55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DBF4">
            <w:pPr>
              <w:jc w:val="right"/>
              <w:textAlignment w:val="center"/>
              <w:rPr>
                <w:rFonts w:hint="default" w:cs="宋体"/>
                <w:color w:val="000000"/>
                <w:sz w:val="18"/>
                <w:szCs w:val="18"/>
              </w:rPr>
            </w:pPr>
            <w:r>
              <w:rPr>
                <w:rFonts w:cs="宋体"/>
                <w:color w:val="000000"/>
                <w:sz w:val="18"/>
                <w:szCs w:val="18"/>
                <w:lang w:bidi="ar"/>
              </w:rPr>
              <w:t>17.55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B08A">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D097">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1C5C">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FA4D">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5205">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5EB2">
            <w:pPr>
              <w:jc w:val="right"/>
              <w:textAlignment w:val="center"/>
              <w:rPr>
                <w:rFonts w:hint="default" w:cs="宋体"/>
                <w:color w:val="000000"/>
                <w:sz w:val="18"/>
                <w:szCs w:val="18"/>
              </w:rPr>
            </w:pPr>
            <w:r>
              <w:rPr>
                <w:rFonts w:cs="宋体"/>
                <w:color w:val="000000"/>
                <w:sz w:val="18"/>
                <w:szCs w:val="18"/>
                <w:lang w:bidi="ar"/>
              </w:rPr>
              <w:t>0.00</w:t>
            </w:r>
          </w:p>
        </w:tc>
      </w:tr>
      <w:tr w14:paraId="73ED03F0">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237F1F85">
            <w:pPr>
              <w:textAlignment w:val="center"/>
              <w:rPr>
                <w:rFonts w:hint="default" w:cs="宋体"/>
                <w:color w:val="000000"/>
                <w:sz w:val="22"/>
                <w:szCs w:val="22"/>
              </w:rPr>
            </w:pPr>
            <w:r>
              <w:rPr>
                <w:rFonts w:cs="宋体"/>
                <w:color w:val="000000"/>
                <w:sz w:val="22"/>
                <w:szCs w:val="22"/>
                <w:lang w:bidi="ar"/>
              </w:rPr>
              <w:t>2130199</w:t>
            </w:r>
          </w:p>
        </w:tc>
        <w:tc>
          <w:tcPr>
            <w:tcW w:w="2974" w:type="dxa"/>
            <w:tcBorders>
              <w:top w:val="nil"/>
              <w:left w:val="nil"/>
              <w:bottom w:val="single" w:color="000000" w:sz="4" w:space="0"/>
              <w:right w:val="single" w:color="000000" w:sz="4" w:space="0"/>
            </w:tcBorders>
            <w:shd w:val="clear" w:color="auto" w:fill="auto"/>
            <w:noWrap/>
            <w:vAlign w:val="center"/>
          </w:tcPr>
          <w:p w14:paraId="46227534">
            <w:pPr>
              <w:textAlignment w:val="center"/>
              <w:rPr>
                <w:rFonts w:hint="default" w:cs="宋体"/>
                <w:color w:val="000000"/>
                <w:sz w:val="22"/>
                <w:szCs w:val="22"/>
              </w:rPr>
            </w:pPr>
            <w:r>
              <w:rPr>
                <w:rFonts w:cs="宋体"/>
                <w:color w:val="000000"/>
                <w:sz w:val="22"/>
                <w:szCs w:val="22"/>
                <w:lang w:bidi="ar"/>
              </w:rPr>
              <w:t>其他农业农村支出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D829">
            <w:pPr>
              <w:jc w:val="right"/>
              <w:textAlignment w:val="center"/>
              <w:rPr>
                <w:rFonts w:hint="default" w:cs="宋体"/>
                <w:color w:val="000000"/>
                <w:sz w:val="18"/>
                <w:szCs w:val="18"/>
              </w:rPr>
            </w:pPr>
            <w:r>
              <w:rPr>
                <w:rFonts w:cs="宋体"/>
                <w:color w:val="000000"/>
                <w:sz w:val="18"/>
                <w:szCs w:val="18"/>
                <w:lang w:bidi="ar"/>
              </w:rPr>
              <w:t>56.32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A7BB">
            <w:pPr>
              <w:jc w:val="right"/>
              <w:textAlignment w:val="center"/>
              <w:rPr>
                <w:rFonts w:hint="default" w:cs="宋体"/>
                <w:color w:val="000000"/>
                <w:sz w:val="18"/>
                <w:szCs w:val="18"/>
              </w:rPr>
            </w:pPr>
            <w:r>
              <w:rPr>
                <w:rFonts w:cs="宋体"/>
                <w:color w:val="000000"/>
                <w:sz w:val="18"/>
                <w:szCs w:val="18"/>
                <w:lang w:bidi="ar"/>
              </w:rPr>
              <w:t>56.32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207F">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7A83">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0069">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7FB0">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48B5">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6372">
            <w:pPr>
              <w:jc w:val="right"/>
              <w:textAlignment w:val="center"/>
              <w:rPr>
                <w:rFonts w:hint="default" w:cs="宋体"/>
                <w:color w:val="000000"/>
                <w:sz w:val="18"/>
                <w:szCs w:val="18"/>
              </w:rPr>
            </w:pPr>
            <w:r>
              <w:rPr>
                <w:rFonts w:cs="宋体"/>
                <w:color w:val="000000"/>
                <w:sz w:val="18"/>
                <w:szCs w:val="18"/>
                <w:lang w:bidi="ar"/>
              </w:rPr>
              <w:t>0.00</w:t>
            </w:r>
          </w:p>
        </w:tc>
      </w:tr>
      <w:tr w14:paraId="127DC89B">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08DD15F2">
            <w:pPr>
              <w:textAlignment w:val="center"/>
              <w:rPr>
                <w:rFonts w:hint="default" w:cs="宋体"/>
                <w:b/>
                <w:bCs/>
                <w:color w:val="000000"/>
                <w:sz w:val="22"/>
                <w:szCs w:val="22"/>
              </w:rPr>
            </w:pPr>
            <w:r>
              <w:rPr>
                <w:rFonts w:cs="宋体"/>
                <w:b/>
                <w:bCs/>
                <w:color w:val="000000"/>
                <w:sz w:val="22"/>
                <w:szCs w:val="22"/>
                <w:lang w:bidi="ar"/>
              </w:rPr>
              <w:t>21302</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73BF9178">
            <w:pPr>
              <w:textAlignment w:val="center"/>
              <w:rPr>
                <w:rFonts w:hint="default" w:cs="宋体"/>
                <w:b/>
                <w:bCs/>
                <w:color w:val="000000"/>
                <w:sz w:val="22"/>
                <w:szCs w:val="22"/>
              </w:rPr>
            </w:pPr>
            <w:r>
              <w:rPr>
                <w:rFonts w:cs="宋体"/>
                <w:b/>
                <w:bCs/>
                <w:color w:val="000000"/>
                <w:sz w:val="22"/>
                <w:szCs w:val="22"/>
                <w:lang w:bidi="ar"/>
              </w:rPr>
              <w:t>林业和草原</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4906">
            <w:pPr>
              <w:jc w:val="right"/>
              <w:textAlignment w:val="center"/>
              <w:rPr>
                <w:rFonts w:hint="default" w:cs="宋体"/>
                <w:b/>
                <w:bCs/>
                <w:color w:val="000000"/>
                <w:sz w:val="18"/>
                <w:szCs w:val="18"/>
              </w:rPr>
            </w:pPr>
            <w:r>
              <w:rPr>
                <w:rFonts w:cs="宋体"/>
                <w:b/>
                <w:bCs/>
                <w:color w:val="000000"/>
                <w:sz w:val="18"/>
                <w:szCs w:val="18"/>
                <w:lang w:bidi="ar"/>
              </w:rPr>
              <w:t>16.38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0334">
            <w:pPr>
              <w:jc w:val="right"/>
              <w:textAlignment w:val="center"/>
              <w:rPr>
                <w:rFonts w:hint="default" w:cs="宋体"/>
                <w:b/>
                <w:bCs/>
                <w:color w:val="000000"/>
                <w:sz w:val="18"/>
                <w:szCs w:val="18"/>
              </w:rPr>
            </w:pPr>
            <w:r>
              <w:rPr>
                <w:rFonts w:cs="宋体"/>
                <w:b/>
                <w:bCs/>
                <w:color w:val="000000"/>
                <w:sz w:val="18"/>
                <w:szCs w:val="18"/>
                <w:lang w:bidi="ar"/>
              </w:rPr>
              <w:t>16.38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19A6">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AC22">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45D2">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34BC">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C308">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FF6B">
            <w:pPr>
              <w:jc w:val="right"/>
              <w:textAlignment w:val="center"/>
              <w:rPr>
                <w:rFonts w:hint="default" w:cs="宋体"/>
                <w:b/>
                <w:bCs/>
                <w:color w:val="000000"/>
                <w:sz w:val="18"/>
                <w:szCs w:val="18"/>
              </w:rPr>
            </w:pPr>
            <w:r>
              <w:rPr>
                <w:rFonts w:cs="宋体"/>
                <w:b/>
                <w:bCs/>
                <w:color w:val="000000"/>
                <w:sz w:val="18"/>
                <w:szCs w:val="18"/>
                <w:lang w:bidi="ar"/>
              </w:rPr>
              <w:t>0.00</w:t>
            </w:r>
          </w:p>
        </w:tc>
      </w:tr>
      <w:tr w14:paraId="4C52ED0A">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4BA05F14">
            <w:pPr>
              <w:textAlignment w:val="center"/>
              <w:rPr>
                <w:rFonts w:hint="default" w:cs="宋体"/>
                <w:color w:val="000000"/>
                <w:sz w:val="22"/>
                <w:szCs w:val="22"/>
              </w:rPr>
            </w:pPr>
            <w:r>
              <w:rPr>
                <w:rFonts w:cs="宋体"/>
                <w:color w:val="000000"/>
                <w:sz w:val="22"/>
                <w:szCs w:val="22"/>
                <w:lang w:bidi="ar"/>
              </w:rPr>
              <w:t>2130207</w:t>
            </w:r>
          </w:p>
        </w:tc>
        <w:tc>
          <w:tcPr>
            <w:tcW w:w="2974" w:type="dxa"/>
            <w:tcBorders>
              <w:top w:val="nil"/>
              <w:left w:val="nil"/>
              <w:bottom w:val="single" w:color="000000" w:sz="4" w:space="0"/>
              <w:right w:val="single" w:color="000000" w:sz="4" w:space="0"/>
            </w:tcBorders>
            <w:shd w:val="clear" w:color="auto" w:fill="auto"/>
            <w:noWrap/>
            <w:vAlign w:val="center"/>
          </w:tcPr>
          <w:p w14:paraId="5F667C87">
            <w:pPr>
              <w:textAlignment w:val="center"/>
              <w:rPr>
                <w:rFonts w:hint="default" w:cs="宋体"/>
                <w:color w:val="000000"/>
                <w:sz w:val="22"/>
                <w:szCs w:val="22"/>
              </w:rPr>
            </w:pPr>
            <w:r>
              <w:rPr>
                <w:rFonts w:cs="宋体"/>
                <w:color w:val="000000"/>
                <w:sz w:val="22"/>
                <w:szCs w:val="22"/>
                <w:lang w:bidi="ar"/>
              </w:rPr>
              <w:t>森林资源管理</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DDE6">
            <w:pPr>
              <w:jc w:val="right"/>
              <w:textAlignment w:val="center"/>
              <w:rPr>
                <w:rFonts w:hint="default" w:cs="宋体"/>
                <w:color w:val="000000"/>
                <w:sz w:val="18"/>
                <w:szCs w:val="18"/>
              </w:rPr>
            </w:pPr>
            <w:r>
              <w:rPr>
                <w:rFonts w:cs="宋体"/>
                <w:color w:val="000000"/>
                <w:sz w:val="18"/>
                <w:szCs w:val="18"/>
                <w:lang w:bidi="ar"/>
              </w:rPr>
              <w:t>0.77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DF6C">
            <w:pPr>
              <w:jc w:val="right"/>
              <w:textAlignment w:val="center"/>
              <w:rPr>
                <w:rFonts w:hint="default" w:cs="宋体"/>
                <w:color w:val="000000"/>
                <w:sz w:val="18"/>
                <w:szCs w:val="18"/>
              </w:rPr>
            </w:pPr>
            <w:r>
              <w:rPr>
                <w:rFonts w:cs="宋体"/>
                <w:color w:val="000000"/>
                <w:sz w:val="18"/>
                <w:szCs w:val="18"/>
                <w:lang w:bidi="ar"/>
              </w:rPr>
              <w:t>0.77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4B72">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6D1F">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E87A">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F8DB">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F532">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01EE">
            <w:pPr>
              <w:jc w:val="right"/>
              <w:textAlignment w:val="center"/>
              <w:rPr>
                <w:rFonts w:hint="default" w:cs="宋体"/>
                <w:color w:val="000000"/>
                <w:sz w:val="18"/>
                <w:szCs w:val="18"/>
              </w:rPr>
            </w:pPr>
            <w:r>
              <w:rPr>
                <w:rFonts w:cs="宋体"/>
                <w:color w:val="000000"/>
                <w:sz w:val="18"/>
                <w:szCs w:val="18"/>
                <w:lang w:bidi="ar"/>
              </w:rPr>
              <w:t>0.00</w:t>
            </w:r>
          </w:p>
        </w:tc>
      </w:tr>
      <w:tr w14:paraId="1EBF825A">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23F60B80">
            <w:pPr>
              <w:textAlignment w:val="center"/>
              <w:rPr>
                <w:rFonts w:hint="default" w:cs="宋体"/>
                <w:color w:val="000000"/>
                <w:sz w:val="22"/>
                <w:szCs w:val="22"/>
              </w:rPr>
            </w:pPr>
            <w:r>
              <w:rPr>
                <w:rFonts w:cs="宋体"/>
                <w:color w:val="000000"/>
                <w:sz w:val="22"/>
                <w:szCs w:val="22"/>
                <w:lang w:bidi="ar"/>
              </w:rPr>
              <w:t>2130234</w:t>
            </w:r>
          </w:p>
        </w:tc>
        <w:tc>
          <w:tcPr>
            <w:tcW w:w="2974" w:type="dxa"/>
            <w:tcBorders>
              <w:top w:val="nil"/>
              <w:left w:val="nil"/>
              <w:bottom w:val="single" w:color="000000" w:sz="4" w:space="0"/>
              <w:right w:val="single" w:color="000000" w:sz="4" w:space="0"/>
            </w:tcBorders>
            <w:shd w:val="clear" w:color="auto" w:fill="auto"/>
            <w:noWrap/>
            <w:vAlign w:val="center"/>
          </w:tcPr>
          <w:p w14:paraId="3AB9877C">
            <w:pPr>
              <w:textAlignment w:val="center"/>
              <w:rPr>
                <w:rFonts w:hint="default" w:cs="宋体"/>
                <w:color w:val="000000"/>
                <w:sz w:val="22"/>
                <w:szCs w:val="22"/>
              </w:rPr>
            </w:pPr>
            <w:r>
              <w:rPr>
                <w:rFonts w:cs="宋体"/>
                <w:color w:val="000000"/>
                <w:sz w:val="22"/>
                <w:szCs w:val="22"/>
                <w:lang w:bidi="ar"/>
              </w:rPr>
              <w:t>林业草原防灾减灾</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B6E1">
            <w:pPr>
              <w:jc w:val="right"/>
              <w:textAlignment w:val="center"/>
              <w:rPr>
                <w:rFonts w:hint="default" w:cs="宋体"/>
                <w:color w:val="000000"/>
                <w:sz w:val="18"/>
                <w:szCs w:val="18"/>
              </w:rPr>
            </w:pPr>
            <w:r>
              <w:rPr>
                <w:rFonts w:cs="宋体"/>
                <w:color w:val="000000"/>
                <w:sz w:val="18"/>
                <w:szCs w:val="18"/>
                <w:lang w:bidi="ar"/>
              </w:rPr>
              <w:t>9.00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19BA">
            <w:pPr>
              <w:jc w:val="right"/>
              <w:textAlignment w:val="center"/>
              <w:rPr>
                <w:rFonts w:hint="default" w:cs="宋体"/>
                <w:color w:val="000000"/>
                <w:sz w:val="18"/>
                <w:szCs w:val="18"/>
              </w:rPr>
            </w:pPr>
            <w:r>
              <w:rPr>
                <w:rFonts w:cs="宋体"/>
                <w:color w:val="000000"/>
                <w:sz w:val="18"/>
                <w:szCs w:val="18"/>
                <w:lang w:bidi="ar"/>
              </w:rPr>
              <w:t>9.00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07E5">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F243">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6905">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A8F0">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33A2">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9ABA">
            <w:pPr>
              <w:jc w:val="right"/>
              <w:textAlignment w:val="center"/>
              <w:rPr>
                <w:rFonts w:hint="default" w:cs="宋体"/>
                <w:color w:val="000000"/>
                <w:sz w:val="18"/>
                <w:szCs w:val="18"/>
              </w:rPr>
            </w:pPr>
            <w:r>
              <w:rPr>
                <w:rFonts w:cs="宋体"/>
                <w:color w:val="000000"/>
                <w:sz w:val="18"/>
                <w:szCs w:val="18"/>
                <w:lang w:bidi="ar"/>
              </w:rPr>
              <w:t>0.00</w:t>
            </w:r>
          </w:p>
        </w:tc>
      </w:tr>
      <w:tr w14:paraId="4EE80B59">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51BF9E85">
            <w:pPr>
              <w:textAlignment w:val="center"/>
              <w:rPr>
                <w:rFonts w:hint="default" w:cs="宋体"/>
                <w:color w:val="000000"/>
                <w:sz w:val="22"/>
                <w:szCs w:val="22"/>
              </w:rPr>
            </w:pPr>
            <w:r>
              <w:rPr>
                <w:rFonts w:cs="宋体"/>
                <w:color w:val="000000"/>
                <w:sz w:val="22"/>
                <w:szCs w:val="22"/>
                <w:lang w:bidi="ar"/>
              </w:rPr>
              <w:t>2130238</w:t>
            </w:r>
          </w:p>
        </w:tc>
        <w:tc>
          <w:tcPr>
            <w:tcW w:w="2974" w:type="dxa"/>
            <w:tcBorders>
              <w:top w:val="nil"/>
              <w:left w:val="nil"/>
              <w:bottom w:val="single" w:color="000000" w:sz="4" w:space="0"/>
              <w:right w:val="single" w:color="000000" w:sz="4" w:space="0"/>
            </w:tcBorders>
            <w:shd w:val="clear" w:color="auto" w:fill="auto"/>
            <w:noWrap/>
            <w:vAlign w:val="center"/>
          </w:tcPr>
          <w:p w14:paraId="4C803246">
            <w:pPr>
              <w:textAlignment w:val="center"/>
              <w:rPr>
                <w:rFonts w:hint="default" w:cs="宋体"/>
                <w:color w:val="000000"/>
                <w:sz w:val="22"/>
                <w:szCs w:val="22"/>
              </w:rPr>
            </w:pPr>
            <w:r>
              <w:rPr>
                <w:rFonts w:cs="宋体"/>
                <w:color w:val="000000"/>
                <w:sz w:val="22"/>
                <w:szCs w:val="22"/>
                <w:lang w:bidi="ar"/>
              </w:rPr>
              <w:t>退耕还林还草</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D0EE">
            <w:pPr>
              <w:jc w:val="right"/>
              <w:textAlignment w:val="center"/>
              <w:rPr>
                <w:rFonts w:hint="default" w:cs="宋体"/>
                <w:color w:val="000000"/>
                <w:sz w:val="18"/>
                <w:szCs w:val="18"/>
              </w:rPr>
            </w:pPr>
            <w:r>
              <w:rPr>
                <w:rFonts w:cs="宋体"/>
                <w:color w:val="000000"/>
                <w:sz w:val="18"/>
                <w:szCs w:val="18"/>
                <w:lang w:bidi="ar"/>
              </w:rPr>
              <w:t>6.61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A59D">
            <w:pPr>
              <w:jc w:val="right"/>
              <w:textAlignment w:val="center"/>
              <w:rPr>
                <w:rFonts w:hint="default" w:cs="宋体"/>
                <w:color w:val="000000"/>
                <w:sz w:val="18"/>
                <w:szCs w:val="18"/>
              </w:rPr>
            </w:pPr>
            <w:r>
              <w:rPr>
                <w:rFonts w:cs="宋体"/>
                <w:color w:val="000000"/>
                <w:sz w:val="18"/>
                <w:szCs w:val="18"/>
                <w:lang w:bidi="ar"/>
              </w:rPr>
              <w:t>6.61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10BF">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9FDF">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4CFB">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3FA4">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5219">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C75B">
            <w:pPr>
              <w:jc w:val="right"/>
              <w:textAlignment w:val="center"/>
              <w:rPr>
                <w:rFonts w:hint="default" w:cs="宋体"/>
                <w:color w:val="000000"/>
                <w:sz w:val="18"/>
                <w:szCs w:val="18"/>
              </w:rPr>
            </w:pPr>
            <w:r>
              <w:rPr>
                <w:rFonts w:cs="宋体"/>
                <w:color w:val="000000"/>
                <w:sz w:val="18"/>
                <w:szCs w:val="18"/>
                <w:lang w:bidi="ar"/>
              </w:rPr>
              <w:t>0.00</w:t>
            </w:r>
          </w:p>
        </w:tc>
      </w:tr>
      <w:tr w14:paraId="54863422">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2DEFE4EA">
            <w:pPr>
              <w:textAlignment w:val="center"/>
              <w:rPr>
                <w:rFonts w:hint="default" w:cs="宋体"/>
                <w:b/>
                <w:bCs/>
                <w:color w:val="000000"/>
                <w:sz w:val="22"/>
                <w:szCs w:val="22"/>
              </w:rPr>
            </w:pPr>
            <w:r>
              <w:rPr>
                <w:rFonts w:cs="宋体"/>
                <w:b/>
                <w:bCs/>
                <w:color w:val="000000"/>
                <w:sz w:val="22"/>
                <w:szCs w:val="22"/>
                <w:lang w:bidi="ar"/>
              </w:rPr>
              <w:t>21305</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25947EB4">
            <w:pPr>
              <w:textAlignment w:val="center"/>
              <w:rPr>
                <w:rFonts w:hint="default" w:cs="宋体"/>
                <w:b/>
                <w:bCs/>
                <w:color w:val="000000"/>
                <w:sz w:val="22"/>
                <w:szCs w:val="22"/>
              </w:rPr>
            </w:pPr>
            <w:r>
              <w:rPr>
                <w:rFonts w:cs="宋体"/>
                <w:b/>
                <w:bCs/>
                <w:color w:val="000000"/>
                <w:sz w:val="22"/>
                <w:szCs w:val="22"/>
                <w:lang w:bidi="ar"/>
              </w:rPr>
              <w:t>巩固脱贫攻坚成果衔接乡村振兴</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DDF7">
            <w:pPr>
              <w:jc w:val="right"/>
              <w:textAlignment w:val="center"/>
              <w:rPr>
                <w:rFonts w:hint="default" w:cs="宋体"/>
                <w:b/>
                <w:bCs/>
                <w:color w:val="000000"/>
                <w:sz w:val="18"/>
                <w:szCs w:val="18"/>
              </w:rPr>
            </w:pPr>
            <w:r>
              <w:rPr>
                <w:rFonts w:cs="宋体"/>
                <w:b/>
                <w:bCs/>
                <w:color w:val="000000"/>
                <w:sz w:val="18"/>
                <w:szCs w:val="18"/>
                <w:lang w:bidi="ar"/>
              </w:rPr>
              <w:t>268.38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F9BF">
            <w:pPr>
              <w:jc w:val="right"/>
              <w:textAlignment w:val="center"/>
              <w:rPr>
                <w:rFonts w:hint="default" w:cs="宋体"/>
                <w:b/>
                <w:bCs/>
                <w:color w:val="000000"/>
                <w:sz w:val="18"/>
                <w:szCs w:val="18"/>
              </w:rPr>
            </w:pPr>
            <w:r>
              <w:rPr>
                <w:rFonts w:cs="宋体"/>
                <w:b/>
                <w:bCs/>
                <w:color w:val="000000"/>
                <w:sz w:val="18"/>
                <w:szCs w:val="18"/>
                <w:lang w:bidi="ar"/>
              </w:rPr>
              <w:t>268.38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8882">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6640">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DE49">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9372">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2A73">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E1DF">
            <w:pPr>
              <w:jc w:val="right"/>
              <w:textAlignment w:val="center"/>
              <w:rPr>
                <w:rFonts w:hint="default" w:cs="宋体"/>
                <w:b/>
                <w:bCs/>
                <w:color w:val="000000"/>
                <w:sz w:val="18"/>
                <w:szCs w:val="18"/>
              </w:rPr>
            </w:pPr>
            <w:r>
              <w:rPr>
                <w:rFonts w:cs="宋体"/>
                <w:b/>
                <w:bCs/>
                <w:color w:val="000000"/>
                <w:sz w:val="18"/>
                <w:szCs w:val="18"/>
                <w:lang w:bidi="ar"/>
              </w:rPr>
              <w:t>0.00</w:t>
            </w:r>
          </w:p>
        </w:tc>
      </w:tr>
      <w:tr w14:paraId="54C650FA">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52124221">
            <w:pPr>
              <w:textAlignment w:val="center"/>
              <w:rPr>
                <w:rFonts w:hint="default" w:cs="宋体"/>
                <w:color w:val="000000"/>
                <w:sz w:val="22"/>
                <w:szCs w:val="22"/>
              </w:rPr>
            </w:pPr>
            <w:r>
              <w:rPr>
                <w:rFonts w:cs="宋体"/>
                <w:color w:val="000000"/>
                <w:sz w:val="22"/>
                <w:szCs w:val="22"/>
                <w:lang w:bidi="ar"/>
              </w:rPr>
              <w:t>2130504</w:t>
            </w:r>
          </w:p>
        </w:tc>
        <w:tc>
          <w:tcPr>
            <w:tcW w:w="2974" w:type="dxa"/>
            <w:tcBorders>
              <w:top w:val="nil"/>
              <w:left w:val="nil"/>
              <w:bottom w:val="single" w:color="000000" w:sz="4" w:space="0"/>
              <w:right w:val="single" w:color="000000" w:sz="4" w:space="0"/>
            </w:tcBorders>
            <w:shd w:val="clear" w:color="auto" w:fill="auto"/>
            <w:noWrap/>
            <w:vAlign w:val="center"/>
          </w:tcPr>
          <w:p w14:paraId="609A379D">
            <w:pPr>
              <w:textAlignment w:val="center"/>
              <w:rPr>
                <w:rFonts w:hint="default" w:cs="宋体"/>
                <w:color w:val="000000"/>
                <w:sz w:val="22"/>
                <w:szCs w:val="22"/>
              </w:rPr>
            </w:pPr>
            <w:r>
              <w:rPr>
                <w:rFonts w:cs="宋体"/>
                <w:color w:val="000000"/>
                <w:sz w:val="22"/>
                <w:szCs w:val="22"/>
                <w:lang w:bidi="ar"/>
              </w:rPr>
              <w:t>农村基础设施建设</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3610">
            <w:pPr>
              <w:jc w:val="right"/>
              <w:textAlignment w:val="center"/>
              <w:rPr>
                <w:rFonts w:hint="default" w:cs="宋体"/>
                <w:color w:val="000000"/>
                <w:sz w:val="18"/>
                <w:szCs w:val="18"/>
              </w:rPr>
            </w:pPr>
            <w:r>
              <w:rPr>
                <w:rFonts w:cs="宋体"/>
                <w:color w:val="000000"/>
                <w:sz w:val="18"/>
                <w:szCs w:val="18"/>
                <w:lang w:bidi="ar"/>
              </w:rPr>
              <w:t>151.12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03C4">
            <w:pPr>
              <w:jc w:val="right"/>
              <w:textAlignment w:val="center"/>
              <w:rPr>
                <w:rFonts w:hint="default" w:cs="宋体"/>
                <w:color w:val="000000"/>
                <w:sz w:val="18"/>
                <w:szCs w:val="18"/>
              </w:rPr>
            </w:pPr>
            <w:r>
              <w:rPr>
                <w:rFonts w:cs="宋体"/>
                <w:color w:val="000000"/>
                <w:sz w:val="18"/>
                <w:szCs w:val="18"/>
                <w:lang w:bidi="ar"/>
              </w:rPr>
              <w:t>151.12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5615">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16EC">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E8FB">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1412">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F991">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BDE1">
            <w:pPr>
              <w:jc w:val="right"/>
              <w:textAlignment w:val="center"/>
              <w:rPr>
                <w:rFonts w:hint="default" w:cs="宋体"/>
                <w:color w:val="000000"/>
                <w:sz w:val="18"/>
                <w:szCs w:val="18"/>
              </w:rPr>
            </w:pPr>
            <w:r>
              <w:rPr>
                <w:rFonts w:cs="宋体"/>
                <w:color w:val="000000"/>
                <w:sz w:val="18"/>
                <w:szCs w:val="18"/>
                <w:lang w:bidi="ar"/>
              </w:rPr>
              <w:t>0.00</w:t>
            </w:r>
          </w:p>
        </w:tc>
      </w:tr>
      <w:tr w14:paraId="2CDDBF5B">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2C5D8D83">
            <w:pPr>
              <w:textAlignment w:val="center"/>
              <w:rPr>
                <w:rFonts w:hint="default" w:cs="宋体"/>
                <w:color w:val="000000"/>
                <w:sz w:val="22"/>
                <w:szCs w:val="22"/>
              </w:rPr>
            </w:pPr>
            <w:r>
              <w:rPr>
                <w:rFonts w:cs="宋体"/>
                <w:color w:val="000000"/>
                <w:sz w:val="22"/>
                <w:szCs w:val="22"/>
                <w:lang w:bidi="ar"/>
              </w:rPr>
              <w:t>2130505</w:t>
            </w:r>
          </w:p>
        </w:tc>
        <w:tc>
          <w:tcPr>
            <w:tcW w:w="2974" w:type="dxa"/>
            <w:tcBorders>
              <w:top w:val="nil"/>
              <w:left w:val="nil"/>
              <w:bottom w:val="single" w:color="000000" w:sz="4" w:space="0"/>
              <w:right w:val="single" w:color="000000" w:sz="4" w:space="0"/>
            </w:tcBorders>
            <w:shd w:val="clear" w:color="auto" w:fill="auto"/>
            <w:noWrap/>
            <w:vAlign w:val="center"/>
          </w:tcPr>
          <w:p w14:paraId="28398548">
            <w:pPr>
              <w:textAlignment w:val="center"/>
              <w:rPr>
                <w:rFonts w:hint="default" w:cs="宋体"/>
                <w:color w:val="000000"/>
                <w:sz w:val="22"/>
                <w:szCs w:val="22"/>
              </w:rPr>
            </w:pPr>
            <w:r>
              <w:rPr>
                <w:rFonts w:cs="宋体"/>
                <w:color w:val="000000"/>
                <w:sz w:val="22"/>
                <w:szCs w:val="22"/>
                <w:lang w:bidi="ar"/>
              </w:rPr>
              <w:t>生产发展</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154C">
            <w:pPr>
              <w:jc w:val="right"/>
              <w:textAlignment w:val="center"/>
              <w:rPr>
                <w:rFonts w:hint="default" w:cs="宋体"/>
                <w:color w:val="000000"/>
                <w:sz w:val="18"/>
                <w:szCs w:val="18"/>
              </w:rPr>
            </w:pPr>
            <w:r>
              <w:rPr>
                <w:rFonts w:cs="宋体"/>
                <w:color w:val="000000"/>
                <w:sz w:val="18"/>
                <w:szCs w:val="18"/>
                <w:lang w:bidi="ar"/>
              </w:rPr>
              <w:t>15.00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B9A0">
            <w:pPr>
              <w:jc w:val="right"/>
              <w:textAlignment w:val="center"/>
              <w:rPr>
                <w:rFonts w:hint="default" w:cs="宋体"/>
                <w:color w:val="000000"/>
                <w:sz w:val="18"/>
                <w:szCs w:val="18"/>
              </w:rPr>
            </w:pPr>
            <w:r>
              <w:rPr>
                <w:rFonts w:cs="宋体"/>
                <w:color w:val="000000"/>
                <w:sz w:val="18"/>
                <w:szCs w:val="18"/>
                <w:lang w:bidi="ar"/>
              </w:rPr>
              <w:t>15.00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67D2">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06C0">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6994">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F318">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318B">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37D4">
            <w:pPr>
              <w:jc w:val="right"/>
              <w:textAlignment w:val="center"/>
              <w:rPr>
                <w:rFonts w:hint="default" w:cs="宋体"/>
                <w:color w:val="000000"/>
                <w:sz w:val="18"/>
                <w:szCs w:val="18"/>
              </w:rPr>
            </w:pPr>
            <w:r>
              <w:rPr>
                <w:rFonts w:cs="宋体"/>
                <w:color w:val="000000"/>
                <w:sz w:val="18"/>
                <w:szCs w:val="18"/>
                <w:lang w:bidi="ar"/>
              </w:rPr>
              <w:t>0.00</w:t>
            </w:r>
          </w:p>
        </w:tc>
      </w:tr>
      <w:tr w14:paraId="253B1106">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051B50BE">
            <w:pPr>
              <w:textAlignment w:val="center"/>
              <w:rPr>
                <w:rFonts w:hint="default" w:cs="宋体"/>
                <w:color w:val="000000"/>
                <w:sz w:val="22"/>
                <w:szCs w:val="22"/>
              </w:rPr>
            </w:pPr>
            <w:r>
              <w:rPr>
                <w:rFonts w:cs="宋体"/>
                <w:color w:val="000000"/>
                <w:sz w:val="22"/>
                <w:szCs w:val="22"/>
                <w:lang w:bidi="ar"/>
              </w:rPr>
              <w:t>2130506</w:t>
            </w:r>
          </w:p>
        </w:tc>
        <w:tc>
          <w:tcPr>
            <w:tcW w:w="2974" w:type="dxa"/>
            <w:tcBorders>
              <w:top w:val="nil"/>
              <w:left w:val="nil"/>
              <w:bottom w:val="single" w:color="000000" w:sz="4" w:space="0"/>
              <w:right w:val="single" w:color="000000" w:sz="4" w:space="0"/>
            </w:tcBorders>
            <w:shd w:val="clear" w:color="auto" w:fill="auto"/>
            <w:noWrap/>
            <w:vAlign w:val="center"/>
          </w:tcPr>
          <w:p w14:paraId="0317849D">
            <w:pPr>
              <w:textAlignment w:val="center"/>
              <w:rPr>
                <w:rFonts w:hint="default" w:cs="宋体"/>
                <w:color w:val="000000"/>
                <w:sz w:val="22"/>
                <w:szCs w:val="22"/>
              </w:rPr>
            </w:pPr>
            <w:r>
              <w:rPr>
                <w:rFonts w:cs="宋体"/>
                <w:color w:val="000000"/>
                <w:sz w:val="22"/>
                <w:szCs w:val="22"/>
                <w:lang w:bidi="ar"/>
              </w:rPr>
              <w:t>社会发展</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ED45">
            <w:pPr>
              <w:jc w:val="right"/>
              <w:textAlignment w:val="center"/>
              <w:rPr>
                <w:rFonts w:hint="default" w:cs="宋体"/>
                <w:color w:val="000000"/>
                <w:sz w:val="18"/>
                <w:szCs w:val="18"/>
              </w:rPr>
            </w:pPr>
            <w:r>
              <w:rPr>
                <w:rFonts w:cs="宋体"/>
                <w:color w:val="000000"/>
                <w:sz w:val="18"/>
                <w:szCs w:val="18"/>
                <w:lang w:bidi="ar"/>
              </w:rPr>
              <w:t>14.48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41EC">
            <w:pPr>
              <w:jc w:val="right"/>
              <w:textAlignment w:val="center"/>
              <w:rPr>
                <w:rFonts w:hint="default" w:cs="宋体"/>
                <w:color w:val="000000"/>
                <w:sz w:val="18"/>
                <w:szCs w:val="18"/>
              </w:rPr>
            </w:pPr>
            <w:r>
              <w:rPr>
                <w:rFonts w:cs="宋体"/>
                <w:color w:val="000000"/>
                <w:sz w:val="18"/>
                <w:szCs w:val="18"/>
                <w:lang w:bidi="ar"/>
              </w:rPr>
              <w:t>14.48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0EE0">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EA44">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C03D">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B24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A4DB">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D7C6">
            <w:pPr>
              <w:jc w:val="right"/>
              <w:textAlignment w:val="center"/>
              <w:rPr>
                <w:rFonts w:hint="default" w:cs="宋体"/>
                <w:color w:val="000000"/>
                <w:sz w:val="18"/>
                <w:szCs w:val="18"/>
              </w:rPr>
            </w:pPr>
            <w:r>
              <w:rPr>
                <w:rFonts w:cs="宋体"/>
                <w:color w:val="000000"/>
                <w:sz w:val="18"/>
                <w:szCs w:val="18"/>
                <w:lang w:bidi="ar"/>
              </w:rPr>
              <w:t>0.00</w:t>
            </w:r>
          </w:p>
        </w:tc>
      </w:tr>
      <w:tr w14:paraId="169FF450">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12F5FCDC">
            <w:pPr>
              <w:textAlignment w:val="center"/>
              <w:rPr>
                <w:rFonts w:hint="default" w:cs="宋体"/>
                <w:color w:val="000000"/>
                <w:sz w:val="22"/>
                <w:szCs w:val="22"/>
              </w:rPr>
            </w:pPr>
            <w:r>
              <w:rPr>
                <w:rFonts w:cs="宋体"/>
                <w:color w:val="000000"/>
                <w:sz w:val="22"/>
                <w:szCs w:val="22"/>
                <w:lang w:bidi="ar"/>
              </w:rPr>
              <w:t>2130599</w:t>
            </w:r>
          </w:p>
        </w:tc>
        <w:tc>
          <w:tcPr>
            <w:tcW w:w="2974" w:type="dxa"/>
            <w:tcBorders>
              <w:top w:val="nil"/>
              <w:left w:val="nil"/>
              <w:bottom w:val="single" w:color="000000" w:sz="4" w:space="0"/>
              <w:right w:val="single" w:color="000000" w:sz="4" w:space="0"/>
            </w:tcBorders>
            <w:shd w:val="clear" w:color="auto" w:fill="auto"/>
            <w:noWrap/>
            <w:vAlign w:val="center"/>
          </w:tcPr>
          <w:p w14:paraId="77986D69">
            <w:pPr>
              <w:textAlignment w:val="center"/>
              <w:rPr>
                <w:rFonts w:hint="default" w:cs="宋体"/>
                <w:color w:val="000000"/>
                <w:sz w:val="22"/>
                <w:szCs w:val="22"/>
              </w:rPr>
            </w:pPr>
            <w:r>
              <w:rPr>
                <w:rFonts w:cs="宋体"/>
                <w:color w:val="000000"/>
                <w:sz w:val="22"/>
                <w:szCs w:val="22"/>
                <w:lang w:bidi="ar"/>
              </w:rPr>
              <w:t>其他巩固脱贫攻坚成果衔接乡村振兴支出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1ADE">
            <w:pPr>
              <w:jc w:val="right"/>
              <w:textAlignment w:val="center"/>
              <w:rPr>
                <w:rFonts w:hint="default" w:cs="宋体"/>
                <w:color w:val="000000"/>
                <w:sz w:val="18"/>
                <w:szCs w:val="18"/>
              </w:rPr>
            </w:pPr>
            <w:r>
              <w:rPr>
                <w:rFonts w:cs="宋体"/>
                <w:color w:val="000000"/>
                <w:sz w:val="18"/>
                <w:szCs w:val="18"/>
                <w:lang w:bidi="ar"/>
              </w:rPr>
              <w:t>87.79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8643">
            <w:pPr>
              <w:jc w:val="right"/>
              <w:textAlignment w:val="center"/>
              <w:rPr>
                <w:rFonts w:hint="default" w:cs="宋体"/>
                <w:color w:val="000000"/>
                <w:sz w:val="18"/>
                <w:szCs w:val="18"/>
              </w:rPr>
            </w:pPr>
            <w:r>
              <w:rPr>
                <w:rFonts w:cs="宋体"/>
                <w:color w:val="000000"/>
                <w:sz w:val="18"/>
                <w:szCs w:val="18"/>
                <w:lang w:bidi="ar"/>
              </w:rPr>
              <w:t>87.79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3AB9">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AEA9">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8544">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BA20">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B0DF">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1675">
            <w:pPr>
              <w:jc w:val="right"/>
              <w:textAlignment w:val="center"/>
              <w:rPr>
                <w:rFonts w:hint="default" w:cs="宋体"/>
                <w:color w:val="000000"/>
                <w:sz w:val="18"/>
                <w:szCs w:val="18"/>
              </w:rPr>
            </w:pPr>
            <w:r>
              <w:rPr>
                <w:rFonts w:cs="宋体"/>
                <w:color w:val="000000"/>
                <w:sz w:val="18"/>
                <w:szCs w:val="18"/>
                <w:lang w:bidi="ar"/>
              </w:rPr>
              <w:t>0.00</w:t>
            </w:r>
          </w:p>
        </w:tc>
      </w:tr>
      <w:tr w14:paraId="74E9DCE3">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7EC5B792">
            <w:pPr>
              <w:textAlignment w:val="center"/>
              <w:rPr>
                <w:rFonts w:hint="default" w:cs="宋体"/>
                <w:b/>
                <w:bCs/>
                <w:color w:val="000000"/>
                <w:sz w:val="22"/>
                <w:szCs w:val="22"/>
              </w:rPr>
            </w:pPr>
            <w:r>
              <w:rPr>
                <w:rFonts w:cs="宋体"/>
                <w:b/>
                <w:bCs/>
                <w:color w:val="000000"/>
                <w:sz w:val="22"/>
                <w:szCs w:val="22"/>
                <w:lang w:bidi="ar"/>
              </w:rPr>
              <w:t>21307</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1C439399">
            <w:pPr>
              <w:textAlignment w:val="center"/>
              <w:rPr>
                <w:rFonts w:hint="default" w:cs="宋体"/>
                <w:b/>
                <w:bCs/>
                <w:color w:val="000000"/>
                <w:sz w:val="22"/>
                <w:szCs w:val="22"/>
              </w:rPr>
            </w:pPr>
            <w:r>
              <w:rPr>
                <w:rFonts w:cs="宋体"/>
                <w:b/>
                <w:bCs/>
                <w:color w:val="000000"/>
                <w:sz w:val="22"/>
                <w:szCs w:val="22"/>
                <w:lang w:bidi="ar"/>
              </w:rPr>
              <w:t>农村综合改革</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9227">
            <w:pPr>
              <w:jc w:val="right"/>
              <w:textAlignment w:val="center"/>
              <w:rPr>
                <w:rFonts w:hint="default" w:cs="宋体"/>
                <w:b/>
                <w:bCs/>
                <w:color w:val="000000"/>
                <w:sz w:val="18"/>
                <w:szCs w:val="18"/>
              </w:rPr>
            </w:pPr>
            <w:r>
              <w:rPr>
                <w:rFonts w:cs="宋体"/>
                <w:b/>
                <w:bCs/>
                <w:color w:val="000000"/>
                <w:sz w:val="18"/>
                <w:szCs w:val="18"/>
                <w:lang w:bidi="ar"/>
              </w:rPr>
              <w:t>403.01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8C7C">
            <w:pPr>
              <w:jc w:val="right"/>
              <w:textAlignment w:val="center"/>
              <w:rPr>
                <w:rFonts w:hint="default" w:cs="宋体"/>
                <w:b/>
                <w:bCs/>
                <w:color w:val="000000"/>
                <w:sz w:val="18"/>
                <w:szCs w:val="18"/>
              </w:rPr>
            </w:pPr>
            <w:r>
              <w:rPr>
                <w:rFonts w:cs="宋体"/>
                <w:b/>
                <w:bCs/>
                <w:color w:val="000000"/>
                <w:sz w:val="18"/>
                <w:szCs w:val="18"/>
                <w:lang w:bidi="ar"/>
              </w:rPr>
              <w:t>403.01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1AFA">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914A">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4998">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0360">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AD7D">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1F7E">
            <w:pPr>
              <w:jc w:val="right"/>
              <w:textAlignment w:val="center"/>
              <w:rPr>
                <w:rFonts w:hint="default" w:cs="宋体"/>
                <w:b/>
                <w:bCs/>
                <w:color w:val="000000"/>
                <w:sz w:val="18"/>
                <w:szCs w:val="18"/>
              </w:rPr>
            </w:pPr>
            <w:r>
              <w:rPr>
                <w:rFonts w:cs="宋体"/>
                <w:b/>
                <w:bCs/>
                <w:color w:val="000000"/>
                <w:sz w:val="18"/>
                <w:szCs w:val="18"/>
                <w:lang w:bidi="ar"/>
              </w:rPr>
              <w:t>0.00</w:t>
            </w:r>
          </w:p>
        </w:tc>
      </w:tr>
      <w:tr w14:paraId="54ABE9BB">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796BA544">
            <w:pPr>
              <w:textAlignment w:val="center"/>
              <w:rPr>
                <w:rFonts w:hint="default" w:cs="宋体"/>
                <w:color w:val="000000"/>
                <w:sz w:val="22"/>
                <w:szCs w:val="22"/>
              </w:rPr>
            </w:pPr>
            <w:r>
              <w:rPr>
                <w:rFonts w:cs="宋体"/>
                <w:color w:val="000000"/>
                <w:sz w:val="22"/>
                <w:szCs w:val="22"/>
                <w:lang w:bidi="ar"/>
              </w:rPr>
              <w:t>2130701</w:t>
            </w:r>
          </w:p>
        </w:tc>
        <w:tc>
          <w:tcPr>
            <w:tcW w:w="2974" w:type="dxa"/>
            <w:tcBorders>
              <w:top w:val="nil"/>
              <w:left w:val="nil"/>
              <w:bottom w:val="single" w:color="000000" w:sz="4" w:space="0"/>
              <w:right w:val="single" w:color="000000" w:sz="4" w:space="0"/>
            </w:tcBorders>
            <w:shd w:val="clear" w:color="auto" w:fill="auto"/>
            <w:noWrap/>
            <w:vAlign w:val="center"/>
          </w:tcPr>
          <w:p w14:paraId="69C87A80">
            <w:pPr>
              <w:textAlignment w:val="center"/>
              <w:rPr>
                <w:rFonts w:hint="default" w:cs="宋体"/>
                <w:color w:val="000000"/>
                <w:sz w:val="22"/>
                <w:szCs w:val="22"/>
              </w:rPr>
            </w:pPr>
            <w:r>
              <w:rPr>
                <w:rFonts w:cs="宋体"/>
                <w:color w:val="000000"/>
                <w:sz w:val="22"/>
                <w:szCs w:val="22"/>
                <w:lang w:bidi="ar"/>
              </w:rPr>
              <w:t>对村级公益事业建设的补助</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75B5">
            <w:pPr>
              <w:jc w:val="right"/>
              <w:textAlignment w:val="center"/>
              <w:rPr>
                <w:rFonts w:hint="default" w:cs="宋体"/>
                <w:color w:val="000000"/>
                <w:sz w:val="18"/>
                <w:szCs w:val="18"/>
              </w:rPr>
            </w:pPr>
            <w:r>
              <w:rPr>
                <w:rFonts w:cs="宋体"/>
                <w:color w:val="000000"/>
                <w:sz w:val="18"/>
                <w:szCs w:val="18"/>
                <w:lang w:bidi="ar"/>
              </w:rPr>
              <w:t>18.66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FA5A">
            <w:pPr>
              <w:jc w:val="right"/>
              <w:textAlignment w:val="center"/>
              <w:rPr>
                <w:rFonts w:hint="default" w:cs="宋体"/>
                <w:color w:val="000000"/>
                <w:sz w:val="18"/>
                <w:szCs w:val="18"/>
              </w:rPr>
            </w:pPr>
            <w:r>
              <w:rPr>
                <w:rFonts w:cs="宋体"/>
                <w:color w:val="000000"/>
                <w:sz w:val="18"/>
                <w:szCs w:val="18"/>
                <w:lang w:bidi="ar"/>
              </w:rPr>
              <w:t>18.66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99F1">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49F4">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03D4">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CF8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1BC9">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9E05">
            <w:pPr>
              <w:jc w:val="right"/>
              <w:textAlignment w:val="center"/>
              <w:rPr>
                <w:rFonts w:hint="default" w:cs="宋体"/>
                <w:color w:val="000000"/>
                <w:sz w:val="18"/>
                <w:szCs w:val="18"/>
              </w:rPr>
            </w:pPr>
            <w:r>
              <w:rPr>
                <w:rFonts w:cs="宋体"/>
                <w:color w:val="000000"/>
                <w:sz w:val="18"/>
                <w:szCs w:val="18"/>
                <w:lang w:bidi="ar"/>
              </w:rPr>
              <w:t>0.00</w:t>
            </w:r>
          </w:p>
        </w:tc>
      </w:tr>
      <w:tr w14:paraId="31576DDF">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7A75C83D">
            <w:pPr>
              <w:textAlignment w:val="center"/>
              <w:rPr>
                <w:rFonts w:hint="default" w:cs="宋体"/>
                <w:color w:val="000000"/>
                <w:sz w:val="22"/>
                <w:szCs w:val="22"/>
              </w:rPr>
            </w:pPr>
            <w:r>
              <w:rPr>
                <w:rFonts w:cs="宋体"/>
                <w:color w:val="000000"/>
                <w:sz w:val="22"/>
                <w:szCs w:val="22"/>
                <w:lang w:bidi="ar"/>
              </w:rPr>
              <w:t>2130705</w:t>
            </w:r>
          </w:p>
        </w:tc>
        <w:tc>
          <w:tcPr>
            <w:tcW w:w="2974" w:type="dxa"/>
            <w:tcBorders>
              <w:top w:val="nil"/>
              <w:left w:val="nil"/>
              <w:bottom w:val="single" w:color="000000" w:sz="4" w:space="0"/>
              <w:right w:val="single" w:color="000000" w:sz="4" w:space="0"/>
            </w:tcBorders>
            <w:shd w:val="clear" w:color="auto" w:fill="auto"/>
            <w:noWrap/>
            <w:vAlign w:val="center"/>
          </w:tcPr>
          <w:p w14:paraId="359DB166">
            <w:pPr>
              <w:textAlignment w:val="center"/>
              <w:rPr>
                <w:rFonts w:hint="default" w:cs="宋体"/>
                <w:color w:val="000000"/>
                <w:sz w:val="22"/>
                <w:szCs w:val="22"/>
              </w:rPr>
            </w:pPr>
            <w:r>
              <w:rPr>
                <w:rFonts w:cs="宋体"/>
                <w:color w:val="000000"/>
                <w:sz w:val="22"/>
                <w:szCs w:val="22"/>
                <w:lang w:bidi="ar"/>
              </w:rPr>
              <w:t>对村民委员会和村党支部的补助</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C695">
            <w:pPr>
              <w:jc w:val="right"/>
              <w:textAlignment w:val="center"/>
              <w:rPr>
                <w:rFonts w:hint="default" w:cs="宋体"/>
                <w:color w:val="000000"/>
                <w:sz w:val="18"/>
                <w:szCs w:val="18"/>
              </w:rPr>
            </w:pPr>
            <w:r>
              <w:rPr>
                <w:rFonts w:cs="宋体"/>
                <w:color w:val="000000"/>
                <w:sz w:val="18"/>
                <w:szCs w:val="18"/>
                <w:lang w:bidi="ar"/>
              </w:rPr>
              <w:t>384.35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DEB1">
            <w:pPr>
              <w:jc w:val="right"/>
              <w:textAlignment w:val="center"/>
              <w:rPr>
                <w:rFonts w:hint="default" w:cs="宋体"/>
                <w:color w:val="000000"/>
                <w:sz w:val="18"/>
                <w:szCs w:val="18"/>
              </w:rPr>
            </w:pPr>
            <w:r>
              <w:rPr>
                <w:rFonts w:cs="宋体"/>
                <w:color w:val="000000"/>
                <w:sz w:val="18"/>
                <w:szCs w:val="18"/>
                <w:lang w:bidi="ar"/>
              </w:rPr>
              <w:t>384.35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5A43">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6074">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B50F">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79E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033A">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EBA7">
            <w:pPr>
              <w:jc w:val="right"/>
              <w:textAlignment w:val="center"/>
              <w:rPr>
                <w:rFonts w:hint="default" w:cs="宋体"/>
                <w:color w:val="000000"/>
                <w:sz w:val="18"/>
                <w:szCs w:val="18"/>
              </w:rPr>
            </w:pPr>
            <w:r>
              <w:rPr>
                <w:rFonts w:cs="宋体"/>
                <w:color w:val="000000"/>
                <w:sz w:val="18"/>
                <w:szCs w:val="18"/>
                <w:lang w:bidi="ar"/>
              </w:rPr>
              <w:t>0.00</w:t>
            </w:r>
          </w:p>
        </w:tc>
      </w:tr>
      <w:tr w14:paraId="43AC8A4D">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02A6F250">
            <w:pPr>
              <w:textAlignment w:val="center"/>
              <w:rPr>
                <w:rFonts w:hint="default" w:cs="宋体"/>
                <w:b/>
                <w:bCs/>
                <w:color w:val="000000"/>
                <w:sz w:val="22"/>
                <w:szCs w:val="22"/>
              </w:rPr>
            </w:pPr>
            <w:r>
              <w:rPr>
                <w:rFonts w:cs="宋体"/>
                <w:b/>
                <w:bCs/>
                <w:color w:val="000000"/>
                <w:sz w:val="22"/>
                <w:szCs w:val="22"/>
                <w:lang w:bidi="ar"/>
              </w:rPr>
              <w:t>214</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6D9377C7">
            <w:pPr>
              <w:textAlignment w:val="center"/>
              <w:rPr>
                <w:rFonts w:hint="default" w:cs="宋体"/>
                <w:b/>
                <w:bCs/>
                <w:color w:val="000000"/>
                <w:sz w:val="22"/>
                <w:szCs w:val="22"/>
              </w:rPr>
            </w:pPr>
            <w:r>
              <w:rPr>
                <w:rFonts w:cs="宋体"/>
                <w:b/>
                <w:bCs/>
                <w:color w:val="000000"/>
                <w:sz w:val="22"/>
                <w:szCs w:val="22"/>
                <w:lang w:bidi="ar"/>
              </w:rPr>
              <w:t>交通运输支出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D918">
            <w:pPr>
              <w:jc w:val="right"/>
              <w:textAlignment w:val="center"/>
              <w:rPr>
                <w:rFonts w:hint="default" w:cs="宋体"/>
                <w:b/>
                <w:bCs/>
                <w:color w:val="000000"/>
                <w:sz w:val="18"/>
                <w:szCs w:val="18"/>
              </w:rPr>
            </w:pPr>
            <w:r>
              <w:rPr>
                <w:rFonts w:cs="宋体"/>
                <w:b/>
                <w:bCs/>
                <w:color w:val="000000"/>
                <w:sz w:val="18"/>
                <w:szCs w:val="18"/>
                <w:lang w:bidi="ar"/>
              </w:rPr>
              <w:t>233.86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A457">
            <w:pPr>
              <w:jc w:val="right"/>
              <w:textAlignment w:val="center"/>
              <w:rPr>
                <w:rFonts w:hint="default" w:cs="宋体"/>
                <w:b/>
                <w:bCs/>
                <w:color w:val="000000"/>
                <w:sz w:val="18"/>
                <w:szCs w:val="18"/>
              </w:rPr>
            </w:pPr>
            <w:r>
              <w:rPr>
                <w:rFonts w:cs="宋体"/>
                <w:b/>
                <w:bCs/>
                <w:color w:val="000000"/>
                <w:sz w:val="18"/>
                <w:szCs w:val="18"/>
                <w:lang w:bidi="ar"/>
              </w:rPr>
              <w:t>233.86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0D13">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F629">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2085">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BEC4">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6C00">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973C">
            <w:pPr>
              <w:jc w:val="right"/>
              <w:textAlignment w:val="center"/>
              <w:rPr>
                <w:rFonts w:hint="default" w:cs="宋体"/>
                <w:b/>
                <w:bCs/>
                <w:color w:val="000000"/>
                <w:sz w:val="18"/>
                <w:szCs w:val="18"/>
              </w:rPr>
            </w:pPr>
            <w:r>
              <w:rPr>
                <w:rFonts w:cs="宋体"/>
                <w:b/>
                <w:bCs/>
                <w:color w:val="000000"/>
                <w:sz w:val="18"/>
                <w:szCs w:val="18"/>
                <w:lang w:bidi="ar"/>
              </w:rPr>
              <w:t>0.00</w:t>
            </w:r>
          </w:p>
        </w:tc>
      </w:tr>
      <w:tr w14:paraId="64B50F97">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243FB43F">
            <w:pPr>
              <w:textAlignment w:val="center"/>
              <w:rPr>
                <w:rFonts w:hint="default" w:cs="宋体"/>
                <w:b/>
                <w:bCs/>
                <w:color w:val="000000"/>
                <w:sz w:val="22"/>
                <w:szCs w:val="22"/>
              </w:rPr>
            </w:pPr>
            <w:r>
              <w:rPr>
                <w:rFonts w:cs="宋体"/>
                <w:b/>
                <w:bCs/>
                <w:color w:val="000000"/>
                <w:sz w:val="22"/>
                <w:szCs w:val="22"/>
                <w:lang w:bidi="ar"/>
              </w:rPr>
              <w:t>21401</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6BEB2FF8">
            <w:pPr>
              <w:textAlignment w:val="center"/>
              <w:rPr>
                <w:rFonts w:hint="default" w:cs="宋体"/>
                <w:b/>
                <w:bCs/>
                <w:color w:val="000000"/>
                <w:sz w:val="22"/>
                <w:szCs w:val="22"/>
              </w:rPr>
            </w:pPr>
            <w:r>
              <w:rPr>
                <w:rFonts w:cs="宋体"/>
                <w:b/>
                <w:bCs/>
                <w:color w:val="000000"/>
                <w:sz w:val="22"/>
                <w:szCs w:val="22"/>
                <w:lang w:bidi="ar"/>
              </w:rPr>
              <w:t>公路水路运输</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3125">
            <w:pPr>
              <w:jc w:val="right"/>
              <w:textAlignment w:val="center"/>
              <w:rPr>
                <w:rFonts w:hint="default" w:cs="宋体"/>
                <w:b/>
                <w:bCs/>
                <w:color w:val="000000"/>
                <w:sz w:val="18"/>
                <w:szCs w:val="18"/>
              </w:rPr>
            </w:pPr>
            <w:r>
              <w:rPr>
                <w:rFonts w:cs="宋体"/>
                <w:b/>
                <w:bCs/>
                <w:color w:val="000000"/>
                <w:sz w:val="18"/>
                <w:szCs w:val="18"/>
                <w:lang w:bidi="ar"/>
              </w:rPr>
              <w:t>233.86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DA7B">
            <w:pPr>
              <w:jc w:val="right"/>
              <w:textAlignment w:val="center"/>
              <w:rPr>
                <w:rFonts w:hint="default" w:cs="宋体"/>
                <w:b/>
                <w:bCs/>
                <w:color w:val="000000"/>
                <w:sz w:val="18"/>
                <w:szCs w:val="18"/>
              </w:rPr>
            </w:pPr>
            <w:r>
              <w:rPr>
                <w:rFonts w:cs="宋体"/>
                <w:b/>
                <w:bCs/>
                <w:color w:val="000000"/>
                <w:sz w:val="18"/>
                <w:szCs w:val="18"/>
                <w:lang w:bidi="ar"/>
              </w:rPr>
              <w:t>233.86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0C78">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BB54">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DBDF">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0412">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83C6">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0A26">
            <w:pPr>
              <w:jc w:val="right"/>
              <w:textAlignment w:val="center"/>
              <w:rPr>
                <w:rFonts w:hint="default" w:cs="宋体"/>
                <w:b/>
                <w:bCs/>
                <w:color w:val="000000"/>
                <w:sz w:val="18"/>
                <w:szCs w:val="18"/>
              </w:rPr>
            </w:pPr>
            <w:r>
              <w:rPr>
                <w:rFonts w:cs="宋体"/>
                <w:b/>
                <w:bCs/>
                <w:color w:val="000000"/>
                <w:sz w:val="18"/>
                <w:szCs w:val="18"/>
                <w:lang w:bidi="ar"/>
              </w:rPr>
              <w:t>0.00</w:t>
            </w:r>
          </w:p>
        </w:tc>
      </w:tr>
      <w:tr w14:paraId="01FE500D">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5C42EC82">
            <w:pPr>
              <w:textAlignment w:val="center"/>
              <w:rPr>
                <w:rFonts w:hint="default" w:cs="宋体"/>
                <w:color w:val="000000"/>
                <w:sz w:val="22"/>
                <w:szCs w:val="22"/>
              </w:rPr>
            </w:pPr>
            <w:r>
              <w:rPr>
                <w:rFonts w:cs="宋体"/>
                <w:color w:val="000000"/>
                <w:sz w:val="22"/>
                <w:szCs w:val="22"/>
                <w:lang w:bidi="ar"/>
              </w:rPr>
              <w:t>2140104</w:t>
            </w:r>
          </w:p>
        </w:tc>
        <w:tc>
          <w:tcPr>
            <w:tcW w:w="2974" w:type="dxa"/>
            <w:tcBorders>
              <w:top w:val="nil"/>
              <w:left w:val="nil"/>
              <w:bottom w:val="single" w:color="000000" w:sz="4" w:space="0"/>
              <w:right w:val="single" w:color="000000" w:sz="4" w:space="0"/>
            </w:tcBorders>
            <w:shd w:val="clear" w:color="auto" w:fill="auto"/>
            <w:noWrap/>
            <w:vAlign w:val="center"/>
          </w:tcPr>
          <w:p w14:paraId="11C3AC5A">
            <w:pPr>
              <w:textAlignment w:val="center"/>
              <w:rPr>
                <w:rFonts w:hint="default" w:cs="宋体"/>
                <w:color w:val="000000"/>
                <w:sz w:val="22"/>
                <w:szCs w:val="22"/>
              </w:rPr>
            </w:pPr>
            <w:r>
              <w:rPr>
                <w:rFonts w:cs="宋体"/>
                <w:color w:val="000000"/>
                <w:sz w:val="22"/>
                <w:szCs w:val="22"/>
                <w:lang w:bidi="ar"/>
              </w:rPr>
              <w:t>公路建设</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8C4C">
            <w:pPr>
              <w:jc w:val="right"/>
              <w:textAlignment w:val="center"/>
              <w:rPr>
                <w:rFonts w:hint="default" w:cs="宋体"/>
                <w:color w:val="000000"/>
                <w:sz w:val="18"/>
                <w:szCs w:val="18"/>
              </w:rPr>
            </w:pPr>
            <w:r>
              <w:rPr>
                <w:rFonts w:cs="宋体"/>
                <w:color w:val="000000"/>
                <w:sz w:val="18"/>
                <w:szCs w:val="18"/>
                <w:lang w:bidi="ar"/>
              </w:rPr>
              <w:t>165.30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B4C9">
            <w:pPr>
              <w:jc w:val="right"/>
              <w:textAlignment w:val="center"/>
              <w:rPr>
                <w:rFonts w:hint="default" w:cs="宋体"/>
                <w:color w:val="000000"/>
                <w:sz w:val="18"/>
                <w:szCs w:val="18"/>
              </w:rPr>
            </w:pPr>
            <w:r>
              <w:rPr>
                <w:rFonts w:cs="宋体"/>
                <w:color w:val="000000"/>
                <w:sz w:val="18"/>
                <w:szCs w:val="18"/>
                <w:lang w:bidi="ar"/>
              </w:rPr>
              <w:t>165.30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DFEB">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2C9D">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FCB2">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0D02">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828C">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DD14">
            <w:pPr>
              <w:jc w:val="right"/>
              <w:textAlignment w:val="center"/>
              <w:rPr>
                <w:rFonts w:hint="default" w:cs="宋体"/>
                <w:color w:val="000000"/>
                <w:sz w:val="18"/>
                <w:szCs w:val="18"/>
              </w:rPr>
            </w:pPr>
            <w:r>
              <w:rPr>
                <w:rFonts w:cs="宋体"/>
                <w:color w:val="000000"/>
                <w:sz w:val="18"/>
                <w:szCs w:val="18"/>
                <w:lang w:bidi="ar"/>
              </w:rPr>
              <w:t>0.00</w:t>
            </w:r>
          </w:p>
        </w:tc>
      </w:tr>
      <w:tr w14:paraId="05D47EAF">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6D8E402B">
            <w:pPr>
              <w:textAlignment w:val="center"/>
              <w:rPr>
                <w:rFonts w:hint="default" w:cs="宋体"/>
                <w:color w:val="000000"/>
                <w:sz w:val="22"/>
                <w:szCs w:val="22"/>
              </w:rPr>
            </w:pPr>
            <w:r>
              <w:rPr>
                <w:rFonts w:cs="宋体"/>
                <w:color w:val="000000"/>
                <w:sz w:val="22"/>
                <w:szCs w:val="22"/>
                <w:lang w:bidi="ar"/>
              </w:rPr>
              <w:t>2140106</w:t>
            </w:r>
          </w:p>
        </w:tc>
        <w:tc>
          <w:tcPr>
            <w:tcW w:w="2974" w:type="dxa"/>
            <w:tcBorders>
              <w:top w:val="nil"/>
              <w:left w:val="nil"/>
              <w:bottom w:val="single" w:color="000000" w:sz="4" w:space="0"/>
              <w:right w:val="single" w:color="000000" w:sz="4" w:space="0"/>
            </w:tcBorders>
            <w:shd w:val="clear" w:color="auto" w:fill="auto"/>
            <w:noWrap/>
            <w:vAlign w:val="center"/>
          </w:tcPr>
          <w:p w14:paraId="6C7A983C">
            <w:pPr>
              <w:textAlignment w:val="center"/>
              <w:rPr>
                <w:rFonts w:hint="default" w:cs="宋体"/>
                <w:color w:val="000000"/>
                <w:sz w:val="22"/>
                <w:szCs w:val="22"/>
              </w:rPr>
            </w:pPr>
            <w:r>
              <w:rPr>
                <w:rFonts w:cs="宋体"/>
                <w:color w:val="000000"/>
                <w:sz w:val="22"/>
                <w:szCs w:val="22"/>
                <w:lang w:bidi="ar"/>
              </w:rPr>
              <w:t>公路养护</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44DC">
            <w:pPr>
              <w:jc w:val="right"/>
              <w:textAlignment w:val="center"/>
              <w:rPr>
                <w:rFonts w:hint="default" w:cs="宋体"/>
                <w:color w:val="000000"/>
                <w:sz w:val="18"/>
                <w:szCs w:val="18"/>
              </w:rPr>
            </w:pPr>
            <w:r>
              <w:rPr>
                <w:rFonts w:cs="宋体"/>
                <w:color w:val="000000"/>
                <w:sz w:val="18"/>
                <w:szCs w:val="18"/>
                <w:lang w:bidi="ar"/>
              </w:rPr>
              <w:t>61.81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9996">
            <w:pPr>
              <w:jc w:val="right"/>
              <w:textAlignment w:val="center"/>
              <w:rPr>
                <w:rFonts w:hint="default" w:cs="宋体"/>
                <w:color w:val="000000"/>
                <w:sz w:val="18"/>
                <w:szCs w:val="18"/>
              </w:rPr>
            </w:pPr>
            <w:r>
              <w:rPr>
                <w:rFonts w:cs="宋体"/>
                <w:color w:val="000000"/>
                <w:sz w:val="18"/>
                <w:szCs w:val="18"/>
                <w:lang w:bidi="ar"/>
              </w:rPr>
              <w:t>61.81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EB36">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0079">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D571">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2C83">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E1F5">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3B57">
            <w:pPr>
              <w:jc w:val="right"/>
              <w:textAlignment w:val="center"/>
              <w:rPr>
                <w:rFonts w:hint="default" w:cs="宋体"/>
                <w:color w:val="000000"/>
                <w:sz w:val="18"/>
                <w:szCs w:val="18"/>
              </w:rPr>
            </w:pPr>
            <w:r>
              <w:rPr>
                <w:rFonts w:cs="宋体"/>
                <w:color w:val="000000"/>
                <w:sz w:val="18"/>
                <w:szCs w:val="18"/>
                <w:lang w:bidi="ar"/>
              </w:rPr>
              <w:t>0.00</w:t>
            </w:r>
          </w:p>
        </w:tc>
      </w:tr>
      <w:tr w14:paraId="609B154B">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70B5215D">
            <w:pPr>
              <w:textAlignment w:val="center"/>
              <w:rPr>
                <w:rFonts w:hint="default" w:cs="宋体"/>
                <w:color w:val="000000"/>
                <w:sz w:val="22"/>
                <w:szCs w:val="22"/>
              </w:rPr>
            </w:pPr>
            <w:r>
              <w:rPr>
                <w:rFonts w:cs="宋体"/>
                <w:color w:val="000000"/>
                <w:sz w:val="22"/>
                <w:szCs w:val="22"/>
                <w:lang w:bidi="ar"/>
              </w:rPr>
              <w:t>2140110</w:t>
            </w:r>
          </w:p>
        </w:tc>
        <w:tc>
          <w:tcPr>
            <w:tcW w:w="2974" w:type="dxa"/>
            <w:tcBorders>
              <w:top w:val="nil"/>
              <w:left w:val="nil"/>
              <w:bottom w:val="single" w:color="000000" w:sz="4" w:space="0"/>
              <w:right w:val="single" w:color="000000" w:sz="4" w:space="0"/>
            </w:tcBorders>
            <w:shd w:val="clear" w:color="auto" w:fill="auto"/>
            <w:noWrap/>
            <w:vAlign w:val="center"/>
          </w:tcPr>
          <w:p w14:paraId="4D471874">
            <w:pPr>
              <w:textAlignment w:val="center"/>
              <w:rPr>
                <w:rFonts w:hint="default" w:cs="宋体"/>
                <w:color w:val="000000"/>
                <w:sz w:val="22"/>
                <w:szCs w:val="22"/>
              </w:rPr>
            </w:pPr>
            <w:r>
              <w:rPr>
                <w:rFonts w:cs="宋体"/>
                <w:color w:val="000000"/>
                <w:sz w:val="22"/>
                <w:szCs w:val="22"/>
                <w:lang w:bidi="ar"/>
              </w:rPr>
              <w:t>公路和运输安全</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7C3F">
            <w:pPr>
              <w:jc w:val="right"/>
              <w:textAlignment w:val="center"/>
              <w:rPr>
                <w:rFonts w:hint="default" w:cs="宋体"/>
                <w:color w:val="000000"/>
                <w:sz w:val="18"/>
                <w:szCs w:val="18"/>
              </w:rPr>
            </w:pPr>
            <w:r>
              <w:rPr>
                <w:rFonts w:cs="宋体"/>
                <w:color w:val="000000"/>
                <w:sz w:val="18"/>
                <w:szCs w:val="18"/>
                <w:lang w:bidi="ar"/>
              </w:rPr>
              <w:t>6.75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6CCD">
            <w:pPr>
              <w:jc w:val="right"/>
              <w:textAlignment w:val="center"/>
              <w:rPr>
                <w:rFonts w:hint="default" w:cs="宋体"/>
                <w:color w:val="000000"/>
                <w:sz w:val="18"/>
                <w:szCs w:val="18"/>
              </w:rPr>
            </w:pPr>
            <w:r>
              <w:rPr>
                <w:rFonts w:cs="宋体"/>
                <w:color w:val="000000"/>
                <w:sz w:val="18"/>
                <w:szCs w:val="18"/>
                <w:lang w:bidi="ar"/>
              </w:rPr>
              <w:t>6.75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9269">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563C">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29F1">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AF3F">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1FDD">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6C89">
            <w:pPr>
              <w:jc w:val="right"/>
              <w:textAlignment w:val="center"/>
              <w:rPr>
                <w:rFonts w:hint="default" w:cs="宋体"/>
                <w:color w:val="000000"/>
                <w:sz w:val="18"/>
                <w:szCs w:val="18"/>
              </w:rPr>
            </w:pPr>
            <w:r>
              <w:rPr>
                <w:rFonts w:cs="宋体"/>
                <w:color w:val="000000"/>
                <w:sz w:val="18"/>
                <w:szCs w:val="18"/>
                <w:lang w:bidi="ar"/>
              </w:rPr>
              <w:t>0.00</w:t>
            </w:r>
          </w:p>
        </w:tc>
      </w:tr>
      <w:tr w14:paraId="343598F2">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29E87B1D">
            <w:pPr>
              <w:textAlignment w:val="center"/>
              <w:rPr>
                <w:rFonts w:hint="default" w:cs="宋体"/>
                <w:b/>
                <w:bCs/>
                <w:color w:val="000000"/>
                <w:sz w:val="22"/>
                <w:szCs w:val="22"/>
              </w:rPr>
            </w:pPr>
            <w:r>
              <w:rPr>
                <w:rFonts w:cs="宋体"/>
                <w:b/>
                <w:bCs/>
                <w:color w:val="000000"/>
                <w:sz w:val="22"/>
                <w:szCs w:val="22"/>
                <w:lang w:bidi="ar"/>
              </w:rPr>
              <w:t>220</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26390396">
            <w:pPr>
              <w:textAlignment w:val="center"/>
              <w:rPr>
                <w:rFonts w:hint="default" w:cs="宋体"/>
                <w:b/>
                <w:bCs/>
                <w:color w:val="000000"/>
                <w:sz w:val="22"/>
                <w:szCs w:val="22"/>
              </w:rPr>
            </w:pPr>
            <w:r>
              <w:rPr>
                <w:rFonts w:cs="宋体"/>
                <w:b/>
                <w:bCs/>
                <w:color w:val="000000"/>
                <w:sz w:val="22"/>
                <w:szCs w:val="22"/>
                <w:lang w:bidi="ar"/>
              </w:rPr>
              <w:t>自然资源海洋气象等支出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5288">
            <w:pPr>
              <w:jc w:val="right"/>
              <w:textAlignment w:val="center"/>
              <w:rPr>
                <w:rFonts w:hint="default" w:cs="宋体"/>
                <w:b/>
                <w:bCs/>
                <w:color w:val="000000"/>
                <w:sz w:val="18"/>
                <w:szCs w:val="18"/>
              </w:rPr>
            </w:pPr>
            <w:r>
              <w:rPr>
                <w:rFonts w:cs="宋体"/>
                <w:b/>
                <w:bCs/>
                <w:color w:val="000000"/>
                <w:sz w:val="18"/>
                <w:szCs w:val="18"/>
                <w:lang w:bidi="ar"/>
              </w:rPr>
              <w:t>97.50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C089">
            <w:pPr>
              <w:jc w:val="right"/>
              <w:textAlignment w:val="center"/>
              <w:rPr>
                <w:rFonts w:hint="default" w:cs="宋体"/>
                <w:b/>
                <w:bCs/>
                <w:color w:val="000000"/>
                <w:sz w:val="18"/>
                <w:szCs w:val="18"/>
              </w:rPr>
            </w:pPr>
            <w:r>
              <w:rPr>
                <w:rFonts w:cs="宋体"/>
                <w:b/>
                <w:bCs/>
                <w:color w:val="000000"/>
                <w:sz w:val="18"/>
                <w:szCs w:val="18"/>
                <w:lang w:bidi="ar"/>
              </w:rPr>
              <w:t>97.50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FABE">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1619">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894D">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B353">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8CA9">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D02C">
            <w:pPr>
              <w:jc w:val="right"/>
              <w:textAlignment w:val="center"/>
              <w:rPr>
                <w:rFonts w:hint="default" w:cs="宋体"/>
                <w:b/>
                <w:bCs/>
                <w:color w:val="000000"/>
                <w:sz w:val="18"/>
                <w:szCs w:val="18"/>
              </w:rPr>
            </w:pPr>
            <w:r>
              <w:rPr>
                <w:rFonts w:cs="宋体"/>
                <w:b/>
                <w:bCs/>
                <w:color w:val="000000"/>
                <w:sz w:val="18"/>
                <w:szCs w:val="18"/>
                <w:lang w:bidi="ar"/>
              </w:rPr>
              <w:t>0.00</w:t>
            </w:r>
          </w:p>
        </w:tc>
      </w:tr>
      <w:tr w14:paraId="5306DBA7">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3A9EAAD3">
            <w:pPr>
              <w:textAlignment w:val="center"/>
              <w:rPr>
                <w:rFonts w:hint="default" w:cs="宋体"/>
                <w:b/>
                <w:bCs/>
                <w:color w:val="000000"/>
                <w:sz w:val="22"/>
                <w:szCs w:val="22"/>
              </w:rPr>
            </w:pPr>
            <w:r>
              <w:rPr>
                <w:rFonts w:cs="宋体"/>
                <w:b/>
                <w:bCs/>
                <w:color w:val="000000"/>
                <w:sz w:val="22"/>
                <w:szCs w:val="22"/>
                <w:lang w:bidi="ar"/>
              </w:rPr>
              <w:t>22001</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7F46FAE5">
            <w:pPr>
              <w:textAlignment w:val="center"/>
              <w:rPr>
                <w:rFonts w:hint="default" w:cs="宋体"/>
                <w:b/>
                <w:bCs/>
                <w:color w:val="000000"/>
                <w:sz w:val="22"/>
                <w:szCs w:val="22"/>
              </w:rPr>
            </w:pPr>
            <w:r>
              <w:rPr>
                <w:rFonts w:cs="宋体"/>
                <w:b/>
                <w:bCs/>
                <w:color w:val="000000"/>
                <w:sz w:val="22"/>
                <w:szCs w:val="22"/>
                <w:lang w:bidi="ar"/>
              </w:rPr>
              <w:t>自然资源事务</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3E15">
            <w:pPr>
              <w:jc w:val="right"/>
              <w:textAlignment w:val="center"/>
              <w:rPr>
                <w:rFonts w:hint="default" w:cs="宋体"/>
                <w:b/>
                <w:bCs/>
                <w:color w:val="000000"/>
                <w:sz w:val="18"/>
                <w:szCs w:val="18"/>
              </w:rPr>
            </w:pPr>
            <w:r>
              <w:rPr>
                <w:rFonts w:cs="宋体"/>
                <w:b/>
                <w:bCs/>
                <w:color w:val="000000"/>
                <w:sz w:val="18"/>
                <w:szCs w:val="18"/>
                <w:lang w:bidi="ar"/>
              </w:rPr>
              <w:t>97.50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E352">
            <w:pPr>
              <w:jc w:val="right"/>
              <w:textAlignment w:val="center"/>
              <w:rPr>
                <w:rFonts w:hint="default" w:cs="宋体"/>
                <w:b/>
                <w:bCs/>
                <w:color w:val="000000"/>
                <w:sz w:val="18"/>
                <w:szCs w:val="18"/>
              </w:rPr>
            </w:pPr>
            <w:r>
              <w:rPr>
                <w:rFonts w:cs="宋体"/>
                <w:b/>
                <w:bCs/>
                <w:color w:val="000000"/>
                <w:sz w:val="18"/>
                <w:szCs w:val="18"/>
                <w:lang w:bidi="ar"/>
              </w:rPr>
              <w:t>97.50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6E9A">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F7D6">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B15F">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CF8B">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CC5A">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04A9">
            <w:pPr>
              <w:jc w:val="right"/>
              <w:textAlignment w:val="center"/>
              <w:rPr>
                <w:rFonts w:hint="default" w:cs="宋体"/>
                <w:b/>
                <w:bCs/>
                <w:color w:val="000000"/>
                <w:sz w:val="18"/>
                <w:szCs w:val="18"/>
              </w:rPr>
            </w:pPr>
            <w:r>
              <w:rPr>
                <w:rFonts w:cs="宋体"/>
                <w:b/>
                <w:bCs/>
                <w:color w:val="000000"/>
                <w:sz w:val="18"/>
                <w:szCs w:val="18"/>
                <w:lang w:bidi="ar"/>
              </w:rPr>
              <w:t>0.00</w:t>
            </w:r>
          </w:p>
        </w:tc>
      </w:tr>
      <w:tr w14:paraId="43A201CA">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2F933C54">
            <w:pPr>
              <w:textAlignment w:val="center"/>
              <w:rPr>
                <w:rFonts w:hint="default" w:cs="宋体"/>
                <w:color w:val="000000"/>
                <w:sz w:val="22"/>
                <w:szCs w:val="22"/>
              </w:rPr>
            </w:pPr>
            <w:r>
              <w:rPr>
                <w:rFonts w:cs="宋体"/>
                <w:color w:val="000000"/>
                <w:sz w:val="22"/>
                <w:szCs w:val="22"/>
                <w:lang w:bidi="ar"/>
              </w:rPr>
              <w:t>2200106</w:t>
            </w:r>
          </w:p>
        </w:tc>
        <w:tc>
          <w:tcPr>
            <w:tcW w:w="2974" w:type="dxa"/>
            <w:tcBorders>
              <w:top w:val="nil"/>
              <w:left w:val="nil"/>
              <w:bottom w:val="single" w:color="000000" w:sz="4" w:space="0"/>
              <w:right w:val="single" w:color="000000" w:sz="4" w:space="0"/>
            </w:tcBorders>
            <w:shd w:val="clear" w:color="auto" w:fill="auto"/>
            <w:noWrap/>
            <w:vAlign w:val="center"/>
          </w:tcPr>
          <w:p w14:paraId="25EEDA40">
            <w:pPr>
              <w:textAlignment w:val="center"/>
              <w:rPr>
                <w:rFonts w:hint="default" w:cs="宋体"/>
                <w:color w:val="000000"/>
                <w:sz w:val="22"/>
                <w:szCs w:val="22"/>
              </w:rPr>
            </w:pPr>
            <w:r>
              <w:rPr>
                <w:rFonts w:cs="宋体"/>
                <w:color w:val="000000"/>
                <w:sz w:val="22"/>
                <w:szCs w:val="22"/>
                <w:lang w:bidi="ar"/>
              </w:rPr>
              <w:t>自然资源利用与保护</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2312">
            <w:pPr>
              <w:jc w:val="right"/>
              <w:textAlignment w:val="center"/>
              <w:rPr>
                <w:rFonts w:hint="default" w:cs="宋体"/>
                <w:color w:val="000000"/>
                <w:sz w:val="18"/>
                <w:szCs w:val="18"/>
              </w:rPr>
            </w:pPr>
            <w:r>
              <w:rPr>
                <w:rFonts w:cs="宋体"/>
                <w:color w:val="000000"/>
                <w:sz w:val="18"/>
                <w:szCs w:val="18"/>
                <w:lang w:bidi="ar"/>
              </w:rPr>
              <w:t>97.50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3EED">
            <w:pPr>
              <w:jc w:val="right"/>
              <w:textAlignment w:val="center"/>
              <w:rPr>
                <w:rFonts w:hint="default" w:cs="宋体"/>
                <w:color w:val="000000"/>
                <w:sz w:val="18"/>
                <w:szCs w:val="18"/>
              </w:rPr>
            </w:pPr>
            <w:r>
              <w:rPr>
                <w:rFonts w:cs="宋体"/>
                <w:color w:val="000000"/>
                <w:sz w:val="18"/>
                <w:szCs w:val="18"/>
                <w:lang w:bidi="ar"/>
              </w:rPr>
              <w:t>97.50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3F0C">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4358">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8811">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B57D">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15CC">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9C43">
            <w:pPr>
              <w:jc w:val="right"/>
              <w:textAlignment w:val="center"/>
              <w:rPr>
                <w:rFonts w:hint="default" w:cs="宋体"/>
                <w:color w:val="000000"/>
                <w:sz w:val="18"/>
                <w:szCs w:val="18"/>
              </w:rPr>
            </w:pPr>
            <w:r>
              <w:rPr>
                <w:rFonts w:cs="宋体"/>
                <w:color w:val="000000"/>
                <w:sz w:val="18"/>
                <w:szCs w:val="18"/>
                <w:lang w:bidi="ar"/>
              </w:rPr>
              <w:t>0.00</w:t>
            </w:r>
          </w:p>
        </w:tc>
      </w:tr>
      <w:tr w14:paraId="3AAA83D4">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487593CA">
            <w:pPr>
              <w:textAlignment w:val="center"/>
              <w:rPr>
                <w:rFonts w:hint="default" w:cs="宋体"/>
                <w:b/>
                <w:bCs/>
                <w:color w:val="000000"/>
                <w:sz w:val="22"/>
                <w:szCs w:val="22"/>
              </w:rPr>
            </w:pPr>
            <w:r>
              <w:rPr>
                <w:rFonts w:cs="宋体"/>
                <w:b/>
                <w:bCs/>
                <w:color w:val="000000"/>
                <w:sz w:val="22"/>
                <w:szCs w:val="22"/>
                <w:lang w:bidi="ar"/>
              </w:rPr>
              <w:t>221</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30BE1770">
            <w:pPr>
              <w:textAlignment w:val="center"/>
              <w:rPr>
                <w:rFonts w:hint="default" w:cs="宋体"/>
                <w:b/>
                <w:bCs/>
                <w:color w:val="000000"/>
                <w:sz w:val="22"/>
                <w:szCs w:val="22"/>
              </w:rPr>
            </w:pPr>
            <w:r>
              <w:rPr>
                <w:rFonts w:cs="宋体"/>
                <w:b/>
                <w:bCs/>
                <w:color w:val="000000"/>
                <w:sz w:val="22"/>
                <w:szCs w:val="22"/>
                <w:lang w:bidi="ar"/>
              </w:rPr>
              <w:t>住房保障支出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FA7B">
            <w:pPr>
              <w:jc w:val="right"/>
              <w:textAlignment w:val="center"/>
              <w:rPr>
                <w:rFonts w:hint="default" w:cs="宋体"/>
                <w:b/>
                <w:bCs/>
                <w:color w:val="000000"/>
                <w:sz w:val="18"/>
                <w:szCs w:val="18"/>
              </w:rPr>
            </w:pPr>
            <w:r>
              <w:rPr>
                <w:rFonts w:cs="宋体"/>
                <w:b/>
                <w:bCs/>
                <w:color w:val="000000"/>
                <w:sz w:val="18"/>
                <w:szCs w:val="18"/>
                <w:lang w:bidi="ar"/>
              </w:rPr>
              <w:t>64.95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742B">
            <w:pPr>
              <w:jc w:val="right"/>
              <w:textAlignment w:val="center"/>
              <w:rPr>
                <w:rFonts w:hint="default" w:cs="宋体"/>
                <w:b/>
                <w:bCs/>
                <w:color w:val="000000"/>
                <w:sz w:val="18"/>
                <w:szCs w:val="18"/>
              </w:rPr>
            </w:pPr>
            <w:r>
              <w:rPr>
                <w:rFonts w:cs="宋体"/>
                <w:b/>
                <w:bCs/>
                <w:color w:val="000000"/>
                <w:sz w:val="18"/>
                <w:szCs w:val="18"/>
                <w:lang w:bidi="ar"/>
              </w:rPr>
              <w:t>64.95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0BF4">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2F03">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B01A">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381E">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230C">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5F34">
            <w:pPr>
              <w:jc w:val="right"/>
              <w:textAlignment w:val="center"/>
              <w:rPr>
                <w:rFonts w:hint="default" w:cs="宋体"/>
                <w:b/>
                <w:bCs/>
                <w:color w:val="000000"/>
                <w:sz w:val="18"/>
                <w:szCs w:val="18"/>
              </w:rPr>
            </w:pPr>
            <w:r>
              <w:rPr>
                <w:rFonts w:cs="宋体"/>
                <w:b/>
                <w:bCs/>
                <w:color w:val="000000"/>
                <w:sz w:val="18"/>
                <w:szCs w:val="18"/>
                <w:lang w:bidi="ar"/>
              </w:rPr>
              <w:t>0.00</w:t>
            </w:r>
          </w:p>
        </w:tc>
      </w:tr>
      <w:tr w14:paraId="0B059603">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7167A21B">
            <w:pPr>
              <w:textAlignment w:val="center"/>
              <w:rPr>
                <w:rFonts w:hint="default" w:cs="宋体"/>
                <w:b/>
                <w:bCs/>
                <w:color w:val="000000"/>
                <w:sz w:val="22"/>
                <w:szCs w:val="22"/>
              </w:rPr>
            </w:pPr>
            <w:r>
              <w:rPr>
                <w:rFonts w:cs="宋体"/>
                <w:b/>
                <w:bCs/>
                <w:color w:val="000000"/>
                <w:sz w:val="22"/>
                <w:szCs w:val="22"/>
                <w:lang w:bidi="ar"/>
              </w:rPr>
              <w:t>22102</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0EB1223C">
            <w:pPr>
              <w:textAlignment w:val="center"/>
              <w:rPr>
                <w:rFonts w:hint="default" w:cs="宋体"/>
                <w:b/>
                <w:bCs/>
                <w:color w:val="000000"/>
                <w:sz w:val="22"/>
                <w:szCs w:val="22"/>
              </w:rPr>
            </w:pPr>
            <w:r>
              <w:rPr>
                <w:rFonts w:cs="宋体"/>
                <w:b/>
                <w:bCs/>
                <w:color w:val="000000"/>
                <w:sz w:val="22"/>
                <w:szCs w:val="22"/>
                <w:lang w:bidi="ar"/>
              </w:rPr>
              <w:t>住房改革支出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5E34">
            <w:pPr>
              <w:jc w:val="right"/>
              <w:textAlignment w:val="center"/>
              <w:rPr>
                <w:rFonts w:hint="default" w:cs="宋体"/>
                <w:b/>
                <w:bCs/>
                <w:color w:val="000000"/>
                <w:sz w:val="18"/>
                <w:szCs w:val="18"/>
              </w:rPr>
            </w:pPr>
            <w:r>
              <w:rPr>
                <w:rFonts w:cs="宋体"/>
                <w:b/>
                <w:bCs/>
                <w:color w:val="000000"/>
                <w:sz w:val="18"/>
                <w:szCs w:val="18"/>
                <w:lang w:bidi="ar"/>
              </w:rPr>
              <w:t>64.95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64AF">
            <w:pPr>
              <w:jc w:val="right"/>
              <w:textAlignment w:val="center"/>
              <w:rPr>
                <w:rFonts w:hint="default" w:cs="宋体"/>
                <w:b/>
                <w:bCs/>
                <w:color w:val="000000"/>
                <w:sz w:val="18"/>
                <w:szCs w:val="18"/>
              </w:rPr>
            </w:pPr>
            <w:r>
              <w:rPr>
                <w:rFonts w:cs="宋体"/>
                <w:b/>
                <w:bCs/>
                <w:color w:val="000000"/>
                <w:sz w:val="18"/>
                <w:szCs w:val="18"/>
                <w:lang w:bidi="ar"/>
              </w:rPr>
              <w:t>64.95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1BBC">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5EB1">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9F17">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E8A7">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FB0B">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4067">
            <w:pPr>
              <w:jc w:val="right"/>
              <w:textAlignment w:val="center"/>
              <w:rPr>
                <w:rFonts w:hint="default" w:cs="宋体"/>
                <w:b/>
                <w:bCs/>
                <w:color w:val="000000"/>
                <w:sz w:val="18"/>
                <w:szCs w:val="18"/>
              </w:rPr>
            </w:pPr>
            <w:r>
              <w:rPr>
                <w:rFonts w:cs="宋体"/>
                <w:b/>
                <w:bCs/>
                <w:color w:val="000000"/>
                <w:sz w:val="18"/>
                <w:szCs w:val="18"/>
                <w:lang w:bidi="ar"/>
              </w:rPr>
              <w:t>0.00</w:t>
            </w:r>
          </w:p>
        </w:tc>
      </w:tr>
      <w:tr w14:paraId="593BFF70">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3142F710">
            <w:pPr>
              <w:textAlignment w:val="center"/>
              <w:rPr>
                <w:rFonts w:hint="default" w:cs="宋体"/>
                <w:color w:val="000000"/>
                <w:sz w:val="22"/>
                <w:szCs w:val="22"/>
              </w:rPr>
            </w:pPr>
            <w:r>
              <w:rPr>
                <w:rFonts w:cs="宋体"/>
                <w:color w:val="000000"/>
                <w:sz w:val="22"/>
                <w:szCs w:val="22"/>
                <w:lang w:bidi="ar"/>
              </w:rPr>
              <w:t>2210201</w:t>
            </w:r>
          </w:p>
        </w:tc>
        <w:tc>
          <w:tcPr>
            <w:tcW w:w="2974" w:type="dxa"/>
            <w:tcBorders>
              <w:top w:val="nil"/>
              <w:left w:val="nil"/>
              <w:bottom w:val="single" w:color="000000" w:sz="4" w:space="0"/>
              <w:right w:val="single" w:color="000000" w:sz="4" w:space="0"/>
            </w:tcBorders>
            <w:shd w:val="clear" w:color="auto" w:fill="auto"/>
            <w:noWrap/>
            <w:vAlign w:val="center"/>
          </w:tcPr>
          <w:p w14:paraId="719229A7">
            <w:pPr>
              <w:textAlignment w:val="center"/>
              <w:rPr>
                <w:rFonts w:hint="default" w:cs="宋体"/>
                <w:color w:val="000000"/>
                <w:sz w:val="22"/>
                <w:szCs w:val="22"/>
              </w:rPr>
            </w:pPr>
            <w:r>
              <w:rPr>
                <w:rFonts w:cs="宋体"/>
                <w:color w:val="000000"/>
                <w:sz w:val="22"/>
                <w:szCs w:val="22"/>
                <w:lang w:bidi="ar"/>
              </w:rPr>
              <w:t>住房公积金</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CA83">
            <w:pPr>
              <w:jc w:val="right"/>
              <w:textAlignment w:val="center"/>
              <w:rPr>
                <w:rFonts w:hint="default" w:cs="宋体"/>
                <w:color w:val="000000"/>
                <w:sz w:val="18"/>
                <w:szCs w:val="18"/>
              </w:rPr>
            </w:pPr>
            <w:r>
              <w:rPr>
                <w:rFonts w:cs="宋体"/>
                <w:color w:val="000000"/>
                <w:sz w:val="18"/>
                <w:szCs w:val="18"/>
                <w:lang w:bidi="ar"/>
              </w:rPr>
              <w:t>64.95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5CE4">
            <w:pPr>
              <w:jc w:val="right"/>
              <w:textAlignment w:val="center"/>
              <w:rPr>
                <w:rFonts w:hint="default" w:cs="宋体"/>
                <w:color w:val="000000"/>
                <w:sz w:val="18"/>
                <w:szCs w:val="18"/>
              </w:rPr>
            </w:pPr>
            <w:r>
              <w:rPr>
                <w:rFonts w:cs="宋体"/>
                <w:color w:val="000000"/>
                <w:sz w:val="18"/>
                <w:szCs w:val="18"/>
                <w:lang w:bidi="ar"/>
              </w:rPr>
              <w:t>64.95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5239">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CABD">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2933">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E4E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97E8">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AB1E">
            <w:pPr>
              <w:jc w:val="right"/>
              <w:textAlignment w:val="center"/>
              <w:rPr>
                <w:rFonts w:hint="default" w:cs="宋体"/>
                <w:color w:val="000000"/>
                <w:sz w:val="18"/>
                <w:szCs w:val="18"/>
              </w:rPr>
            </w:pPr>
            <w:r>
              <w:rPr>
                <w:rFonts w:cs="宋体"/>
                <w:color w:val="000000"/>
                <w:sz w:val="18"/>
                <w:szCs w:val="18"/>
                <w:lang w:bidi="ar"/>
              </w:rPr>
              <w:t>0.00</w:t>
            </w:r>
          </w:p>
        </w:tc>
      </w:tr>
      <w:tr w14:paraId="3FC047B9">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4BA0C191">
            <w:pPr>
              <w:textAlignment w:val="center"/>
              <w:rPr>
                <w:rFonts w:hint="default" w:cs="宋体"/>
                <w:b/>
                <w:bCs/>
                <w:color w:val="000000"/>
                <w:sz w:val="22"/>
                <w:szCs w:val="22"/>
              </w:rPr>
            </w:pPr>
            <w:r>
              <w:rPr>
                <w:rFonts w:cs="宋体"/>
                <w:b/>
                <w:bCs/>
                <w:color w:val="000000"/>
                <w:sz w:val="22"/>
                <w:szCs w:val="22"/>
                <w:lang w:bidi="ar"/>
              </w:rPr>
              <w:t>224</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5D8B112F">
            <w:pPr>
              <w:textAlignment w:val="center"/>
              <w:rPr>
                <w:rFonts w:hint="default" w:cs="宋体"/>
                <w:b/>
                <w:bCs/>
                <w:color w:val="000000"/>
                <w:sz w:val="22"/>
                <w:szCs w:val="22"/>
              </w:rPr>
            </w:pPr>
            <w:r>
              <w:rPr>
                <w:rFonts w:cs="宋体"/>
                <w:b/>
                <w:bCs/>
                <w:color w:val="000000"/>
                <w:sz w:val="22"/>
                <w:szCs w:val="22"/>
                <w:lang w:bidi="ar"/>
              </w:rPr>
              <w:t>灾害防治及应急管理支出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268B">
            <w:pPr>
              <w:jc w:val="right"/>
              <w:textAlignment w:val="center"/>
              <w:rPr>
                <w:rFonts w:hint="default" w:cs="宋体"/>
                <w:b/>
                <w:bCs/>
                <w:color w:val="000000"/>
                <w:sz w:val="18"/>
                <w:szCs w:val="18"/>
              </w:rPr>
            </w:pPr>
            <w:r>
              <w:rPr>
                <w:rFonts w:cs="宋体"/>
                <w:b/>
                <w:bCs/>
                <w:color w:val="000000"/>
                <w:sz w:val="18"/>
                <w:szCs w:val="18"/>
                <w:lang w:bidi="ar"/>
              </w:rPr>
              <w:t>20.83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2A0B">
            <w:pPr>
              <w:jc w:val="right"/>
              <w:textAlignment w:val="center"/>
              <w:rPr>
                <w:rFonts w:hint="default" w:cs="宋体"/>
                <w:b/>
                <w:bCs/>
                <w:color w:val="000000"/>
                <w:sz w:val="18"/>
                <w:szCs w:val="18"/>
              </w:rPr>
            </w:pPr>
            <w:r>
              <w:rPr>
                <w:rFonts w:cs="宋体"/>
                <w:b/>
                <w:bCs/>
                <w:color w:val="000000"/>
                <w:sz w:val="18"/>
                <w:szCs w:val="18"/>
                <w:lang w:bidi="ar"/>
              </w:rPr>
              <w:t>20.83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8582">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6882">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2DE7">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88FF">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7822">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6E2F">
            <w:pPr>
              <w:jc w:val="right"/>
              <w:textAlignment w:val="center"/>
              <w:rPr>
                <w:rFonts w:hint="default" w:cs="宋体"/>
                <w:b/>
                <w:bCs/>
                <w:color w:val="000000"/>
                <w:sz w:val="18"/>
                <w:szCs w:val="18"/>
              </w:rPr>
            </w:pPr>
            <w:r>
              <w:rPr>
                <w:rFonts w:cs="宋体"/>
                <w:b/>
                <w:bCs/>
                <w:color w:val="000000"/>
                <w:sz w:val="18"/>
                <w:szCs w:val="18"/>
                <w:lang w:bidi="ar"/>
              </w:rPr>
              <w:t>0.00</w:t>
            </w:r>
          </w:p>
        </w:tc>
      </w:tr>
      <w:tr w14:paraId="2B364556">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56CB1321">
            <w:pPr>
              <w:textAlignment w:val="center"/>
              <w:rPr>
                <w:rFonts w:hint="default" w:cs="宋体"/>
                <w:b/>
                <w:bCs/>
                <w:color w:val="000000"/>
                <w:sz w:val="22"/>
                <w:szCs w:val="22"/>
              </w:rPr>
            </w:pPr>
            <w:r>
              <w:rPr>
                <w:rFonts w:cs="宋体"/>
                <w:b/>
                <w:bCs/>
                <w:color w:val="000000"/>
                <w:sz w:val="22"/>
                <w:szCs w:val="22"/>
                <w:lang w:bidi="ar"/>
              </w:rPr>
              <w:t>22406</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0BFC3042">
            <w:pPr>
              <w:textAlignment w:val="center"/>
              <w:rPr>
                <w:rFonts w:hint="default" w:cs="宋体"/>
                <w:b/>
                <w:bCs/>
                <w:color w:val="000000"/>
                <w:sz w:val="22"/>
                <w:szCs w:val="22"/>
              </w:rPr>
            </w:pPr>
            <w:r>
              <w:rPr>
                <w:rFonts w:cs="宋体"/>
                <w:b/>
                <w:bCs/>
                <w:color w:val="000000"/>
                <w:sz w:val="22"/>
                <w:szCs w:val="22"/>
                <w:lang w:bidi="ar"/>
              </w:rPr>
              <w:t>自然灾害防治</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898C">
            <w:pPr>
              <w:jc w:val="right"/>
              <w:textAlignment w:val="center"/>
              <w:rPr>
                <w:rFonts w:hint="default" w:cs="宋体"/>
                <w:b/>
                <w:bCs/>
                <w:color w:val="000000"/>
                <w:sz w:val="18"/>
                <w:szCs w:val="18"/>
              </w:rPr>
            </w:pPr>
            <w:r>
              <w:rPr>
                <w:rFonts w:cs="宋体"/>
                <w:b/>
                <w:bCs/>
                <w:color w:val="000000"/>
                <w:sz w:val="18"/>
                <w:szCs w:val="18"/>
                <w:lang w:bidi="ar"/>
              </w:rPr>
              <w:t>11.83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E8F5">
            <w:pPr>
              <w:jc w:val="right"/>
              <w:textAlignment w:val="center"/>
              <w:rPr>
                <w:rFonts w:hint="default" w:cs="宋体"/>
                <w:b/>
                <w:bCs/>
                <w:color w:val="000000"/>
                <w:sz w:val="18"/>
                <w:szCs w:val="18"/>
              </w:rPr>
            </w:pPr>
            <w:r>
              <w:rPr>
                <w:rFonts w:cs="宋体"/>
                <w:b/>
                <w:bCs/>
                <w:color w:val="000000"/>
                <w:sz w:val="18"/>
                <w:szCs w:val="18"/>
                <w:lang w:bidi="ar"/>
              </w:rPr>
              <w:t>11.83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91EB">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9BFA">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BD02">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346F">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AAAE">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8A14">
            <w:pPr>
              <w:jc w:val="right"/>
              <w:textAlignment w:val="center"/>
              <w:rPr>
                <w:rFonts w:hint="default" w:cs="宋体"/>
                <w:b/>
                <w:bCs/>
                <w:color w:val="000000"/>
                <w:sz w:val="18"/>
                <w:szCs w:val="18"/>
              </w:rPr>
            </w:pPr>
            <w:r>
              <w:rPr>
                <w:rFonts w:cs="宋体"/>
                <w:b/>
                <w:bCs/>
                <w:color w:val="000000"/>
                <w:sz w:val="18"/>
                <w:szCs w:val="18"/>
                <w:lang w:bidi="ar"/>
              </w:rPr>
              <w:t>0.00</w:t>
            </w:r>
          </w:p>
        </w:tc>
      </w:tr>
      <w:tr w14:paraId="18A29BC1">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257E7F37">
            <w:pPr>
              <w:textAlignment w:val="center"/>
              <w:rPr>
                <w:rFonts w:hint="default" w:cs="宋体"/>
                <w:color w:val="000000"/>
                <w:sz w:val="22"/>
                <w:szCs w:val="22"/>
              </w:rPr>
            </w:pPr>
            <w:r>
              <w:rPr>
                <w:rFonts w:cs="宋体"/>
                <w:color w:val="000000"/>
                <w:sz w:val="22"/>
                <w:szCs w:val="22"/>
                <w:lang w:bidi="ar"/>
              </w:rPr>
              <w:t>2240601</w:t>
            </w:r>
          </w:p>
        </w:tc>
        <w:tc>
          <w:tcPr>
            <w:tcW w:w="2974" w:type="dxa"/>
            <w:tcBorders>
              <w:top w:val="nil"/>
              <w:left w:val="nil"/>
              <w:bottom w:val="single" w:color="000000" w:sz="4" w:space="0"/>
              <w:right w:val="single" w:color="000000" w:sz="4" w:space="0"/>
            </w:tcBorders>
            <w:shd w:val="clear" w:color="auto" w:fill="auto"/>
            <w:noWrap/>
            <w:vAlign w:val="center"/>
          </w:tcPr>
          <w:p w14:paraId="180934D5">
            <w:pPr>
              <w:textAlignment w:val="center"/>
              <w:rPr>
                <w:rFonts w:hint="default" w:cs="宋体"/>
                <w:color w:val="000000"/>
                <w:sz w:val="22"/>
                <w:szCs w:val="22"/>
              </w:rPr>
            </w:pPr>
            <w:r>
              <w:rPr>
                <w:rFonts w:cs="宋体"/>
                <w:color w:val="000000"/>
                <w:sz w:val="22"/>
                <w:szCs w:val="22"/>
                <w:lang w:bidi="ar"/>
              </w:rPr>
              <w:t>地质灾害防治</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3A0A">
            <w:pPr>
              <w:jc w:val="right"/>
              <w:textAlignment w:val="center"/>
              <w:rPr>
                <w:rFonts w:hint="default" w:cs="宋体"/>
                <w:color w:val="000000"/>
                <w:sz w:val="18"/>
                <w:szCs w:val="18"/>
              </w:rPr>
            </w:pPr>
            <w:r>
              <w:rPr>
                <w:rFonts w:cs="宋体"/>
                <w:color w:val="000000"/>
                <w:sz w:val="18"/>
                <w:szCs w:val="18"/>
                <w:lang w:bidi="ar"/>
              </w:rPr>
              <w:t>4.00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6419">
            <w:pPr>
              <w:jc w:val="right"/>
              <w:textAlignment w:val="center"/>
              <w:rPr>
                <w:rFonts w:hint="default" w:cs="宋体"/>
                <w:color w:val="000000"/>
                <w:sz w:val="18"/>
                <w:szCs w:val="18"/>
              </w:rPr>
            </w:pPr>
            <w:r>
              <w:rPr>
                <w:rFonts w:cs="宋体"/>
                <w:color w:val="000000"/>
                <w:sz w:val="18"/>
                <w:szCs w:val="18"/>
                <w:lang w:bidi="ar"/>
              </w:rPr>
              <w:t>4.00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ADC3">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7299">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6990">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1FB7">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14FA">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1627">
            <w:pPr>
              <w:jc w:val="right"/>
              <w:textAlignment w:val="center"/>
              <w:rPr>
                <w:rFonts w:hint="default" w:cs="宋体"/>
                <w:color w:val="000000"/>
                <w:sz w:val="18"/>
                <w:szCs w:val="18"/>
              </w:rPr>
            </w:pPr>
            <w:r>
              <w:rPr>
                <w:rFonts w:cs="宋体"/>
                <w:color w:val="000000"/>
                <w:sz w:val="18"/>
                <w:szCs w:val="18"/>
                <w:lang w:bidi="ar"/>
              </w:rPr>
              <w:t>0.00</w:t>
            </w:r>
          </w:p>
        </w:tc>
      </w:tr>
      <w:tr w14:paraId="5B41DB94">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2C9357D2">
            <w:pPr>
              <w:textAlignment w:val="center"/>
              <w:rPr>
                <w:rFonts w:hint="default" w:cs="宋体"/>
                <w:color w:val="000000"/>
                <w:sz w:val="22"/>
                <w:szCs w:val="22"/>
              </w:rPr>
            </w:pPr>
            <w:r>
              <w:rPr>
                <w:rFonts w:cs="宋体"/>
                <w:color w:val="000000"/>
                <w:sz w:val="22"/>
                <w:szCs w:val="22"/>
                <w:lang w:bidi="ar"/>
              </w:rPr>
              <w:t>2240602</w:t>
            </w:r>
          </w:p>
        </w:tc>
        <w:tc>
          <w:tcPr>
            <w:tcW w:w="2974" w:type="dxa"/>
            <w:tcBorders>
              <w:top w:val="nil"/>
              <w:left w:val="nil"/>
              <w:bottom w:val="single" w:color="000000" w:sz="4" w:space="0"/>
              <w:right w:val="single" w:color="000000" w:sz="4" w:space="0"/>
            </w:tcBorders>
            <w:shd w:val="clear" w:color="auto" w:fill="auto"/>
            <w:noWrap/>
            <w:vAlign w:val="center"/>
          </w:tcPr>
          <w:p w14:paraId="4BB651C0">
            <w:pPr>
              <w:textAlignment w:val="center"/>
              <w:rPr>
                <w:rFonts w:hint="default" w:cs="宋体"/>
                <w:color w:val="000000"/>
                <w:sz w:val="22"/>
                <w:szCs w:val="22"/>
              </w:rPr>
            </w:pPr>
            <w:r>
              <w:rPr>
                <w:rFonts w:cs="宋体"/>
                <w:color w:val="000000"/>
                <w:sz w:val="22"/>
                <w:szCs w:val="22"/>
                <w:lang w:bidi="ar"/>
              </w:rPr>
              <w:t>森林草原防灾减灾</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EC3E">
            <w:pPr>
              <w:jc w:val="right"/>
              <w:textAlignment w:val="center"/>
              <w:rPr>
                <w:rFonts w:hint="default" w:cs="宋体"/>
                <w:color w:val="000000"/>
                <w:sz w:val="18"/>
                <w:szCs w:val="18"/>
              </w:rPr>
            </w:pPr>
            <w:r>
              <w:rPr>
                <w:rFonts w:cs="宋体"/>
                <w:color w:val="000000"/>
                <w:sz w:val="18"/>
                <w:szCs w:val="18"/>
                <w:lang w:bidi="ar"/>
              </w:rPr>
              <w:t>4.83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52D9">
            <w:pPr>
              <w:jc w:val="right"/>
              <w:textAlignment w:val="center"/>
              <w:rPr>
                <w:rFonts w:hint="default" w:cs="宋体"/>
                <w:color w:val="000000"/>
                <w:sz w:val="18"/>
                <w:szCs w:val="18"/>
              </w:rPr>
            </w:pPr>
            <w:r>
              <w:rPr>
                <w:rFonts w:cs="宋体"/>
                <w:color w:val="000000"/>
                <w:sz w:val="18"/>
                <w:szCs w:val="18"/>
                <w:lang w:bidi="ar"/>
              </w:rPr>
              <w:t>4.83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7078">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5CC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CAEA">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F56D">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3268">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28D1">
            <w:pPr>
              <w:jc w:val="right"/>
              <w:textAlignment w:val="center"/>
              <w:rPr>
                <w:rFonts w:hint="default" w:cs="宋体"/>
                <w:color w:val="000000"/>
                <w:sz w:val="18"/>
                <w:szCs w:val="18"/>
              </w:rPr>
            </w:pPr>
            <w:r>
              <w:rPr>
                <w:rFonts w:cs="宋体"/>
                <w:color w:val="000000"/>
                <w:sz w:val="18"/>
                <w:szCs w:val="18"/>
                <w:lang w:bidi="ar"/>
              </w:rPr>
              <w:t>0.00</w:t>
            </w:r>
          </w:p>
        </w:tc>
      </w:tr>
      <w:tr w14:paraId="36F89D42">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264F4328">
            <w:pPr>
              <w:textAlignment w:val="center"/>
              <w:rPr>
                <w:rFonts w:hint="default" w:cs="宋体"/>
                <w:color w:val="000000"/>
                <w:sz w:val="22"/>
                <w:szCs w:val="22"/>
              </w:rPr>
            </w:pPr>
            <w:r>
              <w:rPr>
                <w:rFonts w:cs="宋体"/>
                <w:color w:val="000000"/>
                <w:sz w:val="22"/>
                <w:szCs w:val="22"/>
                <w:lang w:bidi="ar"/>
              </w:rPr>
              <w:t>2240699</w:t>
            </w:r>
          </w:p>
        </w:tc>
        <w:tc>
          <w:tcPr>
            <w:tcW w:w="2974" w:type="dxa"/>
            <w:tcBorders>
              <w:top w:val="nil"/>
              <w:left w:val="nil"/>
              <w:bottom w:val="single" w:color="000000" w:sz="4" w:space="0"/>
              <w:right w:val="single" w:color="000000" w:sz="4" w:space="0"/>
            </w:tcBorders>
            <w:shd w:val="clear" w:color="auto" w:fill="auto"/>
            <w:noWrap/>
            <w:vAlign w:val="center"/>
          </w:tcPr>
          <w:p w14:paraId="6DFB650E">
            <w:pPr>
              <w:textAlignment w:val="center"/>
              <w:rPr>
                <w:rFonts w:hint="default" w:cs="宋体"/>
                <w:color w:val="000000"/>
                <w:sz w:val="22"/>
                <w:szCs w:val="22"/>
              </w:rPr>
            </w:pPr>
            <w:r>
              <w:rPr>
                <w:rFonts w:cs="宋体"/>
                <w:color w:val="000000"/>
                <w:sz w:val="22"/>
                <w:szCs w:val="22"/>
                <w:lang w:bidi="ar"/>
              </w:rPr>
              <w:t>其他自然灾害防治支出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48B0">
            <w:pPr>
              <w:jc w:val="right"/>
              <w:textAlignment w:val="center"/>
              <w:rPr>
                <w:rFonts w:hint="default" w:cs="宋体"/>
                <w:color w:val="000000"/>
                <w:sz w:val="18"/>
                <w:szCs w:val="18"/>
              </w:rPr>
            </w:pPr>
            <w:r>
              <w:rPr>
                <w:rFonts w:cs="宋体"/>
                <w:color w:val="000000"/>
                <w:sz w:val="18"/>
                <w:szCs w:val="18"/>
                <w:lang w:bidi="ar"/>
              </w:rPr>
              <w:t>3.00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1BA9">
            <w:pPr>
              <w:jc w:val="right"/>
              <w:textAlignment w:val="center"/>
              <w:rPr>
                <w:rFonts w:hint="default" w:cs="宋体"/>
                <w:color w:val="000000"/>
                <w:sz w:val="18"/>
                <w:szCs w:val="18"/>
              </w:rPr>
            </w:pPr>
            <w:r>
              <w:rPr>
                <w:rFonts w:cs="宋体"/>
                <w:color w:val="000000"/>
                <w:sz w:val="18"/>
                <w:szCs w:val="18"/>
                <w:lang w:bidi="ar"/>
              </w:rPr>
              <w:t>3.00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C8DF">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9D84">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061D">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B914">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9075">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6363">
            <w:pPr>
              <w:jc w:val="right"/>
              <w:textAlignment w:val="center"/>
              <w:rPr>
                <w:rFonts w:hint="default" w:cs="宋体"/>
                <w:color w:val="000000"/>
                <w:sz w:val="18"/>
                <w:szCs w:val="18"/>
              </w:rPr>
            </w:pPr>
            <w:r>
              <w:rPr>
                <w:rFonts w:cs="宋体"/>
                <w:color w:val="000000"/>
                <w:sz w:val="18"/>
                <w:szCs w:val="18"/>
                <w:lang w:bidi="ar"/>
              </w:rPr>
              <w:t>0.00</w:t>
            </w:r>
          </w:p>
        </w:tc>
      </w:tr>
      <w:tr w14:paraId="6A6FCDA9">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34DF90B0">
            <w:pPr>
              <w:textAlignment w:val="center"/>
              <w:rPr>
                <w:rFonts w:hint="default" w:cs="宋体"/>
                <w:b/>
                <w:bCs/>
                <w:color w:val="000000"/>
                <w:sz w:val="22"/>
                <w:szCs w:val="22"/>
              </w:rPr>
            </w:pPr>
            <w:r>
              <w:rPr>
                <w:rFonts w:cs="宋体"/>
                <w:b/>
                <w:bCs/>
                <w:color w:val="000000"/>
                <w:sz w:val="22"/>
                <w:szCs w:val="22"/>
                <w:lang w:bidi="ar"/>
              </w:rPr>
              <w:t>22407</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4B3F8987">
            <w:pPr>
              <w:textAlignment w:val="center"/>
              <w:rPr>
                <w:rFonts w:hint="default" w:cs="宋体"/>
                <w:b/>
                <w:bCs/>
                <w:color w:val="000000"/>
                <w:sz w:val="22"/>
                <w:szCs w:val="22"/>
              </w:rPr>
            </w:pPr>
            <w:r>
              <w:rPr>
                <w:rFonts w:cs="宋体"/>
                <w:b/>
                <w:bCs/>
                <w:color w:val="000000"/>
                <w:sz w:val="22"/>
                <w:szCs w:val="22"/>
                <w:lang w:bidi="ar"/>
              </w:rPr>
              <w:t>自然灾害救灾及恢复重建支出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CC76">
            <w:pPr>
              <w:jc w:val="right"/>
              <w:textAlignment w:val="center"/>
              <w:rPr>
                <w:rFonts w:hint="default" w:cs="宋体"/>
                <w:b/>
                <w:bCs/>
                <w:color w:val="000000"/>
                <w:sz w:val="18"/>
                <w:szCs w:val="18"/>
              </w:rPr>
            </w:pPr>
            <w:r>
              <w:rPr>
                <w:rFonts w:cs="宋体"/>
                <w:b/>
                <w:bCs/>
                <w:color w:val="000000"/>
                <w:sz w:val="18"/>
                <w:szCs w:val="18"/>
                <w:lang w:bidi="ar"/>
              </w:rPr>
              <w:t>9.00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C86F">
            <w:pPr>
              <w:jc w:val="right"/>
              <w:textAlignment w:val="center"/>
              <w:rPr>
                <w:rFonts w:hint="default" w:cs="宋体"/>
                <w:b/>
                <w:bCs/>
                <w:color w:val="000000"/>
                <w:sz w:val="18"/>
                <w:szCs w:val="18"/>
              </w:rPr>
            </w:pPr>
            <w:r>
              <w:rPr>
                <w:rFonts w:cs="宋体"/>
                <w:b/>
                <w:bCs/>
                <w:color w:val="000000"/>
                <w:sz w:val="18"/>
                <w:szCs w:val="18"/>
                <w:lang w:bidi="ar"/>
              </w:rPr>
              <w:t>9.00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436E">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31E6">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9DB8">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ABC7">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AF25">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67FD">
            <w:pPr>
              <w:jc w:val="right"/>
              <w:textAlignment w:val="center"/>
              <w:rPr>
                <w:rFonts w:hint="default" w:cs="宋体"/>
                <w:b/>
                <w:bCs/>
                <w:color w:val="000000"/>
                <w:sz w:val="18"/>
                <w:szCs w:val="18"/>
              </w:rPr>
            </w:pPr>
            <w:r>
              <w:rPr>
                <w:rFonts w:cs="宋体"/>
                <w:b/>
                <w:bCs/>
                <w:color w:val="000000"/>
                <w:sz w:val="18"/>
                <w:szCs w:val="18"/>
                <w:lang w:bidi="ar"/>
              </w:rPr>
              <w:t>0.00</w:t>
            </w:r>
          </w:p>
        </w:tc>
      </w:tr>
      <w:tr w14:paraId="2ADA5DC0">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4DB7E1EE">
            <w:pPr>
              <w:textAlignment w:val="center"/>
              <w:rPr>
                <w:rFonts w:hint="default" w:cs="宋体"/>
                <w:color w:val="000000"/>
                <w:sz w:val="22"/>
                <w:szCs w:val="22"/>
              </w:rPr>
            </w:pPr>
            <w:r>
              <w:rPr>
                <w:rFonts w:cs="宋体"/>
                <w:color w:val="000000"/>
                <w:sz w:val="22"/>
                <w:szCs w:val="22"/>
                <w:lang w:bidi="ar"/>
              </w:rPr>
              <w:t>2240703</w:t>
            </w:r>
          </w:p>
        </w:tc>
        <w:tc>
          <w:tcPr>
            <w:tcW w:w="2974" w:type="dxa"/>
            <w:tcBorders>
              <w:top w:val="nil"/>
              <w:left w:val="nil"/>
              <w:bottom w:val="single" w:color="000000" w:sz="4" w:space="0"/>
              <w:right w:val="single" w:color="000000" w:sz="4" w:space="0"/>
            </w:tcBorders>
            <w:shd w:val="clear" w:color="auto" w:fill="auto"/>
            <w:noWrap/>
            <w:vAlign w:val="center"/>
          </w:tcPr>
          <w:p w14:paraId="0E06F4BD">
            <w:pPr>
              <w:textAlignment w:val="center"/>
              <w:rPr>
                <w:rFonts w:hint="default" w:cs="宋体"/>
                <w:color w:val="000000"/>
                <w:sz w:val="22"/>
                <w:szCs w:val="22"/>
              </w:rPr>
            </w:pPr>
            <w:r>
              <w:rPr>
                <w:rFonts w:cs="宋体"/>
                <w:color w:val="000000"/>
                <w:sz w:val="22"/>
                <w:szCs w:val="22"/>
                <w:lang w:bidi="ar"/>
              </w:rPr>
              <w:t>自然灾害救灾补助</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80BF">
            <w:pPr>
              <w:jc w:val="right"/>
              <w:textAlignment w:val="center"/>
              <w:rPr>
                <w:rFonts w:hint="default" w:cs="宋体"/>
                <w:color w:val="000000"/>
                <w:sz w:val="18"/>
                <w:szCs w:val="18"/>
              </w:rPr>
            </w:pPr>
            <w:r>
              <w:rPr>
                <w:rFonts w:cs="宋体"/>
                <w:color w:val="000000"/>
                <w:sz w:val="18"/>
                <w:szCs w:val="18"/>
                <w:lang w:bidi="ar"/>
              </w:rPr>
              <w:t>9.00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03C1">
            <w:pPr>
              <w:jc w:val="right"/>
              <w:textAlignment w:val="center"/>
              <w:rPr>
                <w:rFonts w:hint="default" w:cs="宋体"/>
                <w:color w:val="000000"/>
                <w:sz w:val="18"/>
                <w:szCs w:val="18"/>
              </w:rPr>
            </w:pPr>
            <w:r>
              <w:rPr>
                <w:rFonts w:cs="宋体"/>
                <w:color w:val="000000"/>
                <w:sz w:val="18"/>
                <w:szCs w:val="18"/>
                <w:lang w:bidi="ar"/>
              </w:rPr>
              <w:t>9.00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94BA">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89E7">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C24E">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DD29">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39AB">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380E">
            <w:pPr>
              <w:jc w:val="right"/>
              <w:textAlignment w:val="center"/>
              <w:rPr>
                <w:rFonts w:hint="default" w:cs="宋体"/>
                <w:color w:val="000000"/>
                <w:sz w:val="18"/>
                <w:szCs w:val="18"/>
              </w:rPr>
            </w:pPr>
            <w:r>
              <w:rPr>
                <w:rFonts w:cs="宋体"/>
                <w:color w:val="000000"/>
                <w:sz w:val="18"/>
                <w:szCs w:val="18"/>
                <w:lang w:bidi="ar"/>
              </w:rPr>
              <w:t>0.00</w:t>
            </w:r>
          </w:p>
        </w:tc>
      </w:tr>
      <w:tr w14:paraId="1895F96C">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1F0F968B">
            <w:pPr>
              <w:textAlignment w:val="center"/>
              <w:rPr>
                <w:rFonts w:hint="default" w:cs="宋体"/>
                <w:b/>
                <w:bCs/>
                <w:color w:val="000000"/>
                <w:sz w:val="22"/>
                <w:szCs w:val="22"/>
              </w:rPr>
            </w:pPr>
            <w:r>
              <w:rPr>
                <w:rFonts w:cs="宋体"/>
                <w:b/>
                <w:bCs/>
                <w:color w:val="000000"/>
                <w:sz w:val="22"/>
                <w:szCs w:val="22"/>
                <w:lang w:bidi="ar"/>
              </w:rPr>
              <w:t>229</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78F340A1">
            <w:pPr>
              <w:textAlignment w:val="center"/>
              <w:rPr>
                <w:rFonts w:hint="default" w:cs="宋体"/>
                <w:b/>
                <w:bCs/>
                <w:color w:val="000000"/>
                <w:sz w:val="22"/>
                <w:szCs w:val="22"/>
              </w:rPr>
            </w:pPr>
            <w:r>
              <w:rPr>
                <w:rFonts w:cs="宋体"/>
                <w:b/>
                <w:bCs/>
                <w:color w:val="000000"/>
                <w:sz w:val="22"/>
                <w:szCs w:val="22"/>
                <w:lang w:bidi="ar"/>
              </w:rPr>
              <w:t>其他支出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A909">
            <w:pPr>
              <w:jc w:val="right"/>
              <w:textAlignment w:val="center"/>
              <w:rPr>
                <w:rFonts w:hint="default" w:cs="宋体"/>
                <w:b/>
                <w:bCs/>
                <w:color w:val="000000"/>
                <w:sz w:val="18"/>
                <w:szCs w:val="18"/>
              </w:rPr>
            </w:pPr>
            <w:r>
              <w:rPr>
                <w:rFonts w:cs="宋体"/>
                <w:b/>
                <w:bCs/>
                <w:color w:val="000000"/>
                <w:sz w:val="18"/>
                <w:szCs w:val="18"/>
                <w:lang w:bidi="ar"/>
              </w:rPr>
              <w:t>10.00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F08A">
            <w:pPr>
              <w:jc w:val="right"/>
              <w:textAlignment w:val="center"/>
              <w:rPr>
                <w:rFonts w:hint="default" w:cs="宋体"/>
                <w:b/>
                <w:bCs/>
                <w:color w:val="000000"/>
                <w:sz w:val="18"/>
                <w:szCs w:val="18"/>
              </w:rPr>
            </w:pPr>
            <w:r>
              <w:rPr>
                <w:rFonts w:cs="宋体"/>
                <w:b/>
                <w:bCs/>
                <w:color w:val="000000"/>
                <w:sz w:val="18"/>
                <w:szCs w:val="18"/>
                <w:lang w:bidi="ar"/>
              </w:rPr>
              <w:t>10.00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99F9">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F219">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726E">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D3B2">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0894">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A05D">
            <w:pPr>
              <w:jc w:val="right"/>
              <w:textAlignment w:val="center"/>
              <w:rPr>
                <w:rFonts w:hint="default" w:cs="宋体"/>
                <w:b/>
                <w:bCs/>
                <w:color w:val="000000"/>
                <w:sz w:val="18"/>
                <w:szCs w:val="18"/>
              </w:rPr>
            </w:pPr>
            <w:r>
              <w:rPr>
                <w:rFonts w:cs="宋体"/>
                <w:b/>
                <w:bCs/>
                <w:color w:val="000000"/>
                <w:sz w:val="18"/>
                <w:szCs w:val="18"/>
                <w:lang w:bidi="ar"/>
              </w:rPr>
              <w:t>0.00</w:t>
            </w:r>
          </w:p>
        </w:tc>
      </w:tr>
      <w:tr w14:paraId="23B8334D">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3F296CD2">
            <w:pPr>
              <w:textAlignment w:val="center"/>
              <w:rPr>
                <w:rFonts w:hint="default" w:cs="宋体"/>
                <w:b/>
                <w:bCs/>
                <w:color w:val="000000"/>
                <w:sz w:val="22"/>
                <w:szCs w:val="22"/>
              </w:rPr>
            </w:pPr>
            <w:r>
              <w:rPr>
                <w:rFonts w:cs="宋体"/>
                <w:b/>
                <w:bCs/>
                <w:color w:val="000000"/>
                <w:sz w:val="22"/>
                <w:szCs w:val="22"/>
                <w:lang w:bidi="ar"/>
              </w:rPr>
              <w:t>22960</w:t>
            </w:r>
          </w:p>
        </w:tc>
        <w:tc>
          <w:tcPr>
            <w:tcW w:w="2974" w:type="dxa"/>
            <w:tcBorders>
              <w:top w:val="nil"/>
              <w:left w:val="single" w:color="000000" w:sz="4" w:space="0"/>
              <w:bottom w:val="single" w:color="000000" w:sz="4" w:space="0"/>
              <w:right w:val="single" w:color="000000" w:sz="4" w:space="0"/>
            </w:tcBorders>
            <w:shd w:val="clear" w:color="auto" w:fill="auto"/>
            <w:noWrap/>
            <w:vAlign w:val="center"/>
          </w:tcPr>
          <w:p w14:paraId="6FA59E42">
            <w:pPr>
              <w:textAlignment w:val="center"/>
              <w:rPr>
                <w:rFonts w:hint="default" w:cs="宋体"/>
                <w:b/>
                <w:bCs/>
                <w:color w:val="000000"/>
                <w:sz w:val="22"/>
                <w:szCs w:val="22"/>
              </w:rPr>
            </w:pPr>
            <w:r>
              <w:rPr>
                <w:rFonts w:cs="宋体"/>
                <w:b/>
                <w:bCs/>
                <w:color w:val="000000"/>
                <w:sz w:val="22"/>
                <w:szCs w:val="22"/>
                <w:lang w:bidi="ar"/>
              </w:rPr>
              <w:t>彩票公益金安排的支出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B0EA">
            <w:pPr>
              <w:jc w:val="right"/>
              <w:textAlignment w:val="center"/>
              <w:rPr>
                <w:rFonts w:hint="default" w:cs="宋体"/>
                <w:b/>
                <w:bCs/>
                <w:color w:val="000000"/>
                <w:sz w:val="18"/>
                <w:szCs w:val="18"/>
              </w:rPr>
            </w:pPr>
            <w:r>
              <w:rPr>
                <w:rFonts w:cs="宋体"/>
                <w:b/>
                <w:bCs/>
                <w:color w:val="000000"/>
                <w:sz w:val="18"/>
                <w:szCs w:val="18"/>
                <w:lang w:bidi="ar"/>
              </w:rPr>
              <w:t>10.00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86DC">
            <w:pPr>
              <w:jc w:val="right"/>
              <w:textAlignment w:val="center"/>
              <w:rPr>
                <w:rFonts w:hint="default" w:cs="宋体"/>
                <w:b/>
                <w:bCs/>
                <w:color w:val="000000"/>
                <w:sz w:val="18"/>
                <w:szCs w:val="18"/>
              </w:rPr>
            </w:pPr>
            <w:r>
              <w:rPr>
                <w:rFonts w:cs="宋体"/>
                <w:b/>
                <w:bCs/>
                <w:color w:val="000000"/>
                <w:sz w:val="18"/>
                <w:szCs w:val="18"/>
                <w:lang w:bidi="ar"/>
              </w:rPr>
              <w:t>10.00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5F94">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5FC8">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EB6B">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A88D">
            <w:pPr>
              <w:jc w:val="right"/>
              <w:textAlignment w:val="center"/>
              <w:rPr>
                <w:rFonts w:hint="default" w:cs="宋体"/>
                <w:b/>
                <w:bCs/>
                <w:color w:val="000000"/>
                <w:sz w:val="18"/>
                <w:szCs w:val="18"/>
              </w:rPr>
            </w:pPr>
            <w:r>
              <w:rPr>
                <w:rFonts w:cs="宋体"/>
                <w:b/>
                <w:bCs/>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9734">
            <w:pPr>
              <w:jc w:val="right"/>
              <w:textAlignment w:val="center"/>
              <w:rPr>
                <w:rFonts w:hint="default" w:cs="宋体"/>
                <w:b/>
                <w:bCs/>
                <w:color w:val="000000"/>
                <w:sz w:val="18"/>
                <w:szCs w:val="18"/>
              </w:rPr>
            </w:pPr>
            <w:r>
              <w:rPr>
                <w:rFonts w:cs="宋体"/>
                <w:b/>
                <w:bCs/>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D75C">
            <w:pPr>
              <w:jc w:val="right"/>
              <w:textAlignment w:val="center"/>
              <w:rPr>
                <w:rFonts w:hint="default" w:cs="宋体"/>
                <w:b/>
                <w:bCs/>
                <w:color w:val="000000"/>
                <w:sz w:val="18"/>
                <w:szCs w:val="18"/>
              </w:rPr>
            </w:pPr>
            <w:r>
              <w:rPr>
                <w:rFonts w:cs="宋体"/>
                <w:b/>
                <w:bCs/>
                <w:color w:val="000000"/>
                <w:sz w:val="18"/>
                <w:szCs w:val="18"/>
                <w:lang w:bidi="ar"/>
              </w:rPr>
              <w:t>0.00</w:t>
            </w:r>
          </w:p>
        </w:tc>
      </w:tr>
      <w:tr w14:paraId="520C4B93">
        <w:tblPrEx>
          <w:tblCellMar>
            <w:top w:w="0" w:type="dxa"/>
            <w:left w:w="108" w:type="dxa"/>
            <w:bottom w:w="0" w:type="dxa"/>
            <w:right w:w="108" w:type="dxa"/>
          </w:tblCellMar>
        </w:tblPrEx>
        <w:trPr>
          <w:trHeight w:val="308" w:hRule="atLeast"/>
        </w:trPr>
        <w:tc>
          <w:tcPr>
            <w:tcW w:w="3798" w:type="dxa"/>
            <w:gridSpan w:val="3"/>
            <w:tcBorders>
              <w:top w:val="nil"/>
              <w:left w:val="single" w:color="000000" w:sz="4" w:space="0"/>
              <w:bottom w:val="single" w:color="000000" w:sz="4" w:space="0"/>
              <w:right w:val="single" w:color="000000" w:sz="4" w:space="0"/>
            </w:tcBorders>
            <w:shd w:val="clear" w:color="auto" w:fill="auto"/>
            <w:noWrap/>
            <w:vAlign w:val="center"/>
          </w:tcPr>
          <w:p w14:paraId="39FDA037">
            <w:pPr>
              <w:textAlignment w:val="center"/>
              <w:rPr>
                <w:rFonts w:hint="default" w:cs="宋体"/>
                <w:color w:val="000000"/>
                <w:sz w:val="22"/>
                <w:szCs w:val="22"/>
              </w:rPr>
            </w:pPr>
            <w:r>
              <w:rPr>
                <w:rFonts w:cs="宋体"/>
                <w:color w:val="000000"/>
                <w:sz w:val="22"/>
                <w:szCs w:val="22"/>
                <w:lang w:bidi="ar"/>
              </w:rPr>
              <w:t>2296003</w:t>
            </w:r>
          </w:p>
        </w:tc>
        <w:tc>
          <w:tcPr>
            <w:tcW w:w="2974" w:type="dxa"/>
            <w:tcBorders>
              <w:top w:val="nil"/>
              <w:left w:val="nil"/>
              <w:bottom w:val="single" w:color="000000" w:sz="4" w:space="0"/>
              <w:right w:val="single" w:color="000000" w:sz="4" w:space="0"/>
            </w:tcBorders>
            <w:shd w:val="clear" w:color="auto" w:fill="auto"/>
            <w:noWrap/>
            <w:vAlign w:val="center"/>
          </w:tcPr>
          <w:p w14:paraId="4F4BE394">
            <w:pPr>
              <w:textAlignment w:val="center"/>
              <w:rPr>
                <w:rFonts w:hint="default" w:cs="宋体"/>
                <w:color w:val="000000"/>
                <w:sz w:val="22"/>
                <w:szCs w:val="22"/>
              </w:rPr>
            </w:pPr>
            <w:r>
              <w:rPr>
                <w:rFonts w:cs="宋体"/>
                <w:color w:val="000000"/>
                <w:sz w:val="22"/>
                <w:szCs w:val="22"/>
                <w:lang w:bidi="ar"/>
              </w:rPr>
              <w:t>用于体育事业的彩票公益金支出</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DA78">
            <w:pPr>
              <w:jc w:val="right"/>
              <w:textAlignment w:val="center"/>
              <w:rPr>
                <w:rFonts w:hint="default" w:cs="宋体"/>
                <w:color w:val="000000"/>
                <w:sz w:val="18"/>
                <w:szCs w:val="18"/>
              </w:rPr>
            </w:pPr>
            <w:r>
              <w:rPr>
                <w:rFonts w:cs="宋体"/>
                <w:color w:val="000000"/>
                <w:sz w:val="18"/>
                <w:szCs w:val="18"/>
                <w:lang w:bidi="ar"/>
              </w:rPr>
              <w:t>10.00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3410">
            <w:pPr>
              <w:jc w:val="right"/>
              <w:textAlignment w:val="center"/>
              <w:rPr>
                <w:rFonts w:hint="default" w:cs="宋体"/>
                <w:color w:val="000000"/>
                <w:sz w:val="18"/>
                <w:szCs w:val="18"/>
              </w:rPr>
            </w:pPr>
            <w:r>
              <w:rPr>
                <w:rFonts w:cs="宋体"/>
                <w:color w:val="000000"/>
                <w:sz w:val="18"/>
                <w:szCs w:val="18"/>
                <w:lang w:bidi="ar"/>
              </w:rPr>
              <w:t>10.00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508C">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261A">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9670">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1F7F">
            <w:pPr>
              <w:jc w:val="right"/>
              <w:textAlignment w:val="center"/>
              <w:rPr>
                <w:rFonts w:hint="default" w:cs="宋体"/>
                <w:color w:val="000000"/>
                <w:sz w:val="18"/>
                <w:szCs w:val="18"/>
              </w:rPr>
            </w:pPr>
            <w:r>
              <w:rPr>
                <w:rFonts w:cs="宋体"/>
                <w:color w:val="000000"/>
                <w:sz w:val="18"/>
                <w:szCs w:val="18"/>
                <w:lang w:bidi="ar"/>
              </w:rPr>
              <w:t>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2F1F">
            <w:pPr>
              <w:jc w:val="right"/>
              <w:textAlignment w:val="center"/>
              <w:rPr>
                <w:rFonts w:hint="default" w:cs="宋体"/>
                <w:color w:val="000000"/>
                <w:sz w:val="18"/>
                <w:szCs w:val="18"/>
              </w:rPr>
            </w:pPr>
            <w:r>
              <w:rPr>
                <w:rFonts w:cs="宋体"/>
                <w:color w:val="000000"/>
                <w:sz w:val="18"/>
                <w:szCs w:val="18"/>
                <w:lang w:bidi="ar"/>
              </w:rPr>
              <w:t>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6A97">
            <w:pPr>
              <w:jc w:val="right"/>
              <w:textAlignment w:val="center"/>
              <w:rPr>
                <w:rFonts w:hint="default" w:cs="宋体"/>
                <w:color w:val="000000"/>
                <w:sz w:val="18"/>
                <w:szCs w:val="18"/>
              </w:rPr>
            </w:pPr>
            <w:r>
              <w:rPr>
                <w:rFonts w:cs="宋体"/>
                <w:color w:val="000000"/>
                <w:sz w:val="18"/>
                <w:szCs w:val="18"/>
                <w:lang w:bidi="ar"/>
              </w:rPr>
              <w:t>0.00</w:t>
            </w:r>
          </w:p>
        </w:tc>
      </w:tr>
      <w:tr w14:paraId="19C11D14">
        <w:tblPrEx>
          <w:tblCellMar>
            <w:top w:w="0" w:type="dxa"/>
            <w:left w:w="108" w:type="dxa"/>
            <w:bottom w:w="0" w:type="dxa"/>
            <w:right w:w="108" w:type="dxa"/>
          </w:tblCellMar>
        </w:tblPrEx>
        <w:trPr>
          <w:trHeight w:val="960" w:hRule="atLeast"/>
        </w:trPr>
        <w:tc>
          <w:tcPr>
            <w:tcW w:w="20716" w:type="dxa"/>
            <w:gridSpan w:val="12"/>
            <w:tcBorders>
              <w:top w:val="nil"/>
              <w:left w:val="nil"/>
              <w:bottom w:val="nil"/>
              <w:right w:val="nil"/>
            </w:tcBorders>
            <w:shd w:val="clear" w:color="auto" w:fill="auto"/>
            <w:vAlign w:val="center"/>
          </w:tcPr>
          <w:p w14:paraId="77DAD22A">
            <w:pPr>
              <w:textAlignment w:val="center"/>
              <w:rPr>
                <w:rFonts w:hint="default" w:cs="宋体"/>
                <w:color w:val="000000"/>
                <w:sz w:val="18"/>
                <w:szCs w:val="18"/>
              </w:rPr>
            </w:pPr>
            <w:r>
              <w:rPr>
                <w:rFonts w:cs="宋体"/>
                <w:color w:val="000000"/>
                <w:sz w:val="18"/>
                <w:szCs w:val="18"/>
                <w:lang w:bidi="ar"/>
              </w:rPr>
              <w:t>备注：1.本表反映单位本年度取得的各项收入情况。</w:t>
            </w:r>
            <w:r>
              <w:rPr>
                <w:rFonts w:cs="宋体"/>
                <w:color w:val="000000"/>
                <w:sz w:val="18"/>
                <w:szCs w:val="18"/>
                <w:lang w:bidi="ar"/>
              </w:rPr>
              <w:br w:type="textWrapping"/>
            </w:r>
            <w:r>
              <w:rPr>
                <w:rFonts w:cs="宋体"/>
                <w:color w:val="000000"/>
                <w:sz w:val="18"/>
                <w:szCs w:val="18"/>
                <w:lang w:bidi="ar"/>
              </w:rPr>
              <w:t xml:space="preserve">      2.本套报表金额单位转换时可能存在尾数误差。</w:t>
            </w:r>
          </w:p>
        </w:tc>
      </w:tr>
    </w:tbl>
    <w:p w14:paraId="51C1B32A">
      <w:pPr>
        <w:pStyle w:val="10"/>
        <w:autoSpaceDE w:val="0"/>
        <w:ind w:firstLine="0" w:firstLineChars="0"/>
        <w:rPr>
          <w:rFonts w:cs="宋体"/>
          <w:sz w:val="21"/>
          <w:szCs w:val="21"/>
        </w:rPr>
      </w:pPr>
    </w:p>
    <w:p w14:paraId="59926E92">
      <w:pPr>
        <w:pStyle w:val="10"/>
        <w:autoSpaceDE w:val="0"/>
        <w:ind w:firstLine="0" w:firstLineChars="0"/>
        <w:rPr>
          <w:rFonts w:cs="宋体"/>
          <w:sz w:val="21"/>
          <w:szCs w:val="21"/>
        </w:rPr>
      </w:pPr>
    </w:p>
    <w:p w14:paraId="15522F69">
      <w:pPr>
        <w:pStyle w:val="10"/>
        <w:autoSpaceDE w:val="0"/>
        <w:ind w:firstLine="0" w:firstLineChars="0"/>
        <w:rPr>
          <w:rFonts w:cs="宋体"/>
          <w:sz w:val="21"/>
          <w:szCs w:val="21"/>
        </w:rPr>
      </w:pPr>
    </w:p>
    <w:p w14:paraId="7D7D6542">
      <w:pPr>
        <w:pStyle w:val="10"/>
        <w:autoSpaceDE w:val="0"/>
        <w:ind w:firstLine="0" w:firstLineChars="0"/>
        <w:rPr>
          <w:rFonts w:cs="宋体"/>
          <w:sz w:val="21"/>
          <w:szCs w:val="21"/>
        </w:rPr>
      </w:pPr>
    </w:p>
    <w:p w14:paraId="753E73D1">
      <w:pPr>
        <w:pStyle w:val="10"/>
        <w:autoSpaceDE w:val="0"/>
        <w:ind w:firstLine="0" w:firstLineChars="0"/>
        <w:rPr>
          <w:rFonts w:cs="宋体"/>
          <w:sz w:val="21"/>
          <w:szCs w:val="21"/>
        </w:rPr>
      </w:pPr>
    </w:p>
    <w:p w14:paraId="3DD860E4">
      <w:pPr>
        <w:pStyle w:val="10"/>
        <w:autoSpaceDE w:val="0"/>
        <w:ind w:firstLine="0" w:firstLineChars="0"/>
        <w:rPr>
          <w:rFonts w:cs="宋体"/>
          <w:sz w:val="21"/>
          <w:szCs w:val="21"/>
        </w:rPr>
      </w:pPr>
    </w:p>
    <w:p w14:paraId="3250DAA5">
      <w:pPr>
        <w:pStyle w:val="10"/>
        <w:autoSpaceDE w:val="0"/>
        <w:ind w:firstLine="0" w:firstLineChars="0"/>
        <w:rPr>
          <w:rFonts w:cs="宋体"/>
          <w:sz w:val="21"/>
          <w:szCs w:val="21"/>
        </w:rPr>
      </w:pPr>
    </w:p>
    <w:p w14:paraId="514D9FA5">
      <w:pPr>
        <w:pStyle w:val="10"/>
        <w:autoSpaceDE w:val="0"/>
        <w:ind w:firstLine="0" w:firstLineChars="0"/>
        <w:rPr>
          <w:rFonts w:cs="宋体"/>
          <w:sz w:val="21"/>
          <w:szCs w:val="21"/>
        </w:rPr>
      </w:pPr>
    </w:p>
    <w:p w14:paraId="6313D045">
      <w:pPr>
        <w:pStyle w:val="10"/>
        <w:autoSpaceDE w:val="0"/>
        <w:ind w:firstLine="0" w:firstLineChars="0"/>
        <w:rPr>
          <w:rFonts w:cs="宋体"/>
          <w:sz w:val="21"/>
          <w:szCs w:val="21"/>
        </w:rPr>
      </w:pPr>
    </w:p>
    <w:p w14:paraId="6B1D322A">
      <w:pPr>
        <w:pStyle w:val="10"/>
        <w:autoSpaceDE w:val="0"/>
        <w:ind w:firstLine="0" w:firstLineChars="0"/>
        <w:rPr>
          <w:rFonts w:cs="宋体"/>
          <w:sz w:val="21"/>
          <w:szCs w:val="21"/>
        </w:rPr>
      </w:pPr>
    </w:p>
    <w:p w14:paraId="5D5D91C0">
      <w:pPr>
        <w:pStyle w:val="10"/>
        <w:autoSpaceDE w:val="0"/>
        <w:ind w:firstLine="0" w:firstLineChars="0"/>
        <w:rPr>
          <w:rFonts w:cs="宋体"/>
          <w:sz w:val="21"/>
          <w:szCs w:val="21"/>
        </w:rPr>
      </w:pPr>
    </w:p>
    <w:p w14:paraId="0E4C8E99">
      <w:pPr>
        <w:pStyle w:val="10"/>
        <w:autoSpaceDE w:val="0"/>
        <w:ind w:firstLine="0" w:firstLineChars="0"/>
        <w:rPr>
          <w:rFonts w:cs="宋体"/>
          <w:sz w:val="21"/>
          <w:szCs w:val="21"/>
        </w:rPr>
      </w:pPr>
    </w:p>
    <w:p w14:paraId="71150189">
      <w:pPr>
        <w:pStyle w:val="10"/>
        <w:autoSpaceDE w:val="0"/>
        <w:ind w:firstLine="0" w:firstLineChars="0"/>
        <w:rPr>
          <w:rFonts w:cs="宋体"/>
          <w:sz w:val="21"/>
          <w:szCs w:val="21"/>
        </w:rPr>
      </w:pPr>
    </w:p>
    <w:p w14:paraId="093FF2F1">
      <w:pPr>
        <w:pStyle w:val="10"/>
        <w:autoSpaceDE w:val="0"/>
        <w:ind w:firstLine="0" w:firstLineChars="0"/>
        <w:rPr>
          <w:rFonts w:cs="宋体"/>
          <w:sz w:val="21"/>
          <w:szCs w:val="21"/>
        </w:rPr>
      </w:pPr>
    </w:p>
    <w:p w14:paraId="5B9501F6">
      <w:pPr>
        <w:pStyle w:val="10"/>
        <w:autoSpaceDE w:val="0"/>
        <w:ind w:firstLine="0" w:firstLineChars="0"/>
        <w:rPr>
          <w:rFonts w:cs="宋体"/>
          <w:sz w:val="21"/>
          <w:szCs w:val="21"/>
        </w:rPr>
      </w:pPr>
    </w:p>
    <w:p w14:paraId="3834A5A2">
      <w:pPr>
        <w:pStyle w:val="10"/>
        <w:autoSpaceDE w:val="0"/>
        <w:ind w:firstLine="0" w:firstLineChars="0"/>
        <w:rPr>
          <w:rFonts w:cs="宋体"/>
          <w:sz w:val="21"/>
          <w:szCs w:val="21"/>
        </w:rPr>
      </w:pPr>
    </w:p>
    <w:p w14:paraId="647A3690">
      <w:pPr>
        <w:pStyle w:val="10"/>
        <w:autoSpaceDE w:val="0"/>
        <w:ind w:firstLine="0" w:firstLineChars="0"/>
        <w:rPr>
          <w:rFonts w:cs="宋体"/>
          <w:sz w:val="21"/>
          <w:szCs w:val="21"/>
        </w:rPr>
      </w:pPr>
    </w:p>
    <w:p w14:paraId="0D7642AF">
      <w:pPr>
        <w:pStyle w:val="10"/>
        <w:autoSpaceDE w:val="0"/>
        <w:ind w:firstLine="0" w:firstLineChars="0"/>
        <w:rPr>
          <w:rFonts w:cs="宋体"/>
          <w:sz w:val="21"/>
          <w:szCs w:val="21"/>
        </w:rPr>
      </w:pPr>
    </w:p>
    <w:p w14:paraId="7D876E58">
      <w:pPr>
        <w:pStyle w:val="10"/>
        <w:autoSpaceDE w:val="0"/>
        <w:ind w:firstLine="0" w:firstLineChars="0"/>
        <w:rPr>
          <w:rFonts w:cs="宋体"/>
          <w:sz w:val="21"/>
          <w:szCs w:val="21"/>
        </w:rPr>
      </w:pPr>
    </w:p>
    <w:p w14:paraId="593C25BF">
      <w:pPr>
        <w:pStyle w:val="10"/>
        <w:autoSpaceDE w:val="0"/>
        <w:ind w:firstLine="0" w:firstLineChars="0"/>
        <w:rPr>
          <w:rFonts w:cs="宋体"/>
          <w:sz w:val="21"/>
          <w:szCs w:val="21"/>
        </w:rPr>
      </w:pPr>
    </w:p>
    <w:p w14:paraId="1C69CCE0">
      <w:pPr>
        <w:pStyle w:val="10"/>
        <w:autoSpaceDE w:val="0"/>
        <w:ind w:firstLine="0" w:firstLineChars="0"/>
        <w:rPr>
          <w:rFonts w:cs="宋体"/>
          <w:sz w:val="21"/>
          <w:szCs w:val="21"/>
        </w:rPr>
      </w:pPr>
    </w:p>
    <w:p w14:paraId="4FB667B0">
      <w:pPr>
        <w:pStyle w:val="10"/>
        <w:autoSpaceDE w:val="0"/>
        <w:ind w:firstLine="0" w:firstLineChars="0"/>
        <w:rPr>
          <w:rFonts w:cs="宋体"/>
          <w:sz w:val="21"/>
          <w:szCs w:val="21"/>
        </w:rPr>
      </w:pPr>
    </w:p>
    <w:p w14:paraId="58AB059F">
      <w:pPr>
        <w:pStyle w:val="10"/>
        <w:autoSpaceDE w:val="0"/>
        <w:ind w:firstLine="0" w:firstLineChars="0"/>
        <w:rPr>
          <w:rFonts w:cs="宋体"/>
          <w:sz w:val="21"/>
          <w:szCs w:val="21"/>
        </w:rPr>
      </w:pPr>
    </w:p>
    <w:p w14:paraId="730C8187">
      <w:pPr>
        <w:pStyle w:val="10"/>
        <w:autoSpaceDE w:val="0"/>
        <w:ind w:firstLine="0" w:firstLineChars="0"/>
        <w:rPr>
          <w:rFonts w:cs="宋体"/>
          <w:sz w:val="21"/>
          <w:szCs w:val="21"/>
        </w:rPr>
      </w:pPr>
    </w:p>
    <w:p w14:paraId="067C72B6">
      <w:pPr>
        <w:pStyle w:val="10"/>
        <w:autoSpaceDE w:val="0"/>
        <w:ind w:firstLine="0" w:firstLineChars="0"/>
        <w:rPr>
          <w:rFonts w:cs="宋体"/>
          <w:sz w:val="21"/>
          <w:szCs w:val="21"/>
        </w:rPr>
      </w:pPr>
    </w:p>
    <w:p w14:paraId="73756A22">
      <w:pPr>
        <w:pStyle w:val="10"/>
        <w:autoSpaceDE w:val="0"/>
        <w:ind w:firstLine="0" w:firstLineChars="0"/>
        <w:rPr>
          <w:rFonts w:cs="宋体"/>
          <w:sz w:val="21"/>
          <w:szCs w:val="21"/>
        </w:rPr>
      </w:pPr>
    </w:p>
    <w:p w14:paraId="3A8B1E59">
      <w:pPr>
        <w:pStyle w:val="10"/>
        <w:autoSpaceDE w:val="0"/>
        <w:ind w:firstLine="0" w:firstLineChars="0"/>
        <w:rPr>
          <w:rFonts w:cs="宋体"/>
          <w:sz w:val="21"/>
          <w:szCs w:val="21"/>
        </w:rPr>
      </w:pPr>
    </w:p>
    <w:p w14:paraId="18686539">
      <w:pPr>
        <w:pStyle w:val="10"/>
        <w:autoSpaceDE w:val="0"/>
        <w:ind w:firstLine="0" w:firstLineChars="0"/>
        <w:rPr>
          <w:rFonts w:cs="宋体"/>
          <w:sz w:val="21"/>
          <w:szCs w:val="21"/>
        </w:rPr>
      </w:pPr>
    </w:p>
    <w:p w14:paraId="22F3AE2C">
      <w:pPr>
        <w:pStyle w:val="10"/>
        <w:autoSpaceDE w:val="0"/>
        <w:ind w:firstLine="0" w:firstLineChars="0"/>
        <w:rPr>
          <w:rFonts w:cs="宋体"/>
          <w:sz w:val="21"/>
          <w:szCs w:val="21"/>
        </w:rPr>
      </w:pPr>
    </w:p>
    <w:p w14:paraId="44641D6C">
      <w:pPr>
        <w:pStyle w:val="10"/>
        <w:autoSpaceDE w:val="0"/>
        <w:ind w:firstLine="0" w:firstLineChars="0"/>
        <w:rPr>
          <w:rFonts w:cs="宋体"/>
          <w:sz w:val="21"/>
          <w:szCs w:val="21"/>
        </w:rPr>
      </w:pPr>
    </w:p>
    <w:p w14:paraId="321DF135">
      <w:pPr>
        <w:pStyle w:val="10"/>
        <w:autoSpaceDE w:val="0"/>
        <w:ind w:firstLine="0" w:firstLineChars="0"/>
        <w:rPr>
          <w:rFonts w:cs="宋体"/>
          <w:sz w:val="21"/>
          <w:szCs w:val="21"/>
        </w:rPr>
      </w:pPr>
    </w:p>
    <w:p w14:paraId="56E4D412">
      <w:pPr>
        <w:pStyle w:val="10"/>
        <w:autoSpaceDE w:val="0"/>
        <w:ind w:firstLine="0" w:firstLineChars="0"/>
        <w:rPr>
          <w:rFonts w:cs="宋体"/>
          <w:sz w:val="21"/>
          <w:szCs w:val="21"/>
        </w:rPr>
      </w:pPr>
    </w:p>
    <w:p w14:paraId="2A804DB2">
      <w:pPr>
        <w:pStyle w:val="10"/>
        <w:autoSpaceDE w:val="0"/>
        <w:ind w:firstLine="0" w:firstLineChars="0"/>
        <w:rPr>
          <w:rFonts w:cs="宋体"/>
          <w:sz w:val="21"/>
          <w:szCs w:val="21"/>
        </w:rPr>
      </w:pPr>
    </w:p>
    <w:p w14:paraId="44BCFE4D">
      <w:pPr>
        <w:pStyle w:val="10"/>
        <w:autoSpaceDE w:val="0"/>
        <w:ind w:firstLine="0" w:firstLineChars="0"/>
        <w:rPr>
          <w:rFonts w:cs="宋体"/>
          <w:sz w:val="21"/>
          <w:szCs w:val="21"/>
        </w:rPr>
      </w:pPr>
    </w:p>
    <w:p w14:paraId="138A707E">
      <w:pPr>
        <w:pStyle w:val="10"/>
        <w:autoSpaceDE w:val="0"/>
        <w:ind w:firstLine="0" w:firstLineChars="0"/>
        <w:rPr>
          <w:rFonts w:cs="宋体"/>
          <w:sz w:val="21"/>
          <w:szCs w:val="21"/>
        </w:rPr>
      </w:pPr>
    </w:p>
    <w:p w14:paraId="3FEE1A66">
      <w:pPr>
        <w:pStyle w:val="10"/>
        <w:autoSpaceDE w:val="0"/>
        <w:ind w:firstLine="0" w:firstLineChars="0"/>
        <w:rPr>
          <w:rFonts w:cs="宋体"/>
          <w:sz w:val="21"/>
          <w:szCs w:val="21"/>
        </w:rPr>
      </w:pPr>
    </w:p>
    <w:p w14:paraId="4D3D0C0E">
      <w:pPr>
        <w:pStyle w:val="10"/>
        <w:autoSpaceDE w:val="0"/>
        <w:ind w:firstLine="0" w:firstLineChars="0"/>
        <w:rPr>
          <w:rFonts w:cs="宋体"/>
          <w:sz w:val="21"/>
          <w:szCs w:val="21"/>
        </w:rPr>
      </w:pPr>
    </w:p>
    <w:p w14:paraId="1F0CB5C6">
      <w:pPr>
        <w:pStyle w:val="10"/>
        <w:autoSpaceDE w:val="0"/>
        <w:ind w:firstLine="0" w:firstLineChars="0"/>
        <w:rPr>
          <w:rFonts w:cs="宋体"/>
          <w:sz w:val="21"/>
          <w:szCs w:val="21"/>
        </w:rPr>
      </w:pPr>
    </w:p>
    <w:p w14:paraId="5B8AB7F1">
      <w:pPr>
        <w:pStyle w:val="10"/>
        <w:autoSpaceDE w:val="0"/>
        <w:ind w:firstLine="0" w:firstLineChars="0"/>
        <w:rPr>
          <w:rFonts w:cs="宋体"/>
          <w:sz w:val="21"/>
          <w:szCs w:val="21"/>
        </w:rPr>
      </w:pPr>
    </w:p>
    <w:p w14:paraId="63D8033D">
      <w:pPr>
        <w:pStyle w:val="10"/>
        <w:autoSpaceDE w:val="0"/>
        <w:ind w:firstLine="0" w:firstLineChars="0"/>
        <w:rPr>
          <w:rFonts w:cs="宋体"/>
          <w:sz w:val="21"/>
          <w:szCs w:val="21"/>
        </w:rPr>
      </w:pPr>
    </w:p>
    <w:p w14:paraId="4D000AB4">
      <w:pPr>
        <w:pStyle w:val="10"/>
        <w:autoSpaceDE w:val="0"/>
        <w:ind w:firstLine="0" w:firstLineChars="0"/>
        <w:rPr>
          <w:rFonts w:cs="宋体"/>
          <w:sz w:val="21"/>
          <w:szCs w:val="21"/>
        </w:rPr>
      </w:pPr>
    </w:p>
    <w:p w14:paraId="7A2EDD92">
      <w:pPr>
        <w:pStyle w:val="10"/>
        <w:autoSpaceDE w:val="0"/>
        <w:ind w:firstLine="0" w:firstLineChars="0"/>
        <w:rPr>
          <w:rFonts w:cs="宋体"/>
          <w:sz w:val="21"/>
          <w:szCs w:val="21"/>
        </w:rPr>
      </w:pPr>
    </w:p>
    <w:p w14:paraId="7EAF985D">
      <w:pPr>
        <w:pStyle w:val="10"/>
        <w:autoSpaceDE w:val="0"/>
        <w:ind w:firstLine="0" w:firstLineChars="0"/>
        <w:rPr>
          <w:rFonts w:cs="宋体"/>
          <w:sz w:val="21"/>
          <w:szCs w:val="21"/>
        </w:rPr>
      </w:pPr>
    </w:p>
    <w:p w14:paraId="576DAE5D">
      <w:pPr>
        <w:pStyle w:val="10"/>
        <w:autoSpaceDE w:val="0"/>
        <w:ind w:firstLine="0" w:firstLineChars="0"/>
        <w:rPr>
          <w:rFonts w:cs="宋体"/>
          <w:sz w:val="21"/>
          <w:szCs w:val="21"/>
        </w:rPr>
      </w:pPr>
    </w:p>
    <w:p w14:paraId="24766695">
      <w:pPr>
        <w:pStyle w:val="10"/>
        <w:autoSpaceDE w:val="0"/>
        <w:ind w:firstLine="0" w:firstLineChars="0"/>
        <w:rPr>
          <w:rFonts w:cs="宋体"/>
          <w:sz w:val="21"/>
          <w:szCs w:val="21"/>
        </w:rPr>
      </w:pPr>
    </w:p>
    <w:p w14:paraId="7BF7B4C4">
      <w:pPr>
        <w:pStyle w:val="10"/>
        <w:autoSpaceDE w:val="0"/>
        <w:ind w:firstLine="0" w:firstLineChars="0"/>
        <w:rPr>
          <w:rFonts w:cs="宋体"/>
          <w:sz w:val="21"/>
          <w:szCs w:val="21"/>
        </w:rPr>
      </w:pPr>
    </w:p>
    <w:p w14:paraId="77129A01">
      <w:pPr>
        <w:pStyle w:val="10"/>
        <w:autoSpaceDE w:val="0"/>
        <w:ind w:firstLine="0" w:firstLineChars="0"/>
        <w:rPr>
          <w:rFonts w:cs="宋体"/>
          <w:sz w:val="21"/>
          <w:szCs w:val="21"/>
        </w:rPr>
      </w:pPr>
    </w:p>
    <w:tbl>
      <w:tblPr>
        <w:tblStyle w:val="7"/>
        <w:tblW w:w="16950" w:type="dxa"/>
        <w:tblInd w:w="93" w:type="dxa"/>
        <w:tblLayout w:type="autofit"/>
        <w:tblCellMar>
          <w:top w:w="0" w:type="dxa"/>
          <w:left w:w="108" w:type="dxa"/>
          <w:bottom w:w="0" w:type="dxa"/>
          <w:right w:w="108" w:type="dxa"/>
        </w:tblCellMar>
      </w:tblPr>
      <w:tblGrid>
        <w:gridCol w:w="3336"/>
        <w:gridCol w:w="222"/>
        <w:gridCol w:w="222"/>
        <w:gridCol w:w="4396"/>
        <w:gridCol w:w="1642"/>
        <w:gridCol w:w="1642"/>
        <w:gridCol w:w="1381"/>
        <w:gridCol w:w="1119"/>
        <w:gridCol w:w="1119"/>
        <w:gridCol w:w="1875"/>
      </w:tblGrid>
      <w:tr w14:paraId="0A70E2CE">
        <w:tblPrEx>
          <w:tblCellMar>
            <w:top w:w="0" w:type="dxa"/>
            <w:left w:w="108" w:type="dxa"/>
            <w:bottom w:w="0" w:type="dxa"/>
            <w:right w:w="108" w:type="dxa"/>
          </w:tblCellMar>
        </w:tblPrEx>
        <w:trPr>
          <w:trHeight w:val="540" w:hRule="atLeast"/>
        </w:trPr>
        <w:tc>
          <w:tcPr>
            <w:tcW w:w="16950" w:type="dxa"/>
            <w:gridSpan w:val="10"/>
            <w:tcBorders>
              <w:top w:val="nil"/>
              <w:left w:val="nil"/>
              <w:bottom w:val="nil"/>
              <w:right w:val="nil"/>
            </w:tcBorders>
            <w:shd w:val="clear" w:color="auto" w:fill="auto"/>
            <w:noWrap/>
            <w:vAlign w:val="bottom"/>
          </w:tcPr>
          <w:p w14:paraId="2C41DAB5">
            <w:pPr>
              <w:jc w:val="center"/>
              <w:textAlignment w:val="bottom"/>
              <w:rPr>
                <w:rFonts w:hint="default" w:cs="宋体"/>
                <w:b/>
                <w:bCs/>
                <w:color w:val="000000"/>
                <w:sz w:val="44"/>
                <w:szCs w:val="44"/>
              </w:rPr>
            </w:pPr>
            <w:r>
              <w:rPr>
                <w:rFonts w:cs="宋体"/>
                <w:b/>
                <w:bCs/>
                <w:color w:val="000000"/>
                <w:sz w:val="44"/>
                <w:szCs w:val="44"/>
                <w:lang w:bidi="ar"/>
              </w:rPr>
              <w:t>支出决算表</w:t>
            </w:r>
          </w:p>
        </w:tc>
      </w:tr>
      <w:tr w14:paraId="00062669">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4A7E6D11">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4248375">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C6765B6">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7AF484A">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0E75AB9">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5C4888D">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4D7879E">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B3718D3">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6D4BA4A">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EC6B197">
            <w:pPr>
              <w:jc w:val="right"/>
              <w:textAlignment w:val="bottom"/>
              <w:rPr>
                <w:rFonts w:hint="default" w:cs="宋体"/>
                <w:color w:val="000000"/>
              </w:rPr>
            </w:pPr>
            <w:r>
              <w:rPr>
                <w:rFonts w:cs="宋体"/>
                <w:color w:val="000000"/>
                <w:lang w:bidi="ar"/>
              </w:rPr>
              <w:t>公开03表</w:t>
            </w:r>
          </w:p>
        </w:tc>
      </w:tr>
      <w:tr w14:paraId="2299B9B2">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62EC9402">
            <w:pPr>
              <w:textAlignment w:val="bottom"/>
              <w:rPr>
                <w:rFonts w:hint="default" w:cs="宋体"/>
                <w:color w:val="000000"/>
              </w:rPr>
            </w:pPr>
            <w:r>
              <w:rPr>
                <w:rFonts w:cs="宋体"/>
                <w:color w:val="000000"/>
                <w:lang w:bidi="ar"/>
              </w:rPr>
              <w:t>单位：丰都县保合镇人民政府</w:t>
            </w:r>
          </w:p>
        </w:tc>
        <w:tc>
          <w:tcPr>
            <w:tcW w:w="0" w:type="auto"/>
            <w:tcBorders>
              <w:top w:val="nil"/>
              <w:left w:val="nil"/>
              <w:bottom w:val="nil"/>
              <w:right w:val="nil"/>
            </w:tcBorders>
            <w:shd w:val="clear" w:color="auto" w:fill="auto"/>
            <w:noWrap/>
            <w:vAlign w:val="bottom"/>
          </w:tcPr>
          <w:p w14:paraId="0C49BCCF">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75732500">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3103871E">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49087E95">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545EDC3C">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580A5FBE">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34BF5B2F">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38C5707C">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52DC539E">
            <w:pPr>
              <w:jc w:val="right"/>
              <w:textAlignment w:val="bottom"/>
              <w:rPr>
                <w:rFonts w:hint="default" w:cs="宋体"/>
                <w:color w:val="000000"/>
              </w:rPr>
            </w:pPr>
            <w:r>
              <w:rPr>
                <w:rFonts w:cs="宋体"/>
                <w:color w:val="000000"/>
                <w:lang w:bidi="ar"/>
              </w:rPr>
              <w:t>单位：万元</w:t>
            </w:r>
          </w:p>
        </w:tc>
      </w:tr>
      <w:tr w14:paraId="45F5AC6C">
        <w:tblPrEx>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A0C7F">
            <w:pPr>
              <w:jc w:val="center"/>
              <w:textAlignment w:val="bottom"/>
              <w:rPr>
                <w:rFonts w:hint="default" w:cs="宋体"/>
                <w:b/>
                <w:bCs/>
                <w:color w:val="000000"/>
                <w:sz w:val="22"/>
                <w:szCs w:val="22"/>
              </w:rPr>
            </w:pPr>
            <w:r>
              <w:rPr>
                <w:rFonts w:cs="宋体"/>
                <w:b/>
                <w:bCs/>
                <w:color w:val="000000"/>
                <w:sz w:val="22"/>
                <w:szCs w:val="22"/>
                <w:lang w:bidi="ar"/>
              </w:rPr>
              <w:t>项目</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35685">
            <w:pPr>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5786C">
            <w:pPr>
              <w:jc w:val="center"/>
              <w:textAlignment w:val="center"/>
              <w:rPr>
                <w:rFonts w:hint="default" w:cs="宋体"/>
                <w:b/>
                <w:bCs/>
                <w:color w:val="000000"/>
                <w:sz w:val="22"/>
                <w:szCs w:val="22"/>
              </w:rPr>
            </w:pPr>
            <w:r>
              <w:rPr>
                <w:rFonts w:cs="宋体"/>
                <w:b/>
                <w:bCs/>
                <w:color w:val="000000"/>
                <w:sz w:val="22"/>
                <w:szCs w:val="22"/>
                <w:lang w:bidi="ar"/>
              </w:rPr>
              <w:t>基本支出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8311B">
            <w:pPr>
              <w:jc w:val="center"/>
              <w:textAlignment w:val="center"/>
              <w:rPr>
                <w:rFonts w:hint="default" w:cs="宋体"/>
                <w:b/>
                <w:bCs/>
                <w:color w:val="000000"/>
                <w:sz w:val="22"/>
                <w:szCs w:val="22"/>
              </w:rPr>
            </w:pPr>
            <w:r>
              <w:rPr>
                <w:rFonts w:cs="宋体"/>
                <w:b/>
                <w:bCs/>
                <w:color w:val="000000"/>
                <w:sz w:val="22"/>
                <w:szCs w:val="22"/>
                <w:lang w:bidi="ar"/>
              </w:rPr>
              <w:t>项目支出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3FB08">
            <w:pPr>
              <w:jc w:val="center"/>
              <w:textAlignment w:val="center"/>
              <w:rPr>
                <w:rFonts w:hint="default" w:cs="宋体"/>
                <w:b/>
                <w:bCs/>
                <w:color w:val="000000"/>
                <w:sz w:val="22"/>
                <w:szCs w:val="22"/>
              </w:rPr>
            </w:pPr>
            <w:r>
              <w:rPr>
                <w:rFonts w:cs="宋体"/>
                <w:b/>
                <w:bCs/>
                <w:color w:val="000000"/>
                <w:sz w:val="22"/>
                <w:szCs w:val="22"/>
                <w:lang w:bidi="ar"/>
              </w:rPr>
              <w:t>上缴上级支出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3DA72">
            <w:pPr>
              <w:jc w:val="center"/>
              <w:textAlignment w:val="center"/>
              <w:rPr>
                <w:rFonts w:hint="default" w:cs="宋体"/>
                <w:b/>
                <w:bCs/>
                <w:color w:val="000000"/>
                <w:sz w:val="22"/>
                <w:szCs w:val="22"/>
              </w:rPr>
            </w:pPr>
            <w:r>
              <w:rPr>
                <w:rFonts w:cs="宋体"/>
                <w:b/>
                <w:bCs/>
                <w:color w:val="000000"/>
                <w:sz w:val="22"/>
                <w:szCs w:val="22"/>
                <w:lang w:bidi="ar"/>
              </w:rPr>
              <w:t>经营支出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EF150">
            <w:pPr>
              <w:jc w:val="center"/>
              <w:textAlignment w:val="center"/>
              <w:rPr>
                <w:rFonts w:hint="default" w:cs="宋体"/>
                <w:b/>
                <w:bCs/>
                <w:color w:val="000000"/>
                <w:sz w:val="22"/>
                <w:szCs w:val="22"/>
              </w:rPr>
            </w:pPr>
            <w:r>
              <w:rPr>
                <w:rFonts w:cs="宋体"/>
                <w:b/>
                <w:bCs/>
                <w:color w:val="000000"/>
                <w:sz w:val="22"/>
                <w:szCs w:val="22"/>
                <w:lang w:bidi="ar"/>
              </w:rPr>
              <w:t>对附属单位补助支出</w:t>
            </w:r>
          </w:p>
        </w:tc>
      </w:tr>
      <w:tr w14:paraId="2E165C44">
        <w:tblPrEx>
          <w:tblCellMar>
            <w:top w:w="0" w:type="dxa"/>
            <w:left w:w="108" w:type="dxa"/>
            <w:bottom w:w="0" w:type="dxa"/>
            <w:right w:w="108" w:type="dxa"/>
          </w:tblCellMar>
        </w:tblPrEx>
        <w:trPr>
          <w:trHeight w:val="312" w:hRule="atLeast"/>
        </w:trPr>
        <w:tc>
          <w:tcPr>
            <w:tcW w:w="0" w:type="auto"/>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1D277C4C">
            <w:pPr>
              <w:jc w:val="center"/>
              <w:textAlignment w:val="center"/>
              <w:rPr>
                <w:rFonts w:hint="default" w:cs="宋体"/>
                <w:b/>
                <w:bCs/>
                <w:color w:val="000000"/>
                <w:sz w:val="22"/>
                <w:szCs w:val="22"/>
              </w:rPr>
            </w:pPr>
            <w:r>
              <w:rPr>
                <w:rFonts w:cs="宋体"/>
                <w:b/>
                <w:bCs/>
                <w:color w:val="000000"/>
                <w:sz w:val="22"/>
                <w:szCs w:val="22"/>
                <w:lang w:bidi="ar"/>
              </w:rPr>
              <w:t>功能分类科目编码</w:t>
            </w:r>
          </w:p>
        </w:tc>
        <w:tc>
          <w:tcPr>
            <w:tcW w:w="0" w:type="auto"/>
            <w:vMerge w:val="restart"/>
            <w:tcBorders>
              <w:top w:val="nil"/>
              <w:left w:val="nil"/>
              <w:bottom w:val="single" w:color="000000" w:sz="4" w:space="0"/>
              <w:right w:val="nil"/>
            </w:tcBorders>
            <w:shd w:val="clear" w:color="auto" w:fill="auto"/>
            <w:noWrap/>
            <w:vAlign w:val="center"/>
          </w:tcPr>
          <w:p w14:paraId="499E9EC1">
            <w:pPr>
              <w:jc w:val="center"/>
              <w:textAlignment w:val="center"/>
              <w:rPr>
                <w:rFonts w:hint="default" w:cs="宋体"/>
                <w:b/>
                <w:bCs/>
                <w:color w:val="000000"/>
                <w:sz w:val="22"/>
                <w:szCs w:val="22"/>
              </w:rPr>
            </w:pPr>
            <w:r>
              <w:rPr>
                <w:rFonts w:cs="宋体"/>
                <w:b/>
                <w:bCs/>
                <w:color w:val="000000"/>
                <w:sz w:val="22"/>
                <w:szCs w:val="22"/>
                <w:lang w:bidi="ar"/>
              </w:rPr>
              <w:t>项目（按“项”级功能分类科目）</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D557B">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28970">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8149A">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B4ED2">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5CC0B">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6C8C5">
            <w:pPr>
              <w:jc w:val="center"/>
              <w:rPr>
                <w:rFonts w:hint="default" w:cs="宋体"/>
                <w:b/>
                <w:bCs/>
                <w:color w:val="000000"/>
                <w:sz w:val="22"/>
                <w:szCs w:val="22"/>
              </w:rPr>
            </w:pPr>
          </w:p>
        </w:tc>
      </w:tr>
      <w:tr w14:paraId="05B57085">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0FF02767">
            <w:pPr>
              <w:jc w:val="center"/>
              <w:rPr>
                <w:rFonts w:hint="default" w:cs="宋体"/>
                <w:b/>
                <w:bCs/>
                <w:color w:val="000000"/>
                <w:sz w:val="22"/>
                <w:szCs w:val="22"/>
              </w:rPr>
            </w:pPr>
          </w:p>
        </w:tc>
        <w:tc>
          <w:tcPr>
            <w:tcW w:w="0" w:type="auto"/>
            <w:vMerge w:val="continue"/>
            <w:tcBorders>
              <w:top w:val="nil"/>
              <w:left w:val="nil"/>
              <w:bottom w:val="single" w:color="000000" w:sz="4" w:space="0"/>
              <w:right w:val="nil"/>
            </w:tcBorders>
            <w:shd w:val="clear" w:color="auto" w:fill="auto"/>
            <w:noWrap/>
            <w:vAlign w:val="center"/>
          </w:tcPr>
          <w:p w14:paraId="7B9AD748">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653A8">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9FB63">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E2DE4">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8E414">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21732">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D6E08">
            <w:pPr>
              <w:jc w:val="center"/>
              <w:rPr>
                <w:rFonts w:hint="default" w:cs="宋体"/>
                <w:b/>
                <w:bCs/>
                <w:color w:val="000000"/>
                <w:sz w:val="22"/>
                <w:szCs w:val="22"/>
              </w:rPr>
            </w:pPr>
          </w:p>
        </w:tc>
      </w:tr>
      <w:tr w14:paraId="194AFC07">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7F9ADF89">
            <w:pPr>
              <w:jc w:val="center"/>
              <w:rPr>
                <w:rFonts w:hint="default" w:cs="宋体"/>
                <w:b/>
                <w:bCs/>
                <w:color w:val="000000"/>
                <w:sz w:val="22"/>
                <w:szCs w:val="22"/>
              </w:rPr>
            </w:pPr>
          </w:p>
        </w:tc>
        <w:tc>
          <w:tcPr>
            <w:tcW w:w="0" w:type="auto"/>
            <w:vMerge w:val="continue"/>
            <w:tcBorders>
              <w:top w:val="nil"/>
              <w:left w:val="nil"/>
              <w:bottom w:val="single" w:color="000000" w:sz="4" w:space="0"/>
              <w:right w:val="nil"/>
            </w:tcBorders>
            <w:shd w:val="clear" w:color="auto" w:fill="auto"/>
            <w:noWrap/>
            <w:vAlign w:val="center"/>
          </w:tcPr>
          <w:p w14:paraId="1D8FE17D">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9DCA5">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D04CD">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65288">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042D6">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036B0">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CBDE9">
            <w:pPr>
              <w:jc w:val="center"/>
              <w:rPr>
                <w:rFonts w:hint="default" w:cs="宋体"/>
                <w:b/>
                <w:bCs/>
                <w:color w:val="000000"/>
                <w:sz w:val="22"/>
                <w:szCs w:val="22"/>
              </w:rPr>
            </w:pPr>
          </w:p>
        </w:tc>
      </w:tr>
      <w:tr w14:paraId="1C6A3192">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6E434A19">
            <w:pPr>
              <w:jc w:val="center"/>
              <w:rPr>
                <w:rFonts w:hint="default" w:cs="宋体"/>
                <w:b/>
                <w:bCs/>
                <w:color w:val="000000"/>
                <w:sz w:val="22"/>
                <w:szCs w:val="22"/>
              </w:rPr>
            </w:pPr>
          </w:p>
        </w:tc>
        <w:tc>
          <w:tcPr>
            <w:tcW w:w="0" w:type="auto"/>
            <w:vMerge w:val="continue"/>
            <w:tcBorders>
              <w:top w:val="nil"/>
              <w:left w:val="nil"/>
              <w:bottom w:val="single" w:color="000000" w:sz="4" w:space="0"/>
              <w:right w:val="nil"/>
            </w:tcBorders>
            <w:shd w:val="clear" w:color="auto" w:fill="auto"/>
            <w:noWrap/>
            <w:vAlign w:val="center"/>
          </w:tcPr>
          <w:p w14:paraId="2DDCFCDA">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537C2">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19F53">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FFDA7">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2B4FB">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318A4">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54475">
            <w:pPr>
              <w:jc w:val="center"/>
              <w:rPr>
                <w:rFonts w:hint="default" w:cs="宋体"/>
                <w:b/>
                <w:bCs/>
                <w:color w:val="000000"/>
                <w:sz w:val="22"/>
                <w:szCs w:val="22"/>
              </w:rPr>
            </w:pPr>
          </w:p>
        </w:tc>
      </w:tr>
      <w:tr w14:paraId="04B177E3">
        <w:tblPrEx>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DC3F">
            <w:pPr>
              <w:jc w:val="center"/>
              <w:textAlignment w:val="center"/>
              <w:rPr>
                <w:rFonts w:hint="default" w:cs="宋体"/>
                <w:b/>
                <w:bCs/>
                <w:color w:val="000000"/>
                <w:sz w:val="22"/>
                <w:szCs w:val="22"/>
              </w:rPr>
            </w:pPr>
            <w:r>
              <w:rPr>
                <w:rFonts w:cs="宋体"/>
                <w:b/>
                <w:bCs/>
                <w:color w:val="000000"/>
                <w:sz w:val="22"/>
                <w:szCs w:val="22"/>
                <w:lang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0D9E80B5">
            <w:pPr>
              <w:jc w:val="right"/>
              <w:textAlignment w:val="center"/>
              <w:rPr>
                <w:rFonts w:hint="default" w:cs="宋体"/>
                <w:b/>
                <w:bCs/>
                <w:color w:val="000000"/>
                <w:sz w:val="22"/>
                <w:szCs w:val="22"/>
              </w:rPr>
            </w:pPr>
            <w:r>
              <w:rPr>
                <w:rFonts w:cs="宋体"/>
                <w:b/>
                <w:bCs/>
                <w:color w:val="000000"/>
                <w:sz w:val="22"/>
                <w:szCs w:val="22"/>
                <w:lang w:bidi="ar"/>
              </w:rPr>
              <w:t>2,832.56</w:t>
            </w:r>
          </w:p>
        </w:tc>
        <w:tc>
          <w:tcPr>
            <w:tcW w:w="0" w:type="auto"/>
            <w:tcBorders>
              <w:top w:val="nil"/>
              <w:left w:val="nil"/>
              <w:bottom w:val="single" w:color="000000" w:sz="4" w:space="0"/>
              <w:right w:val="single" w:color="000000" w:sz="4" w:space="0"/>
            </w:tcBorders>
            <w:shd w:val="clear" w:color="auto" w:fill="auto"/>
            <w:noWrap/>
            <w:vAlign w:val="center"/>
          </w:tcPr>
          <w:p w14:paraId="44FE4A22">
            <w:pPr>
              <w:jc w:val="right"/>
              <w:textAlignment w:val="center"/>
              <w:rPr>
                <w:rFonts w:hint="default" w:cs="宋体"/>
                <w:b/>
                <w:bCs/>
                <w:color w:val="000000"/>
                <w:sz w:val="22"/>
                <w:szCs w:val="22"/>
              </w:rPr>
            </w:pPr>
            <w:r>
              <w:rPr>
                <w:rFonts w:cs="宋体"/>
                <w:b/>
                <w:bCs/>
                <w:color w:val="000000"/>
                <w:sz w:val="22"/>
                <w:szCs w:val="22"/>
                <w:lang w:bidi="ar"/>
              </w:rPr>
              <w:t>1,883.46</w:t>
            </w:r>
          </w:p>
        </w:tc>
        <w:tc>
          <w:tcPr>
            <w:tcW w:w="0" w:type="auto"/>
            <w:tcBorders>
              <w:top w:val="nil"/>
              <w:left w:val="nil"/>
              <w:bottom w:val="single" w:color="000000" w:sz="4" w:space="0"/>
              <w:right w:val="single" w:color="000000" w:sz="4" w:space="0"/>
            </w:tcBorders>
            <w:shd w:val="clear" w:color="auto" w:fill="auto"/>
            <w:noWrap/>
            <w:vAlign w:val="center"/>
          </w:tcPr>
          <w:p w14:paraId="25083F22">
            <w:pPr>
              <w:jc w:val="right"/>
              <w:textAlignment w:val="center"/>
              <w:rPr>
                <w:rFonts w:hint="default" w:cs="宋体"/>
                <w:b/>
                <w:bCs/>
                <w:color w:val="000000"/>
                <w:sz w:val="22"/>
                <w:szCs w:val="22"/>
              </w:rPr>
            </w:pPr>
            <w:r>
              <w:rPr>
                <w:rFonts w:cs="宋体"/>
                <w:b/>
                <w:bCs/>
                <w:color w:val="000000"/>
                <w:sz w:val="22"/>
                <w:szCs w:val="22"/>
                <w:lang w:bidi="ar"/>
              </w:rPr>
              <w:t>949.11</w:t>
            </w:r>
          </w:p>
        </w:tc>
        <w:tc>
          <w:tcPr>
            <w:tcW w:w="0" w:type="auto"/>
            <w:tcBorders>
              <w:top w:val="nil"/>
              <w:left w:val="nil"/>
              <w:bottom w:val="single" w:color="000000" w:sz="4" w:space="0"/>
              <w:right w:val="single" w:color="000000" w:sz="4" w:space="0"/>
            </w:tcBorders>
            <w:shd w:val="clear" w:color="auto" w:fill="auto"/>
            <w:noWrap/>
            <w:vAlign w:val="center"/>
          </w:tcPr>
          <w:p w14:paraId="012D91F1">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D7A144E">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CFCF94E">
            <w:pPr>
              <w:jc w:val="right"/>
              <w:textAlignment w:val="center"/>
              <w:rPr>
                <w:rFonts w:hint="default" w:cs="宋体"/>
                <w:b/>
                <w:bCs/>
                <w:color w:val="000000"/>
                <w:sz w:val="22"/>
                <w:szCs w:val="22"/>
              </w:rPr>
            </w:pPr>
            <w:r>
              <w:rPr>
                <w:rFonts w:cs="宋体"/>
                <w:b/>
                <w:bCs/>
                <w:color w:val="000000"/>
                <w:sz w:val="22"/>
                <w:szCs w:val="22"/>
                <w:lang w:bidi="ar"/>
              </w:rPr>
              <w:t>0.00</w:t>
            </w:r>
          </w:p>
        </w:tc>
      </w:tr>
      <w:tr w14:paraId="03D78C77">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82A96F9">
            <w:pPr>
              <w:textAlignment w:val="center"/>
              <w:rPr>
                <w:rFonts w:hint="default" w:cs="宋体"/>
                <w:b/>
                <w:bCs/>
                <w:color w:val="000000"/>
                <w:sz w:val="22"/>
                <w:szCs w:val="22"/>
              </w:rPr>
            </w:pPr>
            <w:r>
              <w:rPr>
                <w:rFonts w:cs="宋体"/>
                <w:b/>
                <w:bCs/>
                <w:color w:val="000000"/>
                <w:sz w:val="22"/>
                <w:szCs w:val="22"/>
                <w:lang w:bidi="ar"/>
              </w:rPr>
              <w:t>201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2893D75">
            <w:pPr>
              <w:textAlignment w:val="center"/>
              <w:rPr>
                <w:rFonts w:hint="default" w:cs="宋体"/>
                <w:b/>
                <w:bCs/>
                <w:color w:val="000000"/>
                <w:sz w:val="22"/>
                <w:szCs w:val="22"/>
              </w:rPr>
            </w:pPr>
            <w:r>
              <w:rPr>
                <w:rFonts w:cs="宋体"/>
                <w:b/>
                <w:bCs/>
                <w:color w:val="000000"/>
                <w:sz w:val="22"/>
                <w:szCs w:val="22"/>
                <w:lang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0459">
            <w:pPr>
              <w:jc w:val="right"/>
              <w:textAlignment w:val="center"/>
              <w:rPr>
                <w:rFonts w:hint="default" w:cs="宋体"/>
                <w:b/>
                <w:bCs/>
                <w:color w:val="000000"/>
                <w:sz w:val="18"/>
                <w:szCs w:val="18"/>
              </w:rPr>
            </w:pPr>
            <w:r>
              <w:rPr>
                <w:rFonts w:cs="宋体"/>
                <w:b/>
                <w:bCs/>
                <w:color w:val="000000"/>
                <w:sz w:val="18"/>
                <w:szCs w:val="18"/>
                <w:lang w:bidi="ar"/>
              </w:rPr>
              <w:t>634.41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A2E3">
            <w:pPr>
              <w:jc w:val="right"/>
              <w:textAlignment w:val="center"/>
              <w:rPr>
                <w:rFonts w:hint="default" w:cs="宋体"/>
                <w:b/>
                <w:bCs/>
                <w:color w:val="000000"/>
                <w:sz w:val="18"/>
                <w:szCs w:val="18"/>
              </w:rPr>
            </w:pPr>
            <w:r>
              <w:rPr>
                <w:rFonts w:cs="宋体"/>
                <w:b/>
                <w:bCs/>
                <w:color w:val="000000"/>
                <w:sz w:val="18"/>
                <w:szCs w:val="18"/>
                <w:lang w:bidi="ar"/>
              </w:rPr>
              <w:t>617.61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764C">
            <w:pPr>
              <w:jc w:val="right"/>
              <w:textAlignment w:val="center"/>
              <w:rPr>
                <w:rFonts w:hint="default" w:cs="宋体"/>
                <w:b/>
                <w:bCs/>
                <w:color w:val="000000"/>
                <w:sz w:val="18"/>
                <w:szCs w:val="18"/>
              </w:rPr>
            </w:pPr>
            <w:r>
              <w:rPr>
                <w:rFonts w:cs="宋体"/>
                <w:b/>
                <w:bCs/>
                <w:color w:val="000000"/>
                <w:sz w:val="18"/>
                <w:szCs w:val="18"/>
                <w:lang w:bidi="ar"/>
              </w:rPr>
              <w:t>16.80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6AC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340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1212">
            <w:pPr>
              <w:jc w:val="right"/>
              <w:textAlignment w:val="center"/>
              <w:rPr>
                <w:rFonts w:hint="default" w:cs="宋体"/>
                <w:b/>
                <w:bCs/>
                <w:color w:val="000000"/>
                <w:sz w:val="18"/>
                <w:szCs w:val="18"/>
              </w:rPr>
            </w:pPr>
            <w:r>
              <w:rPr>
                <w:rFonts w:cs="宋体"/>
                <w:b/>
                <w:bCs/>
                <w:color w:val="000000"/>
                <w:sz w:val="18"/>
                <w:szCs w:val="18"/>
                <w:lang w:bidi="ar"/>
              </w:rPr>
              <w:t>0.00</w:t>
            </w:r>
          </w:p>
        </w:tc>
      </w:tr>
      <w:tr w14:paraId="26B1D5C5">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1A86B63">
            <w:pPr>
              <w:textAlignment w:val="center"/>
              <w:rPr>
                <w:rFonts w:hint="default" w:cs="宋体"/>
                <w:b/>
                <w:bCs/>
                <w:color w:val="000000"/>
                <w:sz w:val="22"/>
                <w:szCs w:val="22"/>
              </w:rPr>
            </w:pPr>
            <w:r>
              <w:rPr>
                <w:rFonts w:cs="宋体"/>
                <w:b/>
                <w:bCs/>
                <w:color w:val="000000"/>
                <w:sz w:val="22"/>
                <w:szCs w:val="22"/>
                <w:lang w:bidi="ar"/>
              </w:rPr>
              <w:t>20101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775C4B6">
            <w:pPr>
              <w:textAlignment w:val="center"/>
              <w:rPr>
                <w:rFonts w:hint="default" w:cs="宋体"/>
                <w:b/>
                <w:bCs/>
                <w:color w:val="000000"/>
                <w:sz w:val="22"/>
                <w:szCs w:val="22"/>
              </w:rPr>
            </w:pPr>
            <w:r>
              <w:rPr>
                <w:rFonts w:cs="宋体"/>
                <w:b/>
                <w:bCs/>
                <w:color w:val="000000"/>
                <w:sz w:val="22"/>
                <w:szCs w:val="22"/>
                <w:lang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D7FE">
            <w:pPr>
              <w:jc w:val="right"/>
              <w:textAlignment w:val="center"/>
              <w:rPr>
                <w:rFonts w:hint="default" w:cs="宋体"/>
                <w:b/>
                <w:bCs/>
                <w:color w:val="000000"/>
                <w:sz w:val="18"/>
                <w:szCs w:val="18"/>
              </w:rPr>
            </w:pPr>
            <w:r>
              <w:rPr>
                <w:rFonts w:cs="宋体"/>
                <w:b/>
                <w:bCs/>
                <w:color w:val="000000"/>
                <w:sz w:val="18"/>
                <w:szCs w:val="18"/>
                <w:lang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C256">
            <w:pPr>
              <w:jc w:val="right"/>
              <w:textAlignment w:val="center"/>
              <w:rPr>
                <w:rFonts w:hint="default" w:cs="宋体"/>
                <w:b/>
                <w:bCs/>
                <w:color w:val="000000"/>
                <w:sz w:val="18"/>
                <w:szCs w:val="18"/>
              </w:rPr>
            </w:pPr>
            <w:r>
              <w:rPr>
                <w:rFonts w:cs="宋体"/>
                <w:b/>
                <w:bCs/>
                <w:color w:val="000000"/>
                <w:sz w:val="18"/>
                <w:szCs w:val="18"/>
                <w:lang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039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B9C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FB8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3EED">
            <w:pPr>
              <w:jc w:val="right"/>
              <w:textAlignment w:val="center"/>
              <w:rPr>
                <w:rFonts w:hint="default" w:cs="宋体"/>
                <w:b/>
                <w:bCs/>
                <w:color w:val="000000"/>
                <w:sz w:val="18"/>
                <w:szCs w:val="18"/>
              </w:rPr>
            </w:pPr>
            <w:r>
              <w:rPr>
                <w:rFonts w:cs="宋体"/>
                <w:b/>
                <w:bCs/>
                <w:color w:val="000000"/>
                <w:sz w:val="18"/>
                <w:szCs w:val="18"/>
                <w:lang w:bidi="ar"/>
              </w:rPr>
              <w:t>0.00</w:t>
            </w:r>
          </w:p>
        </w:tc>
      </w:tr>
      <w:tr w14:paraId="4BAD71D9">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E98DDAC">
            <w:pPr>
              <w:textAlignment w:val="center"/>
              <w:rPr>
                <w:rFonts w:hint="default" w:cs="宋体"/>
                <w:color w:val="000000"/>
                <w:sz w:val="22"/>
                <w:szCs w:val="22"/>
              </w:rPr>
            </w:pPr>
            <w:r>
              <w:rPr>
                <w:rFonts w:cs="宋体"/>
                <w:color w:val="000000"/>
                <w:sz w:val="22"/>
                <w:szCs w:val="22"/>
                <w:lang w:bidi="ar"/>
              </w:rPr>
              <w:t>2010199</w:t>
            </w:r>
          </w:p>
        </w:tc>
        <w:tc>
          <w:tcPr>
            <w:tcW w:w="0" w:type="auto"/>
            <w:tcBorders>
              <w:top w:val="nil"/>
              <w:left w:val="nil"/>
              <w:bottom w:val="single" w:color="000000" w:sz="4" w:space="0"/>
              <w:right w:val="single" w:color="000000" w:sz="4" w:space="0"/>
            </w:tcBorders>
            <w:shd w:val="clear" w:color="auto" w:fill="auto"/>
            <w:noWrap/>
            <w:vAlign w:val="center"/>
          </w:tcPr>
          <w:p w14:paraId="7151C33E">
            <w:pPr>
              <w:textAlignment w:val="center"/>
              <w:rPr>
                <w:rFonts w:hint="default" w:cs="宋体"/>
                <w:color w:val="000000"/>
                <w:sz w:val="22"/>
                <w:szCs w:val="22"/>
              </w:rPr>
            </w:pPr>
            <w:r>
              <w:rPr>
                <w:rFonts w:cs="宋体"/>
                <w:color w:val="000000"/>
                <w:sz w:val="22"/>
                <w:szCs w:val="22"/>
                <w:lang w:bidi="ar"/>
              </w:rPr>
              <w:t>其他人大事务支出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F35B">
            <w:pPr>
              <w:jc w:val="right"/>
              <w:textAlignment w:val="center"/>
              <w:rPr>
                <w:rFonts w:hint="default" w:cs="宋体"/>
                <w:color w:val="000000"/>
                <w:sz w:val="18"/>
                <w:szCs w:val="18"/>
              </w:rPr>
            </w:pPr>
            <w:r>
              <w:rPr>
                <w:rFonts w:cs="宋体"/>
                <w:color w:val="000000"/>
                <w:sz w:val="18"/>
                <w:szCs w:val="18"/>
                <w:lang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DCDC">
            <w:pPr>
              <w:jc w:val="right"/>
              <w:textAlignment w:val="center"/>
              <w:rPr>
                <w:rFonts w:hint="default" w:cs="宋体"/>
                <w:color w:val="000000"/>
                <w:sz w:val="18"/>
                <w:szCs w:val="18"/>
              </w:rPr>
            </w:pPr>
            <w:r>
              <w:rPr>
                <w:rFonts w:cs="宋体"/>
                <w:color w:val="000000"/>
                <w:sz w:val="18"/>
                <w:szCs w:val="18"/>
                <w:lang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E8B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4AE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E79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E1DA">
            <w:pPr>
              <w:jc w:val="right"/>
              <w:textAlignment w:val="center"/>
              <w:rPr>
                <w:rFonts w:hint="default" w:cs="宋体"/>
                <w:color w:val="000000"/>
                <w:sz w:val="18"/>
                <w:szCs w:val="18"/>
              </w:rPr>
            </w:pPr>
            <w:r>
              <w:rPr>
                <w:rFonts w:cs="宋体"/>
                <w:color w:val="000000"/>
                <w:sz w:val="18"/>
                <w:szCs w:val="18"/>
                <w:lang w:bidi="ar"/>
              </w:rPr>
              <w:t>0.00</w:t>
            </w:r>
          </w:p>
        </w:tc>
      </w:tr>
      <w:tr w14:paraId="3195E238">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2068863">
            <w:pPr>
              <w:textAlignment w:val="center"/>
              <w:rPr>
                <w:rFonts w:hint="default" w:cs="宋体"/>
                <w:b/>
                <w:bCs/>
                <w:color w:val="000000"/>
                <w:sz w:val="22"/>
                <w:szCs w:val="22"/>
              </w:rPr>
            </w:pPr>
            <w:r>
              <w:rPr>
                <w:rFonts w:cs="宋体"/>
                <w:b/>
                <w:bCs/>
                <w:color w:val="000000"/>
                <w:sz w:val="22"/>
                <w:szCs w:val="22"/>
                <w:lang w:bidi="ar"/>
              </w:rPr>
              <w:t>20103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CDBE30F">
            <w:pPr>
              <w:textAlignment w:val="center"/>
              <w:rPr>
                <w:rFonts w:hint="default" w:cs="宋体"/>
                <w:b/>
                <w:bCs/>
                <w:color w:val="000000"/>
                <w:sz w:val="22"/>
                <w:szCs w:val="22"/>
              </w:rPr>
            </w:pPr>
            <w:r>
              <w:rPr>
                <w:rFonts w:cs="宋体"/>
                <w:b/>
                <w:bCs/>
                <w:color w:val="000000"/>
                <w:sz w:val="22"/>
                <w:szCs w:val="22"/>
                <w:lang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B26D">
            <w:pPr>
              <w:jc w:val="right"/>
              <w:textAlignment w:val="center"/>
              <w:rPr>
                <w:rFonts w:hint="default" w:cs="宋体"/>
                <w:b/>
                <w:bCs/>
                <w:color w:val="000000"/>
                <w:sz w:val="18"/>
                <w:szCs w:val="18"/>
              </w:rPr>
            </w:pPr>
            <w:r>
              <w:rPr>
                <w:rFonts w:cs="宋体"/>
                <w:b/>
                <w:bCs/>
                <w:color w:val="000000"/>
                <w:sz w:val="18"/>
                <w:szCs w:val="18"/>
                <w:lang w:bidi="ar"/>
              </w:rPr>
              <w:t>614.52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4ED1">
            <w:pPr>
              <w:jc w:val="right"/>
              <w:textAlignment w:val="center"/>
              <w:rPr>
                <w:rFonts w:hint="default" w:cs="宋体"/>
                <w:b/>
                <w:bCs/>
                <w:color w:val="000000"/>
                <w:sz w:val="18"/>
                <w:szCs w:val="18"/>
              </w:rPr>
            </w:pPr>
            <w:r>
              <w:rPr>
                <w:rFonts w:cs="宋体"/>
                <w:b/>
                <w:bCs/>
                <w:color w:val="000000"/>
                <w:sz w:val="18"/>
                <w:szCs w:val="18"/>
                <w:lang w:bidi="ar"/>
              </w:rPr>
              <w:t>609.62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D0AC">
            <w:pPr>
              <w:jc w:val="right"/>
              <w:textAlignment w:val="center"/>
              <w:rPr>
                <w:rFonts w:hint="default" w:cs="宋体"/>
                <w:b/>
                <w:bCs/>
                <w:color w:val="000000"/>
                <w:sz w:val="18"/>
                <w:szCs w:val="18"/>
              </w:rPr>
            </w:pPr>
            <w:r>
              <w:rPr>
                <w:rFonts w:cs="宋体"/>
                <w:b/>
                <w:bCs/>
                <w:color w:val="000000"/>
                <w:sz w:val="18"/>
                <w:szCs w:val="18"/>
                <w:lang w:bidi="ar"/>
              </w:rPr>
              <w:t>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7AC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4EC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F987">
            <w:pPr>
              <w:jc w:val="right"/>
              <w:textAlignment w:val="center"/>
              <w:rPr>
                <w:rFonts w:hint="default" w:cs="宋体"/>
                <w:b/>
                <w:bCs/>
                <w:color w:val="000000"/>
                <w:sz w:val="18"/>
                <w:szCs w:val="18"/>
              </w:rPr>
            </w:pPr>
            <w:r>
              <w:rPr>
                <w:rFonts w:cs="宋体"/>
                <w:b/>
                <w:bCs/>
                <w:color w:val="000000"/>
                <w:sz w:val="18"/>
                <w:szCs w:val="18"/>
                <w:lang w:bidi="ar"/>
              </w:rPr>
              <w:t>0.00</w:t>
            </w:r>
          </w:p>
        </w:tc>
      </w:tr>
      <w:tr w14:paraId="09709A83">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5B24AE4">
            <w:pPr>
              <w:textAlignment w:val="center"/>
              <w:rPr>
                <w:rFonts w:hint="default" w:cs="宋体"/>
                <w:color w:val="000000"/>
                <w:sz w:val="22"/>
                <w:szCs w:val="22"/>
              </w:rPr>
            </w:pPr>
            <w:r>
              <w:rPr>
                <w:rFonts w:cs="宋体"/>
                <w:color w:val="000000"/>
                <w:sz w:val="22"/>
                <w:szCs w:val="22"/>
                <w:lang w:bidi="ar"/>
              </w:rPr>
              <w:t>2010301</w:t>
            </w:r>
          </w:p>
        </w:tc>
        <w:tc>
          <w:tcPr>
            <w:tcW w:w="0" w:type="auto"/>
            <w:tcBorders>
              <w:top w:val="nil"/>
              <w:left w:val="nil"/>
              <w:bottom w:val="single" w:color="000000" w:sz="4" w:space="0"/>
              <w:right w:val="single" w:color="000000" w:sz="4" w:space="0"/>
            </w:tcBorders>
            <w:shd w:val="clear" w:color="auto" w:fill="auto"/>
            <w:noWrap/>
            <w:vAlign w:val="center"/>
          </w:tcPr>
          <w:p w14:paraId="521ECD8A">
            <w:pPr>
              <w:textAlignment w:val="center"/>
              <w:rPr>
                <w:rFonts w:hint="default" w:cs="宋体"/>
                <w:color w:val="000000"/>
                <w:sz w:val="22"/>
                <w:szCs w:val="22"/>
              </w:rPr>
            </w:pPr>
            <w:r>
              <w:rPr>
                <w:rFonts w:cs="宋体"/>
                <w:color w:val="000000"/>
                <w:sz w:val="22"/>
                <w:szCs w:val="22"/>
                <w:lang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493E">
            <w:pPr>
              <w:jc w:val="right"/>
              <w:textAlignment w:val="center"/>
              <w:rPr>
                <w:rFonts w:hint="default" w:cs="宋体"/>
                <w:color w:val="000000"/>
                <w:sz w:val="18"/>
                <w:szCs w:val="18"/>
              </w:rPr>
            </w:pPr>
            <w:r>
              <w:rPr>
                <w:rFonts w:cs="宋体"/>
                <w:color w:val="000000"/>
                <w:sz w:val="18"/>
                <w:szCs w:val="18"/>
                <w:lang w:bidi="ar"/>
              </w:rPr>
              <w:t>443.85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506D">
            <w:pPr>
              <w:jc w:val="right"/>
              <w:textAlignment w:val="center"/>
              <w:rPr>
                <w:rFonts w:hint="default" w:cs="宋体"/>
                <w:color w:val="000000"/>
                <w:sz w:val="18"/>
                <w:szCs w:val="18"/>
              </w:rPr>
            </w:pPr>
            <w:r>
              <w:rPr>
                <w:rFonts w:cs="宋体"/>
                <w:color w:val="000000"/>
                <w:sz w:val="18"/>
                <w:szCs w:val="18"/>
                <w:lang w:bidi="ar"/>
              </w:rPr>
              <w:t>443.85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850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9EE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176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957A">
            <w:pPr>
              <w:jc w:val="right"/>
              <w:textAlignment w:val="center"/>
              <w:rPr>
                <w:rFonts w:hint="default" w:cs="宋体"/>
                <w:color w:val="000000"/>
                <w:sz w:val="18"/>
                <w:szCs w:val="18"/>
              </w:rPr>
            </w:pPr>
            <w:r>
              <w:rPr>
                <w:rFonts w:cs="宋体"/>
                <w:color w:val="000000"/>
                <w:sz w:val="18"/>
                <w:szCs w:val="18"/>
                <w:lang w:bidi="ar"/>
              </w:rPr>
              <w:t>0.00</w:t>
            </w:r>
          </w:p>
        </w:tc>
      </w:tr>
      <w:tr w14:paraId="45B5DB77">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AB98973">
            <w:pPr>
              <w:textAlignment w:val="center"/>
              <w:rPr>
                <w:rFonts w:hint="default" w:cs="宋体"/>
                <w:color w:val="000000"/>
                <w:sz w:val="22"/>
                <w:szCs w:val="22"/>
              </w:rPr>
            </w:pPr>
            <w:r>
              <w:rPr>
                <w:rFonts w:cs="宋体"/>
                <w:color w:val="000000"/>
                <w:sz w:val="22"/>
                <w:szCs w:val="22"/>
                <w:lang w:bidi="ar"/>
              </w:rPr>
              <w:t>2010399</w:t>
            </w:r>
          </w:p>
        </w:tc>
        <w:tc>
          <w:tcPr>
            <w:tcW w:w="0" w:type="auto"/>
            <w:tcBorders>
              <w:top w:val="nil"/>
              <w:left w:val="nil"/>
              <w:bottom w:val="single" w:color="000000" w:sz="4" w:space="0"/>
              <w:right w:val="single" w:color="000000" w:sz="4" w:space="0"/>
            </w:tcBorders>
            <w:shd w:val="clear" w:color="auto" w:fill="auto"/>
            <w:noWrap/>
            <w:vAlign w:val="center"/>
          </w:tcPr>
          <w:p w14:paraId="47B140D9">
            <w:pPr>
              <w:textAlignment w:val="center"/>
              <w:rPr>
                <w:rFonts w:hint="default" w:cs="宋体"/>
                <w:color w:val="000000"/>
                <w:sz w:val="22"/>
                <w:szCs w:val="22"/>
              </w:rPr>
            </w:pPr>
            <w:r>
              <w:rPr>
                <w:rFonts w:cs="宋体"/>
                <w:color w:val="000000"/>
                <w:sz w:val="22"/>
                <w:szCs w:val="22"/>
                <w:lang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4CD4">
            <w:pPr>
              <w:jc w:val="right"/>
              <w:textAlignment w:val="center"/>
              <w:rPr>
                <w:rFonts w:hint="default" w:cs="宋体"/>
                <w:color w:val="000000"/>
                <w:sz w:val="18"/>
                <w:szCs w:val="18"/>
              </w:rPr>
            </w:pPr>
            <w:r>
              <w:rPr>
                <w:rFonts w:cs="宋体"/>
                <w:color w:val="000000"/>
                <w:sz w:val="18"/>
                <w:szCs w:val="18"/>
                <w:lang w:bidi="ar"/>
              </w:rPr>
              <w:t>170.67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782D">
            <w:pPr>
              <w:jc w:val="right"/>
              <w:textAlignment w:val="center"/>
              <w:rPr>
                <w:rFonts w:hint="default" w:cs="宋体"/>
                <w:color w:val="000000"/>
                <w:sz w:val="18"/>
                <w:szCs w:val="18"/>
              </w:rPr>
            </w:pPr>
            <w:r>
              <w:rPr>
                <w:rFonts w:cs="宋体"/>
                <w:color w:val="000000"/>
                <w:sz w:val="18"/>
                <w:szCs w:val="18"/>
                <w:lang w:bidi="ar"/>
              </w:rPr>
              <w:t>165.77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1FBD">
            <w:pPr>
              <w:jc w:val="right"/>
              <w:textAlignment w:val="center"/>
              <w:rPr>
                <w:rFonts w:hint="default" w:cs="宋体"/>
                <w:color w:val="000000"/>
                <w:sz w:val="18"/>
                <w:szCs w:val="18"/>
              </w:rPr>
            </w:pPr>
            <w:r>
              <w:rPr>
                <w:rFonts w:cs="宋体"/>
                <w:color w:val="000000"/>
                <w:sz w:val="18"/>
                <w:szCs w:val="18"/>
                <w:lang w:bidi="ar"/>
              </w:rPr>
              <w:t>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800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BA0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91EC">
            <w:pPr>
              <w:jc w:val="right"/>
              <w:textAlignment w:val="center"/>
              <w:rPr>
                <w:rFonts w:hint="default" w:cs="宋体"/>
                <w:color w:val="000000"/>
                <w:sz w:val="18"/>
                <w:szCs w:val="18"/>
              </w:rPr>
            </w:pPr>
            <w:r>
              <w:rPr>
                <w:rFonts w:cs="宋体"/>
                <w:color w:val="000000"/>
                <w:sz w:val="18"/>
                <w:szCs w:val="18"/>
                <w:lang w:bidi="ar"/>
              </w:rPr>
              <w:t>0.00</w:t>
            </w:r>
          </w:p>
        </w:tc>
      </w:tr>
      <w:tr w14:paraId="3ADF6193">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4E2ED70">
            <w:pPr>
              <w:textAlignment w:val="center"/>
              <w:rPr>
                <w:rFonts w:hint="default" w:cs="宋体"/>
                <w:b/>
                <w:bCs/>
                <w:color w:val="000000"/>
                <w:sz w:val="22"/>
                <w:szCs w:val="22"/>
              </w:rPr>
            </w:pPr>
            <w:r>
              <w:rPr>
                <w:rFonts w:cs="宋体"/>
                <w:b/>
                <w:bCs/>
                <w:color w:val="000000"/>
                <w:sz w:val="22"/>
                <w:szCs w:val="22"/>
                <w:lang w:bidi="ar"/>
              </w:rPr>
              <w:t>20105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5C66715">
            <w:pPr>
              <w:textAlignment w:val="center"/>
              <w:rPr>
                <w:rFonts w:hint="default" w:cs="宋体"/>
                <w:b/>
                <w:bCs/>
                <w:color w:val="000000"/>
                <w:sz w:val="22"/>
                <w:szCs w:val="22"/>
              </w:rPr>
            </w:pPr>
            <w:r>
              <w:rPr>
                <w:rFonts w:cs="宋体"/>
                <w:b/>
                <w:bCs/>
                <w:color w:val="000000"/>
                <w:sz w:val="22"/>
                <w:szCs w:val="22"/>
                <w:lang w:bidi="ar"/>
              </w:rPr>
              <w:t>统计信息事务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5352">
            <w:pPr>
              <w:jc w:val="right"/>
              <w:textAlignment w:val="center"/>
              <w:rPr>
                <w:rFonts w:hint="default" w:cs="宋体"/>
                <w:b/>
                <w:bCs/>
                <w:color w:val="000000"/>
                <w:sz w:val="18"/>
                <w:szCs w:val="18"/>
              </w:rPr>
            </w:pPr>
            <w:r>
              <w:rPr>
                <w:rFonts w:cs="宋体"/>
                <w:b/>
                <w:bCs/>
                <w:color w:val="000000"/>
                <w:sz w:val="18"/>
                <w:szCs w:val="18"/>
                <w:lang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B7E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44D8">
            <w:pPr>
              <w:jc w:val="right"/>
              <w:textAlignment w:val="center"/>
              <w:rPr>
                <w:rFonts w:hint="default" w:cs="宋体"/>
                <w:b/>
                <w:bCs/>
                <w:color w:val="000000"/>
                <w:sz w:val="18"/>
                <w:szCs w:val="18"/>
              </w:rPr>
            </w:pPr>
            <w:r>
              <w:rPr>
                <w:rFonts w:cs="宋体"/>
                <w:b/>
                <w:bCs/>
                <w:color w:val="000000"/>
                <w:sz w:val="18"/>
                <w:szCs w:val="18"/>
                <w:lang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76C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16A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A9F7">
            <w:pPr>
              <w:jc w:val="right"/>
              <w:textAlignment w:val="center"/>
              <w:rPr>
                <w:rFonts w:hint="default" w:cs="宋体"/>
                <w:b/>
                <w:bCs/>
                <w:color w:val="000000"/>
                <w:sz w:val="18"/>
                <w:szCs w:val="18"/>
              </w:rPr>
            </w:pPr>
            <w:r>
              <w:rPr>
                <w:rFonts w:cs="宋体"/>
                <w:b/>
                <w:bCs/>
                <w:color w:val="000000"/>
                <w:sz w:val="18"/>
                <w:szCs w:val="18"/>
                <w:lang w:bidi="ar"/>
              </w:rPr>
              <w:t>0.00</w:t>
            </w:r>
          </w:p>
        </w:tc>
      </w:tr>
      <w:tr w14:paraId="06B1A124">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174DCC1">
            <w:pPr>
              <w:textAlignment w:val="center"/>
              <w:rPr>
                <w:rFonts w:hint="default" w:cs="宋体"/>
                <w:color w:val="000000"/>
                <w:sz w:val="22"/>
                <w:szCs w:val="22"/>
              </w:rPr>
            </w:pPr>
            <w:r>
              <w:rPr>
                <w:rFonts w:cs="宋体"/>
                <w:color w:val="000000"/>
                <w:sz w:val="22"/>
                <w:szCs w:val="22"/>
                <w:lang w:bidi="ar"/>
              </w:rPr>
              <w:t>2010507</w:t>
            </w:r>
          </w:p>
        </w:tc>
        <w:tc>
          <w:tcPr>
            <w:tcW w:w="0" w:type="auto"/>
            <w:tcBorders>
              <w:top w:val="nil"/>
              <w:left w:val="nil"/>
              <w:bottom w:val="single" w:color="000000" w:sz="4" w:space="0"/>
              <w:right w:val="single" w:color="000000" w:sz="4" w:space="0"/>
            </w:tcBorders>
            <w:shd w:val="clear" w:color="auto" w:fill="auto"/>
            <w:noWrap/>
            <w:vAlign w:val="center"/>
          </w:tcPr>
          <w:p w14:paraId="1F3569CC">
            <w:pPr>
              <w:textAlignment w:val="center"/>
              <w:rPr>
                <w:rFonts w:hint="default" w:cs="宋体"/>
                <w:color w:val="000000"/>
                <w:sz w:val="22"/>
                <w:szCs w:val="22"/>
              </w:rPr>
            </w:pPr>
            <w:r>
              <w:rPr>
                <w:rFonts w:cs="宋体"/>
                <w:color w:val="000000"/>
                <w:sz w:val="22"/>
                <w:szCs w:val="22"/>
                <w:lang w:bidi="ar"/>
              </w:rPr>
              <w:t>专项普查活动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C572">
            <w:pPr>
              <w:jc w:val="right"/>
              <w:textAlignment w:val="center"/>
              <w:rPr>
                <w:rFonts w:hint="default" w:cs="宋体"/>
                <w:color w:val="000000"/>
                <w:sz w:val="18"/>
                <w:szCs w:val="18"/>
              </w:rPr>
            </w:pPr>
            <w:r>
              <w:rPr>
                <w:rFonts w:cs="宋体"/>
                <w:color w:val="000000"/>
                <w:sz w:val="18"/>
                <w:szCs w:val="18"/>
                <w:lang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934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E668">
            <w:pPr>
              <w:jc w:val="right"/>
              <w:textAlignment w:val="center"/>
              <w:rPr>
                <w:rFonts w:hint="default" w:cs="宋体"/>
                <w:color w:val="000000"/>
                <w:sz w:val="18"/>
                <w:szCs w:val="18"/>
              </w:rPr>
            </w:pPr>
            <w:r>
              <w:rPr>
                <w:rFonts w:cs="宋体"/>
                <w:color w:val="000000"/>
                <w:sz w:val="18"/>
                <w:szCs w:val="18"/>
                <w:lang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553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930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BA42">
            <w:pPr>
              <w:jc w:val="right"/>
              <w:textAlignment w:val="center"/>
              <w:rPr>
                <w:rFonts w:hint="default" w:cs="宋体"/>
                <w:color w:val="000000"/>
                <w:sz w:val="18"/>
                <w:szCs w:val="18"/>
              </w:rPr>
            </w:pPr>
            <w:r>
              <w:rPr>
                <w:rFonts w:cs="宋体"/>
                <w:color w:val="000000"/>
                <w:sz w:val="18"/>
                <w:szCs w:val="18"/>
                <w:lang w:bidi="ar"/>
              </w:rPr>
              <w:t>0.00</w:t>
            </w:r>
          </w:p>
        </w:tc>
      </w:tr>
      <w:tr w14:paraId="424D15D3">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F7C026B">
            <w:pPr>
              <w:textAlignment w:val="center"/>
              <w:rPr>
                <w:rFonts w:hint="default" w:cs="宋体"/>
                <w:b/>
                <w:bCs/>
                <w:color w:val="000000"/>
                <w:sz w:val="22"/>
                <w:szCs w:val="22"/>
              </w:rPr>
            </w:pPr>
            <w:r>
              <w:rPr>
                <w:rFonts w:cs="宋体"/>
                <w:b/>
                <w:bCs/>
                <w:color w:val="000000"/>
                <w:sz w:val="22"/>
                <w:szCs w:val="22"/>
                <w:lang w:bidi="ar"/>
              </w:rPr>
              <w:t>20132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103379F">
            <w:pPr>
              <w:textAlignment w:val="center"/>
              <w:rPr>
                <w:rFonts w:hint="default" w:cs="宋体"/>
                <w:b/>
                <w:bCs/>
                <w:color w:val="000000"/>
                <w:sz w:val="22"/>
                <w:szCs w:val="22"/>
              </w:rPr>
            </w:pPr>
            <w:r>
              <w:rPr>
                <w:rFonts w:cs="宋体"/>
                <w:b/>
                <w:bCs/>
                <w:color w:val="000000"/>
                <w:sz w:val="22"/>
                <w:szCs w:val="22"/>
                <w:lang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A19E">
            <w:pPr>
              <w:jc w:val="right"/>
              <w:textAlignment w:val="center"/>
              <w:rPr>
                <w:rFonts w:hint="default" w:cs="宋体"/>
                <w:b/>
                <w:bCs/>
                <w:color w:val="000000"/>
                <w:sz w:val="18"/>
                <w:szCs w:val="18"/>
              </w:rPr>
            </w:pPr>
            <w:r>
              <w:rPr>
                <w:rFonts w:cs="宋体"/>
                <w:b/>
                <w:bCs/>
                <w:color w:val="000000"/>
                <w:sz w:val="18"/>
                <w:szCs w:val="18"/>
                <w:lang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730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F6D0">
            <w:pPr>
              <w:jc w:val="right"/>
              <w:textAlignment w:val="center"/>
              <w:rPr>
                <w:rFonts w:hint="default" w:cs="宋体"/>
                <w:b/>
                <w:bCs/>
                <w:color w:val="000000"/>
                <w:sz w:val="18"/>
                <w:szCs w:val="18"/>
              </w:rPr>
            </w:pPr>
            <w:r>
              <w:rPr>
                <w:rFonts w:cs="宋体"/>
                <w:b/>
                <w:bCs/>
                <w:color w:val="000000"/>
                <w:sz w:val="18"/>
                <w:szCs w:val="18"/>
                <w:lang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DDB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74A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B1BC">
            <w:pPr>
              <w:jc w:val="right"/>
              <w:textAlignment w:val="center"/>
              <w:rPr>
                <w:rFonts w:hint="default" w:cs="宋体"/>
                <w:b/>
                <w:bCs/>
                <w:color w:val="000000"/>
                <w:sz w:val="18"/>
                <w:szCs w:val="18"/>
              </w:rPr>
            </w:pPr>
            <w:r>
              <w:rPr>
                <w:rFonts w:cs="宋体"/>
                <w:b/>
                <w:bCs/>
                <w:color w:val="000000"/>
                <w:sz w:val="18"/>
                <w:szCs w:val="18"/>
                <w:lang w:bidi="ar"/>
              </w:rPr>
              <w:t>0.00</w:t>
            </w:r>
          </w:p>
        </w:tc>
      </w:tr>
      <w:tr w14:paraId="0E333D1E">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161D8CD">
            <w:pPr>
              <w:textAlignment w:val="center"/>
              <w:rPr>
                <w:rFonts w:hint="default" w:cs="宋体"/>
                <w:color w:val="000000"/>
                <w:sz w:val="22"/>
                <w:szCs w:val="22"/>
              </w:rPr>
            </w:pPr>
            <w:r>
              <w:rPr>
                <w:rFonts w:cs="宋体"/>
                <w:color w:val="000000"/>
                <w:sz w:val="22"/>
                <w:szCs w:val="22"/>
                <w:lang w:bidi="ar"/>
              </w:rPr>
              <w:t>2013202</w:t>
            </w:r>
          </w:p>
        </w:tc>
        <w:tc>
          <w:tcPr>
            <w:tcW w:w="0" w:type="auto"/>
            <w:tcBorders>
              <w:top w:val="nil"/>
              <w:left w:val="nil"/>
              <w:bottom w:val="single" w:color="000000" w:sz="4" w:space="0"/>
              <w:right w:val="single" w:color="000000" w:sz="4" w:space="0"/>
            </w:tcBorders>
            <w:shd w:val="clear" w:color="auto" w:fill="auto"/>
            <w:noWrap/>
            <w:vAlign w:val="center"/>
          </w:tcPr>
          <w:p w14:paraId="0AF53A1E">
            <w:pPr>
              <w:textAlignment w:val="center"/>
              <w:rPr>
                <w:rFonts w:hint="default" w:cs="宋体"/>
                <w:color w:val="000000"/>
                <w:sz w:val="22"/>
                <w:szCs w:val="22"/>
              </w:rPr>
            </w:pPr>
            <w:r>
              <w:rPr>
                <w:rFonts w:cs="宋体"/>
                <w:color w:val="000000"/>
                <w:sz w:val="22"/>
                <w:szCs w:val="22"/>
                <w:lang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F7CA">
            <w:pPr>
              <w:jc w:val="right"/>
              <w:textAlignment w:val="center"/>
              <w:rPr>
                <w:rFonts w:hint="default" w:cs="宋体"/>
                <w:color w:val="000000"/>
                <w:sz w:val="18"/>
                <w:szCs w:val="18"/>
              </w:rPr>
            </w:pPr>
            <w:r>
              <w:rPr>
                <w:rFonts w:cs="宋体"/>
                <w:color w:val="000000"/>
                <w:sz w:val="18"/>
                <w:szCs w:val="18"/>
                <w:lang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993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B0E1">
            <w:pPr>
              <w:jc w:val="right"/>
              <w:textAlignment w:val="center"/>
              <w:rPr>
                <w:rFonts w:hint="default" w:cs="宋体"/>
                <w:color w:val="000000"/>
                <w:sz w:val="18"/>
                <w:szCs w:val="18"/>
              </w:rPr>
            </w:pPr>
            <w:r>
              <w:rPr>
                <w:rFonts w:cs="宋体"/>
                <w:color w:val="000000"/>
                <w:sz w:val="18"/>
                <w:szCs w:val="18"/>
                <w:lang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A92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955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273C">
            <w:pPr>
              <w:jc w:val="right"/>
              <w:textAlignment w:val="center"/>
              <w:rPr>
                <w:rFonts w:hint="default" w:cs="宋体"/>
                <w:color w:val="000000"/>
                <w:sz w:val="18"/>
                <w:szCs w:val="18"/>
              </w:rPr>
            </w:pPr>
            <w:r>
              <w:rPr>
                <w:rFonts w:cs="宋体"/>
                <w:color w:val="000000"/>
                <w:sz w:val="18"/>
                <w:szCs w:val="18"/>
                <w:lang w:bidi="ar"/>
              </w:rPr>
              <w:t>0.00</w:t>
            </w:r>
          </w:p>
        </w:tc>
      </w:tr>
      <w:tr w14:paraId="53B97992">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FA43C71">
            <w:pPr>
              <w:textAlignment w:val="center"/>
              <w:rPr>
                <w:rFonts w:hint="default" w:cs="宋体"/>
                <w:color w:val="000000"/>
                <w:sz w:val="22"/>
                <w:szCs w:val="22"/>
              </w:rPr>
            </w:pPr>
            <w:r>
              <w:rPr>
                <w:rFonts w:cs="宋体"/>
                <w:color w:val="000000"/>
                <w:sz w:val="22"/>
                <w:szCs w:val="22"/>
                <w:lang w:bidi="ar"/>
              </w:rPr>
              <w:t>2013299</w:t>
            </w:r>
          </w:p>
        </w:tc>
        <w:tc>
          <w:tcPr>
            <w:tcW w:w="0" w:type="auto"/>
            <w:tcBorders>
              <w:top w:val="nil"/>
              <w:left w:val="nil"/>
              <w:bottom w:val="single" w:color="000000" w:sz="4" w:space="0"/>
              <w:right w:val="single" w:color="000000" w:sz="4" w:space="0"/>
            </w:tcBorders>
            <w:shd w:val="clear" w:color="auto" w:fill="auto"/>
            <w:noWrap/>
            <w:vAlign w:val="center"/>
          </w:tcPr>
          <w:p w14:paraId="21F38F1F">
            <w:pPr>
              <w:textAlignment w:val="center"/>
              <w:rPr>
                <w:rFonts w:hint="default" w:cs="宋体"/>
                <w:color w:val="000000"/>
                <w:sz w:val="22"/>
                <w:szCs w:val="22"/>
              </w:rPr>
            </w:pPr>
            <w:r>
              <w:rPr>
                <w:rFonts w:cs="宋体"/>
                <w:color w:val="000000"/>
                <w:sz w:val="22"/>
                <w:szCs w:val="22"/>
                <w:lang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14E3">
            <w:pPr>
              <w:jc w:val="right"/>
              <w:textAlignment w:val="center"/>
              <w:rPr>
                <w:rFonts w:hint="default" w:cs="宋体"/>
                <w:color w:val="000000"/>
                <w:sz w:val="18"/>
                <w:szCs w:val="18"/>
              </w:rPr>
            </w:pPr>
            <w:r>
              <w:rPr>
                <w:rFonts w:cs="宋体"/>
                <w:color w:val="000000"/>
                <w:sz w:val="18"/>
                <w:szCs w:val="18"/>
                <w:lang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1B0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9D37">
            <w:pPr>
              <w:jc w:val="right"/>
              <w:textAlignment w:val="center"/>
              <w:rPr>
                <w:rFonts w:hint="default" w:cs="宋体"/>
                <w:color w:val="000000"/>
                <w:sz w:val="18"/>
                <w:szCs w:val="18"/>
              </w:rPr>
            </w:pPr>
            <w:r>
              <w:rPr>
                <w:rFonts w:cs="宋体"/>
                <w:color w:val="000000"/>
                <w:sz w:val="18"/>
                <w:szCs w:val="18"/>
                <w:lang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57A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FEB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C7E1">
            <w:pPr>
              <w:jc w:val="right"/>
              <w:textAlignment w:val="center"/>
              <w:rPr>
                <w:rFonts w:hint="default" w:cs="宋体"/>
                <w:color w:val="000000"/>
                <w:sz w:val="18"/>
                <w:szCs w:val="18"/>
              </w:rPr>
            </w:pPr>
            <w:r>
              <w:rPr>
                <w:rFonts w:cs="宋体"/>
                <w:color w:val="000000"/>
                <w:sz w:val="18"/>
                <w:szCs w:val="18"/>
                <w:lang w:bidi="ar"/>
              </w:rPr>
              <w:t>0.00</w:t>
            </w:r>
          </w:p>
        </w:tc>
      </w:tr>
      <w:tr w14:paraId="77ED0CC1">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C2C9483">
            <w:pPr>
              <w:textAlignment w:val="center"/>
              <w:rPr>
                <w:rFonts w:hint="default" w:cs="宋体"/>
                <w:b/>
                <w:bCs/>
                <w:color w:val="000000"/>
                <w:sz w:val="22"/>
                <w:szCs w:val="22"/>
              </w:rPr>
            </w:pPr>
            <w:r>
              <w:rPr>
                <w:rFonts w:cs="宋体"/>
                <w:b/>
                <w:bCs/>
                <w:color w:val="000000"/>
                <w:sz w:val="22"/>
                <w:szCs w:val="22"/>
                <w:lang w:bidi="ar"/>
              </w:rPr>
              <w:t>20138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C2EFFC1">
            <w:pPr>
              <w:textAlignment w:val="center"/>
              <w:rPr>
                <w:rFonts w:hint="default" w:cs="宋体"/>
                <w:b/>
                <w:bCs/>
                <w:color w:val="000000"/>
                <w:sz w:val="22"/>
                <w:szCs w:val="22"/>
              </w:rPr>
            </w:pPr>
            <w:r>
              <w:rPr>
                <w:rFonts w:cs="宋体"/>
                <w:b/>
                <w:bCs/>
                <w:color w:val="000000"/>
                <w:sz w:val="22"/>
                <w:szCs w:val="22"/>
                <w:lang w:bidi="ar"/>
              </w:rPr>
              <w:t>市场监督管理事务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7340">
            <w:pPr>
              <w:jc w:val="right"/>
              <w:textAlignment w:val="center"/>
              <w:rPr>
                <w:rFonts w:hint="default" w:cs="宋体"/>
                <w:b/>
                <w:bCs/>
                <w:color w:val="000000"/>
                <w:sz w:val="18"/>
                <w:szCs w:val="18"/>
              </w:rPr>
            </w:pPr>
            <w:r>
              <w:rPr>
                <w:rFonts w:cs="宋体"/>
                <w:b/>
                <w:bCs/>
                <w:color w:val="000000"/>
                <w:sz w:val="18"/>
                <w:szCs w:val="18"/>
                <w:lang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4BF3">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5318">
            <w:pPr>
              <w:jc w:val="right"/>
              <w:textAlignment w:val="center"/>
              <w:rPr>
                <w:rFonts w:hint="default" w:cs="宋体"/>
                <w:b/>
                <w:bCs/>
                <w:color w:val="000000"/>
                <w:sz w:val="18"/>
                <w:szCs w:val="18"/>
              </w:rPr>
            </w:pPr>
            <w:r>
              <w:rPr>
                <w:rFonts w:cs="宋体"/>
                <w:b/>
                <w:bCs/>
                <w:color w:val="000000"/>
                <w:sz w:val="18"/>
                <w:szCs w:val="18"/>
                <w:lang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D7D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87FA">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8321">
            <w:pPr>
              <w:jc w:val="right"/>
              <w:textAlignment w:val="center"/>
              <w:rPr>
                <w:rFonts w:hint="default" w:cs="宋体"/>
                <w:b/>
                <w:bCs/>
                <w:color w:val="000000"/>
                <w:sz w:val="18"/>
                <w:szCs w:val="18"/>
              </w:rPr>
            </w:pPr>
            <w:r>
              <w:rPr>
                <w:rFonts w:cs="宋体"/>
                <w:b/>
                <w:bCs/>
                <w:color w:val="000000"/>
                <w:sz w:val="18"/>
                <w:szCs w:val="18"/>
                <w:lang w:bidi="ar"/>
              </w:rPr>
              <w:t>0.00</w:t>
            </w:r>
          </w:p>
        </w:tc>
      </w:tr>
      <w:tr w14:paraId="57E03B31">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86545DE">
            <w:pPr>
              <w:textAlignment w:val="center"/>
              <w:rPr>
                <w:rFonts w:hint="default" w:cs="宋体"/>
                <w:color w:val="000000"/>
                <w:sz w:val="22"/>
                <w:szCs w:val="22"/>
              </w:rPr>
            </w:pPr>
            <w:r>
              <w:rPr>
                <w:rFonts w:cs="宋体"/>
                <w:color w:val="000000"/>
                <w:sz w:val="22"/>
                <w:szCs w:val="22"/>
                <w:lang w:bidi="ar"/>
              </w:rPr>
              <w:t>2013816</w:t>
            </w:r>
          </w:p>
        </w:tc>
        <w:tc>
          <w:tcPr>
            <w:tcW w:w="0" w:type="auto"/>
            <w:tcBorders>
              <w:top w:val="nil"/>
              <w:left w:val="nil"/>
              <w:bottom w:val="single" w:color="000000" w:sz="4" w:space="0"/>
              <w:right w:val="single" w:color="000000" w:sz="4" w:space="0"/>
            </w:tcBorders>
            <w:shd w:val="clear" w:color="auto" w:fill="auto"/>
            <w:noWrap/>
            <w:vAlign w:val="center"/>
          </w:tcPr>
          <w:p w14:paraId="2EC75400">
            <w:pPr>
              <w:textAlignment w:val="center"/>
              <w:rPr>
                <w:rFonts w:hint="default" w:cs="宋体"/>
                <w:color w:val="000000"/>
                <w:sz w:val="22"/>
                <w:szCs w:val="22"/>
              </w:rPr>
            </w:pPr>
            <w:r>
              <w:rPr>
                <w:rFonts w:cs="宋体"/>
                <w:color w:val="000000"/>
                <w:sz w:val="22"/>
                <w:szCs w:val="22"/>
                <w:lang w:bidi="ar"/>
              </w:rPr>
              <w:t>食品安全监管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5A6E">
            <w:pPr>
              <w:jc w:val="right"/>
              <w:textAlignment w:val="center"/>
              <w:rPr>
                <w:rFonts w:hint="default" w:cs="宋体"/>
                <w:color w:val="000000"/>
                <w:sz w:val="18"/>
                <w:szCs w:val="18"/>
              </w:rPr>
            </w:pPr>
            <w:r>
              <w:rPr>
                <w:rFonts w:cs="宋体"/>
                <w:color w:val="000000"/>
                <w:sz w:val="18"/>
                <w:szCs w:val="18"/>
                <w:lang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178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17AD">
            <w:pPr>
              <w:jc w:val="right"/>
              <w:textAlignment w:val="center"/>
              <w:rPr>
                <w:rFonts w:hint="default" w:cs="宋体"/>
                <w:color w:val="000000"/>
                <w:sz w:val="18"/>
                <w:szCs w:val="18"/>
              </w:rPr>
            </w:pPr>
            <w:r>
              <w:rPr>
                <w:rFonts w:cs="宋体"/>
                <w:color w:val="000000"/>
                <w:sz w:val="18"/>
                <w:szCs w:val="18"/>
                <w:lang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9C6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E8B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55E5">
            <w:pPr>
              <w:jc w:val="right"/>
              <w:textAlignment w:val="center"/>
              <w:rPr>
                <w:rFonts w:hint="default" w:cs="宋体"/>
                <w:color w:val="000000"/>
                <w:sz w:val="18"/>
                <w:szCs w:val="18"/>
              </w:rPr>
            </w:pPr>
            <w:r>
              <w:rPr>
                <w:rFonts w:cs="宋体"/>
                <w:color w:val="000000"/>
                <w:sz w:val="18"/>
                <w:szCs w:val="18"/>
                <w:lang w:bidi="ar"/>
              </w:rPr>
              <w:t>0.00</w:t>
            </w:r>
          </w:p>
        </w:tc>
      </w:tr>
      <w:tr w14:paraId="221374E0">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6224BD4">
            <w:pPr>
              <w:textAlignment w:val="center"/>
              <w:rPr>
                <w:rFonts w:hint="default" w:cs="宋体"/>
                <w:b/>
                <w:bCs/>
                <w:color w:val="000000"/>
                <w:sz w:val="22"/>
                <w:szCs w:val="22"/>
              </w:rPr>
            </w:pPr>
            <w:r>
              <w:rPr>
                <w:rFonts w:cs="宋体"/>
                <w:b/>
                <w:bCs/>
                <w:color w:val="000000"/>
                <w:sz w:val="22"/>
                <w:szCs w:val="22"/>
                <w:lang w:bidi="ar"/>
              </w:rPr>
              <w:t>203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FD2A627">
            <w:pPr>
              <w:textAlignment w:val="center"/>
              <w:rPr>
                <w:rFonts w:hint="default" w:cs="宋体"/>
                <w:b/>
                <w:bCs/>
                <w:color w:val="000000"/>
                <w:sz w:val="22"/>
                <w:szCs w:val="22"/>
              </w:rPr>
            </w:pPr>
            <w:r>
              <w:rPr>
                <w:rFonts w:cs="宋体"/>
                <w:b/>
                <w:bCs/>
                <w:color w:val="000000"/>
                <w:sz w:val="22"/>
                <w:szCs w:val="22"/>
                <w:lang w:bidi="ar"/>
              </w:rPr>
              <w:t>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7C34">
            <w:pPr>
              <w:jc w:val="right"/>
              <w:textAlignment w:val="center"/>
              <w:rPr>
                <w:rFonts w:hint="default" w:cs="宋体"/>
                <w:b/>
                <w:bCs/>
                <w:color w:val="000000"/>
                <w:sz w:val="18"/>
                <w:szCs w:val="18"/>
              </w:rPr>
            </w:pPr>
            <w:r>
              <w:rPr>
                <w:rFonts w:cs="宋体"/>
                <w:b/>
                <w:bCs/>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E48A">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4DBA">
            <w:pPr>
              <w:jc w:val="right"/>
              <w:textAlignment w:val="center"/>
              <w:rPr>
                <w:rFonts w:hint="default" w:cs="宋体"/>
                <w:b/>
                <w:bCs/>
                <w:color w:val="000000"/>
                <w:sz w:val="18"/>
                <w:szCs w:val="18"/>
              </w:rPr>
            </w:pPr>
            <w:r>
              <w:rPr>
                <w:rFonts w:cs="宋体"/>
                <w:b/>
                <w:bCs/>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5A5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F02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E13E">
            <w:pPr>
              <w:jc w:val="right"/>
              <w:textAlignment w:val="center"/>
              <w:rPr>
                <w:rFonts w:hint="default" w:cs="宋体"/>
                <w:b/>
                <w:bCs/>
                <w:color w:val="000000"/>
                <w:sz w:val="18"/>
                <w:szCs w:val="18"/>
              </w:rPr>
            </w:pPr>
            <w:r>
              <w:rPr>
                <w:rFonts w:cs="宋体"/>
                <w:b/>
                <w:bCs/>
                <w:color w:val="000000"/>
                <w:sz w:val="18"/>
                <w:szCs w:val="18"/>
                <w:lang w:bidi="ar"/>
              </w:rPr>
              <w:t>0.00</w:t>
            </w:r>
          </w:p>
        </w:tc>
      </w:tr>
      <w:tr w14:paraId="15B3061D">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C14D99C">
            <w:pPr>
              <w:textAlignment w:val="center"/>
              <w:rPr>
                <w:rFonts w:hint="default" w:cs="宋体"/>
                <w:b/>
                <w:bCs/>
                <w:color w:val="000000"/>
                <w:sz w:val="22"/>
                <w:szCs w:val="22"/>
              </w:rPr>
            </w:pPr>
            <w:r>
              <w:rPr>
                <w:rFonts w:cs="宋体"/>
                <w:b/>
                <w:bCs/>
                <w:color w:val="000000"/>
                <w:sz w:val="22"/>
                <w:szCs w:val="22"/>
                <w:lang w:bidi="ar"/>
              </w:rPr>
              <w:t>20306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BD5FD21">
            <w:pPr>
              <w:textAlignment w:val="center"/>
              <w:rPr>
                <w:rFonts w:hint="default" w:cs="宋体"/>
                <w:b/>
                <w:bCs/>
                <w:color w:val="000000"/>
                <w:sz w:val="22"/>
                <w:szCs w:val="22"/>
              </w:rPr>
            </w:pPr>
            <w:r>
              <w:rPr>
                <w:rFonts w:cs="宋体"/>
                <w:b/>
                <w:bCs/>
                <w:color w:val="000000"/>
                <w:sz w:val="22"/>
                <w:szCs w:val="22"/>
                <w:lang w:bidi="ar"/>
              </w:rPr>
              <w:t>国防动员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3998">
            <w:pPr>
              <w:jc w:val="right"/>
              <w:textAlignment w:val="center"/>
              <w:rPr>
                <w:rFonts w:hint="default" w:cs="宋体"/>
                <w:b/>
                <w:bCs/>
                <w:color w:val="000000"/>
                <w:sz w:val="18"/>
                <w:szCs w:val="18"/>
              </w:rPr>
            </w:pPr>
            <w:r>
              <w:rPr>
                <w:rFonts w:cs="宋体"/>
                <w:b/>
                <w:bCs/>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20D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F4CA">
            <w:pPr>
              <w:jc w:val="right"/>
              <w:textAlignment w:val="center"/>
              <w:rPr>
                <w:rFonts w:hint="default" w:cs="宋体"/>
                <w:b/>
                <w:bCs/>
                <w:color w:val="000000"/>
                <w:sz w:val="18"/>
                <w:szCs w:val="18"/>
              </w:rPr>
            </w:pPr>
            <w:r>
              <w:rPr>
                <w:rFonts w:cs="宋体"/>
                <w:b/>
                <w:bCs/>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752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41F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6ED6">
            <w:pPr>
              <w:jc w:val="right"/>
              <w:textAlignment w:val="center"/>
              <w:rPr>
                <w:rFonts w:hint="default" w:cs="宋体"/>
                <w:b/>
                <w:bCs/>
                <w:color w:val="000000"/>
                <w:sz w:val="18"/>
                <w:szCs w:val="18"/>
              </w:rPr>
            </w:pPr>
            <w:r>
              <w:rPr>
                <w:rFonts w:cs="宋体"/>
                <w:b/>
                <w:bCs/>
                <w:color w:val="000000"/>
                <w:sz w:val="18"/>
                <w:szCs w:val="18"/>
                <w:lang w:bidi="ar"/>
              </w:rPr>
              <w:t>0.00</w:t>
            </w:r>
          </w:p>
        </w:tc>
      </w:tr>
      <w:tr w14:paraId="451525ED">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1F651F0">
            <w:pPr>
              <w:textAlignment w:val="center"/>
              <w:rPr>
                <w:rFonts w:hint="default" w:cs="宋体"/>
                <w:color w:val="000000"/>
                <w:sz w:val="22"/>
                <w:szCs w:val="22"/>
              </w:rPr>
            </w:pPr>
            <w:r>
              <w:rPr>
                <w:rFonts w:cs="宋体"/>
                <w:color w:val="000000"/>
                <w:sz w:val="22"/>
                <w:szCs w:val="22"/>
                <w:lang w:bidi="ar"/>
              </w:rPr>
              <w:t>2030601</w:t>
            </w:r>
          </w:p>
        </w:tc>
        <w:tc>
          <w:tcPr>
            <w:tcW w:w="0" w:type="auto"/>
            <w:tcBorders>
              <w:top w:val="nil"/>
              <w:left w:val="nil"/>
              <w:bottom w:val="single" w:color="000000" w:sz="4" w:space="0"/>
              <w:right w:val="single" w:color="000000" w:sz="4" w:space="0"/>
            </w:tcBorders>
            <w:shd w:val="clear" w:color="auto" w:fill="auto"/>
            <w:noWrap/>
            <w:vAlign w:val="center"/>
          </w:tcPr>
          <w:p w14:paraId="151F67EF">
            <w:pPr>
              <w:textAlignment w:val="center"/>
              <w:rPr>
                <w:rFonts w:hint="default" w:cs="宋体"/>
                <w:color w:val="000000"/>
                <w:sz w:val="22"/>
                <w:szCs w:val="22"/>
              </w:rPr>
            </w:pPr>
            <w:r>
              <w:rPr>
                <w:rFonts w:cs="宋体"/>
                <w:color w:val="000000"/>
                <w:sz w:val="22"/>
                <w:szCs w:val="22"/>
                <w:lang w:bidi="ar"/>
              </w:rPr>
              <w:t>兵役征集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3790">
            <w:pPr>
              <w:jc w:val="right"/>
              <w:textAlignment w:val="center"/>
              <w:rPr>
                <w:rFonts w:hint="default" w:cs="宋体"/>
                <w:color w:val="000000"/>
                <w:sz w:val="18"/>
                <w:szCs w:val="18"/>
              </w:rPr>
            </w:pPr>
            <w:r>
              <w:rPr>
                <w:rFonts w:cs="宋体"/>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B56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83B5">
            <w:pPr>
              <w:jc w:val="right"/>
              <w:textAlignment w:val="center"/>
              <w:rPr>
                <w:rFonts w:hint="default" w:cs="宋体"/>
                <w:color w:val="000000"/>
                <w:sz w:val="18"/>
                <w:szCs w:val="18"/>
              </w:rPr>
            </w:pPr>
            <w:r>
              <w:rPr>
                <w:rFonts w:cs="宋体"/>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9DA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BE5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EED3">
            <w:pPr>
              <w:jc w:val="right"/>
              <w:textAlignment w:val="center"/>
              <w:rPr>
                <w:rFonts w:hint="default" w:cs="宋体"/>
                <w:color w:val="000000"/>
                <w:sz w:val="18"/>
                <w:szCs w:val="18"/>
              </w:rPr>
            </w:pPr>
            <w:r>
              <w:rPr>
                <w:rFonts w:cs="宋体"/>
                <w:color w:val="000000"/>
                <w:sz w:val="18"/>
                <w:szCs w:val="18"/>
                <w:lang w:bidi="ar"/>
              </w:rPr>
              <w:t>0.00</w:t>
            </w:r>
          </w:p>
        </w:tc>
      </w:tr>
      <w:tr w14:paraId="30E9D463">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F7EBFF9">
            <w:pPr>
              <w:textAlignment w:val="center"/>
              <w:rPr>
                <w:rFonts w:hint="default" w:cs="宋体"/>
                <w:b/>
                <w:bCs/>
                <w:color w:val="000000"/>
                <w:sz w:val="22"/>
                <w:szCs w:val="22"/>
              </w:rPr>
            </w:pPr>
            <w:r>
              <w:rPr>
                <w:rFonts w:cs="宋体"/>
                <w:b/>
                <w:bCs/>
                <w:color w:val="000000"/>
                <w:sz w:val="22"/>
                <w:szCs w:val="22"/>
                <w:lang w:bidi="ar"/>
              </w:rPr>
              <w:t>207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B021305">
            <w:pPr>
              <w:textAlignment w:val="center"/>
              <w:rPr>
                <w:rFonts w:hint="default" w:cs="宋体"/>
                <w:b/>
                <w:bCs/>
                <w:color w:val="000000"/>
                <w:sz w:val="22"/>
                <w:szCs w:val="22"/>
              </w:rPr>
            </w:pPr>
            <w:r>
              <w:rPr>
                <w:rFonts w:cs="宋体"/>
                <w:b/>
                <w:bCs/>
                <w:color w:val="000000"/>
                <w:sz w:val="22"/>
                <w:szCs w:val="22"/>
                <w:lang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EABE">
            <w:pPr>
              <w:jc w:val="right"/>
              <w:textAlignment w:val="center"/>
              <w:rPr>
                <w:rFonts w:hint="default" w:cs="宋体"/>
                <w:b/>
                <w:bCs/>
                <w:color w:val="000000"/>
                <w:sz w:val="18"/>
                <w:szCs w:val="18"/>
              </w:rPr>
            </w:pPr>
            <w:r>
              <w:rPr>
                <w:rFonts w:cs="宋体"/>
                <w:b/>
                <w:bCs/>
                <w:color w:val="000000"/>
                <w:sz w:val="18"/>
                <w:szCs w:val="18"/>
                <w:lang w:bidi="ar"/>
              </w:rPr>
              <w:t>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95DC">
            <w:pPr>
              <w:jc w:val="right"/>
              <w:textAlignment w:val="center"/>
              <w:rPr>
                <w:rFonts w:hint="default" w:cs="宋体"/>
                <w:b/>
                <w:bCs/>
                <w:color w:val="000000"/>
                <w:sz w:val="18"/>
                <w:szCs w:val="18"/>
              </w:rPr>
            </w:pPr>
            <w:r>
              <w:rPr>
                <w:rFonts w:cs="宋体"/>
                <w:b/>
                <w:bCs/>
                <w:color w:val="000000"/>
                <w:sz w:val="18"/>
                <w:szCs w:val="18"/>
                <w:lang w:bidi="ar"/>
              </w:rPr>
              <w:t>41.07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5984">
            <w:pPr>
              <w:jc w:val="right"/>
              <w:textAlignment w:val="center"/>
              <w:rPr>
                <w:rFonts w:hint="default" w:cs="宋体"/>
                <w:b/>
                <w:bCs/>
                <w:color w:val="000000"/>
                <w:sz w:val="18"/>
                <w:szCs w:val="18"/>
              </w:rPr>
            </w:pPr>
            <w:r>
              <w:rPr>
                <w:rFonts w:cs="宋体"/>
                <w:b/>
                <w:bCs/>
                <w:color w:val="000000"/>
                <w:sz w:val="18"/>
                <w:szCs w:val="18"/>
                <w:lang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E10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295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9F75">
            <w:pPr>
              <w:jc w:val="right"/>
              <w:textAlignment w:val="center"/>
              <w:rPr>
                <w:rFonts w:hint="default" w:cs="宋体"/>
                <w:b/>
                <w:bCs/>
                <w:color w:val="000000"/>
                <w:sz w:val="18"/>
                <w:szCs w:val="18"/>
              </w:rPr>
            </w:pPr>
            <w:r>
              <w:rPr>
                <w:rFonts w:cs="宋体"/>
                <w:b/>
                <w:bCs/>
                <w:color w:val="000000"/>
                <w:sz w:val="18"/>
                <w:szCs w:val="18"/>
                <w:lang w:bidi="ar"/>
              </w:rPr>
              <w:t>0.00</w:t>
            </w:r>
          </w:p>
        </w:tc>
      </w:tr>
      <w:tr w14:paraId="349FF7AE">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0FDA799">
            <w:pPr>
              <w:textAlignment w:val="center"/>
              <w:rPr>
                <w:rFonts w:hint="default" w:cs="宋体"/>
                <w:b/>
                <w:bCs/>
                <w:color w:val="000000"/>
                <w:sz w:val="22"/>
                <w:szCs w:val="22"/>
              </w:rPr>
            </w:pPr>
            <w:r>
              <w:rPr>
                <w:rFonts w:cs="宋体"/>
                <w:b/>
                <w:bCs/>
                <w:color w:val="000000"/>
                <w:sz w:val="22"/>
                <w:szCs w:val="22"/>
                <w:lang w:bidi="ar"/>
              </w:rPr>
              <w:t>20701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FA128F7">
            <w:pPr>
              <w:textAlignment w:val="center"/>
              <w:rPr>
                <w:rFonts w:hint="default" w:cs="宋体"/>
                <w:b/>
                <w:bCs/>
                <w:color w:val="000000"/>
                <w:sz w:val="22"/>
                <w:szCs w:val="22"/>
              </w:rPr>
            </w:pPr>
            <w:r>
              <w:rPr>
                <w:rFonts w:cs="宋体"/>
                <w:b/>
                <w:bCs/>
                <w:color w:val="000000"/>
                <w:sz w:val="22"/>
                <w:szCs w:val="22"/>
                <w:lang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5F86">
            <w:pPr>
              <w:jc w:val="right"/>
              <w:textAlignment w:val="center"/>
              <w:rPr>
                <w:rFonts w:hint="default" w:cs="宋体"/>
                <w:b/>
                <w:bCs/>
                <w:color w:val="000000"/>
                <w:sz w:val="18"/>
                <w:szCs w:val="18"/>
              </w:rPr>
            </w:pPr>
            <w:r>
              <w:rPr>
                <w:rFonts w:cs="宋体"/>
                <w:b/>
                <w:bCs/>
                <w:color w:val="000000"/>
                <w:sz w:val="18"/>
                <w:szCs w:val="18"/>
                <w:lang w:bidi="ar"/>
              </w:rPr>
              <w:t>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CB74">
            <w:pPr>
              <w:jc w:val="right"/>
              <w:textAlignment w:val="center"/>
              <w:rPr>
                <w:rFonts w:hint="default" w:cs="宋体"/>
                <w:b/>
                <w:bCs/>
                <w:color w:val="000000"/>
                <w:sz w:val="18"/>
                <w:szCs w:val="18"/>
              </w:rPr>
            </w:pPr>
            <w:r>
              <w:rPr>
                <w:rFonts w:cs="宋体"/>
                <w:b/>
                <w:bCs/>
                <w:color w:val="000000"/>
                <w:sz w:val="18"/>
                <w:szCs w:val="18"/>
                <w:lang w:bidi="ar"/>
              </w:rPr>
              <w:t>41.07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73BC">
            <w:pPr>
              <w:jc w:val="right"/>
              <w:textAlignment w:val="center"/>
              <w:rPr>
                <w:rFonts w:hint="default" w:cs="宋体"/>
                <w:b/>
                <w:bCs/>
                <w:color w:val="000000"/>
                <w:sz w:val="18"/>
                <w:szCs w:val="18"/>
              </w:rPr>
            </w:pPr>
            <w:r>
              <w:rPr>
                <w:rFonts w:cs="宋体"/>
                <w:b/>
                <w:bCs/>
                <w:color w:val="000000"/>
                <w:sz w:val="18"/>
                <w:szCs w:val="18"/>
                <w:lang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C3D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49C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ABB0">
            <w:pPr>
              <w:jc w:val="right"/>
              <w:textAlignment w:val="center"/>
              <w:rPr>
                <w:rFonts w:hint="default" w:cs="宋体"/>
                <w:b/>
                <w:bCs/>
                <w:color w:val="000000"/>
                <w:sz w:val="18"/>
                <w:szCs w:val="18"/>
              </w:rPr>
            </w:pPr>
            <w:r>
              <w:rPr>
                <w:rFonts w:cs="宋体"/>
                <w:b/>
                <w:bCs/>
                <w:color w:val="000000"/>
                <w:sz w:val="18"/>
                <w:szCs w:val="18"/>
                <w:lang w:bidi="ar"/>
              </w:rPr>
              <w:t>0.00</w:t>
            </w:r>
          </w:p>
        </w:tc>
      </w:tr>
      <w:tr w14:paraId="6E56DA38">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26938C9">
            <w:pPr>
              <w:textAlignment w:val="center"/>
              <w:rPr>
                <w:rFonts w:hint="default" w:cs="宋体"/>
                <w:color w:val="000000"/>
                <w:sz w:val="22"/>
                <w:szCs w:val="22"/>
              </w:rPr>
            </w:pPr>
            <w:r>
              <w:rPr>
                <w:rFonts w:cs="宋体"/>
                <w:color w:val="000000"/>
                <w:sz w:val="22"/>
                <w:szCs w:val="22"/>
                <w:lang w:bidi="ar"/>
              </w:rPr>
              <w:t>2070109</w:t>
            </w:r>
          </w:p>
        </w:tc>
        <w:tc>
          <w:tcPr>
            <w:tcW w:w="0" w:type="auto"/>
            <w:tcBorders>
              <w:top w:val="nil"/>
              <w:left w:val="nil"/>
              <w:bottom w:val="single" w:color="000000" w:sz="4" w:space="0"/>
              <w:right w:val="single" w:color="000000" w:sz="4" w:space="0"/>
            </w:tcBorders>
            <w:shd w:val="clear" w:color="auto" w:fill="auto"/>
            <w:noWrap/>
            <w:vAlign w:val="center"/>
          </w:tcPr>
          <w:p w14:paraId="6F5227DB">
            <w:pPr>
              <w:textAlignment w:val="center"/>
              <w:rPr>
                <w:rFonts w:hint="default" w:cs="宋体"/>
                <w:color w:val="000000"/>
                <w:sz w:val="22"/>
                <w:szCs w:val="22"/>
              </w:rPr>
            </w:pPr>
            <w:r>
              <w:rPr>
                <w:rFonts w:cs="宋体"/>
                <w:color w:val="000000"/>
                <w:sz w:val="22"/>
                <w:szCs w:val="22"/>
                <w:lang w:bidi="ar"/>
              </w:rPr>
              <w:t>群众文化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0FB2">
            <w:pPr>
              <w:jc w:val="right"/>
              <w:textAlignment w:val="center"/>
              <w:rPr>
                <w:rFonts w:hint="default" w:cs="宋体"/>
                <w:color w:val="000000"/>
                <w:sz w:val="18"/>
                <w:szCs w:val="18"/>
              </w:rPr>
            </w:pPr>
            <w:r>
              <w:rPr>
                <w:rFonts w:cs="宋体"/>
                <w:color w:val="000000"/>
                <w:sz w:val="18"/>
                <w:szCs w:val="18"/>
                <w:lang w:bidi="ar"/>
              </w:rPr>
              <w:t>41.07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26BA">
            <w:pPr>
              <w:jc w:val="right"/>
              <w:textAlignment w:val="center"/>
              <w:rPr>
                <w:rFonts w:hint="default" w:cs="宋体"/>
                <w:color w:val="000000"/>
                <w:sz w:val="18"/>
                <w:szCs w:val="18"/>
              </w:rPr>
            </w:pPr>
            <w:r>
              <w:rPr>
                <w:rFonts w:cs="宋体"/>
                <w:color w:val="000000"/>
                <w:sz w:val="18"/>
                <w:szCs w:val="18"/>
                <w:lang w:bidi="ar"/>
              </w:rPr>
              <w:t>41.07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BA9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663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DEC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6CDA">
            <w:pPr>
              <w:jc w:val="right"/>
              <w:textAlignment w:val="center"/>
              <w:rPr>
                <w:rFonts w:hint="default" w:cs="宋体"/>
                <w:color w:val="000000"/>
                <w:sz w:val="18"/>
                <w:szCs w:val="18"/>
              </w:rPr>
            </w:pPr>
            <w:r>
              <w:rPr>
                <w:rFonts w:cs="宋体"/>
                <w:color w:val="000000"/>
                <w:sz w:val="18"/>
                <w:szCs w:val="18"/>
                <w:lang w:bidi="ar"/>
              </w:rPr>
              <w:t>0.00</w:t>
            </w:r>
          </w:p>
        </w:tc>
      </w:tr>
      <w:tr w14:paraId="7C7AE121">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0366CFB">
            <w:pPr>
              <w:textAlignment w:val="center"/>
              <w:rPr>
                <w:rFonts w:hint="default" w:cs="宋体"/>
                <w:color w:val="000000"/>
                <w:sz w:val="22"/>
                <w:szCs w:val="22"/>
              </w:rPr>
            </w:pPr>
            <w:r>
              <w:rPr>
                <w:rFonts w:cs="宋体"/>
                <w:color w:val="000000"/>
                <w:sz w:val="22"/>
                <w:szCs w:val="22"/>
                <w:lang w:bidi="ar"/>
              </w:rPr>
              <w:t>2070199</w:t>
            </w:r>
          </w:p>
        </w:tc>
        <w:tc>
          <w:tcPr>
            <w:tcW w:w="0" w:type="auto"/>
            <w:tcBorders>
              <w:top w:val="nil"/>
              <w:left w:val="nil"/>
              <w:bottom w:val="single" w:color="000000" w:sz="4" w:space="0"/>
              <w:right w:val="single" w:color="000000" w:sz="4" w:space="0"/>
            </w:tcBorders>
            <w:shd w:val="clear" w:color="auto" w:fill="auto"/>
            <w:noWrap/>
            <w:vAlign w:val="center"/>
          </w:tcPr>
          <w:p w14:paraId="1AE42A66">
            <w:pPr>
              <w:textAlignment w:val="center"/>
              <w:rPr>
                <w:rFonts w:hint="default" w:cs="宋体"/>
                <w:color w:val="000000"/>
                <w:sz w:val="22"/>
                <w:szCs w:val="22"/>
              </w:rPr>
            </w:pPr>
            <w:r>
              <w:rPr>
                <w:rFonts w:cs="宋体"/>
                <w:color w:val="000000"/>
                <w:sz w:val="22"/>
                <w:szCs w:val="22"/>
                <w:lang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F9BA">
            <w:pPr>
              <w:jc w:val="right"/>
              <w:textAlignment w:val="center"/>
              <w:rPr>
                <w:rFonts w:hint="default" w:cs="宋体"/>
                <w:color w:val="000000"/>
                <w:sz w:val="18"/>
                <w:szCs w:val="18"/>
              </w:rPr>
            </w:pPr>
            <w:r>
              <w:rPr>
                <w:rFonts w:cs="宋体"/>
                <w:color w:val="000000"/>
                <w:sz w:val="18"/>
                <w:szCs w:val="18"/>
                <w:lang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756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719D">
            <w:pPr>
              <w:jc w:val="right"/>
              <w:textAlignment w:val="center"/>
              <w:rPr>
                <w:rFonts w:hint="default" w:cs="宋体"/>
                <w:color w:val="000000"/>
                <w:sz w:val="18"/>
                <w:szCs w:val="18"/>
              </w:rPr>
            </w:pPr>
            <w:r>
              <w:rPr>
                <w:rFonts w:cs="宋体"/>
                <w:color w:val="000000"/>
                <w:sz w:val="18"/>
                <w:szCs w:val="18"/>
                <w:lang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38D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808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3E0C">
            <w:pPr>
              <w:jc w:val="right"/>
              <w:textAlignment w:val="center"/>
              <w:rPr>
                <w:rFonts w:hint="default" w:cs="宋体"/>
                <w:color w:val="000000"/>
                <w:sz w:val="18"/>
                <w:szCs w:val="18"/>
              </w:rPr>
            </w:pPr>
            <w:r>
              <w:rPr>
                <w:rFonts w:cs="宋体"/>
                <w:color w:val="000000"/>
                <w:sz w:val="18"/>
                <w:szCs w:val="18"/>
                <w:lang w:bidi="ar"/>
              </w:rPr>
              <w:t>0.00</w:t>
            </w:r>
          </w:p>
        </w:tc>
      </w:tr>
      <w:tr w14:paraId="79E363E2">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3EA8557">
            <w:pPr>
              <w:textAlignment w:val="center"/>
              <w:rPr>
                <w:rFonts w:hint="default" w:cs="宋体"/>
                <w:b/>
                <w:bCs/>
                <w:color w:val="000000"/>
                <w:sz w:val="22"/>
                <w:szCs w:val="22"/>
              </w:rPr>
            </w:pPr>
            <w:r>
              <w:rPr>
                <w:rFonts w:cs="宋体"/>
                <w:b/>
                <w:bCs/>
                <w:color w:val="000000"/>
                <w:sz w:val="22"/>
                <w:szCs w:val="22"/>
                <w:lang w:bidi="ar"/>
              </w:rPr>
              <w:t>208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36CF839">
            <w:pPr>
              <w:textAlignment w:val="center"/>
              <w:rPr>
                <w:rFonts w:hint="default" w:cs="宋体"/>
                <w:b/>
                <w:bCs/>
                <w:color w:val="000000"/>
                <w:sz w:val="22"/>
                <w:szCs w:val="22"/>
              </w:rPr>
            </w:pPr>
            <w:r>
              <w:rPr>
                <w:rFonts w:cs="宋体"/>
                <w:b/>
                <w:bCs/>
                <w:color w:val="000000"/>
                <w:sz w:val="22"/>
                <w:szCs w:val="22"/>
                <w:lang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A297">
            <w:pPr>
              <w:jc w:val="right"/>
              <w:textAlignment w:val="center"/>
              <w:rPr>
                <w:rFonts w:hint="default" w:cs="宋体"/>
                <w:b/>
                <w:bCs/>
                <w:color w:val="000000"/>
                <w:sz w:val="18"/>
                <w:szCs w:val="18"/>
              </w:rPr>
            </w:pPr>
            <w:r>
              <w:rPr>
                <w:rFonts w:cs="宋体"/>
                <w:b/>
                <w:bCs/>
                <w:color w:val="000000"/>
                <w:sz w:val="18"/>
                <w:szCs w:val="18"/>
                <w:lang w:bidi="ar"/>
              </w:rPr>
              <w:t>499.63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5228">
            <w:pPr>
              <w:jc w:val="right"/>
              <w:textAlignment w:val="center"/>
              <w:rPr>
                <w:rFonts w:hint="default" w:cs="宋体"/>
                <w:b/>
                <w:bCs/>
                <w:color w:val="000000"/>
                <w:sz w:val="18"/>
                <w:szCs w:val="18"/>
              </w:rPr>
            </w:pPr>
            <w:r>
              <w:rPr>
                <w:rFonts w:cs="宋体"/>
                <w:b/>
                <w:bCs/>
                <w:color w:val="000000"/>
                <w:sz w:val="18"/>
                <w:szCs w:val="18"/>
                <w:lang w:bidi="ar"/>
              </w:rPr>
              <w:t>413.50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38A0">
            <w:pPr>
              <w:jc w:val="right"/>
              <w:textAlignment w:val="center"/>
              <w:rPr>
                <w:rFonts w:hint="default" w:cs="宋体"/>
                <w:b/>
                <w:bCs/>
                <w:color w:val="000000"/>
                <w:sz w:val="18"/>
                <w:szCs w:val="18"/>
              </w:rPr>
            </w:pPr>
            <w:r>
              <w:rPr>
                <w:rFonts w:cs="宋体"/>
                <w:b/>
                <w:bCs/>
                <w:color w:val="000000"/>
                <w:sz w:val="18"/>
                <w:szCs w:val="18"/>
                <w:lang w:bidi="ar"/>
              </w:rPr>
              <w:t>86.13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6D8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319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2982">
            <w:pPr>
              <w:jc w:val="right"/>
              <w:textAlignment w:val="center"/>
              <w:rPr>
                <w:rFonts w:hint="default" w:cs="宋体"/>
                <w:b/>
                <w:bCs/>
                <w:color w:val="000000"/>
                <w:sz w:val="18"/>
                <w:szCs w:val="18"/>
              </w:rPr>
            </w:pPr>
            <w:r>
              <w:rPr>
                <w:rFonts w:cs="宋体"/>
                <w:b/>
                <w:bCs/>
                <w:color w:val="000000"/>
                <w:sz w:val="18"/>
                <w:szCs w:val="18"/>
                <w:lang w:bidi="ar"/>
              </w:rPr>
              <w:t>0.00</w:t>
            </w:r>
          </w:p>
        </w:tc>
      </w:tr>
      <w:tr w14:paraId="4AE2E1CE">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07E0111">
            <w:pPr>
              <w:textAlignment w:val="center"/>
              <w:rPr>
                <w:rFonts w:hint="default" w:cs="宋体"/>
                <w:b/>
                <w:bCs/>
                <w:color w:val="000000"/>
                <w:sz w:val="22"/>
                <w:szCs w:val="22"/>
              </w:rPr>
            </w:pPr>
            <w:r>
              <w:rPr>
                <w:rFonts w:cs="宋体"/>
                <w:b/>
                <w:bCs/>
                <w:color w:val="000000"/>
                <w:sz w:val="22"/>
                <w:szCs w:val="22"/>
                <w:lang w:bidi="ar"/>
              </w:rPr>
              <w:t>20801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AD501F3">
            <w:pPr>
              <w:textAlignment w:val="center"/>
              <w:rPr>
                <w:rFonts w:hint="default" w:cs="宋体"/>
                <w:b/>
                <w:bCs/>
                <w:color w:val="000000"/>
                <w:sz w:val="22"/>
                <w:szCs w:val="22"/>
              </w:rPr>
            </w:pPr>
            <w:r>
              <w:rPr>
                <w:rFonts w:cs="宋体"/>
                <w:b/>
                <w:bCs/>
                <w:color w:val="000000"/>
                <w:sz w:val="22"/>
                <w:szCs w:val="22"/>
                <w:lang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D106">
            <w:pPr>
              <w:jc w:val="right"/>
              <w:textAlignment w:val="center"/>
              <w:rPr>
                <w:rFonts w:hint="default" w:cs="宋体"/>
                <w:b/>
                <w:bCs/>
                <w:color w:val="000000"/>
                <w:sz w:val="18"/>
                <w:szCs w:val="18"/>
              </w:rPr>
            </w:pPr>
            <w:r>
              <w:rPr>
                <w:rFonts w:cs="宋体"/>
                <w:b/>
                <w:bCs/>
                <w:color w:val="000000"/>
                <w:sz w:val="18"/>
                <w:szCs w:val="18"/>
                <w:lang w:bidi="ar"/>
              </w:rPr>
              <w:t>76.62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D2EF">
            <w:pPr>
              <w:jc w:val="right"/>
              <w:textAlignment w:val="center"/>
              <w:rPr>
                <w:rFonts w:hint="default" w:cs="宋体"/>
                <w:b/>
                <w:bCs/>
                <w:color w:val="000000"/>
                <w:sz w:val="18"/>
                <w:szCs w:val="18"/>
              </w:rPr>
            </w:pPr>
            <w:r>
              <w:rPr>
                <w:rFonts w:cs="宋体"/>
                <w:b/>
                <w:bCs/>
                <w:color w:val="000000"/>
                <w:sz w:val="18"/>
                <w:szCs w:val="18"/>
                <w:lang w:bidi="ar"/>
              </w:rPr>
              <w:t>76.62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A29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7AE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7B3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7E35">
            <w:pPr>
              <w:jc w:val="right"/>
              <w:textAlignment w:val="center"/>
              <w:rPr>
                <w:rFonts w:hint="default" w:cs="宋体"/>
                <w:b/>
                <w:bCs/>
                <w:color w:val="000000"/>
                <w:sz w:val="18"/>
                <w:szCs w:val="18"/>
              </w:rPr>
            </w:pPr>
            <w:r>
              <w:rPr>
                <w:rFonts w:cs="宋体"/>
                <w:b/>
                <w:bCs/>
                <w:color w:val="000000"/>
                <w:sz w:val="18"/>
                <w:szCs w:val="18"/>
                <w:lang w:bidi="ar"/>
              </w:rPr>
              <w:t>0.00</w:t>
            </w:r>
          </w:p>
        </w:tc>
      </w:tr>
      <w:tr w14:paraId="4DB8DE47">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C25B6FF">
            <w:pPr>
              <w:textAlignment w:val="center"/>
              <w:rPr>
                <w:rFonts w:hint="default" w:cs="宋体"/>
                <w:color w:val="000000"/>
                <w:sz w:val="22"/>
                <w:szCs w:val="22"/>
              </w:rPr>
            </w:pPr>
            <w:r>
              <w:rPr>
                <w:rFonts w:cs="宋体"/>
                <w:color w:val="000000"/>
                <w:sz w:val="22"/>
                <w:szCs w:val="22"/>
                <w:lang w:bidi="ar"/>
              </w:rPr>
              <w:t>2080199</w:t>
            </w:r>
          </w:p>
        </w:tc>
        <w:tc>
          <w:tcPr>
            <w:tcW w:w="0" w:type="auto"/>
            <w:tcBorders>
              <w:top w:val="nil"/>
              <w:left w:val="nil"/>
              <w:bottom w:val="single" w:color="000000" w:sz="4" w:space="0"/>
              <w:right w:val="single" w:color="000000" w:sz="4" w:space="0"/>
            </w:tcBorders>
            <w:shd w:val="clear" w:color="auto" w:fill="auto"/>
            <w:noWrap/>
            <w:vAlign w:val="center"/>
          </w:tcPr>
          <w:p w14:paraId="0750DFEC">
            <w:pPr>
              <w:textAlignment w:val="center"/>
              <w:rPr>
                <w:rFonts w:hint="default" w:cs="宋体"/>
                <w:color w:val="000000"/>
                <w:sz w:val="22"/>
                <w:szCs w:val="22"/>
              </w:rPr>
            </w:pPr>
            <w:r>
              <w:rPr>
                <w:rFonts w:cs="宋体"/>
                <w:color w:val="000000"/>
                <w:sz w:val="22"/>
                <w:szCs w:val="22"/>
                <w:lang w:bidi="ar"/>
              </w:rPr>
              <w:t>其他人力资源和社会保障管理事务支出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4F79">
            <w:pPr>
              <w:jc w:val="right"/>
              <w:textAlignment w:val="center"/>
              <w:rPr>
                <w:rFonts w:hint="default" w:cs="宋体"/>
                <w:color w:val="000000"/>
                <w:sz w:val="18"/>
                <w:szCs w:val="18"/>
              </w:rPr>
            </w:pPr>
            <w:r>
              <w:rPr>
                <w:rFonts w:cs="宋体"/>
                <w:color w:val="000000"/>
                <w:sz w:val="18"/>
                <w:szCs w:val="18"/>
                <w:lang w:bidi="ar"/>
              </w:rPr>
              <w:t>76.62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F5A8">
            <w:pPr>
              <w:jc w:val="right"/>
              <w:textAlignment w:val="center"/>
              <w:rPr>
                <w:rFonts w:hint="default" w:cs="宋体"/>
                <w:color w:val="000000"/>
                <w:sz w:val="18"/>
                <w:szCs w:val="18"/>
              </w:rPr>
            </w:pPr>
            <w:r>
              <w:rPr>
                <w:rFonts w:cs="宋体"/>
                <w:color w:val="000000"/>
                <w:sz w:val="18"/>
                <w:szCs w:val="18"/>
                <w:lang w:bidi="ar"/>
              </w:rPr>
              <w:t>76.62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D20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9B3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1B4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DE1D">
            <w:pPr>
              <w:jc w:val="right"/>
              <w:textAlignment w:val="center"/>
              <w:rPr>
                <w:rFonts w:hint="default" w:cs="宋体"/>
                <w:color w:val="000000"/>
                <w:sz w:val="18"/>
                <w:szCs w:val="18"/>
              </w:rPr>
            </w:pPr>
            <w:r>
              <w:rPr>
                <w:rFonts w:cs="宋体"/>
                <w:color w:val="000000"/>
                <w:sz w:val="18"/>
                <w:szCs w:val="18"/>
                <w:lang w:bidi="ar"/>
              </w:rPr>
              <w:t>0.00</w:t>
            </w:r>
          </w:p>
        </w:tc>
      </w:tr>
      <w:tr w14:paraId="38286DEA">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9F4FD59">
            <w:pPr>
              <w:textAlignment w:val="center"/>
              <w:rPr>
                <w:rFonts w:hint="default" w:cs="宋体"/>
                <w:b/>
                <w:bCs/>
                <w:color w:val="000000"/>
                <w:sz w:val="22"/>
                <w:szCs w:val="22"/>
              </w:rPr>
            </w:pPr>
            <w:r>
              <w:rPr>
                <w:rFonts w:cs="宋体"/>
                <w:b/>
                <w:bCs/>
                <w:color w:val="000000"/>
                <w:sz w:val="22"/>
                <w:szCs w:val="22"/>
                <w:lang w:bidi="ar"/>
              </w:rPr>
              <w:t>20802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BE906B8">
            <w:pPr>
              <w:textAlignment w:val="center"/>
              <w:rPr>
                <w:rFonts w:hint="default" w:cs="宋体"/>
                <w:b/>
                <w:bCs/>
                <w:color w:val="000000"/>
                <w:sz w:val="22"/>
                <w:szCs w:val="22"/>
              </w:rPr>
            </w:pPr>
            <w:r>
              <w:rPr>
                <w:rFonts w:cs="宋体"/>
                <w:b/>
                <w:bCs/>
                <w:color w:val="000000"/>
                <w:sz w:val="22"/>
                <w:szCs w:val="22"/>
                <w:lang w:bidi="ar"/>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D8BC">
            <w:pPr>
              <w:jc w:val="right"/>
              <w:textAlignment w:val="center"/>
              <w:rPr>
                <w:rFonts w:hint="default" w:cs="宋体"/>
                <w:b/>
                <w:bCs/>
                <w:color w:val="000000"/>
                <w:sz w:val="18"/>
                <w:szCs w:val="18"/>
              </w:rPr>
            </w:pPr>
            <w:r>
              <w:rPr>
                <w:rFonts w:cs="宋体"/>
                <w:b/>
                <w:bCs/>
                <w:color w:val="000000"/>
                <w:sz w:val="18"/>
                <w:szCs w:val="18"/>
                <w:lang w:bidi="ar"/>
              </w:rPr>
              <w:t>128.82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E4E6">
            <w:pPr>
              <w:jc w:val="right"/>
              <w:textAlignment w:val="center"/>
              <w:rPr>
                <w:rFonts w:hint="default" w:cs="宋体"/>
                <w:b/>
                <w:bCs/>
                <w:color w:val="000000"/>
                <w:sz w:val="18"/>
                <w:szCs w:val="18"/>
              </w:rPr>
            </w:pPr>
            <w:r>
              <w:rPr>
                <w:rFonts w:cs="宋体"/>
                <w:b/>
                <w:bCs/>
                <w:color w:val="000000"/>
                <w:sz w:val="18"/>
                <w:szCs w:val="18"/>
                <w:lang w:bidi="ar"/>
              </w:rPr>
              <w:t>128.82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342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61E3">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27A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C923">
            <w:pPr>
              <w:jc w:val="right"/>
              <w:textAlignment w:val="center"/>
              <w:rPr>
                <w:rFonts w:hint="default" w:cs="宋体"/>
                <w:b/>
                <w:bCs/>
                <w:color w:val="000000"/>
                <w:sz w:val="18"/>
                <w:szCs w:val="18"/>
              </w:rPr>
            </w:pPr>
            <w:r>
              <w:rPr>
                <w:rFonts w:cs="宋体"/>
                <w:b/>
                <w:bCs/>
                <w:color w:val="000000"/>
                <w:sz w:val="18"/>
                <w:szCs w:val="18"/>
                <w:lang w:bidi="ar"/>
              </w:rPr>
              <w:t>0.00</w:t>
            </w:r>
          </w:p>
        </w:tc>
      </w:tr>
      <w:tr w14:paraId="6B79EA47">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3764E83">
            <w:pPr>
              <w:textAlignment w:val="center"/>
              <w:rPr>
                <w:rFonts w:hint="default" w:cs="宋体"/>
                <w:color w:val="000000"/>
                <w:sz w:val="22"/>
                <w:szCs w:val="22"/>
              </w:rPr>
            </w:pPr>
            <w:r>
              <w:rPr>
                <w:rFonts w:cs="宋体"/>
                <w:color w:val="000000"/>
                <w:sz w:val="22"/>
                <w:szCs w:val="22"/>
                <w:lang w:bidi="ar"/>
              </w:rPr>
              <w:t>2080208</w:t>
            </w:r>
          </w:p>
        </w:tc>
        <w:tc>
          <w:tcPr>
            <w:tcW w:w="0" w:type="auto"/>
            <w:tcBorders>
              <w:top w:val="nil"/>
              <w:left w:val="nil"/>
              <w:bottom w:val="single" w:color="000000" w:sz="4" w:space="0"/>
              <w:right w:val="single" w:color="000000" w:sz="4" w:space="0"/>
            </w:tcBorders>
            <w:shd w:val="clear" w:color="auto" w:fill="auto"/>
            <w:noWrap/>
            <w:vAlign w:val="center"/>
          </w:tcPr>
          <w:p w14:paraId="0724CDA0">
            <w:pPr>
              <w:textAlignment w:val="center"/>
              <w:rPr>
                <w:rFonts w:hint="default" w:cs="宋体"/>
                <w:color w:val="000000"/>
                <w:sz w:val="22"/>
                <w:szCs w:val="22"/>
              </w:rPr>
            </w:pPr>
            <w:r>
              <w:rPr>
                <w:rFonts w:cs="宋体"/>
                <w:color w:val="000000"/>
                <w:sz w:val="22"/>
                <w:szCs w:val="22"/>
                <w:lang w:bidi="ar"/>
              </w:rPr>
              <w:t>基层政权建设和社区治理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C6F4">
            <w:pPr>
              <w:jc w:val="right"/>
              <w:textAlignment w:val="center"/>
              <w:rPr>
                <w:rFonts w:hint="default" w:cs="宋体"/>
                <w:color w:val="000000"/>
                <w:sz w:val="18"/>
                <w:szCs w:val="18"/>
              </w:rPr>
            </w:pPr>
            <w:r>
              <w:rPr>
                <w:rFonts w:cs="宋体"/>
                <w:color w:val="000000"/>
                <w:sz w:val="18"/>
                <w:szCs w:val="18"/>
                <w:lang w:bidi="ar"/>
              </w:rPr>
              <w:t>128.82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2277">
            <w:pPr>
              <w:jc w:val="right"/>
              <w:textAlignment w:val="center"/>
              <w:rPr>
                <w:rFonts w:hint="default" w:cs="宋体"/>
                <w:color w:val="000000"/>
                <w:sz w:val="18"/>
                <w:szCs w:val="18"/>
              </w:rPr>
            </w:pPr>
            <w:r>
              <w:rPr>
                <w:rFonts w:cs="宋体"/>
                <w:color w:val="000000"/>
                <w:sz w:val="18"/>
                <w:szCs w:val="18"/>
                <w:lang w:bidi="ar"/>
              </w:rPr>
              <w:t>128.82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B99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279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DB2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065C">
            <w:pPr>
              <w:jc w:val="right"/>
              <w:textAlignment w:val="center"/>
              <w:rPr>
                <w:rFonts w:hint="default" w:cs="宋体"/>
                <w:color w:val="000000"/>
                <w:sz w:val="18"/>
                <w:szCs w:val="18"/>
              </w:rPr>
            </w:pPr>
            <w:r>
              <w:rPr>
                <w:rFonts w:cs="宋体"/>
                <w:color w:val="000000"/>
                <w:sz w:val="18"/>
                <w:szCs w:val="18"/>
                <w:lang w:bidi="ar"/>
              </w:rPr>
              <w:t>0.00</w:t>
            </w:r>
          </w:p>
        </w:tc>
      </w:tr>
      <w:tr w14:paraId="286896E2">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6A5EBA7">
            <w:pPr>
              <w:textAlignment w:val="center"/>
              <w:rPr>
                <w:rFonts w:hint="default" w:cs="宋体"/>
                <w:b/>
                <w:bCs/>
                <w:color w:val="000000"/>
                <w:sz w:val="22"/>
                <w:szCs w:val="22"/>
              </w:rPr>
            </w:pPr>
            <w:r>
              <w:rPr>
                <w:rFonts w:cs="宋体"/>
                <w:b/>
                <w:bCs/>
                <w:color w:val="000000"/>
                <w:sz w:val="22"/>
                <w:szCs w:val="22"/>
                <w:lang w:bidi="ar"/>
              </w:rPr>
              <w:t>20805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FF2F8C1">
            <w:pPr>
              <w:textAlignment w:val="center"/>
              <w:rPr>
                <w:rFonts w:hint="default" w:cs="宋体"/>
                <w:b/>
                <w:bCs/>
                <w:color w:val="000000"/>
                <w:sz w:val="22"/>
                <w:szCs w:val="22"/>
              </w:rPr>
            </w:pPr>
            <w:r>
              <w:rPr>
                <w:rFonts w:cs="宋体"/>
                <w:b/>
                <w:bCs/>
                <w:color w:val="000000"/>
                <w:sz w:val="22"/>
                <w:szCs w:val="22"/>
                <w:lang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8CD9">
            <w:pPr>
              <w:jc w:val="right"/>
              <w:textAlignment w:val="center"/>
              <w:rPr>
                <w:rFonts w:hint="default" w:cs="宋体"/>
                <w:b/>
                <w:bCs/>
                <w:color w:val="000000"/>
                <w:sz w:val="18"/>
                <w:szCs w:val="18"/>
              </w:rPr>
            </w:pPr>
            <w:r>
              <w:rPr>
                <w:rFonts w:cs="宋体"/>
                <w:b/>
                <w:bCs/>
                <w:color w:val="000000"/>
                <w:sz w:val="18"/>
                <w:szCs w:val="18"/>
                <w:lang w:bidi="ar"/>
              </w:rPr>
              <w:t>208.06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3BEE">
            <w:pPr>
              <w:jc w:val="right"/>
              <w:textAlignment w:val="center"/>
              <w:rPr>
                <w:rFonts w:hint="default" w:cs="宋体"/>
                <w:b/>
                <w:bCs/>
                <w:color w:val="000000"/>
                <w:sz w:val="18"/>
                <w:szCs w:val="18"/>
              </w:rPr>
            </w:pPr>
            <w:r>
              <w:rPr>
                <w:rFonts w:cs="宋体"/>
                <w:b/>
                <w:bCs/>
                <w:color w:val="000000"/>
                <w:sz w:val="18"/>
                <w:szCs w:val="18"/>
                <w:lang w:bidi="ar"/>
              </w:rPr>
              <w:t>208.06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259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DE7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0D2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C2CF">
            <w:pPr>
              <w:jc w:val="right"/>
              <w:textAlignment w:val="center"/>
              <w:rPr>
                <w:rFonts w:hint="default" w:cs="宋体"/>
                <w:b/>
                <w:bCs/>
                <w:color w:val="000000"/>
                <w:sz w:val="18"/>
                <w:szCs w:val="18"/>
              </w:rPr>
            </w:pPr>
            <w:r>
              <w:rPr>
                <w:rFonts w:cs="宋体"/>
                <w:b/>
                <w:bCs/>
                <w:color w:val="000000"/>
                <w:sz w:val="18"/>
                <w:szCs w:val="18"/>
                <w:lang w:bidi="ar"/>
              </w:rPr>
              <w:t>0.00</w:t>
            </w:r>
          </w:p>
        </w:tc>
      </w:tr>
      <w:tr w14:paraId="41502304">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393662B">
            <w:pPr>
              <w:textAlignment w:val="center"/>
              <w:rPr>
                <w:rFonts w:hint="default" w:cs="宋体"/>
                <w:color w:val="000000"/>
                <w:sz w:val="22"/>
                <w:szCs w:val="22"/>
              </w:rPr>
            </w:pPr>
            <w:r>
              <w:rPr>
                <w:rFonts w:cs="宋体"/>
                <w:color w:val="000000"/>
                <w:sz w:val="22"/>
                <w:szCs w:val="22"/>
                <w:lang w:bidi="ar"/>
              </w:rPr>
              <w:t>2080501</w:t>
            </w:r>
          </w:p>
        </w:tc>
        <w:tc>
          <w:tcPr>
            <w:tcW w:w="0" w:type="auto"/>
            <w:tcBorders>
              <w:top w:val="nil"/>
              <w:left w:val="nil"/>
              <w:bottom w:val="single" w:color="000000" w:sz="4" w:space="0"/>
              <w:right w:val="single" w:color="000000" w:sz="4" w:space="0"/>
            </w:tcBorders>
            <w:shd w:val="clear" w:color="auto" w:fill="auto"/>
            <w:noWrap/>
            <w:vAlign w:val="center"/>
          </w:tcPr>
          <w:p w14:paraId="22415172">
            <w:pPr>
              <w:textAlignment w:val="center"/>
              <w:rPr>
                <w:rFonts w:hint="default" w:cs="宋体"/>
                <w:color w:val="000000"/>
                <w:sz w:val="22"/>
                <w:szCs w:val="22"/>
              </w:rPr>
            </w:pPr>
            <w:r>
              <w:rPr>
                <w:rFonts w:cs="宋体"/>
                <w:color w:val="000000"/>
                <w:sz w:val="22"/>
                <w:szCs w:val="22"/>
                <w:lang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B473">
            <w:pPr>
              <w:jc w:val="right"/>
              <w:textAlignment w:val="center"/>
              <w:rPr>
                <w:rFonts w:hint="default" w:cs="宋体"/>
                <w:color w:val="000000"/>
                <w:sz w:val="18"/>
                <w:szCs w:val="18"/>
              </w:rPr>
            </w:pPr>
            <w:r>
              <w:rPr>
                <w:rFonts w:cs="宋体"/>
                <w:color w:val="000000"/>
                <w:sz w:val="18"/>
                <w:szCs w:val="18"/>
                <w:lang w:bidi="ar"/>
              </w:rPr>
              <w:t>12.42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1ACB">
            <w:pPr>
              <w:jc w:val="right"/>
              <w:textAlignment w:val="center"/>
              <w:rPr>
                <w:rFonts w:hint="default" w:cs="宋体"/>
                <w:color w:val="000000"/>
                <w:sz w:val="18"/>
                <w:szCs w:val="18"/>
              </w:rPr>
            </w:pPr>
            <w:r>
              <w:rPr>
                <w:rFonts w:cs="宋体"/>
                <w:color w:val="000000"/>
                <w:sz w:val="18"/>
                <w:szCs w:val="18"/>
                <w:lang w:bidi="ar"/>
              </w:rPr>
              <w:t>12.42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944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F00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7DC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E1A6">
            <w:pPr>
              <w:jc w:val="right"/>
              <w:textAlignment w:val="center"/>
              <w:rPr>
                <w:rFonts w:hint="default" w:cs="宋体"/>
                <w:color w:val="000000"/>
                <w:sz w:val="18"/>
                <w:szCs w:val="18"/>
              </w:rPr>
            </w:pPr>
            <w:r>
              <w:rPr>
                <w:rFonts w:cs="宋体"/>
                <w:color w:val="000000"/>
                <w:sz w:val="18"/>
                <w:szCs w:val="18"/>
                <w:lang w:bidi="ar"/>
              </w:rPr>
              <w:t>0.00</w:t>
            </w:r>
          </w:p>
        </w:tc>
      </w:tr>
      <w:tr w14:paraId="6C4D0B59">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2503B65">
            <w:pPr>
              <w:textAlignment w:val="center"/>
              <w:rPr>
                <w:rFonts w:hint="default" w:cs="宋体"/>
                <w:color w:val="000000"/>
                <w:sz w:val="22"/>
                <w:szCs w:val="22"/>
              </w:rPr>
            </w:pPr>
            <w:r>
              <w:rPr>
                <w:rFonts w:cs="宋体"/>
                <w:color w:val="000000"/>
                <w:sz w:val="22"/>
                <w:szCs w:val="22"/>
                <w:lang w:bidi="ar"/>
              </w:rPr>
              <w:t>2080502</w:t>
            </w:r>
          </w:p>
        </w:tc>
        <w:tc>
          <w:tcPr>
            <w:tcW w:w="0" w:type="auto"/>
            <w:tcBorders>
              <w:top w:val="nil"/>
              <w:left w:val="nil"/>
              <w:bottom w:val="single" w:color="000000" w:sz="4" w:space="0"/>
              <w:right w:val="single" w:color="000000" w:sz="4" w:space="0"/>
            </w:tcBorders>
            <w:shd w:val="clear" w:color="auto" w:fill="auto"/>
            <w:noWrap/>
            <w:vAlign w:val="center"/>
          </w:tcPr>
          <w:p w14:paraId="4CFCCA17">
            <w:pPr>
              <w:textAlignment w:val="center"/>
              <w:rPr>
                <w:rFonts w:hint="default" w:cs="宋体"/>
                <w:color w:val="000000"/>
                <w:sz w:val="22"/>
                <w:szCs w:val="22"/>
              </w:rPr>
            </w:pPr>
            <w:r>
              <w:rPr>
                <w:rFonts w:cs="宋体"/>
                <w:color w:val="000000"/>
                <w:sz w:val="22"/>
                <w:szCs w:val="22"/>
                <w:lang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2CEE">
            <w:pPr>
              <w:jc w:val="right"/>
              <w:textAlignment w:val="center"/>
              <w:rPr>
                <w:rFonts w:hint="default" w:cs="宋体"/>
                <w:color w:val="000000"/>
                <w:sz w:val="18"/>
                <w:szCs w:val="18"/>
              </w:rPr>
            </w:pPr>
            <w:r>
              <w:rPr>
                <w:rFonts w:cs="宋体"/>
                <w:color w:val="000000"/>
                <w:sz w:val="18"/>
                <w:szCs w:val="18"/>
                <w:lang w:bidi="ar"/>
              </w:rPr>
              <w:t>14.49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6145">
            <w:pPr>
              <w:jc w:val="right"/>
              <w:textAlignment w:val="center"/>
              <w:rPr>
                <w:rFonts w:hint="default" w:cs="宋体"/>
                <w:color w:val="000000"/>
                <w:sz w:val="18"/>
                <w:szCs w:val="18"/>
              </w:rPr>
            </w:pPr>
            <w:r>
              <w:rPr>
                <w:rFonts w:cs="宋体"/>
                <w:color w:val="000000"/>
                <w:sz w:val="18"/>
                <w:szCs w:val="18"/>
                <w:lang w:bidi="ar"/>
              </w:rPr>
              <w:t>14.49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8C5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067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01B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6D05">
            <w:pPr>
              <w:jc w:val="right"/>
              <w:textAlignment w:val="center"/>
              <w:rPr>
                <w:rFonts w:hint="default" w:cs="宋体"/>
                <w:color w:val="000000"/>
                <w:sz w:val="18"/>
                <w:szCs w:val="18"/>
              </w:rPr>
            </w:pPr>
            <w:r>
              <w:rPr>
                <w:rFonts w:cs="宋体"/>
                <w:color w:val="000000"/>
                <w:sz w:val="18"/>
                <w:szCs w:val="18"/>
                <w:lang w:bidi="ar"/>
              </w:rPr>
              <w:t>0.00</w:t>
            </w:r>
          </w:p>
        </w:tc>
      </w:tr>
      <w:tr w14:paraId="069475FC">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DC99E42">
            <w:pPr>
              <w:textAlignment w:val="center"/>
              <w:rPr>
                <w:rFonts w:hint="default" w:cs="宋体"/>
                <w:color w:val="000000"/>
                <w:sz w:val="22"/>
                <w:szCs w:val="22"/>
              </w:rPr>
            </w:pPr>
            <w:r>
              <w:rPr>
                <w:rFonts w:cs="宋体"/>
                <w:color w:val="000000"/>
                <w:sz w:val="22"/>
                <w:szCs w:val="22"/>
                <w:lang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7AC468DB">
            <w:pPr>
              <w:textAlignment w:val="center"/>
              <w:rPr>
                <w:rFonts w:hint="default" w:cs="宋体"/>
                <w:color w:val="000000"/>
                <w:sz w:val="22"/>
                <w:szCs w:val="22"/>
              </w:rPr>
            </w:pPr>
            <w:r>
              <w:rPr>
                <w:rFonts w:cs="宋体"/>
                <w:color w:val="000000"/>
                <w:sz w:val="22"/>
                <w:szCs w:val="22"/>
                <w:lang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9B70">
            <w:pPr>
              <w:jc w:val="right"/>
              <w:textAlignment w:val="center"/>
              <w:rPr>
                <w:rFonts w:hint="default" w:cs="宋体"/>
                <w:color w:val="000000"/>
                <w:sz w:val="18"/>
                <w:szCs w:val="18"/>
              </w:rPr>
            </w:pPr>
            <w:r>
              <w:rPr>
                <w:rFonts w:cs="宋体"/>
                <w:color w:val="000000"/>
                <w:sz w:val="18"/>
                <w:szCs w:val="18"/>
                <w:lang w:bidi="ar"/>
              </w:rPr>
              <w:t>92.82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4995">
            <w:pPr>
              <w:jc w:val="right"/>
              <w:textAlignment w:val="center"/>
              <w:rPr>
                <w:rFonts w:hint="default" w:cs="宋体"/>
                <w:color w:val="000000"/>
                <w:sz w:val="18"/>
                <w:szCs w:val="18"/>
              </w:rPr>
            </w:pPr>
            <w:r>
              <w:rPr>
                <w:rFonts w:cs="宋体"/>
                <w:color w:val="000000"/>
                <w:sz w:val="18"/>
                <w:szCs w:val="18"/>
                <w:lang w:bidi="ar"/>
              </w:rPr>
              <w:t>92.82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A0D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509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0FB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3E72">
            <w:pPr>
              <w:jc w:val="right"/>
              <w:textAlignment w:val="center"/>
              <w:rPr>
                <w:rFonts w:hint="default" w:cs="宋体"/>
                <w:color w:val="000000"/>
                <w:sz w:val="18"/>
                <w:szCs w:val="18"/>
              </w:rPr>
            </w:pPr>
            <w:r>
              <w:rPr>
                <w:rFonts w:cs="宋体"/>
                <w:color w:val="000000"/>
                <w:sz w:val="18"/>
                <w:szCs w:val="18"/>
                <w:lang w:bidi="ar"/>
              </w:rPr>
              <w:t>0.00</w:t>
            </w:r>
          </w:p>
        </w:tc>
      </w:tr>
      <w:tr w14:paraId="63365C0A">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B0FE8F1">
            <w:pPr>
              <w:textAlignment w:val="center"/>
              <w:rPr>
                <w:rFonts w:hint="default" w:cs="宋体"/>
                <w:color w:val="000000"/>
                <w:sz w:val="22"/>
                <w:szCs w:val="22"/>
              </w:rPr>
            </w:pPr>
            <w:r>
              <w:rPr>
                <w:rFonts w:cs="宋体"/>
                <w:color w:val="000000"/>
                <w:sz w:val="22"/>
                <w:szCs w:val="22"/>
                <w:lang w:bidi="ar"/>
              </w:rPr>
              <w:t>2080506</w:t>
            </w:r>
          </w:p>
        </w:tc>
        <w:tc>
          <w:tcPr>
            <w:tcW w:w="0" w:type="auto"/>
            <w:tcBorders>
              <w:top w:val="nil"/>
              <w:left w:val="nil"/>
              <w:bottom w:val="single" w:color="000000" w:sz="4" w:space="0"/>
              <w:right w:val="single" w:color="000000" w:sz="4" w:space="0"/>
            </w:tcBorders>
            <w:shd w:val="clear" w:color="auto" w:fill="auto"/>
            <w:noWrap/>
            <w:vAlign w:val="center"/>
          </w:tcPr>
          <w:p w14:paraId="5221C23B">
            <w:pPr>
              <w:textAlignment w:val="center"/>
              <w:rPr>
                <w:rFonts w:hint="default" w:cs="宋体"/>
                <w:color w:val="000000"/>
                <w:sz w:val="22"/>
                <w:szCs w:val="22"/>
              </w:rPr>
            </w:pPr>
            <w:r>
              <w:rPr>
                <w:rFonts w:cs="宋体"/>
                <w:color w:val="000000"/>
                <w:sz w:val="22"/>
                <w:szCs w:val="22"/>
                <w:lang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C66E">
            <w:pPr>
              <w:jc w:val="right"/>
              <w:textAlignment w:val="center"/>
              <w:rPr>
                <w:rFonts w:hint="default" w:cs="宋体"/>
                <w:color w:val="000000"/>
                <w:sz w:val="18"/>
                <w:szCs w:val="18"/>
              </w:rPr>
            </w:pPr>
            <w:r>
              <w:rPr>
                <w:rFonts w:cs="宋体"/>
                <w:color w:val="000000"/>
                <w:sz w:val="18"/>
                <w:szCs w:val="18"/>
                <w:lang w:bidi="ar"/>
              </w:rPr>
              <w:t>50.41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A8AB">
            <w:pPr>
              <w:jc w:val="right"/>
              <w:textAlignment w:val="center"/>
              <w:rPr>
                <w:rFonts w:hint="default" w:cs="宋体"/>
                <w:color w:val="000000"/>
                <w:sz w:val="18"/>
                <w:szCs w:val="18"/>
              </w:rPr>
            </w:pPr>
            <w:r>
              <w:rPr>
                <w:rFonts w:cs="宋体"/>
                <w:color w:val="000000"/>
                <w:sz w:val="18"/>
                <w:szCs w:val="18"/>
                <w:lang w:bidi="ar"/>
              </w:rPr>
              <w:t>50.41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9EB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D76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C20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9ADE">
            <w:pPr>
              <w:jc w:val="right"/>
              <w:textAlignment w:val="center"/>
              <w:rPr>
                <w:rFonts w:hint="default" w:cs="宋体"/>
                <w:color w:val="000000"/>
                <w:sz w:val="18"/>
                <w:szCs w:val="18"/>
              </w:rPr>
            </w:pPr>
            <w:r>
              <w:rPr>
                <w:rFonts w:cs="宋体"/>
                <w:color w:val="000000"/>
                <w:sz w:val="18"/>
                <w:szCs w:val="18"/>
                <w:lang w:bidi="ar"/>
              </w:rPr>
              <w:t>0.00</w:t>
            </w:r>
          </w:p>
        </w:tc>
      </w:tr>
      <w:tr w14:paraId="6ADFBBB6">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78F19E1">
            <w:pPr>
              <w:textAlignment w:val="center"/>
              <w:rPr>
                <w:rFonts w:hint="default" w:cs="宋体"/>
                <w:color w:val="000000"/>
                <w:sz w:val="22"/>
                <w:szCs w:val="22"/>
              </w:rPr>
            </w:pPr>
            <w:r>
              <w:rPr>
                <w:rFonts w:cs="宋体"/>
                <w:color w:val="000000"/>
                <w:sz w:val="22"/>
                <w:szCs w:val="22"/>
                <w:lang w:bidi="ar"/>
              </w:rPr>
              <w:t>2080599</w:t>
            </w:r>
          </w:p>
        </w:tc>
        <w:tc>
          <w:tcPr>
            <w:tcW w:w="0" w:type="auto"/>
            <w:tcBorders>
              <w:top w:val="nil"/>
              <w:left w:val="nil"/>
              <w:bottom w:val="single" w:color="000000" w:sz="4" w:space="0"/>
              <w:right w:val="single" w:color="000000" w:sz="4" w:space="0"/>
            </w:tcBorders>
            <w:shd w:val="clear" w:color="auto" w:fill="auto"/>
            <w:noWrap/>
            <w:vAlign w:val="center"/>
          </w:tcPr>
          <w:p w14:paraId="1C229CD0">
            <w:pPr>
              <w:textAlignment w:val="center"/>
              <w:rPr>
                <w:rFonts w:hint="default" w:cs="宋体"/>
                <w:color w:val="000000"/>
                <w:sz w:val="22"/>
                <w:szCs w:val="22"/>
              </w:rPr>
            </w:pPr>
            <w:r>
              <w:rPr>
                <w:rFonts w:cs="宋体"/>
                <w:color w:val="000000"/>
                <w:sz w:val="22"/>
                <w:szCs w:val="22"/>
                <w:lang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A628">
            <w:pPr>
              <w:jc w:val="right"/>
              <w:textAlignment w:val="center"/>
              <w:rPr>
                <w:rFonts w:hint="default" w:cs="宋体"/>
                <w:color w:val="000000"/>
                <w:sz w:val="18"/>
                <w:szCs w:val="18"/>
              </w:rPr>
            </w:pPr>
            <w:r>
              <w:rPr>
                <w:rFonts w:cs="宋体"/>
                <w:color w:val="000000"/>
                <w:sz w:val="18"/>
                <w:szCs w:val="18"/>
                <w:lang w:bidi="ar"/>
              </w:rPr>
              <w:t>37.93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17F6">
            <w:pPr>
              <w:jc w:val="right"/>
              <w:textAlignment w:val="center"/>
              <w:rPr>
                <w:rFonts w:hint="default" w:cs="宋体"/>
                <w:color w:val="000000"/>
                <w:sz w:val="18"/>
                <w:szCs w:val="18"/>
              </w:rPr>
            </w:pPr>
            <w:r>
              <w:rPr>
                <w:rFonts w:cs="宋体"/>
                <w:color w:val="000000"/>
                <w:sz w:val="18"/>
                <w:szCs w:val="18"/>
                <w:lang w:bidi="ar"/>
              </w:rPr>
              <w:t>37.93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C01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49E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F50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9419">
            <w:pPr>
              <w:jc w:val="right"/>
              <w:textAlignment w:val="center"/>
              <w:rPr>
                <w:rFonts w:hint="default" w:cs="宋体"/>
                <w:color w:val="000000"/>
                <w:sz w:val="18"/>
                <w:szCs w:val="18"/>
              </w:rPr>
            </w:pPr>
            <w:r>
              <w:rPr>
                <w:rFonts w:cs="宋体"/>
                <w:color w:val="000000"/>
                <w:sz w:val="18"/>
                <w:szCs w:val="18"/>
                <w:lang w:bidi="ar"/>
              </w:rPr>
              <w:t>0.00</w:t>
            </w:r>
          </w:p>
        </w:tc>
      </w:tr>
      <w:tr w14:paraId="7B14EC8D">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0B6DBE0">
            <w:pPr>
              <w:textAlignment w:val="center"/>
              <w:rPr>
                <w:rFonts w:hint="default" w:cs="宋体"/>
                <w:b/>
                <w:bCs/>
                <w:color w:val="000000"/>
                <w:sz w:val="22"/>
                <w:szCs w:val="22"/>
              </w:rPr>
            </w:pPr>
            <w:r>
              <w:rPr>
                <w:rFonts w:cs="宋体"/>
                <w:b/>
                <w:bCs/>
                <w:color w:val="000000"/>
                <w:sz w:val="22"/>
                <w:szCs w:val="22"/>
                <w:lang w:bidi="ar"/>
              </w:rPr>
              <w:t>20807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0F43D48">
            <w:pPr>
              <w:textAlignment w:val="center"/>
              <w:rPr>
                <w:rFonts w:hint="default" w:cs="宋体"/>
                <w:b/>
                <w:bCs/>
                <w:color w:val="000000"/>
                <w:sz w:val="22"/>
                <w:szCs w:val="22"/>
              </w:rPr>
            </w:pPr>
            <w:r>
              <w:rPr>
                <w:rFonts w:cs="宋体"/>
                <w:b/>
                <w:bCs/>
                <w:color w:val="000000"/>
                <w:sz w:val="22"/>
                <w:szCs w:val="22"/>
                <w:lang w:bidi="ar"/>
              </w:rPr>
              <w:t>就业补助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248B">
            <w:pPr>
              <w:jc w:val="right"/>
              <w:textAlignment w:val="center"/>
              <w:rPr>
                <w:rFonts w:hint="default" w:cs="宋体"/>
                <w:b/>
                <w:bCs/>
                <w:color w:val="000000"/>
                <w:sz w:val="18"/>
                <w:szCs w:val="18"/>
              </w:rPr>
            </w:pPr>
            <w:r>
              <w:rPr>
                <w:rFonts w:cs="宋体"/>
                <w:b/>
                <w:bCs/>
                <w:color w:val="000000"/>
                <w:sz w:val="18"/>
                <w:szCs w:val="18"/>
                <w:lang w:bidi="ar"/>
              </w:rPr>
              <w:t>75.77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AC7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334E">
            <w:pPr>
              <w:jc w:val="right"/>
              <w:textAlignment w:val="center"/>
              <w:rPr>
                <w:rFonts w:hint="default" w:cs="宋体"/>
                <w:b/>
                <w:bCs/>
                <w:color w:val="000000"/>
                <w:sz w:val="18"/>
                <w:szCs w:val="18"/>
              </w:rPr>
            </w:pPr>
            <w:r>
              <w:rPr>
                <w:rFonts w:cs="宋体"/>
                <w:b/>
                <w:bCs/>
                <w:color w:val="000000"/>
                <w:sz w:val="18"/>
                <w:szCs w:val="18"/>
                <w:lang w:bidi="ar"/>
              </w:rPr>
              <w:t>75.77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15A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29A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34FB">
            <w:pPr>
              <w:jc w:val="right"/>
              <w:textAlignment w:val="center"/>
              <w:rPr>
                <w:rFonts w:hint="default" w:cs="宋体"/>
                <w:b/>
                <w:bCs/>
                <w:color w:val="000000"/>
                <w:sz w:val="18"/>
                <w:szCs w:val="18"/>
              </w:rPr>
            </w:pPr>
            <w:r>
              <w:rPr>
                <w:rFonts w:cs="宋体"/>
                <w:b/>
                <w:bCs/>
                <w:color w:val="000000"/>
                <w:sz w:val="18"/>
                <w:szCs w:val="18"/>
                <w:lang w:bidi="ar"/>
              </w:rPr>
              <w:t>0.00</w:t>
            </w:r>
          </w:p>
        </w:tc>
      </w:tr>
      <w:tr w14:paraId="4088D67E">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7FAD472">
            <w:pPr>
              <w:textAlignment w:val="center"/>
              <w:rPr>
                <w:rFonts w:hint="default" w:cs="宋体"/>
                <w:color w:val="000000"/>
                <w:sz w:val="22"/>
                <w:szCs w:val="22"/>
              </w:rPr>
            </w:pPr>
            <w:r>
              <w:rPr>
                <w:rFonts w:cs="宋体"/>
                <w:color w:val="000000"/>
                <w:sz w:val="22"/>
                <w:szCs w:val="22"/>
                <w:lang w:bidi="ar"/>
              </w:rPr>
              <w:t>2080705</w:t>
            </w:r>
          </w:p>
        </w:tc>
        <w:tc>
          <w:tcPr>
            <w:tcW w:w="0" w:type="auto"/>
            <w:tcBorders>
              <w:top w:val="nil"/>
              <w:left w:val="nil"/>
              <w:bottom w:val="single" w:color="000000" w:sz="4" w:space="0"/>
              <w:right w:val="single" w:color="000000" w:sz="4" w:space="0"/>
            </w:tcBorders>
            <w:shd w:val="clear" w:color="auto" w:fill="auto"/>
            <w:noWrap/>
            <w:vAlign w:val="center"/>
          </w:tcPr>
          <w:p w14:paraId="174A1991">
            <w:pPr>
              <w:textAlignment w:val="center"/>
              <w:rPr>
                <w:rFonts w:hint="default" w:cs="宋体"/>
                <w:color w:val="000000"/>
                <w:sz w:val="22"/>
                <w:szCs w:val="22"/>
              </w:rPr>
            </w:pPr>
            <w:r>
              <w:rPr>
                <w:rFonts w:cs="宋体"/>
                <w:color w:val="000000"/>
                <w:sz w:val="22"/>
                <w:szCs w:val="22"/>
                <w:lang w:bidi="ar"/>
              </w:rPr>
              <w:t>公益性岗位补贴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0CE8">
            <w:pPr>
              <w:jc w:val="right"/>
              <w:textAlignment w:val="center"/>
              <w:rPr>
                <w:rFonts w:hint="default" w:cs="宋体"/>
                <w:color w:val="000000"/>
                <w:sz w:val="18"/>
                <w:szCs w:val="18"/>
              </w:rPr>
            </w:pPr>
            <w:r>
              <w:rPr>
                <w:rFonts w:cs="宋体"/>
                <w:color w:val="000000"/>
                <w:sz w:val="18"/>
                <w:szCs w:val="18"/>
                <w:lang w:bidi="ar"/>
              </w:rPr>
              <w:t>75.77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62F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4C41">
            <w:pPr>
              <w:jc w:val="right"/>
              <w:textAlignment w:val="center"/>
              <w:rPr>
                <w:rFonts w:hint="default" w:cs="宋体"/>
                <w:color w:val="000000"/>
                <w:sz w:val="18"/>
                <w:szCs w:val="18"/>
              </w:rPr>
            </w:pPr>
            <w:r>
              <w:rPr>
                <w:rFonts w:cs="宋体"/>
                <w:color w:val="000000"/>
                <w:sz w:val="18"/>
                <w:szCs w:val="18"/>
                <w:lang w:bidi="ar"/>
              </w:rPr>
              <w:t>75.77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92A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724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7689">
            <w:pPr>
              <w:jc w:val="right"/>
              <w:textAlignment w:val="center"/>
              <w:rPr>
                <w:rFonts w:hint="default" w:cs="宋体"/>
                <w:color w:val="000000"/>
                <w:sz w:val="18"/>
                <w:szCs w:val="18"/>
              </w:rPr>
            </w:pPr>
            <w:r>
              <w:rPr>
                <w:rFonts w:cs="宋体"/>
                <w:color w:val="000000"/>
                <w:sz w:val="18"/>
                <w:szCs w:val="18"/>
                <w:lang w:bidi="ar"/>
              </w:rPr>
              <w:t>0.00</w:t>
            </w:r>
          </w:p>
        </w:tc>
      </w:tr>
      <w:tr w14:paraId="05826224">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E637149">
            <w:pPr>
              <w:textAlignment w:val="center"/>
              <w:rPr>
                <w:rFonts w:hint="default" w:cs="宋体"/>
                <w:b/>
                <w:bCs/>
                <w:color w:val="000000"/>
                <w:sz w:val="22"/>
                <w:szCs w:val="22"/>
              </w:rPr>
            </w:pPr>
            <w:r>
              <w:rPr>
                <w:rFonts w:cs="宋体"/>
                <w:b/>
                <w:bCs/>
                <w:color w:val="000000"/>
                <w:sz w:val="22"/>
                <w:szCs w:val="22"/>
                <w:lang w:bidi="ar"/>
              </w:rPr>
              <w:t>20810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C0C2C60">
            <w:pPr>
              <w:textAlignment w:val="center"/>
              <w:rPr>
                <w:rFonts w:hint="default" w:cs="宋体"/>
                <w:b/>
                <w:bCs/>
                <w:color w:val="000000"/>
                <w:sz w:val="22"/>
                <w:szCs w:val="22"/>
              </w:rPr>
            </w:pPr>
            <w:r>
              <w:rPr>
                <w:rFonts w:cs="宋体"/>
                <w:b/>
                <w:bCs/>
                <w:color w:val="000000"/>
                <w:sz w:val="22"/>
                <w:szCs w:val="22"/>
                <w:lang w:bidi="ar"/>
              </w:rPr>
              <w:t>社会福利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324B">
            <w:pPr>
              <w:jc w:val="right"/>
              <w:textAlignment w:val="center"/>
              <w:rPr>
                <w:rFonts w:hint="default" w:cs="宋体"/>
                <w:b/>
                <w:bCs/>
                <w:color w:val="000000"/>
                <w:sz w:val="18"/>
                <w:szCs w:val="18"/>
              </w:rPr>
            </w:pPr>
            <w:r>
              <w:rPr>
                <w:rFonts w:cs="宋体"/>
                <w:b/>
                <w:bCs/>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100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CECA">
            <w:pPr>
              <w:jc w:val="right"/>
              <w:textAlignment w:val="center"/>
              <w:rPr>
                <w:rFonts w:hint="default" w:cs="宋体"/>
                <w:b/>
                <w:bCs/>
                <w:color w:val="000000"/>
                <w:sz w:val="18"/>
                <w:szCs w:val="18"/>
              </w:rPr>
            </w:pPr>
            <w:r>
              <w:rPr>
                <w:rFonts w:cs="宋体"/>
                <w:b/>
                <w:bCs/>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B89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E5F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8C18">
            <w:pPr>
              <w:jc w:val="right"/>
              <w:textAlignment w:val="center"/>
              <w:rPr>
                <w:rFonts w:hint="default" w:cs="宋体"/>
                <w:b/>
                <w:bCs/>
                <w:color w:val="000000"/>
                <w:sz w:val="18"/>
                <w:szCs w:val="18"/>
              </w:rPr>
            </w:pPr>
            <w:r>
              <w:rPr>
                <w:rFonts w:cs="宋体"/>
                <w:b/>
                <w:bCs/>
                <w:color w:val="000000"/>
                <w:sz w:val="18"/>
                <w:szCs w:val="18"/>
                <w:lang w:bidi="ar"/>
              </w:rPr>
              <w:t>0.00</w:t>
            </w:r>
          </w:p>
        </w:tc>
      </w:tr>
      <w:tr w14:paraId="28EB911C">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D9056D3">
            <w:pPr>
              <w:textAlignment w:val="center"/>
              <w:rPr>
                <w:rFonts w:hint="default" w:cs="宋体"/>
                <w:color w:val="000000"/>
                <w:sz w:val="22"/>
                <w:szCs w:val="22"/>
              </w:rPr>
            </w:pPr>
            <w:r>
              <w:rPr>
                <w:rFonts w:cs="宋体"/>
                <w:color w:val="000000"/>
                <w:sz w:val="22"/>
                <w:szCs w:val="22"/>
                <w:lang w:bidi="ar"/>
              </w:rPr>
              <w:t>2081006</w:t>
            </w:r>
          </w:p>
        </w:tc>
        <w:tc>
          <w:tcPr>
            <w:tcW w:w="0" w:type="auto"/>
            <w:tcBorders>
              <w:top w:val="nil"/>
              <w:left w:val="nil"/>
              <w:bottom w:val="single" w:color="000000" w:sz="4" w:space="0"/>
              <w:right w:val="single" w:color="000000" w:sz="4" w:space="0"/>
            </w:tcBorders>
            <w:shd w:val="clear" w:color="auto" w:fill="auto"/>
            <w:noWrap/>
            <w:vAlign w:val="center"/>
          </w:tcPr>
          <w:p w14:paraId="35F83DBC">
            <w:pPr>
              <w:textAlignment w:val="center"/>
              <w:rPr>
                <w:rFonts w:hint="default" w:cs="宋体"/>
                <w:color w:val="000000"/>
                <w:sz w:val="22"/>
                <w:szCs w:val="22"/>
              </w:rPr>
            </w:pPr>
            <w:r>
              <w:rPr>
                <w:rFonts w:cs="宋体"/>
                <w:color w:val="000000"/>
                <w:sz w:val="22"/>
                <w:szCs w:val="22"/>
                <w:lang w:bidi="ar"/>
              </w:rPr>
              <w:t>养老服务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3361">
            <w:pPr>
              <w:jc w:val="right"/>
              <w:textAlignment w:val="center"/>
              <w:rPr>
                <w:rFonts w:hint="default" w:cs="宋体"/>
                <w:color w:val="000000"/>
                <w:sz w:val="18"/>
                <w:szCs w:val="18"/>
              </w:rPr>
            </w:pPr>
            <w:r>
              <w:rPr>
                <w:rFonts w:cs="宋体"/>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6E8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2C09">
            <w:pPr>
              <w:jc w:val="right"/>
              <w:textAlignment w:val="center"/>
              <w:rPr>
                <w:rFonts w:hint="default" w:cs="宋体"/>
                <w:color w:val="000000"/>
                <w:sz w:val="18"/>
                <w:szCs w:val="18"/>
              </w:rPr>
            </w:pPr>
            <w:r>
              <w:rPr>
                <w:rFonts w:cs="宋体"/>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FBF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7D6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97C6">
            <w:pPr>
              <w:jc w:val="right"/>
              <w:textAlignment w:val="center"/>
              <w:rPr>
                <w:rFonts w:hint="default" w:cs="宋体"/>
                <w:color w:val="000000"/>
                <w:sz w:val="18"/>
                <w:szCs w:val="18"/>
              </w:rPr>
            </w:pPr>
            <w:r>
              <w:rPr>
                <w:rFonts w:cs="宋体"/>
                <w:color w:val="000000"/>
                <w:sz w:val="18"/>
                <w:szCs w:val="18"/>
                <w:lang w:bidi="ar"/>
              </w:rPr>
              <w:t>0.00</w:t>
            </w:r>
          </w:p>
        </w:tc>
      </w:tr>
      <w:tr w14:paraId="04C5B15F">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9134BC6">
            <w:pPr>
              <w:textAlignment w:val="center"/>
              <w:rPr>
                <w:rFonts w:hint="default" w:cs="宋体"/>
                <w:b/>
                <w:bCs/>
                <w:color w:val="000000"/>
                <w:sz w:val="22"/>
                <w:szCs w:val="22"/>
              </w:rPr>
            </w:pPr>
            <w:r>
              <w:rPr>
                <w:rFonts w:cs="宋体"/>
                <w:b/>
                <w:bCs/>
                <w:color w:val="000000"/>
                <w:sz w:val="22"/>
                <w:szCs w:val="22"/>
                <w:lang w:bidi="ar"/>
              </w:rPr>
              <w:t>20811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C1CA569">
            <w:pPr>
              <w:textAlignment w:val="center"/>
              <w:rPr>
                <w:rFonts w:hint="default" w:cs="宋体"/>
                <w:b/>
                <w:bCs/>
                <w:color w:val="000000"/>
                <w:sz w:val="22"/>
                <w:szCs w:val="22"/>
              </w:rPr>
            </w:pPr>
            <w:r>
              <w:rPr>
                <w:rFonts w:cs="宋体"/>
                <w:b/>
                <w:bCs/>
                <w:color w:val="000000"/>
                <w:sz w:val="22"/>
                <w:szCs w:val="22"/>
                <w:lang w:bidi="ar"/>
              </w:rPr>
              <w:t>残疾人事业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C0A9">
            <w:pPr>
              <w:jc w:val="right"/>
              <w:textAlignment w:val="center"/>
              <w:rPr>
                <w:rFonts w:hint="default" w:cs="宋体"/>
                <w:b/>
                <w:bCs/>
                <w:color w:val="000000"/>
                <w:sz w:val="18"/>
                <w:szCs w:val="18"/>
              </w:rPr>
            </w:pPr>
            <w:r>
              <w:rPr>
                <w:rFonts w:cs="宋体"/>
                <w:b/>
                <w:bCs/>
                <w:color w:val="000000"/>
                <w:sz w:val="18"/>
                <w:szCs w:val="18"/>
                <w:lang w:bidi="ar"/>
              </w:rPr>
              <w:t>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55C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1BCC">
            <w:pPr>
              <w:jc w:val="right"/>
              <w:textAlignment w:val="center"/>
              <w:rPr>
                <w:rFonts w:hint="default" w:cs="宋体"/>
                <w:b/>
                <w:bCs/>
                <w:color w:val="000000"/>
                <w:sz w:val="18"/>
                <w:szCs w:val="18"/>
              </w:rPr>
            </w:pPr>
            <w:r>
              <w:rPr>
                <w:rFonts w:cs="宋体"/>
                <w:b/>
                <w:bCs/>
                <w:color w:val="000000"/>
                <w:sz w:val="18"/>
                <w:szCs w:val="18"/>
                <w:lang w:bidi="ar"/>
              </w:rPr>
              <w:t>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604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D6A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05FA">
            <w:pPr>
              <w:jc w:val="right"/>
              <w:textAlignment w:val="center"/>
              <w:rPr>
                <w:rFonts w:hint="default" w:cs="宋体"/>
                <w:b/>
                <w:bCs/>
                <w:color w:val="000000"/>
                <w:sz w:val="18"/>
                <w:szCs w:val="18"/>
              </w:rPr>
            </w:pPr>
            <w:r>
              <w:rPr>
                <w:rFonts w:cs="宋体"/>
                <w:b/>
                <w:bCs/>
                <w:color w:val="000000"/>
                <w:sz w:val="18"/>
                <w:szCs w:val="18"/>
                <w:lang w:bidi="ar"/>
              </w:rPr>
              <w:t>0.00</w:t>
            </w:r>
          </w:p>
        </w:tc>
      </w:tr>
      <w:tr w14:paraId="51F5133A">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738E347">
            <w:pPr>
              <w:textAlignment w:val="center"/>
              <w:rPr>
                <w:rFonts w:hint="default" w:cs="宋体"/>
                <w:color w:val="000000"/>
                <w:sz w:val="22"/>
                <w:szCs w:val="22"/>
              </w:rPr>
            </w:pPr>
            <w:r>
              <w:rPr>
                <w:rFonts w:cs="宋体"/>
                <w:color w:val="000000"/>
                <w:sz w:val="22"/>
                <w:szCs w:val="22"/>
                <w:lang w:bidi="ar"/>
              </w:rPr>
              <w:t>2081199</w:t>
            </w:r>
          </w:p>
        </w:tc>
        <w:tc>
          <w:tcPr>
            <w:tcW w:w="0" w:type="auto"/>
            <w:tcBorders>
              <w:top w:val="nil"/>
              <w:left w:val="nil"/>
              <w:bottom w:val="single" w:color="000000" w:sz="4" w:space="0"/>
              <w:right w:val="single" w:color="000000" w:sz="4" w:space="0"/>
            </w:tcBorders>
            <w:shd w:val="clear" w:color="auto" w:fill="auto"/>
            <w:noWrap/>
            <w:vAlign w:val="center"/>
          </w:tcPr>
          <w:p w14:paraId="4024A69B">
            <w:pPr>
              <w:textAlignment w:val="center"/>
              <w:rPr>
                <w:rFonts w:hint="default" w:cs="宋体"/>
                <w:color w:val="000000"/>
                <w:sz w:val="22"/>
                <w:szCs w:val="22"/>
              </w:rPr>
            </w:pPr>
            <w:r>
              <w:rPr>
                <w:rFonts w:cs="宋体"/>
                <w:color w:val="000000"/>
                <w:sz w:val="22"/>
                <w:szCs w:val="22"/>
                <w:lang w:bidi="ar"/>
              </w:rPr>
              <w:t>其他残疾人事业支出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80EC">
            <w:pPr>
              <w:jc w:val="right"/>
              <w:textAlignment w:val="center"/>
              <w:rPr>
                <w:rFonts w:hint="default" w:cs="宋体"/>
                <w:color w:val="000000"/>
                <w:sz w:val="18"/>
                <w:szCs w:val="18"/>
              </w:rPr>
            </w:pPr>
            <w:r>
              <w:rPr>
                <w:rFonts w:cs="宋体"/>
                <w:color w:val="000000"/>
                <w:sz w:val="18"/>
                <w:szCs w:val="18"/>
                <w:lang w:bidi="ar"/>
              </w:rPr>
              <w:t>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9FB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47C8">
            <w:pPr>
              <w:jc w:val="right"/>
              <w:textAlignment w:val="center"/>
              <w:rPr>
                <w:rFonts w:hint="default" w:cs="宋体"/>
                <w:color w:val="000000"/>
                <w:sz w:val="18"/>
                <w:szCs w:val="18"/>
              </w:rPr>
            </w:pPr>
            <w:r>
              <w:rPr>
                <w:rFonts w:cs="宋体"/>
                <w:color w:val="000000"/>
                <w:sz w:val="18"/>
                <w:szCs w:val="18"/>
                <w:lang w:bidi="ar"/>
              </w:rPr>
              <w:t>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615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FF3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5586">
            <w:pPr>
              <w:jc w:val="right"/>
              <w:textAlignment w:val="center"/>
              <w:rPr>
                <w:rFonts w:hint="default" w:cs="宋体"/>
                <w:color w:val="000000"/>
                <w:sz w:val="18"/>
                <w:szCs w:val="18"/>
              </w:rPr>
            </w:pPr>
            <w:r>
              <w:rPr>
                <w:rFonts w:cs="宋体"/>
                <w:color w:val="000000"/>
                <w:sz w:val="18"/>
                <w:szCs w:val="18"/>
                <w:lang w:bidi="ar"/>
              </w:rPr>
              <w:t>0.00</w:t>
            </w:r>
          </w:p>
        </w:tc>
      </w:tr>
      <w:tr w14:paraId="262288CF">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07E5F92">
            <w:pPr>
              <w:textAlignment w:val="center"/>
              <w:rPr>
                <w:rFonts w:hint="default" w:cs="宋体"/>
                <w:b/>
                <w:bCs/>
                <w:color w:val="000000"/>
                <w:sz w:val="22"/>
                <w:szCs w:val="22"/>
              </w:rPr>
            </w:pPr>
            <w:r>
              <w:rPr>
                <w:rFonts w:cs="宋体"/>
                <w:b/>
                <w:bCs/>
                <w:color w:val="000000"/>
                <w:sz w:val="22"/>
                <w:szCs w:val="22"/>
                <w:lang w:bidi="ar"/>
              </w:rPr>
              <w:t>210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A1BB56">
            <w:pPr>
              <w:textAlignment w:val="center"/>
              <w:rPr>
                <w:rFonts w:hint="default" w:cs="宋体"/>
                <w:b/>
                <w:bCs/>
                <w:color w:val="000000"/>
                <w:sz w:val="22"/>
                <w:szCs w:val="22"/>
              </w:rPr>
            </w:pPr>
            <w:r>
              <w:rPr>
                <w:rFonts w:cs="宋体"/>
                <w:b/>
                <w:bCs/>
                <w:color w:val="000000"/>
                <w:sz w:val="22"/>
                <w:szCs w:val="22"/>
                <w:lang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6A92">
            <w:pPr>
              <w:jc w:val="right"/>
              <w:textAlignment w:val="center"/>
              <w:rPr>
                <w:rFonts w:hint="default" w:cs="宋体"/>
                <w:b/>
                <w:bCs/>
                <w:color w:val="000000"/>
                <w:sz w:val="18"/>
                <w:szCs w:val="18"/>
              </w:rPr>
            </w:pPr>
            <w:r>
              <w:rPr>
                <w:rFonts w:cs="宋体"/>
                <w:b/>
                <w:bCs/>
                <w:color w:val="000000"/>
                <w:sz w:val="18"/>
                <w:szCs w:val="18"/>
                <w:lang w:bidi="ar"/>
              </w:rPr>
              <w:t>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7473">
            <w:pPr>
              <w:jc w:val="right"/>
              <w:textAlignment w:val="center"/>
              <w:rPr>
                <w:rFonts w:hint="default" w:cs="宋体"/>
                <w:b/>
                <w:bCs/>
                <w:color w:val="000000"/>
                <w:sz w:val="18"/>
                <w:szCs w:val="18"/>
              </w:rPr>
            </w:pPr>
            <w:r>
              <w:rPr>
                <w:rFonts w:cs="宋体"/>
                <w:b/>
                <w:bCs/>
                <w:color w:val="000000"/>
                <w:sz w:val="18"/>
                <w:szCs w:val="18"/>
                <w:lang w:bidi="ar"/>
              </w:rPr>
              <w:t>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DFC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52B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0FE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BB90">
            <w:pPr>
              <w:jc w:val="right"/>
              <w:textAlignment w:val="center"/>
              <w:rPr>
                <w:rFonts w:hint="default" w:cs="宋体"/>
                <w:b/>
                <w:bCs/>
                <w:color w:val="000000"/>
                <w:sz w:val="18"/>
                <w:szCs w:val="18"/>
              </w:rPr>
            </w:pPr>
            <w:r>
              <w:rPr>
                <w:rFonts w:cs="宋体"/>
                <w:b/>
                <w:bCs/>
                <w:color w:val="000000"/>
                <w:sz w:val="18"/>
                <w:szCs w:val="18"/>
                <w:lang w:bidi="ar"/>
              </w:rPr>
              <w:t>0.00</w:t>
            </w:r>
          </w:p>
        </w:tc>
      </w:tr>
      <w:tr w14:paraId="7B93499C">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839DC84">
            <w:pPr>
              <w:textAlignment w:val="center"/>
              <w:rPr>
                <w:rFonts w:hint="default" w:cs="宋体"/>
                <w:b/>
                <w:bCs/>
                <w:color w:val="000000"/>
                <w:sz w:val="22"/>
                <w:szCs w:val="22"/>
              </w:rPr>
            </w:pPr>
            <w:r>
              <w:rPr>
                <w:rFonts w:cs="宋体"/>
                <w:b/>
                <w:bCs/>
                <w:color w:val="000000"/>
                <w:sz w:val="22"/>
                <w:szCs w:val="22"/>
                <w:lang w:bidi="ar"/>
              </w:rPr>
              <w:t>21011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63CE0BD">
            <w:pPr>
              <w:textAlignment w:val="center"/>
              <w:rPr>
                <w:rFonts w:hint="default" w:cs="宋体"/>
                <w:b/>
                <w:bCs/>
                <w:color w:val="000000"/>
                <w:sz w:val="22"/>
                <w:szCs w:val="22"/>
              </w:rPr>
            </w:pPr>
            <w:r>
              <w:rPr>
                <w:rFonts w:cs="宋体"/>
                <w:b/>
                <w:bCs/>
                <w:color w:val="000000"/>
                <w:sz w:val="22"/>
                <w:szCs w:val="22"/>
                <w:lang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C84C">
            <w:pPr>
              <w:jc w:val="right"/>
              <w:textAlignment w:val="center"/>
              <w:rPr>
                <w:rFonts w:hint="default" w:cs="宋体"/>
                <w:b/>
                <w:bCs/>
                <w:color w:val="000000"/>
                <w:sz w:val="18"/>
                <w:szCs w:val="18"/>
              </w:rPr>
            </w:pPr>
            <w:r>
              <w:rPr>
                <w:rFonts w:cs="宋体"/>
                <w:b/>
                <w:bCs/>
                <w:color w:val="000000"/>
                <w:sz w:val="18"/>
                <w:szCs w:val="18"/>
                <w:lang w:bidi="ar"/>
              </w:rPr>
              <w:t>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00C5">
            <w:pPr>
              <w:jc w:val="right"/>
              <w:textAlignment w:val="center"/>
              <w:rPr>
                <w:rFonts w:hint="default" w:cs="宋体"/>
                <w:b/>
                <w:bCs/>
                <w:color w:val="000000"/>
                <w:sz w:val="18"/>
                <w:szCs w:val="18"/>
              </w:rPr>
            </w:pPr>
            <w:r>
              <w:rPr>
                <w:rFonts w:cs="宋体"/>
                <w:b/>
                <w:bCs/>
                <w:color w:val="000000"/>
                <w:sz w:val="18"/>
                <w:szCs w:val="18"/>
                <w:lang w:bidi="ar"/>
              </w:rPr>
              <w:t>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C0D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C80A">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E35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85D5">
            <w:pPr>
              <w:jc w:val="right"/>
              <w:textAlignment w:val="center"/>
              <w:rPr>
                <w:rFonts w:hint="default" w:cs="宋体"/>
                <w:b/>
                <w:bCs/>
                <w:color w:val="000000"/>
                <w:sz w:val="18"/>
                <w:szCs w:val="18"/>
              </w:rPr>
            </w:pPr>
            <w:r>
              <w:rPr>
                <w:rFonts w:cs="宋体"/>
                <w:b/>
                <w:bCs/>
                <w:color w:val="000000"/>
                <w:sz w:val="18"/>
                <w:szCs w:val="18"/>
                <w:lang w:bidi="ar"/>
              </w:rPr>
              <w:t>0.00</w:t>
            </w:r>
          </w:p>
        </w:tc>
      </w:tr>
      <w:tr w14:paraId="17A3C03B">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6C8FB2C">
            <w:pPr>
              <w:textAlignment w:val="center"/>
              <w:rPr>
                <w:rFonts w:hint="default" w:cs="宋体"/>
                <w:color w:val="000000"/>
                <w:sz w:val="22"/>
                <w:szCs w:val="22"/>
              </w:rPr>
            </w:pPr>
            <w:r>
              <w:rPr>
                <w:rFonts w:cs="宋体"/>
                <w:color w:val="000000"/>
                <w:sz w:val="22"/>
                <w:szCs w:val="22"/>
                <w:lang w:bidi="ar"/>
              </w:rPr>
              <w:t>2101101</w:t>
            </w:r>
          </w:p>
        </w:tc>
        <w:tc>
          <w:tcPr>
            <w:tcW w:w="0" w:type="auto"/>
            <w:tcBorders>
              <w:top w:val="nil"/>
              <w:left w:val="nil"/>
              <w:bottom w:val="single" w:color="000000" w:sz="4" w:space="0"/>
              <w:right w:val="single" w:color="000000" w:sz="4" w:space="0"/>
            </w:tcBorders>
            <w:shd w:val="clear" w:color="auto" w:fill="auto"/>
            <w:noWrap/>
            <w:vAlign w:val="center"/>
          </w:tcPr>
          <w:p w14:paraId="4B1E2EFA">
            <w:pPr>
              <w:textAlignment w:val="center"/>
              <w:rPr>
                <w:rFonts w:hint="default" w:cs="宋体"/>
                <w:color w:val="000000"/>
                <w:sz w:val="22"/>
                <w:szCs w:val="22"/>
              </w:rPr>
            </w:pPr>
            <w:r>
              <w:rPr>
                <w:rFonts w:cs="宋体"/>
                <w:color w:val="000000"/>
                <w:sz w:val="22"/>
                <w:szCs w:val="22"/>
                <w:lang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82F8">
            <w:pPr>
              <w:jc w:val="right"/>
              <w:textAlignment w:val="center"/>
              <w:rPr>
                <w:rFonts w:hint="default" w:cs="宋体"/>
                <w:color w:val="000000"/>
                <w:sz w:val="18"/>
                <w:szCs w:val="18"/>
              </w:rPr>
            </w:pPr>
            <w:r>
              <w:rPr>
                <w:rFonts w:cs="宋体"/>
                <w:color w:val="000000"/>
                <w:sz w:val="18"/>
                <w:szCs w:val="18"/>
                <w:lang w:bidi="ar"/>
              </w:rPr>
              <w:t>23.34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0810">
            <w:pPr>
              <w:jc w:val="right"/>
              <w:textAlignment w:val="center"/>
              <w:rPr>
                <w:rFonts w:hint="default" w:cs="宋体"/>
                <w:color w:val="000000"/>
                <w:sz w:val="18"/>
                <w:szCs w:val="18"/>
              </w:rPr>
            </w:pPr>
            <w:r>
              <w:rPr>
                <w:rFonts w:cs="宋体"/>
                <w:color w:val="000000"/>
                <w:sz w:val="18"/>
                <w:szCs w:val="18"/>
                <w:lang w:bidi="ar"/>
              </w:rPr>
              <w:t>23.34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C63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0B4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520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F99D">
            <w:pPr>
              <w:jc w:val="right"/>
              <w:textAlignment w:val="center"/>
              <w:rPr>
                <w:rFonts w:hint="default" w:cs="宋体"/>
                <w:color w:val="000000"/>
                <w:sz w:val="18"/>
                <w:szCs w:val="18"/>
              </w:rPr>
            </w:pPr>
            <w:r>
              <w:rPr>
                <w:rFonts w:cs="宋体"/>
                <w:color w:val="000000"/>
                <w:sz w:val="18"/>
                <w:szCs w:val="18"/>
                <w:lang w:bidi="ar"/>
              </w:rPr>
              <w:t>0.00</w:t>
            </w:r>
          </w:p>
        </w:tc>
      </w:tr>
      <w:tr w14:paraId="215A0A2F">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70EA5A8">
            <w:pPr>
              <w:textAlignment w:val="center"/>
              <w:rPr>
                <w:rFonts w:hint="default" w:cs="宋体"/>
                <w:color w:val="000000"/>
                <w:sz w:val="22"/>
                <w:szCs w:val="22"/>
              </w:rPr>
            </w:pPr>
            <w:r>
              <w:rPr>
                <w:rFonts w:cs="宋体"/>
                <w:color w:val="000000"/>
                <w:sz w:val="22"/>
                <w:szCs w:val="22"/>
                <w:lang w:bidi="ar"/>
              </w:rPr>
              <w:t>2101102</w:t>
            </w:r>
          </w:p>
        </w:tc>
        <w:tc>
          <w:tcPr>
            <w:tcW w:w="0" w:type="auto"/>
            <w:tcBorders>
              <w:top w:val="nil"/>
              <w:left w:val="nil"/>
              <w:bottom w:val="single" w:color="000000" w:sz="4" w:space="0"/>
              <w:right w:val="single" w:color="000000" w:sz="4" w:space="0"/>
            </w:tcBorders>
            <w:shd w:val="clear" w:color="auto" w:fill="auto"/>
            <w:noWrap/>
            <w:vAlign w:val="center"/>
          </w:tcPr>
          <w:p w14:paraId="18DE7278">
            <w:pPr>
              <w:textAlignment w:val="center"/>
              <w:rPr>
                <w:rFonts w:hint="default" w:cs="宋体"/>
                <w:color w:val="000000"/>
                <w:sz w:val="22"/>
                <w:szCs w:val="22"/>
              </w:rPr>
            </w:pPr>
            <w:r>
              <w:rPr>
                <w:rFonts w:cs="宋体"/>
                <w:color w:val="000000"/>
                <w:sz w:val="22"/>
                <w:szCs w:val="22"/>
                <w:lang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CFDE">
            <w:pPr>
              <w:jc w:val="right"/>
              <w:textAlignment w:val="center"/>
              <w:rPr>
                <w:rFonts w:hint="default" w:cs="宋体"/>
                <w:color w:val="000000"/>
                <w:sz w:val="18"/>
                <w:szCs w:val="18"/>
              </w:rPr>
            </w:pPr>
            <w:r>
              <w:rPr>
                <w:rFonts w:cs="宋体"/>
                <w:color w:val="000000"/>
                <w:sz w:val="18"/>
                <w:szCs w:val="18"/>
                <w:lang w:bidi="ar"/>
              </w:rPr>
              <w:t>16.96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0DFE">
            <w:pPr>
              <w:jc w:val="right"/>
              <w:textAlignment w:val="center"/>
              <w:rPr>
                <w:rFonts w:hint="default" w:cs="宋体"/>
                <w:color w:val="000000"/>
                <w:sz w:val="18"/>
                <w:szCs w:val="18"/>
              </w:rPr>
            </w:pPr>
            <w:r>
              <w:rPr>
                <w:rFonts w:cs="宋体"/>
                <w:color w:val="000000"/>
                <w:sz w:val="18"/>
                <w:szCs w:val="18"/>
                <w:lang w:bidi="ar"/>
              </w:rPr>
              <w:t>16.96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77C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8F6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590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56B3">
            <w:pPr>
              <w:jc w:val="right"/>
              <w:textAlignment w:val="center"/>
              <w:rPr>
                <w:rFonts w:hint="default" w:cs="宋体"/>
                <w:color w:val="000000"/>
                <w:sz w:val="18"/>
                <w:szCs w:val="18"/>
              </w:rPr>
            </w:pPr>
            <w:r>
              <w:rPr>
                <w:rFonts w:cs="宋体"/>
                <w:color w:val="000000"/>
                <w:sz w:val="18"/>
                <w:szCs w:val="18"/>
                <w:lang w:bidi="ar"/>
              </w:rPr>
              <w:t>0.00</w:t>
            </w:r>
          </w:p>
        </w:tc>
      </w:tr>
      <w:tr w14:paraId="1326358E">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61B86E1">
            <w:pPr>
              <w:textAlignment w:val="center"/>
              <w:rPr>
                <w:rFonts w:hint="default" w:cs="宋体"/>
                <w:color w:val="000000"/>
                <w:sz w:val="22"/>
                <w:szCs w:val="22"/>
              </w:rPr>
            </w:pPr>
            <w:r>
              <w:rPr>
                <w:rFonts w:cs="宋体"/>
                <w:color w:val="000000"/>
                <w:sz w:val="22"/>
                <w:szCs w:val="22"/>
                <w:lang w:bidi="ar"/>
              </w:rPr>
              <w:t>2101199</w:t>
            </w:r>
          </w:p>
        </w:tc>
        <w:tc>
          <w:tcPr>
            <w:tcW w:w="0" w:type="auto"/>
            <w:tcBorders>
              <w:top w:val="nil"/>
              <w:left w:val="nil"/>
              <w:bottom w:val="single" w:color="000000" w:sz="4" w:space="0"/>
              <w:right w:val="single" w:color="000000" w:sz="4" w:space="0"/>
            </w:tcBorders>
            <w:shd w:val="clear" w:color="auto" w:fill="auto"/>
            <w:noWrap/>
            <w:vAlign w:val="center"/>
          </w:tcPr>
          <w:p w14:paraId="36DC659C">
            <w:pPr>
              <w:textAlignment w:val="center"/>
              <w:rPr>
                <w:rFonts w:hint="default" w:cs="宋体"/>
                <w:color w:val="000000"/>
                <w:sz w:val="22"/>
                <w:szCs w:val="22"/>
              </w:rPr>
            </w:pPr>
            <w:r>
              <w:rPr>
                <w:rFonts w:cs="宋体"/>
                <w:color w:val="000000"/>
                <w:sz w:val="22"/>
                <w:szCs w:val="22"/>
                <w:lang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6C8E">
            <w:pPr>
              <w:jc w:val="right"/>
              <w:textAlignment w:val="center"/>
              <w:rPr>
                <w:rFonts w:hint="default" w:cs="宋体"/>
                <w:color w:val="000000"/>
                <w:sz w:val="18"/>
                <w:szCs w:val="18"/>
              </w:rPr>
            </w:pPr>
            <w:r>
              <w:rPr>
                <w:rFonts w:cs="宋体"/>
                <w:color w:val="000000"/>
                <w:sz w:val="18"/>
                <w:szCs w:val="18"/>
                <w:lang w:bidi="ar"/>
              </w:rPr>
              <w:t>18.18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4F09">
            <w:pPr>
              <w:jc w:val="right"/>
              <w:textAlignment w:val="center"/>
              <w:rPr>
                <w:rFonts w:hint="default" w:cs="宋体"/>
                <w:color w:val="000000"/>
                <w:sz w:val="18"/>
                <w:szCs w:val="18"/>
              </w:rPr>
            </w:pPr>
            <w:r>
              <w:rPr>
                <w:rFonts w:cs="宋体"/>
                <w:color w:val="000000"/>
                <w:sz w:val="18"/>
                <w:szCs w:val="18"/>
                <w:lang w:bidi="ar"/>
              </w:rPr>
              <w:t>18.18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793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CDD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717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EC3E">
            <w:pPr>
              <w:jc w:val="right"/>
              <w:textAlignment w:val="center"/>
              <w:rPr>
                <w:rFonts w:hint="default" w:cs="宋体"/>
                <w:color w:val="000000"/>
                <w:sz w:val="18"/>
                <w:szCs w:val="18"/>
              </w:rPr>
            </w:pPr>
            <w:r>
              <w:rPr>
                <w:rFonts w:cs="宋体"/>
                <w:color w:val="000000"/>
                <w:sz w:val="18"/>
                <w:szCs w:val="18"/>
                <w:lang w:bidi="ar"/>
              </w:rPr>
              <w:t>0.00</w:t>
            </w:r>
          </w:p>
        </w:tc>
      </w:tr>
      <w:tr w14:paraId="135E1C5E">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2196496">
            <w:pPr>
              <w:textAlignment w:val="center"/>
              <w:rPr>
                <w:rFonts w:hint="default" w:cs="宋体"/>
                <w:b/>
                <w:bCs/>
                <w:color w:val="000000"/>
                <w:sz w:val="22"/>
                <w:szCs w:val="22"/>
              </w:rPr>
            </w:pPr>
            <w:r>
              <w:rPr>
                <w:rFonts w:cs="宋体"/>
                <w:b/>
                <w:bCs/>
                <w:color w:val="000000"/>
                <w:sz w:val="22"/>
                <w:szCs w:val="22"/>
                <w:lang w:bidi="ar"/>
              </w:rPr>
              <w:t>212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217F5C5">
            <w:pPr>
              <w:textAlignment w:val="center"/>
              <w:rPr>
                <w:rFonts w:hint="default" w:cs="宋体"/>
                <w:b/>
                <w:bCs/>
                <w:color w:val="000000"/>
                <w:sz w:val="22"/>
                <w:szCs w:val="22"/>
              </w:rPr>
            </w:pPr>
            <w:r>
              <w:rPr>
                <w:rFonts w:cs="宋体"/>
                <w:b/>
                <w:bCs/>
                <w:color w:val="000000"/>
                <w:sz w:val="22"/>
                <w:szCs w:val="22"/>
                <w:lang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43FA">
            <w:pPr>
              <w:jc w:val="right"/>
              <w:textAlignment w:val="center"/>
              <w:rPr>
                <w:rFonts w:hint="default" w:cs="宋体"/>
                <w:b/>
                <w:bCs/>
                <w:color w:val="000000"/>
                <w:sz w:val="18"/>
                <w:szCs w:val="18"/>
              </w:rPr>
            </w:pPr>
            <w:r>
              <w:rPr>
                <w:rFonts w:cs="宋体"/>
                <w:b/>
                <w:bCs/>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EF6E">
            <w:pPr>
              <w:jc w:val="right"/>
              <w:textAlignment w:val="center"/>
              <w:rPr>
                <w:rFonts w:hint="default" w:cs="宋体"/>
                <w:b/>
                <w:bCs/>
                <w:color w:val="000000"/>
                <w:sz w:val="18"/>
                <w:szCs w:val="18"/>
              </w:rPr>
            </w:pPr>
            <w:r>
              <w:rPr>
                <w:rFonts w:cs="宋体"/>
                <w:b/>
                <w:bCs/>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340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588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9E7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9516">
            <w:pPr>
              <w:jc w:val="right"/>
              <w:textAlignment w:val="center"/>
              <w:rPr>
                <w:rFonts w:hint="default" w:cs="宋体"/>
                <w:b/>
                <w:bCs/>
                <w:color w:val="000000"/>
                <w:sz w:val="18"/>
                <w:szCs w:val="18"/>
              </w:rPr>
            </w:pPr>
            <w:r>
              <w:rPr>
                <w:rFonts w:cs="宋体"/>
                <w:b/>
                <w:bCs/>
                <w:color w:val="000000"/>
                <w:sz w:val="18"/>
                <w:szCs w:val="18"/>
                <w:lang w:bidi="ar"/>
              </w:rPr>
              <w:t>0.00</w:t>
            </w:r>
          </w:p>
        </w:tc>
      </w:tr>
      <w:tr w14:paraId="00716768">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7FFD695">
            <w:pPr>
              <w:textAlignment w:val="center"/>
              <w:rPr>
                <w:rFonts w:hint="default" w:cs="宋体"/>
                <w:b/>
                <w:bCs/>
                <w:color w:val="000000"/>
                <w:sz w:val="22"/>
                <w:szCs w:val="22"/>
              </w:rPr>
            </w:pPr>
            <w:r>
              <w:rPr>
                <w:rFonts w:cs="宋体"/>
                <w:b/>
                <w:bCs/>
                <w:color w:val="000000"/>
                <w:sz w:val="22"/>
                <w:szCs w:val="22"/>
                <w:lang w:bidi="ar"/>
              </w:rPr>
              <w:t>21201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BD52575">
            <w:pPr>
              <w:textAlignment w:val="center"/>
              <w:rPr>
                <w:rFonts w:hint="default" w:cs="宋体"/>
                <w:b/>
                <w:bCs/>
                <w:color w:val="000000"/>
                <w:sz w:val="22"/>
                <w:szCs w:val="22"/>
              </w:rPr>
            </w:pPr>
            <w:r>
              <w:rPr>
                <w:rFonts w:cs="宋体"/>
                <w:b/>
                <w:bCs/>
                <w:color w:val="000000"/>
                <w:sz w:val="22"/>
                <w:szCs w:val="22"/>
                <w:lang w:bidi="ar"/>
              </w:rPr>
              <w:t>城乡社区管理事务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C02F">
            <w:pPr>
              <w:jc w:val="right"/>
              <w:textAlignment w:val="center"/>
              <w:rPr>
                <w:rFonts w:hint="default" w:cs="宋体"/>
                <w:b/>
                <w:bCs/>
                <w:color w:val="000000"/>
                <w:sz w:val="18"/>
                <w:szCs w:val="18"/>
              </w:rPr>
            </w:pPr>
            <w:r>
              <w:rPr>
                <w:rFonts w:cs="宋体"/>
                <w:b/>
                <w:bCs/>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D373">
            <w:pPr>
              <w:jc w:val="right"/>
              <w:textAlignment w:val="center"/>
              <w:rPr>
                <w:rFonts w:hint="default" w:cs="宋体"/>
                <w:b/>
                <w:bCs/>
                <w:color w:val="000000"/>
                <w:sz w:val="18"/>
                <w:szCs w:val="18"/>
              </w:rPr>
            </w:pPr>
            <w:r>
              <w:rPr>
                <w:rFonts w:cs="宋体"/>
                <w:b/>
                <w:bCs/>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D76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BE8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646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917C">
            <w:pPr>
              <w:jc w:val="right"/>
              <w:textAlignment w:val="center"/>
              <w:rPr>
                <w:rFonts w:hint="default" w:cs="宋体"/>
                <w:b/>
                <w:bCs/>
                <w:color w:val="000000"/>
                <w:sz w:val="18"/>
                <w:szCs w:val="18"/>
              </w:rPr>
            </w:pPr>
            <w:r>
              <w:rPr>
                <w:rFonts w:cs="宋体"/>
                <w:b/>
                <w:bCs/>
                <w:color w:val="000000"/>
                <w:sz w:val="18"/>
                <w:szCs w:val="18"/>
                <w:lang w:bidi="ar"/>
              </w:rPr>
              <w:t>0.00</w:t>
            </w:r>
          </w:p>
        </w:tc>
      </w:tr>
      <w:tr w14:paraId="3A40943F">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1A5D4C1">
            <w:pPr>
              <w:textAlignment w:val="center"/>
              <w:rPr>
                <w:rFonts w:hint="default" w:cs="宋体"/>
                <w:color w:val="000000"/>
                <w:sz w:val="22"/>
                <w:szCs w:val="22"/>
              </w:rPr>
            </w:pPr>
            <w:r>
              <w:rPr>
                <w:rFonts w:cs="宋体"/>
                <w:color w:val="000000"/>
                <w:sz w:val="22"/>
                <w:szCs w:val="22"/>
                <w:lang w:bidi="ar"/>
              </w:rPr>
              <w:t>2120199</w:t>
            </w:r>
          </w:p>
        </w:tc>
        <w:tc>
          <w:tcPr>
            <w:tcW w:w="0" w:type="auto"/>
            <w:tcBorders>
              <w:top w:val="nil"/>
              <w:left w:val="nil"/>
              <w:bottom w:val="single" w:color="000000" w:sz="4" w:space="0"/>
              <w:right w:val="single" w:color="000000" w:sz="4" w:space="0"/>
            </w:tcBorders>
            <w:shd w:val="clear" w:color="auto" w:fill="auto"/>
            <w:noWrap/>
            <w:vAlign w:val="center"/>
          </w:tcPr>
          <w:p w14:paraId="4BF193E4">
            <w:pPr>
              <w:textAlignment w:val="center"/>
              <w:rPr>
                <w:rFonts w:hint="default" w:cs="宋体"/>
                <w:color w:val="000000"/>
                <w:sz w:val="22"/>
                <w:szCs w:val="22"/>
              </w:rPr>
            </w:pPr>
            <w:r>
              <w:rPr>
                <w:rFonts w:cs="宋体"/>
                <w:color w:val="000000"/>
                <w:sz w:val="22"/>
                <w:szCs w:val="22"/>
                <w:lang w:bidi="ar"/>
              </w:rPr>
              <w:t>其他城乡社区管理事务支出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B32F">
            <w:pPr>
              <w:jc w:val="right"/>
              <w:textAlignment w:val="center"/>
              <w:rPr>
                <w:rFonts w:hint="default" w:cs="宋体"/>
                <w:color w:val="000000"/>
                <w:sz w:val="18"/>
                <w:szCs w:val="18"/>
              </w:rPr>
            </w:pPr>
            <w:r>
              <w:rPr>
                <w:rFonts w:cs="宋体"/>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2FB2">
            <w:pPr>
              <w:jc w:val="right"/>
              <w:textAlignment w:val="center"/>
              <w:rPr>
                <w:rFonts w:hint="default" w:cs="宋体"/>
                <w:color w:val="000000"/>
                <w:sz w:val="18"/>
                <w:szCs w:val="18"/>
              </w:rPr>
            </w:pPr>
            <w:r>
              <w:rPr>
                <w:rFonts w:cs="宋体"/>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6C5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610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DE7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F48D">
            <w:pPr>
              <w:jc w:val="right"/>
              <w:textAlignment w:val="center"/>
              <w:rPr>
                <w:rFonts w:hint="default" w:cs="宋体"/>
                <w:color w:val="000000"/>
                <w:sz w:val="18"/>
                <w:szCs w:val="18"/>
              </w:rPr>
            </w:pPr>
            <w:r>
              <w:rPr>
                <w:rFonts w:cs="宋体"/>
                <w:color w:val="000000"/>
                <w:sz w:val="18"/>
                <w:szCs w:val="18"/>
                <w:lang w:bidi="ar"/>
              </w:rPr>
              <w:t>0.00</w:t>
            </w:r>
          </w:p>
        </w:tc>
      </w:tr>
      <w:tr w14:paraId="5ACB8BDE">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ED5C5FD">
            <w:pPr>
              <w:textAlignment w:val="center"/>
              <w:rPr>
                <w:rFonts w:hint="default" w:cs="宋体"/>
                <w:b/>
                <w:bCs/>
                <w:color w:val="000000"/>
                <w:sz w:val="22"/>
                <w:szCs w:val="22"/>
              </w:rPr>
            </w:pPr>
            <w:r>
              <w:rPr>
                <w:rFonts w:cs="宋体"/>
                <w:b/>
                <w:bCs/>
                <w:color w:val="000000"/>
                <w:sz w:val="22"/>
                <w:szCs w:val="22"/>
                <w:lang w:bidi="ar"/>
              </w:rPr>
              <w:t>213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724E6F2">
            <w:pPr>
              <w:textAlignment w:val="center"/>
              <w:rPr>
                <w:rFonts w:hint="default" w:cs="宋体"/>
                <w:b/>
                <w:bCs/>
                <w:color w:val="000000"/>
                <w:sz w:val="22"/>
                <w:szCs w:val="22"/>
              </w:rPr>
            </w:pPr>
            <w:r>
              <w:rPr>
                <w:rFonts w:cs="宋体"/>
                <w:b/>
                <w:bCs/>
                <w:color w:val="000000"/>
                <w:sz w:val="22"/>
                <w:szCs w:val="22"/>
                <w:lang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0942">
            <w:pPr>
              <w:jc w:val="right"/>
              <w:textAlignment w:val="center"/>
              <w:rPr>
                <w:rFonts w:hint="default" w:cs="宋体"/>
                <w:b/>
                <w:bCs/>
                <w:color w:val="000000"/>
                <w:sz w:val="18"/>
                <w:szCs w:val="18"/>
              </w:rPr>
            </w:pPr>
            <w:r>
              <w:rPr>
                <w:rFonts w:cs="宋体"/>
                <w:b/>
                <w:bCs/>
                <w:color w:val="000000"/>
                <w:sz w:val="18"/>
                <w:szCs w:val="18"/>
                <w:lang w:bidi="ar"/>
              </w:rPr>
              <w:t>1,079.25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A258">
            <w:pPr>
              <w:jc w:val="right"/>
              <w:textAlignment w:val="center"/>
              <w:rPr>
                <w:rFonts w:hint="default" w:cs="宋体"/>
                <w:b/>
                <w:bCs/>
                <w:color w:val="000000"/>
                <w:sz w:val="18"/>
                <w:szCs w:val="18"/>
              </w:rPr>
            </w:pPr>
            <w:r>
              <w:rPr>
                <w:rFonts w:cs="宋体"/>
                <w:b/>
                <w:bCs/>
                <w:color w:val="000000"/>
                <w:sz w:val="18"/>
                <w:szCs w:val="18"/>
                <w:lang w:bidi="ar"/>
              </w:rPr>
              <w:t>605.38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8AE2">
            <w:pPr>
              <w:jc w:val="right"/>
              <w:textAlignment w:val="center"/>
              <w:rPr>
                <w:rFonts w:hint="default" w:cs="宋体"/>
                <w:b/>
                <w:bCs/>
                <w:color w:val="000000"/>
                <w:sz w:val="18"/>
                <w:szCs w:val="18"/>
              </w:rPr>
            </w:pPr>
            <w:r>
              <w:rPr>
                <w:rFonts w:cs="宋体"/>
                <w:b/>
                <w:bCs/>
                <w:color w:val="000000"/>
                <w:sz w:val="18"/>
                <w:szCs w:val="18"/>
                <w:lang w:bidi="ar"/>
              </w:rPr>
              <w:t>473.87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5F6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053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C2E4">
            <w:pPr>
              <w:jc w:val="right"/>
              <w:textAlignment w:val="center"/>
              <w:rPr>
                <w:rFonts w:hint="default" w:cs="宋体"/>
                <w:b/>
                <w:bCs/>
                <w:color w:val="000000"/>
                <w:sz w:val="18"/>
                <w:szCs w:val="18"/>
              </w:rPr>
            </w:pPr>
            <w:r>
              <w:rPr>
                <w:rFonts w:cs="宋体"/>
                <w:b/>
                <w:bCs/>
                <w:color w:val="000000"/>
                <w:sz w:val="18"/>
                <w:szCs w:val="18"/>
                <w:lang w:bidi="ar"/>
              </w:rPr>
              <w:t>0.00</w:t>
            </w:r>
          </w:p>
        </w:tc>
      </w:tr>
      <w:tr w14:paraId="4658D4D9">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5253C19">
            <w:pPr>
              <w:textAlignment w:val="center"/>
              <w:rPr>
                <w:rFonts w:hint="default" w:cs="宋体"/>
                <w:b/>
                <w:bCs/>
                <w:color w:val="000000"/>
                <w:sz w:val="22"/>
                <w:szCs w:val="22"/>
              </w:rPr>
            </w:pPr>
            <w:r>
              <w:rPr>
                <w:rFonts w:cs="宋体"/>
                <w:b/>
                <w:bCs/>
                <w:color w:val="000000"/>
                <w:sz w:val="22"/>
                <w:szCs w:val="22"/>
                <w:lang w:bidi="ar"/>
              </w:rPr>
              <w:t>21301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0989B48">
            <w:pPr>
              <w:textAlignment w:val="center"/>
              <w:rPr>
                <w:rFonts w:hint="default" w:cs="宋体"/>
                <w:b/>
                <w:bCs/>
                <w:color w:val="000000"/>
                <w:sz w:val="22"/>
                <w:szCs w:val="22"/>
              </w:rPr>
            </w:pPr>
            <w:r>
              <w:rPr>
                <w:rFonts w:cs="宋体"/>
                <w:b/>
                <w:bCs/>
                <w:color w:val="000000"/>
                <w:sz w:val="22"/>
                <w:szCs w:val="22"/>
                <w:lang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A576">
            <w:pPr>
              <w:jc w:val="right"/>
              <w:textAlignment w:val="center"/>
              <w:rPr>
                <w:rFonts w:hint="default" w:cs="宋体"/>
                <w:b/>
                <w:bCs/>
                <w:color w:val="000000"/>
                <w:sz w:val="18"/>
                <w:szCs w:val="18"/>
              </w:rPr>
            </w:pPr>
            <w:r>
              <w:rPr>
                <w:rFonts w:cs="宋体"/>
                <w:b/>
                <w:bCs/>
                <w:color w:val="000000"/>
                <w:sz w:val="18"/>
                <w:szCs w:val="18"/>
                <w:lang w:bidi="ar"/>
              </w:rPr>
              <w:t>374.29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E6F9">
            <w:pPr>
              <w:jc w:val="right"/>
              <w:textAlignment w:val="center"/>
              <w:rPr>
                <w:rFonts w:hint="default" w:cs="宋体"/>
                <w:b/>
                <w:bCs/>
                <w:color w:val="000000"/>
                <w:sz w:val="18"/>
                <w:szCs w:val="18"/>
              </w:rPr>
            </w:pPr>
            <w:r>
              <w:rPr>
                <w:rFonts w:cs="宋体"/>
                <w:b/>
                <w:bCs/>
                <w:color w:val="000000"/>
                <w:sz w:val="18"/>
                <w:szCs w:val="18"/>
                <w:lang w:bidi="ar"/>
              </w:rPr>
              <w:t>294.41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1A2A">
            <w:pPr>
              <w:jc w:val="right"/>
              <w:textAlignment w:val="center"/>
              <w:rPr>
                <w:rFonts w:hint="default" w:cs="宋体"/>
                <w:b/>
                <w:bCs/>
                <w:color w:val="000000"/>
                <w:sz w:val="18"/>
                <w:szCs w:val="18"/>
              </w:rPr>
            </w:pPr>
            <w:r>
              <w:rPr>
                <w:rFonts w:cs="宋体"/>
                <w:b/>
                <w:bCs/>
                <w:color w:val="000000"/>
                <w:sz w:val="18"/>
                <w:szCs w:val="18"/>
                <w:lang w:bidi="ar"/>
              </w:rPr>
              <w:t>79.87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7C7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527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FE81">
            <w:pPr>
              <w:jc w:val="right"/>
              <w:textAlignment w:val="center"/>
              <w:rPr>
                <w:rFonts w:hint="default" w:cs="宋体"/>
                <w:b/>
                <w:bCs/>
                <w:color w:val="000000"/>
                <w:sz w:val="18"/>
                <w:szCs w:val="18"/>
              </w:rPr>
            </w:pPr>
            <w:r>
              <w:rPr>
                <w:rFonts w:cs="宋体"/>
                <w:b/>
                <w:bCs/>
                <w:color w:val="000000"/>
                <w:sz w:val="18"/>
                <w:szCs w:val="18"/>
                <w:lang w:bidi="ar"/>
              </w:rPr>
              <w:t>0.00</w:t>
            </w:r>
          </w:p>
        </w:tc>
      </w:tr>
      <w:tr w14:paraId="6FF32F54">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B2E6325">
            <w:pPr>
              <w:textAlignment w:val="center"/>
              <w:rPr>
                <w:rFonts w:hint="default" w:cs="宋体"/>
                <w:color w:val="000000"/>
                <w:sz w:val="22"/>
                <w:szCs w:val="22"/>
              </w:rPr>
            </w:pPr>
            <w:r>
              <w:rPr>
                <w:rFonts w:cs="宋体"/>
                <w:color w:val="000000"/>
                <w:sz w:val="22"/>
                <w:szCs w:val="22"/>
                <w:lang w:bidi="ar"/>
              </w:rPr>
              <w:t>2130104</w:t>
            </w:r>
          </w:p>
        </w:tc>
        <w:tc>
          <w:tcPr>
            <w:tcW w:w="0" w:type="auto"/>
            <w:tcBorders>
              <w:top w:val="nil"/>
              <w:left w:val="nil"/>
              <w:bottom w:val="single" w:color="000000" w:sz="4" w:space="0"/>
              <w:right w:val="single" w:color="000000" w:sz="4" w:space="0"/>
            </w:tcBorders>
            <w:shd w:val="clear" w:color="auto" w:fill="auto"/>
            <w:noWrap/>
            <w:vAlign w:val="center"/>
          </w:tcPr>
          <w:p w14:paraId="448432B5">
            <w:pPr>
              <w:textAlignment w:val="center"/>
              <w:rPr>
                <w:rFonts w:hint="default" w:cs="宋体"/>
                <w:color w:val="000000"/>
                <w:sz w:val="22"/>
                <w:szCs w:val="22"/>
              </w:rPr>
            </w:pPr>
            <w:r>
              <w:rPr>
                <w:rFonts w:cs="宋体"/>
                <w:color w:val="000000"/>
                <w:sz w:val="22"/>
                <w:szCs w:val="22"/>
                <w:lang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BF98">
            <w:pPr>
              <w:jc w:val="right"/>
              <w:textAlignment w:val="center"/>
              <w:rPr>
                <w:rFonts w:hint="default" w:cs="宋体"/>
                <w:color w:val="000000"/>
                <w:sz w:val="18"/>
                <w:szCs w:val="18"/>
              </w:rPr>
            </w:pPr>
            <w:r>
              <w:rPr>
                <w:rFonts w:cs="宋体"/>
                <w:color w:val="000000"/>
                <w:sz w:val="18"/>
                <w:szCs w:val="18"/>
                <w:lang w:bidi="ar"/>
              </w:rPr>
              <w:t>294.41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40F9">
            <w:pPr>
              <w:jc w:val="right"/>
              <w:textAlignment w:val="center"/>
              <w:rPr>
                <w:rFonts w:hint="default" w:cs="宋体"/>
                <w:color w:val="000000"/>
                <w:sz w:val="18"/>
                <w:szCs w:val="18"/>
              </w:rPr>
            </w:pPr>
            <w:r>
              <w:rPr>
                <w:rFonts w:cs="宋体"/>
                <w:color w:val="000000"/>
                <w:sz w:val="18"/>
                <w:szCs w:val="18"/>
                <w:lang w:bidi="ar"/>
              </w:rPr>
              <w:t>294.41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458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B08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0D4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7BEB">
            <w:pPr>
              <w:jc w:val="right"/>
              <w:textAlignment w:val="center"/>
              <w:rPr>
                <w:rFonts w:hint="default" w:cs="宋体"/>
                <w:color w:val="000000"/>
                <w:sz w:val="18"/>
                <w:szCs w:val="18"/>
              </w:rPr>
            </w:pPr>
            <w:r>
              <w:rPr>
                <w:rFonts w:cs="宋体"/>
                <w:color w:val="000000"/>
                <w:sz w:val="18"/>
                <w:szCs w:val="18"/>
                <w:lang w:bidi="ar"/>
              </w:rPr>
              <w:t>0.00</w:t>
            </w:r>
          </w:p>
        </w:tc>
      </w:tr>
      <w:tr w14:paraId="62530B2A">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91BC388">
            <w:pPr>
              <w:textAlignment w:val="center"/>
              <w:rPr>
                <w:rFonts w:hint="default" w:cs="宋体"/>
                <w:color w:val="000000"/>
                <w:sz w:val="22"/>
                <w:szCs w:val="22"/>
              </w:rPr>
            </w:pPr>
            <w:r>
              <w:rPr>
                <w:rFonts w:cs="宋体"/>
                <w:color w:val="000000"/>
                <w:sz w:val="22"/>
                <w:szCs w:val="22"/>
                <w:lang w:bidi="ar"/>
              </w:rPr>
              <w:t>2130119</w:t>
            </w:r>
          </w:p>
        </w:tc>
        <w:tc>
          <w:tcPr>
            <w:tcW w:w="0" w:type="auto"/>
            <w:tcBorders>
              <w:top w:val="nil"/>
              <w:left w:val="nil"/>
              <w:bottom w:val="single" w:color="000000" w:sz="4" w:space="0"/>
              <w:right w:val="single" w:color="000000" w:sz="4" w:space="0"/>
            </w:tcBorders>
            <w:shd w:val="clear" w:color="auto" w:fill="auto"/>
            <w:noWrap/>
            <w:vAlign w:val="center"/>
          </w:tcPr>
          <w:p w14:paraId="3C0AD7BC">
            <w:pPr>
              <w:textAlignment w:val="center"/>
              <w:rPr>
                <w:rFonts w:hint="default" w:cs="宋体"/>
                <w:color w:val="000000"/>
                <w:sz w:val="22"/>
                <w:szCs w:val="22"/>
              </w:rPr>
            </w:pPr>
            <w:r>
              <w:rPr>
                <w:rFonts w:cs="宋体"/>
                <w:color w:val="000000"/>
                <w:sz w:val="22"/>
                <w:szCs w:val="22"/>
                <w:lang w:bidi="ar"/>
              </w:rPr>
              <w:t>防灾救灾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8A85">
            <w:pPr>
              <w:jc w:val="right"/>
              <w:textAlignment w:val="center"/>
              <w:rPr>
                <w:rFonts w:hint="default" w:cs="宋体"/>
                <w:color w:val="000000"/>
                <w:sz w:val="18"/>
                <w:szCs w:val="18"/>
              </w:rPr>
            </w:pPr>
            <w:r>
              <w:rPr>
                <w:rFonts w:cs="宋体"/>
                <w:color w:val="000000"/>
                <w:sz w:val="18"/>
                <w:szCs w:val="18"/>
                <w:lang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DD7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3ED5">
            <w:pPr>
              <w:jc w:val="right"/>
              <w:textAlignment w:val="center"/>
              <w:rPr>
                <w:rFonts w:hint="default" w:cs="宋体"/>
                <w:color w:val="000000"/>
                <w:sz w:val="18"/>
                <w:szCs w:val="18"/>
              </w:rPr>
            </w:pPr>
            <w:r>
              <w:rPr>
                <w:rFonts w:cs="宋体"/>
                <w:color w:val="000000"/>
                <w:sz w:val="18"/>
                <w:szCs w:val="18"/>
                <w:lang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A69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CA8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A86E">
            <w:pPr>
              <w:jc w:val="right"/>
              <w:textAlignment w:val="center"/>
              <w:rPr>
                <w:rFonts w:hint="default" w:cs="宋体"/>
                <w:color w:val="000000"/>
                <w:sz w:val="18"/>
                <w:szCs w:val="18"/>
              </w:rPr>
            </w:pPr>
            <w:r>
              <w:rPr>
                <w:rFonts w:cs="宋体"/>
                <w:color w:val="000000"/>
                <w:sz w:val="18"/>
                <w:szCs w:val="18"/>
                <w:lang w:bidi="ar"/>
              </w:rPr>
              <w:t>0.00</w:t>
            </w:r>
          </w:p>
        </w:tc>
      </w:tr>
      <w:tr w14:paraId="62E10371">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A39CA14">
            <w:pPr>
              <w:textAlignment w:val="center"/>
              <w:rPr>
                <w:rFonts w:hint="default" w:cs="宋体"/>
                <w:color w:val="000000"/>
                <w:sz w:val="22"/>
                <w:szCs w:val="22"/>
              </w:rPr>
            </w:pPr>
            <w:r>
              <w:rPr>
                <w:rFonts w:cs="宋体"/>
                <w:color w:val="000000"/>
                <w:sz w:val="22"/>
                <w:szCs w:val="22"/>
                <w:lang w:bidi="ar"/>
              </w:rPr>
              <w:t>2130122</w:t>
            </w:r>
          </w:p>
        </w:tc>
        <w:tc>
          <w:tcPr>
            <w:tcW w:w="0" w:type="auto"/>
            <w:tcBorders>
              <w:top w:val="nil"/>
              <w:left w:val="nil"/>
              <w:bottom w:val="single" w:color="000000" w:sz="4" w:space="0"/>
              <w:right w:val="single" w:color="000000" w:sz="4" w:space="0"/>
            </w:tcBorders>
            <w:shd w:val="clear" w:color="auto" w:fill="auto"/>
            <w:noWrap/>
            <w:vAlign w:val="center"/>
          </w:tcPr>
          <w:p w14:paraId="57C53E41">
            <w:pPr>
              <w:textAlignment w:val="center"/>
              <w:rPr>
                <w:rFonts w:hint="default" w:cs="宋体"/>
                <w:color w:val="000000"/>
                <w:sz w:val="22"/>
                <w:szCs w:val="22"/>
              </w:rPr>
            </w:pPr>
            <w:r>
              <w:rPr>
                <w:rFonts w:cs="宋体"/>
                <w:color w:val="000000"/>
                <w:sz w:val="22"/>
                <w:szCs w:val="22"/>
                <w:lang w:bidi="ar"/>
              </w:rPr>
              <w:t>农业生产发展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D5FE">
            <w:pPr>
              <w:jc w:val="right"/>
              <w:textAlignment w:val="center"/>
              <w:rPr>
                <w:rFonts w:hint="default" w:cs="宋体"/>
                <w:color w:val="000000"/>
                <w:sz w:val="18"/>
                <w:szCs w:val="18"/>
              </w:rPr>
            </w:pPr>
            <w:r>
              <w:rPr>
                <w:rFonts w:cs="宋体"/>
                <w:color w:val="000000"/>
                <w:sz w:val="18"/>
                <w:szCs w:val="18"/>
                <w:lang w:bidi="ar"/>
              </w:rPr>
              <w:t>17.55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908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328C">
            <w:pPr>
              <w:jc w:val="right"/>
              <w:textAlignment w:val="center"/>
              <w:rPr>
                <w:rFonts w:hint="default" w:cs="宋体"/>
                <w:color w:val="000000"/>
                <w:sz w:val="18"/>
                <w:szCs w:val="18"/>
              </w:rPr>
            </w:pPr>
            <w:r>
              <w:rPr>
                <w:rFonts w:cs="宋体"/>
                <w:color w:val="000000"/>
                <w:sz w:val="18"/>
                <w:szCs w:val="18"/>
                <w:lang w:bidi="ar"/>
              </w:rPr>
              <w:t>17.55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4FB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9C5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F903">
            <w:pPr>
              <w:jc w:val="right"/>
              <w:textAlignment w:val="center"/>
              <w:rPr>
                <w:rFonts w:hint="default" w:cs="宋体"/>
                <w:color w:val="000000"/>
                <w:sz w:val="18"/>
                <w:szCs w:val="18"/>
              </w:rPr>
            </w:pPr>
            <w:r>
              <w:rPr>
                <w:rFonts w:cs="宋体"/>
                <w:color w:val="000000"/>
                <w:sz w:val="18"/>
                <w:szCs w:val="18"/>
                <w:lang w:bidi="ar"/>
              </w:rPr>
              <w:t>0.00</w:t>
            </w:r>
          </w:p>
        </w:tc>
      </w:tr>
      <w:tr w14:paraId="13A78170">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5F7543A">
            <w:pPr>
              <w:textAlignment w:val="center"/>
              <w:rPr>
                <w:rFonts w:hint="default" w:cs="宋体"/>
                <w:color w:val="000000"/>
                <w:sz w:val="22"/>
                <w:szCs w:val="22"/>
              </w:rPr>
            </w:pPr>
            <w:r>
              <w:rPr>
                <w:rFonts w:cs="宋体"/>
                <w:color w:val="000000"/>
                <w:sz w:val="22"/>
                <w:szCs w:val="22"/>
                <w:lang w:bidi="ar"/>
              </w:rPr>
              <w:t>2130199</w:t>
            </w:r>
          </w:p>
        </w:tc>
        <w:tc>
          <w:tcPr>
            <w:tcW w:w="0" w:type="auto"/>
            <w:tcBorders>
              <w:top w:val="nil"/>
              <w:left w:val="nil"/>
              <w:bottom w:val="single" w:color="000000" w:sz="4" w:space="0"/>
              <w:right w:val="single" w:color="000000" w:sz="4" w:space="0"/>
            </w:tcBorders>
            <w:shd w:val="clear" w:color="auto" w:fill="auto"/>
            <w:noWrap/>
            <w:vAlign w:val="center"/>
          </w:tcPr>
          <w:p w14:paraId="26DCF0EE">
            <w:pPr>
              <w:textAlignment w:val="center"/>
              <w:rPr>
                <w:rFonts w:hint="default" w:cs="宋体"/>
                <w:color w:val="000000"/>
                <w:sz w:val="22"/>
                <w:szCs w:val="22"/>
              </w:rPr>
            </w:pPr>
            <w:r>
              <w:rPr>
                <w:rFonts w:cs="宋体"/>
                <w:color w:val="000000"/>
                <w:sz w:val="22"/>
                <w:szCs w:val="22"/>
                <w:lang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EFD8">
            <w:pPr>
              <w:jc w:val="right"/>
              <w:textAlignment w:val="center"/>
              <w:rPr>
                <w:rFonts w:hint="default" w:cs="宋体"/>
                <w:color w:val="000000"/>
                <w:sz w:val="18"/>
                <w:szCs w:val="18"/>
              </w:rPr>
            </w:pPr>
            <w:r>
              <w:rPr>
                <w:rFonts w:cs="宋体"/>
                <w:color w:val="000000"/>
                <w:sz w:val="18"/>
                <w:szCs w:val="18"/>
                <w:lang w:bidi="ar"/>
              </w:rPr>
              <w:t>56.32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EC3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7006">
            <w:pPr>
              <w:jc w:val="right"/>
              <w:textAlignment w:val="center"/>
              <w:rPr>
                <w:rFonts w:hint="default" w:cs="宋体"/>
                <w:color w:val="000000"/>
                <w:sz w:val="18"/>
                <w:szCs w:val="18"/>
              </w:rPr>
            </w:pPr>
            <w:r>
              <w:rPr>
                <w:rFonts w:cs="宋体"/>
                <w:color w:val="000000"/>
                <w:sz w:val="18"/>
                <w:szCs w:val="18"/>
                <w:lang w:bidi="ar"/>
              </w:rPr>
              <w:t>56.32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748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12D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AFE3">
            <w:pPr>
              <w:jc w:val="right"/>
              <w:textAlignment w:val="center"/>
              <w:rPr>
                <w:rFonts w:hint="default" w:cs="宋体"/>
                <w:color w:val="000000"/>
                <w:sz w:val="18"/>
                <w:szCs w:val="18"/>
              </w:rPr>
            </w:pPr>
            <w:r>
              <w:rPr>
                <w:rFonts w:cs="宋体"/>
                <w:color w:val="000000"/>
                <w:sz w:val="18"/>
                <w:szCs w:val="18"/>
                <w:lang w:bidi="ar"/>
              </w:rPr>
              <w:t>0.00</w:t>
            </w:r>
          </w:p>
        </w:tc>
      </w:tr>
      <w:tr w14:paraId="1EA1C5D6">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1C1A490">
            <w:pPr>
              <w:textAlignment w:val="center"/>
              <w:rPr>
                <w:rFonts w:hint="default" w:cs="宋体"/>
                <w:b/>
                <w:bCs/>
                <w:color w:val="000000"/>
                <w:sz w:val="22"/>
                <w:szCs w:val="22"/>
              </w:rPr>
            </w:pPr>
            <w:r>
              <w:rPr>
                <w:rFonts w:cs="宋体"/>
                <w:b/>
                <w:bCs/>
                <w:color w:val="000000"/>
                <w:sz w:val="22"/>
                <w:szCs w:val="22"/>
                <w:lang w:bidi="ar"/>
              </w:rPr>
              <w:t>21302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C5D3FB0">
            <w:pPr>
              <w:textAlignment w:val="center"/>
              <w:rPr>
                <w:rFonts w:hint="default" w:cs="宋体"/>
                <w:b/>
                <w:bCs/>
                <w:color w:val="000000"/>
                <w:sz w:val="22"/>
                <w:szCs w:val="22"/>
              </w:rPr>
            </w:pPr>
            <w:r>
              <w:rPr>
                <w:rFonts w:cs="宋体"/>
                <w:b/>
                <w:bCs/>
                <w:color w:val="000000"/>
                <w:sz w:val="22"/>
                <w:szCs w:val="22"/>
                <w:lang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1367">
            <w:pPr>
              <w:jc w:val="right"/>
              <w:textAlignment w:val="center"/>
              <w:rPr>
                <w:rFonts w:hint="default" w:cs="宋体"/>
                <w:b/>
                <w:bCs/>
                <w:color w:val="000000"/>
                <w:sz w:val="18"/>
                <w:szCs w:val="18"/>
              </w:rPr>
            </w:pPr>
            <w:r>
              <w:rPr>
                <w:rFonts w:cs="宋体"/>
                <w:b/>
                <w:bCs/>
                <w:color w:val="000000"/>
                <w:sz w:val="18"/>
                <w:szCs w:val="18"/>
                <w:lang w:bidi="ar"/>
              </w:rPr>
              <w:t>33.58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05A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4AF0">
            <w:pPr>
              <w:jc w:val="right"/>
              <w:textAlignment w:val="center"/>
              <w:rPr>
                <w:rFonts w:hint="default" w:cs="宋体"/>
                <w:b/>
                <w:bCs/>
                <w:color w:val="000000"/>
                <w:sz w:val="18"/>
                <w:szCs w:val="18"/>
              </w:rPr>
            </w:pPr>
            <w:r>
              <w:rPr>
                <w:rFonts w:cs="宋体"/>
                <w:b/>
                <w:bCs/>
                <w:color w:val="000000"/>
                <w:sz w:val="18"/>
                <w:szCs w:val="18"/>
                <w:lang w:bidi="ar"/>
              </w:rPr>
              <w:t>33.58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C776">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B97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E781">
            <w:pPr>
              <w:jc w:val="right"/>
              <w:textAlignment w:val="center"/>
              <w:rPr>
                <w:rFonts w:hint="default" w:cs="宋体"/>
                <w:b/>
                <w:bCs/>
                <w:color w:val="000000"/>
                <w:sz w:val="18"/>
                <w:szCs w:val="18"/>
              </w:rPr>
            </w:pPr>
            <w:r>
              <w:rPr>
                <w:rFonts w:cs="宋体"/>
                <w:b/>
                <w:bCs/>
                <w:color w:val="000000"/>
                <w:sz w:val="18"/>
                <w:szCs w:val="18"/>
                <w:lang w:bidi="ar"/>
              </w:rPr>
              <w:t>0.00</w:t>
            </w:r>
          </w:p>
        </w:tc>
      </w:tr>
      <w:tr w14:paraId="144EDA9B">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36B8E70">
            <w:pPr>
              <w:textAlignment w:val="center"/>
              <w:rPr>
                <w:rFonts w:hint="default" w:cs="宋体"/>
                <w:color w:val="000000"/>
                <w:sz w:val="22"/>
                <w:szCs w:val="22"/>
              </w:rPr>
            </w:pPr>
            <w:r>
              <w:rPr>
                <w:rFonts w:cs="宋体"/>
                <w:color w:val="000000"/>
                <w:sz w:val="22"/>
                <w:szCs w:val="22"/>
                <w:lang w:bidi="ar"/>
              </w:rPr>
              <w:t>2130207</w:t>
            </w:r>
          </w:p>
        </w:tc>
        <w:tc>
          <w:tcPr>
            <w:tcW w:w="0" w:type="auto"/>
            <w:tcBorders>
              <w:top w:val="nil"/>
              <w:left w:val="nil"/>
              <w:bottom w:val="single" w:color="000000" w:sz="4" w:space="0"/>
              <w:right w:val="single" w:color="000000" w:sz="4" w:space="0"/>
            </w:tcBorders>
            <w:shd w:val="clear" w:color="auto" w:fill="auto"/>
            <w:noWrap/>
            <w:vAlign w:val="center"/>
          </w:tcPr>
          <w:p w14:paraId="0D4E71AF">
            <w:pPr>
              <w:textAlignment w:val="center"/>
              <w:rPr>
                <w:rFonts w:hint="default" w:cs="宋体"/>
                <w:color w:val="000000"/>
                <w:sz w:val="22"/>
                <w:szCs w:val="22"/>
              </w:rPr>
            </w:pPr>
            <w:r>
              <w:rPr>
                <w:rFonts w:cs="宋体"/>
                <w:color w:val="000000"/>
                <w:sz w:val="22"/>
                <w:szCs w:val="22"/>
                <w:lang w:bidi="ar"/>
              </w:rPr>
              <w:t>森林资源管理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7094">
            <w:pPr>
              <w:jc w:val="right"/>
              <w:textAlignment w:val="center"/>
              <w:rPr>
                <w:rFonts w:hint="default" w:cs="宋体"/>
                <w:color w:val="000000"/>
                <w:sz w:val="18"/>
                <w:szCs w:val="18"/>
              </w:rPr>
            </w:pPr>
            <w:r>
              <w:rPr>
                <w:rFonts w:cs="宋体"/>
                <w:color w:val="000000"/>
                <w:sz w:val="18"/>
                <w:szCs w:val="18"/>
                <w:lang w:bidi="ar"/>
              </w:rPr>
              <w:t>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AB2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3749">
            <w:pPr>
              <w:jc w:val="right"/>
              <w:textAlignment w:val="center"/>
              <w:rPr>
                <w:rFonts w:hint="default" w:cs="宋体"/>
                <w:color w:val="000000"/>
                <w:sz w:val="18"/>
                <w:szCs w:val="18"/>
              </w:rPr>
            </w:pPr>
            <w:r>
              <w:rPr>
                <w:rFonts w:cs="宋体"/>
                <w:color w:val="000000"/>
                <w:sz w:val="18"/>
                <w:szCs w:val="18"/>
                <w:lang w:bidi="ar"/>
              </w:rPr>
              <w:t>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AF5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505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EDCC">
            <w:pPr>
              <w:jc w:val="right"/>
              <w:textAlignment w:val="center"/>
              <w:rPr>
                <w:rFonts w:hint="default" w:cs="宋体"/>
                <w:color w:val="000000"/>
                <w:sz w:val="18"/>
                <w:szCs w:val="18"/>
              </w:rPr>
            </w:pPr>
            <w:r>
              <w:rPr>
                <w:rFonts w:cs="宋体"/>
                <w:color w:val="000000"/>
                <w:sz w:val="18"/>
                <w:szCs w:val="18"/>
                <w:lang w:bidi="ar"/>
              </w:rPr>
              <w:t>0.00</w:t>
            </w:r>
          </w:p>
        </w:tc>
      </w:tr>
      <w:tr w14:paraId="05E98501">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5C50A87">
            <w:pPr>
              <w:textAlignment w:val="center"/>
              <w:rPr>
                <w:rFonts w:hint="default" w:cs="宋体"/>
                <w:color w:val="000000"/>
                <w:sz w:val="22"/>
                <w:szCs w:val="22"/>
              </w:rPr>
            </w:pPr>
            <w:r>
              <w:rPr>
                <w:rFonts w:cs="宋体"/>
                <w:color w:val="000000"/>
                <w:sz w:val="22"/>
                <w:szCs w:val="22"/>
                <w:lang w:bidi="ar"/>
              </w:rPr>
              <w:t>2130234</w:t>
            </w:r>
          </w:p>
        </w:tc>
        <w:tc>
          <w:tcPr>
            <w:tcW w:w="0" w:type="auto"/>
            <w:tcBorders>
              <w:top w:val="nil"/>
              <w:left w:val="nil"/>
              <w:bottom w:val="single" w:color="000000" w:sz="4" w:space="0"/>
              <w:right w:val="single" w:color="000000" w:sz="4" w:space="0"/>
            </w:tcBorders>
            <w:shd w:val="clear" w:color="auto" w:fill="auto"/>
            <w:noWrap/>
            <w:vAlign w:val="center"/>
          </w:tcPr>
          <w:p w14:paraId="44C218DF">
            <w:pPr>
              <w:textAlignment w:val="center"/>
              <w:rPr>
                <w:rFonts w:hint="default" w:cs="宋体"/>
                <w:color w:val="000000"/>
                <w:sz w:val="22"/>
                <w:szCs w:val="22"/>
              </w:rPr>
            </w:pPr>
            <w:r>
              <w:rPr>
                <w:rFonts w:cs="宋体"/>
                <w:color w:val="000000"/>
                <w:sz w:val="22"/>
                <w:szCs w:val="22"/>
                <w:lang w:bidi="ar"/>
              </w:rPr>
              <w:t>林业草原防灾减灾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85A1">
            <w:pPr>
              <w:jc w:val="right"/>
              <w:textAlignment w:val="center"/>
              <w:rPr>
                <w:rFonts w:hint="default" w:cs="宋体"/>
                <w:color w:val="000000"/>
                <w:sz w:val="18"/>
                <w:szCs w:val="18"/>
              </w:rPr>
            </w:pPr>
            <w:r>
              <w:rPr>
                <w:rFonts w:cs="宋体"/>
                <w:color w:val="000000"/>
                <w:sz w:val="18"/>
                <w:szCs w:val="18"/>
                <w:lang w:bidi="ar"/>
              </w:rPr>
              <w:t>26.20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535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04FC">
            <w:pPr>
              <w:jc w:val="right"/>
              <w:textAlignment w:val="center"/>
              <w:rPr>
                <w:rFonts w:hint="default" w:cs="宋体"/>
                <w:color w:val="000000"/>
                <w:sz w:val="18"/>
                <w:szCs w:val="18"/>
              </w:rPr>
            </w:pPr>
            <w:r>
              <w:rPr>
                <w:rFonts w:cs="宋体"/>
                <w:color w:val="000000"/>
                <w:sz w:val="18"/>
                <w:szCs w:val="18"/>
                <w:lang w:bidi="ar"/>
              </w:rPr>
              <w:t>26.20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22E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076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4411">
            <w:pPr>
              <w:jc w:val="right"/>
              <w:textAlignment w:val="center"/>
              <w:rPr>
                <w:rFonts w:hint="default" w:cs="宋体"/>
                <w:color w:val="000000"/>
                <w:sz w:val="18"/>
                <w:szCs w:val="18"/>
              </w:rPr>
            </w:pPr>
            <w:r>
              <w:rPr>
                <w:rFonts w:cs="宋体"/>
                <w:color w:val="000000"/>
                <w:sz w:val="18"/>
                <w:szCs w:val="18"/>
                <w:lang w:bidi="ar"/>
              </w:rPr>
              <w:t>0.00</w:t>
            </w:r>
          </w:p>
        </w:tc>
      </w:tr>
      <w:tr w14:paraId="452B810F">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1738EF8">
            <w:pPr>
              <w:textAlignment w:val="center"/>
              <w:rPr>
                <w:rFonts w:hint="default" w:cs="宋体"/>
                <w:color w:val="000000"/>
                <w:sz w:val="22"/>
                <w:szCs w:val="22"/>
              </w:rPr>
            </w:pPr>
            <w:r>
              <w:rPr>
                <w:rFonts w:cs="宋体"/>
                <w:color w:val="000000"/>
                <w:sz w:val="22"/>
                <w:szCs w:val="22"/>
                <w:lang w:bidi="ar"/>
              </w:rPr>
              <w:t>2130238</w:t>
            </w:r>
          </w:p>
        </w:tc>
        <w:tc>
          <w:tcPr>
            <w:tcW w:w="0" w:type="auto"/>
            <w:tcBorders>
              <w:top w:val="nil"/>
              <w:left w:val="nil"/>
              <w:bottom w:val="single" w:color="000000" w:sz="4" w:space="0"/>
              <w:right w:val="single" w:color="000000" w:sz="4" w:space="0"/>
            </w:tcBorders>
            <w:shd w:val="clear" w:color="auto" w:fill="auto"/>
            <w:noWrap/>
            <w:vAlign w:val="center"/>
          </w:tcPr>
          <w:p w14:paraId="1EB5EF4A">
            <w:pPr>
              <w:textAlignment w:val="center"/>
              <w:rPr>
                <w:rFonts w:hint="default" w:cs="宋体"/>
                <w:color w:val="000000"/>
                <w:sz w:val="22"/>
                <w:szCs w:val="22"/>
              </w:rPr>
            </w:pPr>
            <w:r>
              <w:rPr>
                <w:rFonts w:cs="宋体"/>
                <w:color w:val="000000"/>
                <w:sz w:val="22"/>
                <w:szCs w:val="22"/>
                <w:lang w:bidi="ar"/>
              </w:rPr>
              <w:t>退耕还林还草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74E9">
            <w:pPr>
              <w:jc w:val="right"/>
              <w:textAlignment w:val="center"/>
              <w:rPr>
                <w:rFonts w:hint="default" w:cs="宋体"/>
                <w:color w:val="000000"/>
                <w:sz w:val="18"/>
                <w:szCs w:val="18"/>
              </w:rPr>
            </w:pPr>
            <w:r>
              <w:rPr>
                <w:rFonts w:cs="宋体"/>
                <w:color w:val="000000"/>
                <w:sz w:val="18"/>
                <w:szCs w:val="18"/>
                <w:lang w:bidi="ar"/>
              </w:rPr>
              <w:t>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06D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2FFC">
            <w:pPr>
              <w:jc w:val="right"/>
              <w:textAlignment w:val="center"/>
              <w:rPr>
                <w:rFonts w:hint="default" w:cs="宋体"/>
                <w:color w:val="000000"/>
                <w:sz w:val="18"/>
                <w:szCs w:val="18"/>
              </w:rPr>
            </w:pPr>
            <w:r>
              <w:rPr>
                <w:rFonts w:cs="宋体"/>
                <w:color w:val="000000"/>
                <w:sz w:val="18"/>
                <w:szCs w:val="18"/>
                <w:lang w:bidi="ar"/>
              </w:rPr>
              <w:t>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381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BC5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CE84">
            <w:pPr>
              <w:jc w:val="right"/>
              <w:textAlignment w:val="center"/>
              <w:rPr>
                <w:rFonts w:hint="default" w:cs="宋体"/>
                <w:color w:val="000000"/>
                <w:sz w:val="18"/>
                <w:szCs w:val="18"/>
              </w:rPr>
            </w:pPr>
            <w:r>
              <w:rPr>
                <w:rFonts w:cs="宋体"/>
                <w:color w:val="000000"/>
                <w:sz w:val="18"/>
                <w:szCs w:val="18"/>
                <w:lang w:bidi="ar"/>
              </w:rPr>
              <w:t>0.00</w:t>
            </w:r>
          </w:p>
        </w:tc>
      </w:tr>
      <w:tr w14:paraId="475DF0D5">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E559CBD">
            <w:pPr>
              <w:textAlignment w:val="center"/>
              <w:rPr>
                <w:rFonts w:hint="default" w:cs="宋体"/>
                <w:b/>
                <w:bCs/>
                <w:color w:val="000000"/>
                <w:sz w:val="22"/>
                <w:szCs w:val="22"/>
              </w:rPr>
            </w:pPr>
            <w:r>
              <w:rPr>
                <w:rFonts w:cs="宋体"/>
                <w:b/>
                <w:bCs/>
                <w:color w:val="000000"/>
                <w:sz w:val="22"/>
                <w:szCs w:val="22"/>
                <w:lang w:bidi="ar"/>
              </w:rPr>
              <w:t>21305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72263CE">
            <w:pPr>
              <w:textAlignment w:val="center"/>
              <w:rPr>
                <w:rFonts w:hint="default" w:cs="宋体"/>
                <w:b/>
                <w:bCs/>
                <w:color w:val="000000"/>
                <w:sz w:val="22"/>
                <w:szCs w:val="22"/>
              </w:rPr>
            </w:pPr>
            <w:r>
              <w:rPr>
                <w:rFonts w:cs="宋体"/>
                <w:b/>
                <w:bCs/>
                <w:color w:val="000000"/>
                <w:sz w:val="22"/>
                <w:szCs w:val="22"/>
                <w:lang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9CBA">
            <w:pPr>
              <w:jc w:val="right"/>
              <w:textAlignment w:val="center"/>
              <w:rPr>
                <w:rFonts w:hint="default" w:cs="宋体"/>
                <w:b/>
                <w:bCs/>
                <w:color w:val="000000"/>
                <w:sz w:val="18"/>
                <w:szCs w:val="18"/>
              </w:rPr>
            </w:pPr>
            <w:r>
              <w:rPr>
                <w:rFonts w:cs="宋体"/>
                <w:b/>
                <w:bCs/>
                <w:color w:val="000000"/>
                <w:sz w:val="18"/>
                <w:szCs w:val="18"/>
                <w:lang w:bidi="ar"/>
              </w:rPr>
              <w:t>268.38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C36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BADB">
            <w:pPr>
              <w:jc w:val="right"/>
              <w:textAlignment w:val="center"/>
              <w:rPr>
                <w:rFonts w:hint="default" w:cs="宋体"/>
                <w:b/>
                <w:bCs/>
                <w:color w:val="000000"/>
                <w:sz w:val="18"/>
                <w:szCs w:val="18"/>
              </w:rPr>
            </w:pPr>
            <w:r>
              <w:rPr>
                <w:rFonts w:cs="宋体"/>
                <w:b/>
                <w:bCs/>
                <w:color w:val="000000"/>
                <w:sz w:val="18"/>
                <w:szCs w:val="18"/>
                <w:lang w:bidi="ar"/>
              </w:rPr>
              <w:t>268.38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2AF6">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357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9D09">
            <w:pPr>
              <w:jc w:val="right"/>
              <w:textAlignment w:val="center"/>
              <w:rPr>
                <w:rFonts w:hint="default" w:cs="宋体"/>
                <w:b/>
                <w:bCs/>
                <w:color w:val="000000"/>
                <w:sz w:val="18"/>
                <w:szCs w:val="18"/>
              </w:rPr>
            </w:pPr>
            <w:r>
              <w:rPr>
                <w:rFonts w:cs="宋体"/>
                <w:b/>
                <w:bCs/>
                <w:color w:val="000000"/>
                <w:sz w:val="18"/>
                <w:szCs w:val="18"/>
                <w:lang w:bidi="ar"/>
              </w:rPr>
              <w:t>0.00</w:t>
            </w:r>
          </w:p>
        </w:tc>
      </w:tr>
      <w:tr w14:paraId="12DF363A">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193E41A">
            <w:pPr>
              <w:textAlignment w:val="center"/>
              <w:rPr>
                <w:rFonts w:hint="default" w:cs="宋体"/>
                <w:color w:val="000000"/>
                <w:sz w:val="22"/>
                <w:szCs w:val="22"/>
              </w:rPr>
            </w:pPr>
            <w:r>
              <w:rPr>
                <w:rFonts w:cs="宋体"/>
                <w:color w:val="000000"/>
                <w:sz w:val="22"/>
                <w:szCs w:val="22"/>
                <w:lang w:bidi="ar"/>
              </w:rPr>
              <w:t>2130504</w:t>
            </w:r>
          </w:p>
        </w:tc>
        <w:tc>
          <w:tcPr>
            <w:tcW w:w="0" w:type="auto"/>
            <w:tcBorders>
              <w:top w:val="nil"/>
              <w:left w:val="nil"/>
              <w:bottom w:val="single" w:color="000000" w:sz="4" w:space="0"/>
              <w:right w:val="single" w:color="000000" w:sz="4" w:space="0"/>
            </w:tcBorders>
            <w:shd w:val="clear" w:color="auto" w:fill="auto"/>
            <w:noWrap/>
            <w:vAlign w:val="center"/>
          </w:tcPr>
          <w:p w14:paraId="04739DBE">
            <w:pPr>
              <w:textAlignment w:val="center"/>
              <w:rPr>
                <w:rFonts w:hint="default" w:cs="宋体"/>
                <w:color w:val="000000"/>
                <w:sz w:val="22"/>
                <w:szCs w:val="22"/>
              </w:rPr>
            </w:pPr>
            <w:r>
              <w:rPr>
                <w:rFonts w:cs="宋体"/>
                <w:color w:val="000000"/>
                <w:sz w:val="22"/>
                <w:szCs w:val="22"/>
                <w:lang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8AB8">
            <w:pPr>
              <w:jc w:val="right"/>
              <w:textAlignment w:val="center"/>
              <w:rPr>
                <w:rFonts w:hint="default" w:cs="宋体"/>
                <w:color w:val="000000"/>
                <w:sz w:val="18"/>
                <w:szCs w:val="18"/>
              </w:rPr>
            </w:pPr>
            <w:r>
              <w:rPr>
                <w:rFonts w:cs="宋体"/>
                <w:color w:val="000000"/>
                <w:sz w:val="18"/>
                <w:szCs w:val="18"/>
                <w:lang w:bidi="ar"/>
              </w:rPr>
              <w:t>151.12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76D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D2B0">
            <w:pPr>
              <w:jc w:val="right"/>
              <w:textAlignment w:val="center"/>
              <w:rPr>
                <w:rFonts w:hint="default" w:cs="宋体"/>
                <w:color w:val="000000"/>
                <w:sz w:val="18"/>
                <w:szCs w:val="18"/>
              </w:rPr>
            </w:pPr>
            <w:r>
              <w:rPr>
                <w:rFonts w:cs="宋体"/>
                <w:color w:val="000000"/>
                <w:sz w:val="18"/>
                <w:szCs w:val="18"/>
                <w:lang w:bidi="ar"/>
              </w:rPr>
              <w:t>151.12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45A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734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0273">
            <w:pPr>
              <w:jc w:val="right"/>
              <w:textAlignment w:val="center"/>
              <w:rPr>
                <w:rFonts w:hint="default" w:cs="宋体"/>
                <w:color w:val="000000"/>
                <w:sz w:val="18"/>
                <w:szCs w:val="18"/>
              </w:rPr>
            </w:pPr>
            <w:r>
              <w:rPr>
                <w:rFonts w:cs="宋体"/>
                <w:color w:val="000000"/>
                <w:sz w:val="18"/>
                <w:szCs w:val="18"/>
                <w:lang w:bidi="ar"/>
              </w:rPr>
              <w:t>0.00</w:t>
            </w:r>
          </w:p>
        </w:tc>
      </w:tr>
      <w:tr w14:paraId="13251C17">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79B26B3">
            <w:pPr>
              <w:textAlignment w:val="center"/>
              <w:rPr>
                <w:rFonts w:hint="default" w:cs="宋体"/>
                <w:color w:val="000000"/>
                <w:sz w:val="22"/>
                <w:szCs w:val="22"/>
              </w:rPr>
            </w:pPr>
            <w:r>
              <w:rPr>
                <w:rFonts w:cs="宋体"/>
                <w:color w:val="000000"/>
                <w:sz w:val="22"/>
                <w:szCs w:val="22"/>
                <w:lang w:bidi="ar"/>
              </w:rPr>
              <w:t>2130505</w:t>
            </w:r>
          </w:p>
        </w:tc>
        <w:tc>
          <w:tcPr>
            <w:tcW w:w="0" w:type="auto"/>
            <w:tcBorders>
              <w:top w:val="nil"/>
              <w:left w:val="nil"/>
              <w:bottom w:val="single" w:color="000000" w:sz="4" w:space="0"/>
              <w:right w:val="single" w:color="000000" w:sz="4" w:space="0"/>
            </w:tcBorders>
            <w:shd w:val="clear" w:color="auto" w:fill="auto"/>
            <w:noWrap/>
            <w:vAlign w:val="center"/>
          </w:tcPr>
          <w:p w14:paraId="1D089811">
            <w:pPr>
              <w:textAlignment w:val="center"/>
              <w:rPr>
                <w:rFonts w:hint="default" w:cs="宋体"/>
                <w:color w:val="000000"/>
                <w:sz w:val="22"/>
                <w:szCs w:val="22"/>
              </w:rPr>
            </w:pPr>
            <w:r>
              <w:rPr>
                <w:rFonts w:cs="宋体"/>
                <w:color w:val="000000"/>
                <w:sz w:val="22"/>
                <w:szCs w:val="22"/>
                <w:lang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7E69">
            <w:pPr>
              <w:jc w:val="right"/>
              <w:textAlignment w:val="center"/>
              <w:rPr>
                <w:rFonts w:hint="default" w:cs="宋体"/>
                <w:color w:val="000000"/>
                <w:sz w:val="18"/>
                <w:szCs w:val="18"/>
              </w:rPr>
            </w:pPr>
            <w:r>
              <w:rPr>
                <w:rFonts w:cs="宋体"/>
                <w:color w:val="000000"/>
                <w:sz w:val="18"/>
                <w:szCs w:val="18"/>
                <w:lang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DC4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2590">
            <w:pPr>
              <w:jc w:val="right"/>
              <w:textAlignment w:val="center"/>
              <w:rPr>
                <w:rFonts w:hint="default" w:cs="宋体"/>
                <w:color w:val="000000"/>
                <w:sz w:val="18"/>
                <w:szCs w:val="18"/>
              </w:rPr>
            </w:pPr>
            <w:r>
              <w:rPr>
                <w:rFonts w:cs="宋体"/>
                <w:color w:val="000000"/>
                <w:sz w:val="18"/>
                <w:szCs w:val="18"/>
                <w:lang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026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81D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A255">
            <w:pPr>
              <w:jc w:val="right"/>
              <w:textAlignment w:val="center"/>
              <w:rPr>
                <w:rFonts w:hint="default" w:cs="宋体"/>
                <w:color w:val="000000"/>
                <w:sz w:val="18"/>
                <w:szCs w:val="18"/>
              </w:rPr>
            </w:pPr>
            <w:r>
              <w:rPr>
                <w:rFonts w:cs="宋体"/>
                <w:color w:val="000000"/>
                <w:sz w:val="18"/>
                <w:szCs w:val="18"/>
                <w:lang w:bidi="ar"/>
              </w:rPr>
              <w:t>0.00</w:t>
            </w:r>
          </w:p>
        </w:tc>
      </w:tr>
      <w:tr w14:paraId="7F496129">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3088D40">
            <w:pPr>
              <w:textAlignment w:val="center"/>
              <w:rPr>
                <w:rFonts w:hint="default" w:cs="宋体"/>
                <w:color w:val="000000"/>
                <w:sz w:val="22"/>
                <w:szCs w:val="22"/>
              </w:rPr>
            </w:pPr>
            <w:r>
              <w:rPr>
                <w:rFonts w:cs="宋体"/>
                <w:color w:val="000000"/>
                <w:sz w:val="22"/>
                <w:szCs w:val="22"/>
                <w:lang w:bidi="ar"/>
              </w:rPr>
              <w:t>2130506</w:t>
            </w:r>
          </w:p>
        </w:tc>
        <w:tc>
          <w:tcPr>
            <w:tcW w:w="0" w:type="auto"/>
            <w:tcBorders>
              <w:top w:val="nil"/>
              <w:left w:val="nil"/>
              <w:bottom w:val="single" w:color="000000" w:sz="4" w:space="0"/>
              <w:right w:val="single" w:color="000000" w:sz="4" w:space="0"/>
            </w:tcBorders>
            <w:shd w:val="clear" w:color="auto" w:fill="auto"/>
            <w:noWrap/>
            <w:vAlign w:val="center"/>
          </w:tcPr>
          <w:p w14:paraId="62A27051">
            <w:pPr>
              <w:textAlignment w:val="center"/>
              <w:rPr>
                <w:rFonts w:hint="default" w:cs="宋体"/>
                <w:color w:val="000000"/>
                <w:sz w:val="22"/>
                <w:szCs w:val="22"/>
              </w:rPr>
            </w:pPr>
            <w:r>
              <w:rPr>
                <w:rFonts w:cs="宋体"/>
                <w:color w:val="000000"/>
                <w:sz w:val="22"/>
                <w:szCs w:val="22"/>
                <w:lang w:bidi="ar"/>
              </w:rPr>
              <w:t>社会发展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E33F">
            <w:pPr>
              <w:jc w:val="right"/>
              <w:textAlignment w:val="center"/>
              <w:rPr>
                <w:rFonts w:hint="default" w:cs="宋体"/>
                <w:color w:val="000000"/>
                <w:sz w:val="18"/>
                <w:szCs w:val="18"/>
              </w:rPr>
            </w:pPr>
            <w:r>
              <w:rPr>
                <w:rFonts w:cs="宋体"/>
                <w:color w:val="000000"/>
                <w:sz w:val="18"/>
                <w:szCs w:val="18"/>
                <w:lang w:bidi="ar"/>
              </w:rPr>
              <w:t>14.48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EE5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FE6D">
            <w:pPr>
              <w:jc w:val="right"/>
              <w:textAlignment w:val="center"/>
              <w:rPr>
                <w:rFonts w:hint="default" w:cs="宋体"/>
                <w:color w:val="000000"/>
                <w:sz w:val="18"/>
                <w:szCs w:val="18"/>
              </w:rPr>
            </w:pPr>
            <w:r>
              <w:rPr>
                <w:rFonts w:cs="宋体"/>
                <w:color w:val="000000"/>
                <w:sz w:val="18"/>
                <w:szCs w:val="18"/>
                <w:lang w:bidi="ar"/>
              </w:rPr>
              <w:t>14.48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607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FDA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0694">
            <w:pPr>
              <w:jc w:val="right"/>
              <w:textAlignment w:val="center"/>
              <w:rPr>
                <w:rFonts w:hint="default" w:cs="宋体"/>
                <w:color w:val="000000"/>
                <w:sz w:val="18"/>
                <w:szCs w:val="18"/>
              </w:rPr>
            </w:pPr>
            <w:r>
              <w:rPr>
                <w:rFonts w:cs="宋体"/>
                <w:color w:val="000000"/>
                <w:sz w:val="18"/>
                <w:szCs w:val="18"/>
                <w:lang w:bidi="ar"/>
              </w:rPr>
              <w:t>0.00</w:t>
            </w:r>
          </w:p>
        </w:tc>
      </w:tr>
      <w:tr w14:paraId="488DE425">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83D6E62">
            <w:pPr>
              <w:textAlignment w:val="center"/>
              <w:rPr>
                <w:rFonts w:hint="default" w:cs="宋体"/>
                <w:color w:val="000000"/>
                <w:sz w:val="22"/>
                <w:szCs w:val="22"/>
              </w:rPr>
            </w:pPr>
            <w:r>
              <w:rPr>
                <w:rFonts w:cs="宋体"/>
                <w:color w:val="000000"/>
                <w:sz w:val="22"/>
                <w:szCs w:val="22"/>
                <w:lang w:bidi="ar"/>
              </w:rPr>
              <w:t>2130599</w:t>
            </w:r>
          </w:p>
        </w:tc>
        <w:tc>
          <w:tcPr>
            <w:tcW w:w="0" w:type="auto"/>
            <w:tcBorders>
              <w:top w:val="nil"/>
              <w:left w:val="nil"/>
              <w:bottom w:val="single" w:color="000000" w:sz="4" w:space="0"/>
              <w:right w:val="single" w:color="000000" w:sz="4" w:space="0"/>
            </w:tcBorders>
            <w:shd w:val="clear" w:color="auto" w:fill="auto"/>
            <w:noWrap/>
            <w:vAlign w:val="center"/>
          </w:tcPr>
          <w:p w14:paraId="7F5C1C9A">
            <w:pPr>
              <w:textAlignment w:val="center"/>
              <w:rPr>
                <w:rFonts w:hint="default" w:cs="宋体"/>
                <w:color w:val="000000"/>
                <w:sz w:val="22"/>
                <w:szCs w:val="22"/>
              </w:rPr>
            </w:pPr>
            <w:r>
              <w:rPr>
                <w:rFonts w:cs="宋体"/>
                <w:color w:val="000000"/>
                <w:sz w:val="22"/>
                <w:szCs w:val="22"/>
                <w:lang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767B">
            <w:pPr>
              <w:jc w:val="right"/>
              <w:textAlignment w:val="center"/>
              <w:rPr>
                <w:rFonts w:hint="default" w:cs="宋体"/>
                <w:color w:val="000000"/>
                <w:sz w:val="18"/>
                <w:szCs w:val="18"/>
              </w:rPr>
            </w:pPr>
            <w:r>
              <w:rPr>
                <w:rFonts w:cs="宋体"/>
                <w:color w:val="000000"/>
                <w:sz w:val="18"/>
                <w:szCs w:val="18"/>
                <w:lang w:bidi="ar"/>
              </w:rPr>
              <w:t>87.79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B49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D04D">
            <w:pPr>
              <w:jc w:val="right"/>
              <w:textAlignment w:val="center"/>
              <w:rPr>
                <w:rFonts w:hint="default" w:cs="宋体"/>
                <w:color w:val="000000"/>
                <w:sz w:val="18"/>
                <w:szCs w:val="18"/>
              </w:rPr>
            </w:pPr>
            <w:r>
              <w:rPr>
                <w:rFonts w:cs="宋体"/>
                <w:color w:val="000000"/>
                <w:sz w:val="18"/>
                <w:szCs w:val="18"/>
                <w:lang w:bidi="ar"/>
              </w:rPr>
              <w:t>87.79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71E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185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B300">
            <w:pPr>
              <w:jc w:val="right"/>
              <w:textAlignment w:val="center"/>
              <w:rPr>
                <w:rFonts w:hint="default" w:cs="宋体"/>
                <w:color w:val="000000"/>
                <w:sz w:val="18"/>
                <w:szCs w:val="18"/>
              </w:rPr>
            </w:pPr>
            <w:r>
              <w:rPr>
                <w:rFonts w:cs="宋体"/>
                <w:color w:val="000000"/>
                <w:sz w:val="18"/>
                <w:szCs w:val="18"/>
                <w:lang w:bidi="ar"/>
              </w:rPr>
              <w:t>0.00</w:t>
            </w:r>
          </w:p>
        </w:tc>
      </w:tr>
      <w:tr w14:paraId="7633E78B">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3739934">
            <w:pPr>
              <w:textAlignment w:val="center"/>
              <w:rPr>
                <w:rFonts w:hint="default" w:cs="宋体"/>
                <w:b/>
                <w:bCs/>
                <w:color w:val="000000"/>
                <w:sz w:val="22"/>
                <w:szCs w:val="22"/>
              </w:rPr>
            </w:pPr>
            <w:r>
              <w:rPr>
                <w:rFonts w:cs="宋体"/>
                <w:b/>
                <w:bCs/>
                <w:color w:val="000000"/>
                <w:sz w:val="22"/>
                <w:szCs w:val="22"/>
                <w:lang w:bidi="ar"/>
              </w:rPr>
              <w:t>21307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2478F49">
            <w:pPr>
              <w:textAlignment w:val="center"/>
              <w:rPr>
                <w:rFonts w:hint="default" w:cs="宋体"/>
                <w:b/>
                <w:bCs/>
                <w:color w:val="000000"/>
                <w:sz w:val="22"/>
                <w:szCs w:val="22"/>
              </w:rPr>
            </w:pPr>
            <w:r>
              <w:rPr>
                <w:rFonts w:cs="宋体"/>
                <w:b/>
                <w:bCs/>
                <w:color w:val="000000"/>
                <w:sz w:val="22"/>
                <w:szCs w:val="22"/>
                <w:lang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C169">
            <w:pPr>
              <w:jc w:val="right"/>
              <w:textAlignment w:val="center"/>
              <w:rPr>
                <w:rFonts w:hint="default" w:cs="宋体"/>
                <w:b/>
                <w:bCs/>
                <w:color w:val="000000"/>
                <w:sz w:val="18"/>
                <w:szCs w:val="18"/>
              </w:rPr>
            </w:pPr>
            <w:r>
              <w:rPr>
                <w:rFonts w:cs="宋体"/>
                <w:b/>
                <w:bCs/>
                <w:color w:val="000000"/>
                <w:sz w:val="18"/>
                <w:szCs w:val="18"/>
                <w:lang w:bidi="ar"/>
              </w:rPr>
              <w:t>403.01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C9E4">
            <w:pPr>
              <w:jc w:val="right"/>
              <w:textAlignment w:val="center"/>
              <w:rPr>
                <w:rFonts w:hint="default" w:cs="宋体"/>
                <w:b/>
                <w:bCs/>
                <w:color w:val="000000"/>
                <w:sz w:val="18"/>
                <w:szCs w:val="18"/>
              </w:rPr>
            </w:pPr>
            <w:r>
              <w:rPr>
                <w:rFonts w:cs="宋体"/>
                <w:b/>
                <w:bCs/>
                <w:color w:val="000000"/>
                <w:sz w:val="18"/>
                <w:szCs w:val="18"/>
                <w:lang w:bidi="ar"/>
              </w:rPr>
              <w:t>310.97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2FD1">
            <w:pPr>
              <w:jc w:val="right"/>
              <w:textAlignment w:val="center"/>
              <w:rPr>
                <w:rFonts w:hint="default" w:cs="宋体"/>
                <w:b/>
                <w:bCs/>
                <w:color w:val="000000"/>
                <w:sz w:val="18"/>
                <w:szCs w:val="18"/>
              </w:rPr>
            </w:pPr>
            <w:r>
              <w:rPr>
                <w:rFonts w:cs="宋体"/>
                <w:b/>
                <w:bCs/>
                <w:color w:val="000000"/>
                <w:sz w:val="18"/>
                <w:szCs w:val="18"/>
                <w:lang w:bidi="ar"/>
              </w:rPr>
              <w:t>92.04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6CD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630A">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D27B">
            <w:pPr>
              <w:jc w:val="right"/>
              <w:textAlignment w:val="center"/>
              <w:rPr>
                <w:rFonts w:hint="default" w:cs="宋体"/>
                <w:b/>
                <w:bCs/>
                <w:color w:val="000000"/>
                <w:sz w:val="18"/>
                <w:szCs w:val="18"/>
              </w:rPr>
            </w:pPr>
            <w:r>
              <w:rPr>
                <w:rFonts w:cs="宋体"/>
                <w:b/>
                <w:bCs/>
                <w:color w:val="000000"/>
                <w:sz w:val="18"/>
                <w:szCs w:val="18"/>
                <w:lang w:bidi="ar"/>
              </w:rPr>
              <w:t>0.00</w:t>
            </w:r>
          </w:p>
        </w:tc>
      </w:tr>
      <w:tr w14:paraId="04FA7FEA">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419E9D7">
            <w:pPr>
              <w:textAlignment w:val="center"/>
              <w:rPr>
                <w:rFonts w:hint="default" w:cs="宋体"/>
                <w:color w:val="000000"/>
                <w:sz w:val="22"/>
                <w:szCs w:val="22"/>
              </w:rPr>
            </w:pPr>
            <w:r>
              <w:rPr>
                <w:rFonts w:cs="宋体"/>
                <w:color w:val="000000"/>
                <w:sz w:val="22"/>
                <w:szCs w:val="22"/>
                <w:lang w:bidi="ar"/>
              </w:rPr>
              <w:t>2130701</w:t>
            </w:r>
          </w:p>
        </w:tc>
        <w:tc>
          <w:tcPr>
            <w:tcW w:w="0" w:type="auto"/>
            <w:tcBorders>
              <w:top w:val="nil"/>
              <w:left w:val="nil"/>
              <w:bottom w:val="single" w:color="000000" w:sz="4" w:space="0"/>
              <w:right w:val="single" w:color="000000" w:sz="4" w:space="0"/>
            </w:tcBorders>
            <w:shd w:val="clear" w:color="auto" w:fill="auto"/>
            <w:noWrap/>
            <w:vAlign w:val="center"/>
          </w:tcPr>
          <w:p w14:paraId="42502816">
            <w:pPr>
              <w:textAlignment w:val="center"/>
              <w:rPr>
                <w:rFonts w:hint="default" w:cs="宋体"/>
                <w:color w:val="000000"/>
                <w:sz w:val="22"/>
                <w:szCs w:val="22"/>
              </w:rPr>
            </w:pPr>
            <w:r>
              <w:rPr>
                <w:rFonts w:cs="宋体"/>
                <w:color w:val="000000"/>
                <w:sz w:val="22"/>
                <w:szCs w:val="22"/>
                <w:lang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2741">
            <w:pPr>
              <w:jc w:val="right"/>
              <w:textAlignment w:val="center"/>
              <w:rPr>
                <w:rFonts w:hint="default" w:cs="宋体"/>
                <w:color w:val="000000"/>
                <w:sz w:val="18"/>
                <w:szCs w:val="18"/>
              </w:rPr>
            </w:pPr>
            <w:r>
              <w:rPr>
                <w:rFonts w:cs="宋体"/>
                <w:color w:val="000000"/>
                <w:sz w:val="18"/>
                <w:szCs w:val="18"/>
                <w:lang w:bidi="ar"/>
              </w:rPr>
              <w:t>18.66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873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70EB">
            <w:pPr>
              <w:jc w:val="right"/>
              <w:textAlignment w:val="center"/>
              <w:rPr>
                <w:rFonts w:hint="default" w:cs="宋体"/>
                <w:color w:val="000000"/>
                <w:sz w:val="18"/>
                <w:szCs w:val="18"/>
              </w:rPr>
            </w:pPr>
            <w:r>
              <w:rPr>
                <w:rFonts w:cs="宋体"/>
                <w:color w:val="000000"/>
                <w:sz w:val="18"/>
                <w:szCs w:val="18"/>
                <w:lang w:bidi="ar"/>
              </w:rPr>
              <w:t>18.66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470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CBC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3B6D">
            <w:pPr>
              <w:jc w:val="right"/>
              <w:textAlignment w:val="center"/>
              <w:rPr>
                <w:rFonts w:hint="default" w:cs="宋体"/>
                <w:color w:val="000000"/>
                <w:sz w:val="18"/>
                <w:szCs w:val="18"/>
              </w:rPr>
            </w:pPr>
            <w:r>
              <w:rPr>
                <w:rFonts w:cs="宋体"/>
                <w:color w:val="000000"/>
                <w:sz w:val="18"/>
                <w:szCs w:val="18"/>
                <w:lang w:bidi="ar"/>
              </w:rPr>
              <w:t>0.00</w:t>
            </w:r>
          </w:p>
        </w:tc>
      </w:tr>
      <w:tr w14:paraId="128FB166">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AE0C40D">
            <w:pPr>
              <w:textAlignment w:val="center"/>
              <w:rPr>
                <w:rFonts w:hint="default" w:cs="宋体"/>
                <w:color w:val="000000"/>
                <w:sz w:val="22"/>
                <w:szCs w:val="22"/>
              </w:rPr>
            </w:pPr>
            <w:r>
              <w:rPr>
                <w:rFonts w:cs="宋体"/>
                <w:color w:val="000000"/>
                <w:sz w:val="22"/>
                <w:szCs w:val="22"/>
                <w:lang w:bidi="ar"/>
              </w:rPr>
              <w:t>2130705</w:t>
            </w:r>
          </w:p>
        </w:tc>
        <w:tc>
          <w:tcPr>
            <w:tcW w:w="0" w:type="auto"/>
            <w:tcBorders>
              <w:top w:val="nil"/>
              <w:left w:val="nil"/>
              <w:bottom w:val="single" w:color="000000" w:sz="4" w:space="0"/>
              <w:right w:val="single" w:color="000000" w:sz="4" w:space="0"/>
            </w:tcBorders>
            <w:shd w:val="clear" w:color="auto" w:fill="auto"/>
            <w:noWrap/>
            <w:vAlign w:val="center"/>
          </w:tcPr>
          <w:p w14:paraId="6EAA7E80">
            <w:pPr>
              <w:textAlignment w:val="center"/>
              <w:rPr>
                <w:rFonts w:hint="default" w:cs="宋体"/>
                <w:color w:val="000000"/>
                <w:sz w:val="22"/>
                <w:szCs w:val="22"/>
              </w:rPr>
            </w:pPr>
            <w:r>
              <w:rPr>
                <w:rFonts w:cs="宋体"/>
                <w:color w:val="000000"/>
                <w:sz w:val="22"/>
                <w:szCs w:val="22"/>
                <w:lang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C88D">
            <w:pPr>
              <w:jc w:val="right"/>
              <w:textAlignment w:val="center"/>
              <w:rPr>
                <w:rFonts w:hint="default" w:cs="宋体"/>
                <w:color w:val="000000"/>
                <w:sz w:val="18"/>
                <w:szCs w:val="18"/>
              </w:rPr>
            </w:pPr>
            <w:r>
              <w:rPr>
                <w:rFonts w:cs="宋体"/>
                <w:color w:val="000000"/>
                <w:sz w:val="18"/>
                <w:szCs w:val="18"/>
                <w:lang w:bidi="ar"/>
              </w:rPr>
              <w:t>384.35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1A08">
            <w:pPr>
              <w:jc w:val="right"/>
              <w:textAlignment w:val="center"/>
              <w:rPr>
                <w:rFonts w:hint="default" w:cs="宋体"/>
                <w:color w:val="000000"/>
                <w:sz w:val="18"/>
                <w:szCs w:val="18"/>
              </w:rPr>
            </w:pPr>
            <w:r>
              <w:rPr>
                <w:rFonts w:cs="宋体"/>
                <w:color w:val="000000"/>
                <w:sz w:val="18"/>
                <w:szCs w:val="18"/>
                <w:lang w:bidi="ar"/>
              </w:rPr>
              <w:t>310.97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0923">
            <w:pPr>
              <w:jc w:val="right"/>
              <w:textAlignment w:val="center"/>
              <w:rPr>
                <w:rFonts w:hint="default" w:cs="宋体"/>
                <w:color w:val="000000"/>
                <w:sz w:val="18"/>
                <w:szCs w:val="18"/>
              </w:rPr>
            </w:pPr>
            <w:r>
              <w:rPr>
                <w:rFonts w:cs="宋体"/>
                <w:color w:val="000000"/>
                <w:sz w:val="18"/>
                <w:szCs w:val="18"/>
                <w:lang w:bidi="ar"/>
              </w:rPr>
              <w:t>73.38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0D4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D35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274A">
            <w:pPr>
              <w:jc w:val="right"/>
              <w:textAlignment w:val="center"/>
              <w:rPr>
                <w:rFonts w:hint="default" w:cs="宋体"/>
                <w:color w:val="000000"/>
                <w:sz w:val="18"/>
                <w:szCs w:val="18"/>
              </w:rPr>
            </w:pPr>
            <w:r>
              <w:rPr>
                <w:rFonts w:cs="宋体"/>
                <w:color w:val="000000"/>
                <w:sz w:val="18"/>
                <w:szCs w:val="18"/>
                <w:lang w:bidi="ar"/>
              </w:rPr>
              <w:t>0.00</w:t>
            </w:r>
          </w:p>
        </w:tc>
      </w:tr>
      <w:tr w14:paraId="35ED0330">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B3B84C0">
            <w:pPr>
              <w:textAlignment w:val="center"/>
              <w:rPr>
                <w:rFonts w:hint="default" w:cs="宋体"/>
                <w:b/>
                <w:bCs/>
                <w:color w:val="000000"/>
                <w:sz w:val="22"/>
                <w:szCs w:val="22"/>
              </w:rPr>
            </w:pPr>
            <w:r>
              <w:rPr>
                <w:rFonts w:cs="宋体"/>
                <w:b/>
                <w:bCs/>
                <w:color w:val="000000"/>
                <w:sz w:val="22"/>
                <w:szCs w:val="22"/>
                <w:lang w:bidi="ar"/>
              </w:rPr>
              <w:t>214</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8AE1CE">
            <w:pPr>
              <w:textAlignment w:val="center"/>
              <w:rPr>
                <w:rFonts w:hint="default" w:cs="宋体"/>
                <w:b/>
                <w:bCs/>
                <w:color w:val="000000"/>
                <w:sz w:val="22"/>
                <w:szCs w:val="22"/>
              </w:rPr>
            </w:pPr>
            <w:r>
              <w:rPr>
                <w:rFonts w:cs="宋体"/>
                <w:b/>
                <w:bCs/>
                <w:color w:val="000000"/>
                <w:sz w:val="22"/>
                <w:szCs w:val="22"/>
                <w:lang w:bidi="ar"/>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2C1B">
            <w:pPr>
              <w:jc w:val="right"/>
              <w:textAlignment w:val="center"/>
              <w:rPr>
                <w:rFonts w:hint="default" w:cs="宋体"/>
                <w:b/>
                <w:bCs/>
                <w:color w:val="000000"/>
                <w:sz w:val="18"/>
                <w:szCs w:val="18"/>
              </w:rPr>
            </w:pPr>
            <w:r>
              <w:rPr>
                <w:rFonts w:cs="宋体"/>
                <w:b/>
                <w:bCs/>
                <w:color w:val="000000"/>
                <w:sz w:val="18"/>
                <w:szCs w:val="18"/>
                <w:lang w:bidi="ar"/>
              </w:rPr>
              <w:t>233.86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452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0FFB">
            <w:pPr>
              <w:jc w:val="right"/>
              <w:textAlignment w:val="center"/>
              <w:rPr>
                <w:rFonts w:hint="default" w:cs="宋体"/>
                <w:b/>
                <w:bCs/>
                <w:color w:val="000000"/>
                <w:sz w:val="18"/>
                <w:szCs w:val="18"/>
              </w:rPr>
            </w:pPr>
            <w:r>
              <w:rPr>
                <w:rFonts w:cs="宋体"/>
                <w:b/>
                <w:bCs/>
                <w:color w:val="000000"/>
                <w:sz w:val="18"/>
                <w:szCs w:val="18"/>
                <w:lang w:bidi="ar"/>
              </w:rPr>
              <w:t>233.86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2A3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9BB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0DFE">
            <w:pPr>
              <w:jc w:val="right"/>
              <w:textAlignment w:val="center"/>
              <w:rPr>
                <w:rFonts w:hint="default" w:cs="宋体"/>
                <w:b/>
                <w:bCs/>
                <w:color w:val="000000"/>
                <w:sz w:val="18"/>
                <w:szCs w:val="18"/>
              </w:rPr>
            </w:pPr>
            <w:r>
              <w:rPr>
                <w:rFonts w:cs="宋体"/>
                <w:b/>
                <w:bCs/>
                <w:color w:val="000000"/>
                <w:sz w:val="18"/>
                <w:szCs w:val="18"/>
                <w:lang w:bidi="ar"/>
              </w:rPr>
              <w:t>0.00</w:t>
            </w:r>
          </w:p>
        </w:tc>
      </w:tr>
      <w:tr w14:paraId="7E679A76">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16ED13D">
            <w:pPr>
              <w:textAlignment w:val="center"/>
              <w:rPr>
                <w:rFonts w:hint="default" w:cs="宋体"/>
                <w:b/>
                <w:bCs/>
                <w:color w:val="000000"/>
                <w:sz w:val="22"/>
                <w:szCs w:val="22"/>
              </w:rPr>
            </w:pPr>
            <w:r>
              <w:rPr>
                <w:rFonts w:cs="宋体"/>
                <w:b/>
                <w:bCs/>
                <w:color w:val="000000"/>
                <w:sz w:val="22"/>
                <w:szCs w:val="22"/>
                <w:lang w:bidi="ar"/>
              </w:rPr>
              <w:t>21401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AEEC842">
            <w:pPr>
              <w:textAlignment w:val="center"/>
              <w:rPr>
                <w:rFonts w:hint="default" w:cs="宋体"/>
                <w:b/>
                <w:bCs/>
                <w:color w:val="000000"/>
                <w:sz w:val="22"/>
                <w:szCs w:val="22"/>
              </w:rPr>
            </w:pPr>
            <w:r>
              <w:rPr>
                <w:rFonts w:cs="宋体"/>
                <w:b/>
                <w:bCs/>
                <w:color w:val="000000"/>
                <w:sz w:val="22"/>
                <w:szCs w:val="22"/>
                <w:lang w:bidi="ar"/>
              </w:rPr>
              <w:t>公路水路运输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4861">
            <w:pPr>
              <w:jc w:val="right"/>
              <w:textAlignment w:val="center"/>
              <w:rPr>
                <w:rFonts w:hint="default" w:cs="宋体"/>
                <w:b/>
                <w:bCs/>
                <w:color w:val="000000"/>
                <w:sz w:val="18"/>
                <w:szCs w:val="18"/>
              </w:rPr>
            </w:pPr>
            <w:r>
              <w:rPr>
                <w:rFonts w:cs="宋体"/>
                <w:b/>
                <w:bCs/>
                <w:color w:val="000000"/>
                <w:sz w:val="18"/>
                <w:szCs w:val="18"/>
                <w:lang w:bidi="ar"/>
              </w:rPr>
              <w:t>233.86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298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D237">
            <w:pPr>
              <w:jc w:val="right"/>
              <w:textAlignment w:val="center"/>
              <w:rPr>
                <w:rFonts w:hint="default" w:cs="宋体"/>
                <w:b/>
                <w:bCs/>
                <w:color w:val="000000"/>
                <w:sz w:val="18"/>
                <w:szCs w:val="18"/>
              </w:rPr>
            </w:pPr>
            <w:r>
              <w:rPr>
                <w:rFonts w:cs="宋体"/>
                <w:b/>
                <w:bCs/>
                <w:color w:val="000000"/>
                <w:sz w:val="18"/>
                <w:szCs w:val="18"/>
                <w:lang w:bidi="ar"/>
              </w:rPr>
              <w:t>233.86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E7C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0D9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B241">
            <w:pPr>
              <w:jc w:val="right"/>
              <w:textAlignment w:val="center"/>
              <w:rPr>
                <w:rFonts w:hint="default" w:cs="宋体"/>
                <w:b/>
                <w:bCs/>
                <w:color w:val="000000"/>
                <w:sz w:val="18"/>
                <w:szCs w:val="18"/>
              </w:rPr>
            </w:pPr>
            <w:r>
              <w:rPr>
                <w:rFonts w:cs="宋体"/>
                <w:b/>
                <w:bCs/>
                <w:color w:val="000000"/>
                <w:sz w:val="18"/>
                <w:szCs w:val="18"/>
                <w:lang w:bidi="ar"/>
              </w:rPr>
              <w:t>0.00</w:t>
            </w:r>
          </w:p>
        </w:tc>
      </w:tr>
      <w:tr w14:paraId="58DDAA47">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688A54F">
            <w:pPr>
              <w:textAlignment w:val="center"/>
              <w:rPr>
                <w:rFonts w:hint="default" w:cs="宋体"/>
                <w:color w:val="000000"/>
                <w:sz w:val="22"/>
                <w:szCs w:val="22"/>
              </w:rPr>
            </w:pPr>
            <w:r>
              <w:rPr>
                <w:rFonts w:cs="宋体"/>
                <w:color w:val="000000"/>
                <w:sz w:val="22"/>
                <w:szCs w:val="22"/>
                <w:lang w:bidi="ar"/>
              </w:rPr>
              <w:t>2140104</w:t>
            </w:r>
          </w:p>
        </w:tc>
        <w:tc>
          <w:tcPr>
            <w:tcW w:w="0" w:type="auto"/>
            <w:tcBorders>
              <w:top w:val="nil"/>
              <w:left w:val="nil"/>
              <w:bottom w:val="single" w:color="000000" w:sz="4" w:space="0"/>
              <w:right w:val="single" w:color="000000" w:sz="4" w:space="0"/>
            </w:tcBorders>
            <w:shd w:val="clear" w:color="auto" w:fill="auto"/>
            <w:noWrap/>
            <w:vAlign w:val="center"/>
          </w:tcPr>
          <w:p w14:paraId="5E286A8D">
            <w:pPr>
              <w:textAlignment w:val="center"/>
              <w:rPr>
                <w:rFonts w:hint="default" w:cs="宋体"/>
                <w:color w:val="000000"/>
                <w:sz w:val="22"/>
                <w:szCs w:val="22"/>
              </w:rPr>
            </w:pPr>
            <w:r>
              <w:rPr>
                <w:rFonts w:cs="宋体"/>
                <w:color w:val="000000"/>
                <w:sz w:val="22"/>
                <w:szCs w:val="22"/>
                <w:lang w:bidi="ar"/>
              </w:rPr>
              <w:t>公路建设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0D34">
            <w:pPr>
              <w:jc w:val="right"/>
              <w:textAlignment w:val="center"/>
              <w:rPr>
                <w:rFonts w:hint="default" w:cs="宋体"/>
                <w:color w:val="000000"/>
                <w:sz w:val="18"/>
                <w:szCs w:val="18"/>
              </w:rPr>
            </w:pPr>
            <w:r>
              <w:rPr>
                <w:rFonts w:cs="宋体"/>
                <w:color w:val="000000"/>
                <w:sz w:val="18"/>
                <w:szCs w:val="18"/>
                <w:lang w:bidi="ar"/>
              </w:rPr>
              <w:t>165.30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82F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2536">
            <w:pPr>
              <w:jc w:val="right"/>
              <w:textAlignment w:val="center"/>
              <w:rPr>
                <w:rFonts w:hint="default" w:cs="宋体"/>
                <w:color w:val="000000"/>
                <w:sz w:val="18"/>
                <w:szCs w:val="18"/>
              </w:rPr>
            </w:pPr>
            <w:r>
              <w:rPr>
                <w:rFonts w:cs="宋体"/>
                <w:color w:val="000000"/>
                <w:sz w:val="18"/>
                <w:szCs w:val="18"/>
                <w:lang w:bidi="ar"/>
              </w:rPr>
              <w:t>165.30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206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CCB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2DA2">
            <w:pPr>
              <w:jc w:val="right"/>
              <w:textAlignment w:val="center"/>
              <w:rPr>
                <w:rFonts w:hint="default" w:cs="宋体"/>
                <w:color w:val="000000"/>
                <w:sz w:val="18"/>
                <w:szCs w:val="18"/>
              </w:rPr>
            </w:pPr>
            <w:r>
              <w:rPr>
                <w:rFonts w:cs="宋体"/>
                <w:color w:val="000000"/>
                <w:sz w:val="18"/>
                <w:szCs w:val="18"/>
                <w:lang w:bidi="ar"/>
              </w:rPr>
              <w:t>0.00</w:t>
            </w:r>
          </w:p>
        </w:tc>
      </w:tr>
      <w:tr w14:paraId="228858A1">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3035D8A">
            <w:pPr>
              <w:textAlignment w:val="center"/>
              <w:rPr>
                <w:rFonts w:hint="default" w:cs="宋体"/>
                <w:color w:val="000000"/>
                <w:sz w:val="22"/>
                <w:szCs w:val="22"/>
              </w:rPr>
            </w:pPr>
            <w:r>
              <w:rPr>
                <w:rFonts w:cs="宋体"/>
                <w:color w:val="000000"/>
                <w:sz w:val="22"/>
                <w:szCs w:val="22"/>
                <w:lang w:bidi="ar"/>
              </w:rPr>
              <w:t>2140106</w:t>
            </w:r>
          </w:p>
        </w:tc>
        <w:tc>
          <w:tcPr>
            <w:tcW w:w="0" w:type="auto"/>
            <w:tcBorders>
              <w:top w:val="nil"/>
              <w:left w:val="nil"/>
              <w:bottom w:val="single" w:color="000000" w:sz="4" w:space="0"/>
              <w:right w:val="single" w:color="000000" w:sz="4" w:space="0"/>
            </w:tcBorders>
            <w:shd w:val="clear" w:color="auto" w:fill="auto"/>
            <w:noWrap/>
            <w:vAlign w:val="center"/>
          </w:tcPr>
          <w:p w14:paraId="5B663534">
            <w:pPr>
              <w:textAlignment w:val="center"/>
              <w:rPr>
                <w:rFonts w:hint="default" w:cs="宋体"/>
                <w:color w:val="000000"/>
                <w:sz w:val="22"/>
                <w:szCs w:val="22"/>
              </w:rPr>
            </w:pPr>
            <w:r>
              <w:rPr>
                <w:rFonts w:cs="宋体"/>
                <w:color w:val="000000"/>
                <w:sz w:val="22"/>
                <w:szCs w:val="22"/>
                <w:lang w:bidi="ar"/>
              </w:rPr>
              <w:t>公路养护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BAB4">
            <w:pPr>
              <w:jc w:val="right"/>
              <w:textAlignment w:val="center"/>
              <w:rPr>
                <w:rFonts w:hint="default" w:cs="宋体"/>
                <w:color w:val="000000"/>
                <w:sz w:val="18"/>
                <w:szCs w:val="18"/>
              </w:rPr>
            </w:pPr>
            <w:r>
              <w:rPr>
                <w:rFonts w:cs="宋体"/>
                <w:color w:val="000000"/>
                <w:sz w:val="18"/>
                <w:szCs w:val="18"/>
                <w:lang w:bidi="ar"/>
              </w:rPr>
              <w:t>61.81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7A4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A9AF">
            <w:pPr>
              <w:jc w:val="right"/>
              <w:textAlignment w:val="center"/>
              <w:rPr>
                <w:rFonts w:hint="default" w:cs="宋体"/>
                <w:color w:val="000000"/>
                <w:sz w:val="18"/>
                <w:szCs w:val="18"/>
              </w:rPr>
            </w:pPr>
            <w:r>
              <w:rPr>
                <w:rFonts w:cs="宋体"/>
                <w:color w:val="000000"/>
                <w:sz w:val="18"/>
                <w:szCs w:val="18"/>
                <w:lang w:bidi="ar"/>
              </w:rPr>
              <w:t>61.81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32D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730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B341">
            <w:pPr>
              <w:jc w:val="right"/>
              <w:textAlignment w:val="center"/>
              <w:rPr>
                <w:rFonts w:hint="default" w:cs="宋体"/>
                <w:color w:val="000000"/>
                <w:sz w:val="18"/>
                <w:szCs w:val="18"/>
              </w:rPr>
            </w:pPr>
            <w:r>
              <w:rPr>
                <w:rFonts w:cs="宋体"/>
                <w:color w:val="000000"/>
                <w:sz w:val="18"/>
                <w:szCs w:val="18"/>
                <w:lang w:bidi="ar"/>
              </w:rPr>
              <w:t>0.00</w:t>
            </w:r>
          </w:p>
        </w:tc>
      </w:tr>
      <w:tr w14:paraId="6451540B">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0DB57CE">
            <w:pPr>
              <w:textAlignment w:val="center"/>
              <w:rPr>
                <w:rFonts w:hint="default" w:cs="宋体"/>
                <w:color w:val="000000"/>
                <w:sz w:val="22"/>
                <w:szCs w:val="22"/>
              </w:rPr>
            </w:pPr>
            <w:r>
              <w:rPr>
                <w:rFonts w:cs="宋体"/>
                <w:color w:val="000000"/>
                <w:sz w:val="22"/>
                <w:szCs w:val="22"/>
                <w:lang w:bidi="ar"/>
              </w:rPr>
              <w:t>2140110</w:t>
            </w:r>
          </w:p>
        </w:tc>
        <w:tc>
          <w:tcPr>
            <w:tcW w:w="0" w:type="auto"/>
            <w:tcBorders>
              <w:top w:val="nil"/>
              <w:left w:val="nil"/>
              <w:bottom w:val="single" w:color="000000" w:sz="4" w:space="0"/>
              <w:right w:val="single" w:color="000000" w:sz="4" w:space="0"/>
            </w:tcBorders>
            <w:shd w:val="clear" w:color="auto" w:fill="auto"/>
            <w:noWrap/>
            <w:vAlign w:val="center"/>
          </w:tcPr>
          <w:p w14:paraId="106617F1">
            <w:pPr>
              <w:textAlignment w:val="center"/>
              <w:rPr>
                <w:rFonts w:hint="default" w:cs="宋体"/>
                <w:color w:val="000000"/>
                <w:sz w:val="22"/>
                <w:szCs w:val="22"/>
              </w:rPr>
            </w:pPr>
            <w:r>
              <w:rPr>
                <w:rFonts w:cs="宋体"/>
                <w:color w:val="000000"/>
                <w:sz w:val="22"/>
                <w:szCs w:val="22"/>
                <w:lang w:bidi="ar"/>
              </w:rPr>
              <w:t>公路和运输安全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9A7D">
            <w:pPr>
              <w:jc w:val="right"/>
              <w:textAlignment w:val="center"/>
              <w:rPr>
                <w:rFonts w:hint="default" w:cs="宋体"/>
                <w:color w:val="000000"/>
                <w:sz w:val="18"/>
                <w:szCs w:val="18"/>
              </w:rPr>
            </w:pPr>
            <w:r>
              <w:rPr>
                <w:rFonts w:cs="宋体"/>
                <w:color w:val="000000"/>
                <w:sz w:val="18"/>
                <w:szCs w:val="18"/>
                <w:lang w:bidi="ar"/>
              </w:rPr>
              <w:t>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DB9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97D6">
            <w:pPr>
              <w:jc w:val="right"/>
              <w:textAlignment w:val="center"/>
              <w:rPr>
                <w:rFonts w:hint="default" w:cs="宋体"/>
                <w:color w:val="000000"/>
                <w:sz w:val="18"/>
                <w:szCs w:val="18"/>
              </w:rPr>
            </w:pPr>
            <w:r>
              <w:rPr>
                <w:rFonts w:cs="宋体"/>
                <w:color w:val="000000"/>
                <w:sz w:val="18"/>
                <w:szCs w:val="18"/>
                <w:lang w:bidi="ar"/>
              </w:rPr>
              <w:t>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137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399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1F20">
            <w:pPr>
              <w:jc w:val="right"/>
              <w:textAlignment w:val="center"/>
              <w:rPr>
                <w:rFonts w:hint="default" w:cs="宋体"/>
                <w:color w:val="000000"/>
                <w:sz w:val="18"/>
                <w:szCs w:val="18"/>
              </w:rPr>
            </w:pPr>
            <w:r>
              <w:rPr>
                <w:rFonts w:cs="宋体"/>
                <w:color w:val="000000"/>
                <w:sz w:val="18"/>
                <w:szCs w:val="18"/>
                <w:lang w:bidi="ar"/>
              </w:rPr>
              <w:t>0.00</w:t>
            </w:r>
          </w:p>
        </w:tc>
      </w:tr>
      <w:tr w14:paraId="0D5D0CF8">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813344F">
            <w:pPr>
              <w:textAlignment w:val="center"/>
              <w:rPr>
                <w:rFonts w:hint="default" w:cs="宋体"/>
                <w:b/>
                <w:bCs/>
                <w:color w:val="000000"/>
                <w:sz w:val="22"/>
                <w:szCs w:val="22"/>
              </w:rPr>
            </w:pPr>
            <w:r>
              <w:rPr>
                <w:rFonts w:cs="宋体"/>
                <w:b/>
                <w:bCs/>
                <w:color w:val="000000"/>
                <w:sz w:val="22"/>
                <w:szCs w:val="22"/>
                <w:lang w:bidi="ar"/>
              </w:rPr>
              <w:t>220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FD382E0">
            <w:pPr>
              <w:textAlignment w:val="center"/>
              <w:rPr>
                <w:rFonts w:hint="default" w:cs="宋体"/>
                <w:b/>
                <w:bCs/>
                <w:color w:val="000000"/>
                <w:sz w:val="22"/>
                <w:szCs w:val="22"/>
              </w:rPr>
            </w:pPr>
            <w:r>
              <w:rPr>
                <w:rFonts w:cs="宋体"/>
                <w:b/>
                <w:bCs/>
                <w:color w:val="000000"/>
                <w:sz w:val="22"/>
                <w:szCs w:val="22"/>
                <w:lang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A9FF">
            <w:pPr>
              <w:jc w:val="right"/>
              <w:textAlignment w:val="center"/>
              <w:rPr>
                <w:rFonts w:hint="default" w:cs="宋体"/>
                <w:b/>
                <w:bCs/>
                <w:color w:val="000000"/>
                <w:sz w:val="18"/>
                <w:szCs w:val="18"/>
              </w:rPr>
            </w:pPr>
            <w:r>
              <w:rPr>
                <w:rFonts w:cs="宋体"/>
                <w:b/>
                <w:bCs/>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CFC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5024">
            <w:pPr>
              <w:jc w:val="right"/>
              <w:textAlignment w:val="center"/>
              <w:rPr>
                <w:rFonts w:hint="default" w:cs="宋体"/>
                <w:b/>
                <w:bCs/>
                <w:color w:val="000000"/>
                <w:sz w:val="18"/>
                <w:szCs w:val="18"/>
              </w:rPr>
            </w:pPr>
            <w:r>
              <w:rPr>
                <w:rFonts w:cs="宋体"/>
                <w:b/>
                <w:bCs/>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627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A29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550E">
            <w:pPr>
              <w:jc w:val="right"/>
              <w:textAlignment w:val="center"/>
              <w:rPr>
                <w:rFonts w:hint="default" w:cs="宋体"/>
                <w:b/>
                <w:bCs/>
                <w:color w:val="000000"/>
                <w:sz w:val="18"/>
                <w:szCs w:val="18"/>
              </w:rPr>
            </w:pPr>
            <w:r>
              <w:rPr>
                <w:rFonts w:cs="宋体"/>
                <w:b/>
                <w:bCs/>
                <w:color w:val="000000"/>
                <w:sz w:val="18"/>
                <w:szCs w:val="18"/>
                <w:lang w:bidi="ar"/>
              </w:rPr>
              <w:t>0.00</w:t>
            </w:r>
          </w:p>
        </w:tc>
      </w:tr>
      <w:tr w14:paraId="4EAE70DF">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D88ECFB">
            <w:pPr>
              <w:textAlignment w:val="center"/>
              <w:rPr>
                <w:rFonts w:hint="default" w:cs="宋体"/>
                <w:b/>
                <w:bCs/>
                <w:color w:val="000000"/>
                <w:sz w:val="22"/>
                <w:szCs w:val="22"/>
              </w:rPr>
            </w:pPr>
            <w:r>
              <w:rPr>
                <w:rFonts w:cs="宋体"/>
                <w:b/>
                <w:bCs/>
                <w:color w:val="000000"/>
                <w:sz w:val="22"/>
                <w:szCs w:val="22"/>
                <w:lang w:bidi="ar"/>
              </w:rPr>
              <w:t>22001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3A31D33">
            <w:pPr>
              <w:textAlignment w:val="center"/>
              <w:rPr>
                <w:rFonts w:hint="default" w:cs="宋体"/>
                <w:b/>
                <w:bCs/>
                <w:color w:val="000000"/>
                <w:sz w:val="22"/>
                <w:szCs w:val="22"/>
              </w:rPr>
            </w:pPr>
            <w:r>
              <w:rPr>
                <w:rFonts w:cs="宋体"/>
                <w:b/>
                <w:bCs/>
                <w:color w:val="000000"/>
                <w:sz w:val="22"/>
                <w:szCs w:val="22"/>
                <w:lang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3823">
            <w:pPr>
              <w:jc w:val="right"/>
              <w:textAlignment w:val="center"/>
              <w:rPr>
                <w:rFonts w:hint="default" w:cs="宋体"/>
                <w:b/>
                <w:bCs/>
                <w:color w:val="000000"/>
                <w:sz w:val="18"/>
                <w:szCs w:val="18"/>
              </w:rPr>
            </w:pPr>
            <w:r>
              <w:rPr>
                <w:rFonts w:cs="宋体"/>
                <w:b/>
                <w:bCs/>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A60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80B9">
            <w:pPr>
              <w:jc w:val="right"/>
              <w:textAlignment w:val="center"/>
              <w:rPr>
                <w:rFonts w:hint="default" w:cs="宋体"/>
                <w:b/>
                <w:bCs/>
                <w:color w:val="000000"/>
                <w:sz w:val="18"/>
                <w:szCs w:val="18"/>
              </w:rPr>
            </w:pPr>
            <w:r>
              <w:rPr>
                <w:rFonts w:cs="宋体"/>
                <w:b/>
                <w:bCs/>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52D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6F7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C39D">
            <w:pPr>
              <w:jc w:val="right"/>
              <w:textAlignment w:val="center"/>
              <w:rPr>
                <w:rFonts w:hint="default" w:cs="宋体"/>
                <w:b/>
                <w:bCs/>
                <w:color w:val="000000"/>
                <w:sz w:val="18"/>
                <w:szCs w:val="18"/>
              </w:rPr>
            </w:pPr>
            <w:r>
              <w:rPr>
                <w:rFonts w:cs="宋体"/>
                <w:b/>
                <w:bCs/>
                <w:color w:val="000000"/>
                <w:sz w:val="18"/>
                <w:szCs w:val="18"/>
                <w:lang w:bidi="ar"/>
              </w:rPr>
              <w:t>0.00</w:t>
            </w:r>
          </w:p>
        </w:tc>
      </w:tr>
      <w:tr w14:paraId="5AABD567">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5993E26">
            <w:pPr>
              <w:textAlignment w:val="center"/>
              <w:rPr>
                <w:rFonts w:hint="default" w:cs="宋体"/>
                <w:color w:val="000000"/>
                <w:sz w:val="22"/>
                <w:szCs w:val="22"/>
              </w:rPr>
            </w:pPr>
            <w:r>
              <w:rPr>
                <w:rFonts w:cs="宋体"/>
                <w:color w:val="000000"/>
                <w:sz w:val="22"/>
                <w:szCs w:val="22"/>
                <w:lang w:bidi="ar"/>
              </w:rPr>
              <w:t>2200106</w:t>
            </w:r>
          </w:p>
        </w:tc>
        <w:tc>
          <w:tcPr>
            <w:tcW w:w="0" w:type="auto"/>
            <w:tcBorders>
              <w:top w:val="nil"/>
              <w:left w:val="nil"/>
              <w:bottom w:val="single" w:color="000000" w:sz="4" w:space="0"/>
              <w:right w:val="single" w:color="000000" w:sz="4" w:space="0"/>
            </w:tcBorders>
            <w:shd w:val="clear" w:color="auto" w:fill="auto"/>
            <w:noWrap/>
            <w:vAlign w:val="center"/>
          </w:tcPr>
          <w:p w14:paraId="5B0FA76E">
            <w:pPr>
              <w:textAlignment w:val="center"/>
              <w:rPr>
                <w:rFonts w:hint="default" w:cs="宋体"/>
                <w:color w:val="000000"/>
                <w:sz w:val="22"/>
                <w:szCs w:val="22"/>
              </w:rPr>
            </w:pPr>
            <w:r>
              <w:rPr>
                <w:rFonts w:cs="宋体"/>
                <w:color w:val="000000"/>
                <w:sz w:val="22"/>
                <w:szCs w:val="22"/>
                <w:lang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8B77">
            <w:pPr>
              <w:jc w:val="right"/>
              <w:textAlignment w:val="center"/>
              <w:rPr>
                <w:rFonts w:hint="default" w:cs="宋体"/>
                <w:color w:val="000000"/>
                <w:sz w:val="18"/>
                <w:szCs w:val="18"/>
              </w:rPr>
            </w:pPr>
            <w:r>
              <w:rPr>
                <w:rFonts w:cs="宋体"/>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E60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8101">
            <w:pPr>
              <w:jc w:val="right"/>
              <w:textAlignment w:val="center"/>
              <w:rPr>
                <w:rFonts w:hint="default" w:cs="宋体"/>
                <w:color w:val="000000"/>
                <w:sz w:val="18"/>
                <w:szCs w:val="18"/>
              </w:rPr>
            </w:pPr>
            <w:r>
              <w:rPr>
                <w:rFonts w:cs="宋体"/>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280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48E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AFF5">
            <w:pPr>
              <w:jc w:val="right"/>
              <w:textAlignment w:val="center"/>
              <w:rPr>
                <w:rFonts w:hint="default" w:cs="宋体"/>
                <w:color w:val="000000"/>
                <w:sz w:val="18"/>
                <w:szCs w:val="18"/>
              </w:rPr>
            </w:pPr>
            <w:r>
              <w:rPr>
                <w:rFonts w:cs="宋体"/>
                <w:color w:val="000000"/>
                <w:sz w:val="18"/>
                <w:szCs w:val="18"/>
                <w:lang w:bidi="ar"/>
              </w:rPr>
              <w:t>0.00</w:t>
            </w:r>
          </w:p>
        </w:tc>
      </w:tr>
      <w:tr w14:paraId="7B8AC0A8">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E00FFA8">
            <w:pPr>
              <w:textAlignment w:val="center"/>
              <w:rPr>
                <w:rFonts w:hint="default" w:cs="宋体"/>
                <w:b/>
                <w:bCs/>
                <w:color w:val="000000"/>
                <w:sz w:val="22"/>
                <w:szCs w:val="22"/>
              </w:rPr>
            </w:pPr>
            <w:r>
              <w:rPr>
                <w:rFonts w:cs="宋体"/>
                <w:b/>
                <w:bCs/>
                <w:color w:val="000000"/>
                <w:sz w:val="22"/>
                <w:szCs w:val="22"/>
                <w:lang w:bidi="ar"/>
              </w:rPr>
              <w:t>221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18B92E7">
            <w:pPr>
              <w:textAlignment w:val="center"/>
              <w:rPr>
                <w:rFonts w:hint="default" w:cs="宋体"/>
                <w:b/>
                <w:bCs/>
                <w:color w:val="000000"/>
                <w:sz w:val="22"/>
                <w:szCs w:val="22"/>
              </w:rPr>
            </w:pPr>
            <w:r>
              <w:rPr>
                <w:rFonts w:cs="宋体"/>
                <w:b/>
                <w:bCs/>
                <w:color w:val="000000"/>
                <w:sz w:val="22"/>
                <w:szCs w:val="22"/>
                <w:lang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B5AD">
            <w:pPr>
              <w:jc w:val="right"/>
              <w:textAlignment w:val="center"/>
              <w:rPr>
                <w:rFonts w:hint="default" w:cs="宋体"/>
                <w:b/>
                <w:bCs/>
                <w:color w:val="000000"/>
                <w:sz w:val="18"/>
                <w:szCs w:val="18"/>
              </w:rPr>
            </w:pPr>
            <w:r>
              <w:rPr>
                <w:rFonts w:cs="宋体"/>
                <w:b/>
                <w:bCs/>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2B41">
            <w:pPr>
              <w:jc w:val="right"/>
              <w:textAlignment w:val="center"/>
              <w:rPr>
                <w:rFonts w:hint="default" w:cs="宋体"/>
                <w:b/>
                <w:bCs/>
                <w:color w:val="000000"/>
                <w:sz w:val="18"/>
                <w:szCs w:val="18"/>
              </w:rPr>
            </w:pPr>
            <w:r>
              <w:rPr>
                <w:rFonts w:cs="宋体"/>
                <w:b/>
                <w:bCs/>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9AB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F45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4D4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9158">
            <w:pPr>
              <w:jc w:val="right"/>
              <w:textAlignment w:val="center"/>
              <w:rPr>
                <w:rFonts w:hint="default" w:cs="宋体"/>
                <w:b/>
                <w:bCs/>
                <w:color w:val="000000"/>
                <w:sz w:val="18"/>
                <w:szCs w:val="18"/>
              </w:rPr>
            </w:pPr>
            <w:r>
              <w:rPr>
                <w:rFonts w:cs="宋体"/>
                <w:b/>
                <w:bCs/>
                <w:color w:val="000000"/>
                <w:sz w:val="18"/>
                <w:szCs w:val="18"/>
                <w:lang w:bidi="ar"/>
              </w:rPr>
              <w:t>0.00</w:t>
            </w:r>
          </w:p>
        </w:tc>
      </w:tr>
      <w:tr w14:paraId="0081927D">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DB538B6">
            <w:pPr>
              <w:textAlignment w:val="center"/>
              <w:rPr>
                <w:rFonts w:hint="default" w:cs="宋体"/>
                <w:b/>
                <w:bCs/>
                <w:color w:val="000000"/>
                <w:sz w:val="22"/>
                <w:szCs w:val="22"/>
              </w:rPr>
            </w:pPr>
            <w:r>
              <w:rPr>
                <w:rFonts w:cs="宋体"/>
                <w:b/>
                <w:bCs/>
                <w:color w:val="000000"/>
                <w:sz w:val="22"/>
                <w:szCs w:val="22"/>
                <w:lang w:bidi="ar"/>
              </w:rPr>
              <w:t>22102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4F657A2">
            <w:pPr>
              <w:textAlignment w:val="center"/>
              <w:rPr>
                <w:rFonts w:hint="default" w:cs="宋体"/>
                <w:b/>
                <w:bCs/>
                <w:color w:val="000000"/>
                <w:sz w:val="22"/>
                <w:szCs w:val="22"/>
              </w:rPr>
            </w:pPr>
            <w:r>
              <w:rPr>
                <w:rFonts w:cs="宋体"/>
                <w:b/>
                <w:bCs/>
                <w:color w:val="000000"/>
                <w:sz w:val="22"/>
                <w:szCs w:val="22"/>
                <w:lang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0649">
            <w:pPr>
              <w:jc w:val="right"/>
              <w:textAlignment w:val="center"/>
              <w:rPr>
                <w:rFonts w:hint="default" w:cs="宋体"/>
                <w:b/>
                <w:bCs/>
                <w:color w:val="000000"/>
                <w:sz w:val="18"/>
                <w:szCs w:val="18"/>
              </w:rPr>
            </w:pPr>
            <w:r>
              <w:rPr>
                <w:rFonts w:cs="宋体"/>
                <w:b/>
                <w:bCs/>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AF49">
            <w:pPr>
              <w:jc w:val="right"/>
              <w:textAlignment w:val="center"/>
              <w:rPr>
                <w:rFonts w:hint="default" w:cs="宋体"/>
                <w:b/>
                <w:bCs/>
                <w:color w:val="000000"/>
                <w:sz w:val="18"/>
                <w:szCs w:val="18"/>
              </w:rPr>
            </w:pPr>
            <w:r>
              <w:rPr>
                <w:rFonts w:cs="宋体"/>
                <w:b/>
                <w:bCs/>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62A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B05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CFE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A9D1">
            <w:pPr>
              <w:jc w:val="right"/>
              <w:textAlignment w:val="center"/>
              <w:rPr>
                <w:rFonts w:hint="default" w:cs="宋体"/>
                <w:b/>
                <w:bCs/>
                <w:color w:val="000000"/>
                <w:sz w:val="18"/>
                <w:szCs w:val="18"/>
              </w:rPr>
            </w:pPr>
            <w:r>
              <w:rPr>
                <w:rFonts w:cs="宋体"/>
                <w:b/>
                <w:bCs/>
                <w:color w:val="000000"/>
                <w:sz w:val="18"/>
                <w:szCs w:val="18"/>
                <w:lang w:bidi="ar"/>
              </w:rPr>
              <w:t>0.00</w:t>
            </w:r>
          </w:p>
        </w:tc>
      </w:tr>
      <w:tr w14:paraId="5E41010E">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1A3170F">
            <w:pPr>
              <w:textAlignment w:val="center"/>
              <w:rPr>
                <w:rFonts w:hint="default" w:cs="宋体"/>
                <w:color w:val="000000"/>
                <w:sz w:val="22"/>
                <w:szCs w:val="22"/>
              </w:rPr>
            </w:pPr>
            <w:r>
              <w:rPr>
                <w:rFonts w:cs="宋体"/>
                <w:color w:val="000000"/>
                <w:sz w:val="22"/>
                <w:szCs w:val="22"/>
                <w:lang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01D4E43C">
            <w:pPr>
              <w:textAlignment w:val="center"/>
              <w:rPr>
                <w:rFonts w:hint="default" w:cs="宋体"/>
                <w:color w:val="000000"/>
                <w:sz w:val="22"/>
                <w:szCs w:val="22"/>
              </w:rPr>
            </w:pPr>
            <w:r>
              <w:rPr>
                <w:rFonts w:cs="宋体"/>
                <w:color w:val="000000"/>
                <w:sz w:val="22"/>
                <w:szCs w:val="22"/>
                <w:lang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F00C">
            <w:pPr>
              <w:jc w:val="right"/>
              <w:textAlignment w:val="center"/>
              <w:rPr>
                <w:rFonts w:hint="default" w:cs="宋体"/>
                <w:color w:val="000000"/>
                <w:sz w:val="18"/>
                <w:szCs w:val="18"/>
              </w:rPr>
            </w:pPr>
            <w:r>
              <w:rPr>
                <w:rFonts w:cs="宋体"/>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C0A7">
            <w:pPr>
              <w:jc w:val="right"/>
              <w:textAlignment w:val="center"/>
              <w:rPr>
                <w:rFonts w:hint="default" w:cs="宋体"/>
                <w:color w:val="000000"/>
                <w:sz w:val="18"/>
                <w:szCs w:val="18"/>
              </w:rPr>
            </w:pPr>
            <w:r>
              <w:rPr>
                <w:rFonts w:cs="宋体"/>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56E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60E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B85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9897">
            <w:pPr>
              <w:jc w:val="right"/>
              <w:textAlignment w:val="center"/>
              <w:rPr>
                <w:rFonts w:hint="default" w:cs="宋体"/>
                <w:color w:val="000000"/>
                <w:sz w:val="18"/>
                <w:szCs w:val="18"/>
              </w:rPr>
            </w:pPr>
            <w:r>
              <w:rPr>
                <w:rFonts w:cs="宋体"/>
                <w:color w:val="000000"/>
                <w:sz w:val="18"/>
                <w:szCs w:val="18"/>
                <w:lang w:bidi="ar"/>
              </w:rPr>
              <w:t>0.00</w:t>
            </w:r>
          </w:p>
        </w:tc>
      </w:tr>
      <w:tr w14:paraId="0E06ACB5">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D0617AE">
            <w:pPr>
              <w:textAlignment w:val="center"/>
              <w:rPr>
                <w:rFonts w:hint="default" w:cs="宋体"/>
                <w:b/>
                <w:bCs/>
                <w:color w:val="000000"/>
                <w:sz w:val="22"/>
                <w:szCs w:val="22"/>
              </w:rPr>
            </w:pPr>
            <w:r>
              <w:rPr>
                <w:rFonts w:cs="宋体"/>
                <w:b/>
                <w:bCs/>
                <w:color w:val="000000"/>
                <w:sz w:val="22"/>
                <w:szCs w:val="22"/>
                <w:lang w:bidi="ar"/>
              </w:rPr>
              <w:t>224</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DE79A06">
            <w:pPr>
              <w:textAlignment w:val="center"/>
              <w:rPr>
                <w:rFonts w:hint="default" w:cs="宋体"/>
                <w:b/>
                <w:bCs/>
                <w:color w:val="000000"/>
                <w:sz w:val="22"/>
                <w:szCs w:val="22"/>
              </w:rPr>
            </w:pPr>
            <w:r>
              <w:rPr>
                <w:rFonts w:cs="宋体"/>
                <w:b/>
                <w:bCs/>
                <w:color w:val="000000"/>
                <w:sz w:val="22"/>
                <w:szCs w:val="22"/>
                <w:lang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016B">
            <w:pPr>
              <w:jc w:val="right"/>
              <w:textAlignment w:val="center"/>
              <w:rPr>
                <w:rFonts w:hint="default" w:cs="宋体"/>
                <w:b/>
                <w:bCs/>
                <w:color w:val="000000"/>
                <w:sz w:val="18"/>
                <w:szCs w:val="18"/>
              </w:rPr>
            </w:pPr>
            <w:r>
              <w:rPr>
                <w:rFonts w:cs="宋体"/>
                <w:b/>
                <w:bCs/>
                <w:color w:val="000000"/>
                <w:sz w:val="18"/>
                <w:szCs w:val="18"/>
                <w:lang w:bidi="ar"/>
              </w:rPr>
              <w:t>20.83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5D46">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A32C">
            <w:pPr>
              <w:jc w:val="right"/>
              <w:textAlignment w:val="center"/>
              <w:rPr>
                <w:rFonts w:hint="default" w:cs="宋体"/>
                <w:b/>
                <w:bCs/>
                <w:color w:val="000000"/>
                <w:sz w:val="18"/>
                <w:szCs w:val="18"/>
              </w:rPr>
            </w:pPr>
            <w:r>
              <w:rPr>
                <w:rFonts w:cs="宋体"/>
                <w:b/>
                <w:bCs/>
                <w:color w:val="000000"/>
                <w:sz w:val="18"/>
                <w:szCs w:val="18"/>
                <w:lang w:bidi="ar"/>
              </w:rPr>
              <w:t>20.83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E03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CB3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B7E8">
            <w:pPr>
              <w:jc w:val="right"/>
              <w:textAlignment w:val="center"/>
              <w:rPr>
                <w:rFonts w:hint="default" w:cs="宋体"/>
                <w:b/>
                <w:bCs/>
                <w:color w:val="000000"/>
                <w:sz w:val="18"/>
                <w:szCs w:val="18"/>
              </w:rPr>
            </w:pPr>
            <w:r>
              <w:rPr>
                <w:rFonts w:cs="宋体"/>
                <w:b/>
                <w:bCs/>
                <w:color w:val="000000"/>
                <w:sz w:val="18"/>
                <w:szCs w:val="18"/>
                <w:lang w:bidi="ar"/>
              </w:rPr>
              <w:t>0.00</w:t>
            </w:r>
          </w:p>
        </w:tc>
      </w:tr>
      <w:tr w14:paraId="20EA791D">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22E92A2">
            <w:pPr>
              <w:textAlignment w:val="center"/>
              <w:rPr>
                <w:rFonts w:hint="default" w:cs="宋体"/>
                <w:b/>
                <w:bCs/>
                <w:color w:val="000000"/>
                <w:sz w:val="22"/>
                <w:szCs w:val="22"/>
              </w:rPr>
            </w:pPr>
            <w:r>
              <w:rPr>
                <w:rFonts w:cs="宋体"/>
                <w:b/>
                <w:bCs/>
                <w:color w:val="000000"/>
                <w:sz w:val="22"/>
                <w:szCs w:val="22"/>
                <w:lang w:bidi="ar"/>
              </w:rPr>
              <w:t>22406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B31F52A">
            <w:pPr>
              <w:textAlignment w:val="center"/>
              <w:rPr>
                <w:rFonts w:hint="default" w:cs="宋体"/>
                <w:b/>
                <w:bCs/>
                <w:color w:val="000000"/>
                <w:sz w:val="22"/>
                <w:szCs w:val="22"/>
              </w:rPr>
            </w:pPr>
            <w:r>
              <w:rPr>
                <w:rFonts w:cs="宋体"/>
                <w:b/>
                <w:bCs/>
                <w:color w:val="000000"/>
                <w:sz w:val="22"/>
                <w:szCs w:val="22"/>
                <w:lang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0389">
            <w:pPr>
              <w:jc w:val="right"/>
              <w:textAlignment w:val="center"/>
              <w:rPr>
                <w:rFonts w:hint="default" w:cs="宋体"/>
                <w:b/>
                <w:bCs/>
                <w:color w:val="000000"/>
                <w:sz w:val="18"/>
                <w:szCs w:val="18"/>
              </w:rPr>
            </w:pPr>
            <w:r>
              <w:rPr>
                <w:rFonts w:cs="宋体"/>
                <w:b/>
                <w:bCs/>
                <w:color w:val="000000"/>
                <w:sz w:val="18"/>
                <w:szCs w:val="18"/>
                <w:lang w:bidi="ar"/>
              </w:rPr>
              <w:t>11.83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D66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176E">
            <w:pPr>
              <w:jc w:val="right"/>
              <w:textAlignment w:val="center"/>
              <w:rPr>
                <w:rFonts w:hint="default" w:cs="宋体"/>
                <w:b/>
                <w:bCs/>
                <w:color w:val="000000"/>
                <w:sz w:val="18"/>
                <w:szCs w:val="18"/>
              </w:rPr>
            </w:pPr>
            <w:r>
              <w:rPr>
                <w:rFonts w:cs="宋体"/>
                <w:b/>
                <w:bCs/>
                <w:color w:val="000000"/>
                <w:sz w:val="18"/>
                <w:szCs w:val="18"/>
                <w:lang w:bidi="ar"/>
              </w:rPr>
              <w:t>11.83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D37A">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D07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E5C9">
            <w:pPr>
              <w:jc w:val="right"/>
              <w:textAlignment w:val="center"/>
              <w:rPr>
                <w:rFonts w:hint="default" w:cs="宋体"/>
                <w:b/>
                <w:bCs/>
                <w:color w:val="000000"/>
                <w:sz w:val="18"/>
                <w:szCs w:val="18"/>
              </w:rPr>
            </w:pPr>
            <w:r>
              <w:rPr>
                <w:rFonts w:cs="宋体"/>
                <w:b/>
                <w:bCs/>
                <w:color w:val="000000"/>
                <w:sz w:val="18"/>
                <w:szCs w:val="18"/>
                <w:lang w:bidi="ar"/>
              </w:rPr>
              <w:t>0.00</w:t>
            </w:r>
          </w:p>
        </w:tc>
      </w:tr>
      <w:tr w14:paraId="0711A5B1">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25F1543">
            <w:pPr>
              <w:textAlignment w:val="center"/>
              <w:rPr>
                <w:rFonts w:hint="default" w:cs="宋体"/>
                <w:color w:val="000000"/>
                <w:sz w:val="22"/>
                <w:szCs w:val="22"/>
              </w:rPr>
            </w:pPr>
            <w:r>
              <w:rPr>
                <w:rFonts w:cs="宋体"/>
                <w:color w:val="000000"/>
                <w:sz w:val="22"/>
                <w:szCs w:val="22"/>
                <w:lang w:bidi="ar"/>
              </w:rPr>
              <w:t>2240601</w:t>
            </w:r>
          </w:p>
        </w:tc>
        <w:tc>
          <w:tcPr>
            <w:tcW w:w="0" w:type="auto"/>
            <w:tcBorders>
              <w:top w:val="nil"/>
              <w:left w:val="nil"/>
              <w:bottom w:val="single" w:color="000000" w:sz="4" w:space="0"/>
              <w:right w:val="single" w:color="000000" w:sz="4" w:space="0"/>
            </w:tcBorders>
            <w:shd w:val="clear" w:color="auto" w:fill="auto"/>
            <w:noWrap/>
            <w:vAlign w:val="center"/>
          </w:tcPr>
          <w:p w14:paraId="50568D3A">
            <w:pPr>
              <w:textAlignment w:val="center"/>
              <w:rPr>
                <w:rFonts w:hint="default" w:cs="宋体"/>
                <w:color w:val="000000"/>
                <w:sz w:val="22"/>
                <w:szCs w:val="22"/>
              </w:rPr>
            </w:pPr>
            <w:r>
              <w:rPr>
                <w:rFonts w:cs="宋体"/>
                <w:color w:val="000000"/>
                <w:sz w:val="22"/>
                <w:szCs w:val="22"/>
                <w:lang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29F8">
            <w:pPr>
              <w:jc w:val="right"/>
              <w:textAlignment w:val="center"/>
              <w:rPr>
                <w:rFonts w:hint="default" w:cs="宋体"/>
                <w:color w:val="000000"/>
                <w:sz w:val="18"/>
                <w:szCs w:val="18"/>
              </w:rPr>
            </w:pPr>
            <w:r>
              <w:rPr>
                <w:rFonts w:cs="宋体"/>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56C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0AC0">
            <w:pPr>
              <w:jc w:val="right"/>
              <w:textAlignment w:val="center"/>
              <w:rPr>
                <w:rFonts w:hint="default" w:cs="宋体"/>
                <w:color w:val="000000"/>
                <w:sz w:val="18"/>
                <w:szCs w:val="18"/>
              </w:rPr>
            </w:pPr>
            <w:r>
              <w:rPr>
                <w:rFonts w:cs="宋体"/>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4DC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FC4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AEEC">
            <w:pPr>
              <w:jc w:val="right"/>
              <w:textAlignment w:val="center"/>
              <w:rPr>
                <w:rFonts w:hint="default" w:cs="宋体"/>
                <w:color w:val="000000"/>
                <w:sz w:val="18"/>
                <w:szCs w:val="18"/>
              </w:rPr>
            </w:pPr>
            <w:r>
              <w:rPr>
                <w:rFonts w:cs="宋体"/>
                <w:color w:val="000000"/>
                <w:sz w:val="18"/>
                <w:szCs w:val="18"/>
                <w:lang w:bidi="ar"/>
              </w:rPr>
              <w:t>0.00</w:t>
            </w:r>
          </w:p>
        </w:tc>
      </w:tr>
      <w:tr w14:paraId="02CD23C5">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57B3960">
            <w:pPr>
              <w:textAlignment w:val="center"/>
              <w:rPr>
                <w:rFonts w:hint="default" w:cs="宋体"/>
                <w:color w:val="000000"/>
                <w:sz w:val="22"/>
                <w:szCs w:val="22"/>
              </w:rPr>
            </w:pPr>
            <w:r>
              <w:rPr>
                <w:rFonts w:cs="宋体"/>
                <w:color w:val="000000"/>
                <w:sz w:val="22"/>
                <w:szCs w:val="22"/>
                <w:lang w:bidi="ar"/>
              </w:rPr>
              <w:t>2240602</w:t>
            </w:r>
          </w:p>
        </w:tc>
        <w:tc>
          <w:tcPr>
            <w:tcW w:w="0" w:type="auto"/>
            <w:tcBorders>
              <w:top w:val="nil"/>
              <w:left w:val="nil"/>
              <w:bottom w:val="single" w:color="000000" w:sz="4" w:space="0"/>
              <w:right w:val="single" w:color="000000" w:sz="4" w:space="0"/>
            </w:tcBorders>
            <w:shd w:val="clear" w:color="auto" w:fill="auto"/>
            <w:noWrap/>
            <w:vAlign w:val="center"/>
          </w:tcPr>
          <w:p w14:paraId="4B2B35FA">
            <w:pPr>
              <w:textAlignment w:val="center"/>
              <w:rPr>
                <w:rFonts w:hint="default" w:cs="宋体"/>
                <w:color w:val="000000"/>
                <w:sz w:val="22"/>
                <w:szCs w:val="22"/>
              </w:rPr>
            </w:pPr>
            <w:r>
              <w:rPr>
                <w:rFonts w:cs="宋体"/>
                <w:color w:val="000000"/>
                <w:sz w:val="22"/>
                <w:szCs w:val="22"/>
                <w:lang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2155">
            <w:pPr>
              <w:jc w:val="right"/>
              <w:textAlignment w:val="center"/>
              <w:rPr>
                <w:rFonts w:hint="default" w:cs="宋体"/>
                <w:color w:val="000000"/>
                <w:sz w:val="18"/>
                <w:szCs w:val="18"/>
              </w:rPr>
            </w:pPr>
            <w:r>
              <w:rPr>
                <w:rFonts w:cs="宋体"/>
                <w:color w:val="000000"/>
                <w:sz w:val="18"/>
                <w:szCs w:val="18"/>
                <w:lang w:bidi="ar"/>
              </w:rPr>
              <w:t>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E43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A396">
            <w:pPr>
              <w:jc w:val="right"/>
              <w:textAlignment w:val="center"/>
              <w:rPr>
                <w:rFonts w:hint="default" w:cs="宋体"/>
                <w:color w:val="000000"/>
                <w:sz w:val="18"/>
                <w:szCs w:val="18"/>
              </w:rPr>
            </w:pPr>
            <w:r>
              <w:rPr>
                <w:rFonts w:cs="宋体"/>
                <w:color w:val="000000"/>
                <w:sz w:val="18"/>
                <w:szCs w:val="18"/>
                <w:lang w:bidi="ar"/>
              </w:rPr>
              <w:t>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F8A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338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68F8">
            <w:pPr>
              <w:jc w:val="right"/>
              <w:textAlignment w:val="center"/>
              <w:rPr>
                <w:rFonts w:hint="default" w:cs="宋体"/>
                <w:color w:val="000000"/>
                <w:sz w:val="18"/>
                <w:szCs w:val="18"/>
              </w:rPr>
            </w:pPr>
            <w:r>
              <w:rPr>
                <w:rFonts w:cs="宋体"/>
                <w:color w:val="000000"/>
                <w:sz w:val="18"/>
                <w:szCs w:val="18"/>
                <w:lang w:bidi="ar"/>
              </w:rPr>
              <w:t>0.00</w:t>
            </w:r>
          </w:p>
        </w:tc>
      </w:tr>
      <w:tr w14:paraId="0E550443">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227516B">
            <w:pPr>
              <w:textAlignment w:val="center"/>
              <w:rPr>
                <w:rFonts w:hint="default" w:cs="宋体"/>
                <w:color w:val="000000"/>
                <w:sz w:val="22"/>
                <w:szCs w:val="22"/>
              </w:rPr>
            </w:pPr>
            <w:r>
              <w:rPr>
                <w:rFonts w:cs="宋体"/>
                <w:color w:val="000000"/>
                <w:sz w:val="22"/>
                <w:szCs w:val="22"/>
                <w:lang w:bidi="ar"/>
              </w:rPr>
              <w:t>2240699</w:t>
            </w:r>
          </w:p>
        </w:tc>
        <w:tc>
          <w:tcPr>
            <w:tcW w:w="0" w:type="auto"/>
            <w:tcBorders>
              <w:top w:val="nil"/>
              <w:left w:val="nil"/>
              <w:bottom w:val="single" w:color="000000" w:sz="4" w:space="0"/>
              <w:right w:val="single" w:color="000000" w:sz="4" w:space="0"/>
            </w:tcBorders>
            <w:shd w:val="clear" w:color="auto" w:fill="auto"/>
            <w:noWrap/>
            <w:vAlign w:val="center"/>
          </w:tcPr>
          <w:p w14:paraId="626097D0">
            <w:pPr>
              <w:textAlignment w:val="center"/>
              <w:rPr>
                <w:rFonts w:hint="default" w:cs="宋体"/>
                <w:color w:val="000000"/>
                <w:sz w:val="22"/>
                <w:szCs w:val="22"/>
              </w:rPr>
            </w:pPr>
            <w:r>
              <w:rPr>
                <w:rFonts w:cs="宋体"/>
                <w:color w:val="000000"/>
                <w:sz w:val="22"/>
                <w:szCs w:val="22"/>
                <w:lang w:bidi="ar"/>
              </w:rPr>
              <w:t>其他自然灾害防治支出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F35A">
            <w:pPr>
              <w:jc w:val="right"/>
              <w:textAlignment w:val="center"/>
              <w:rPr>
                <w:rFonts w:hint="default" w:cs="宋体"/>
                <w:color w:val="000000"/>
                <w:sz w:val="18"/>
                <w:szCs w:val="18"/>
              </w:rPr>
            </w:pPr>
            <w:r>
              <w:rPr>
                <w:rFonts w:cs="宋体"/>
                <w:color w:val="000000"/>
                <w:sz w:val="18"/>
                <w:szCs w:val="18"/>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644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5640">
            <w:pPr>
              <w:jc w:val="right"/>
              <w:textAlignment w:val="center"/>
              <w:rPr>
                <w:rFonts w:hint="default" w:cs="宋体"/>
                <w:color w:val="000000"/>
                <w:sz w:val="18"/>
                <w:szCs w:val="18"/>
              </w:rPr>
            </w:pPr>
            <w:r>
              <w:rPr>
                <w:rFonts w:cs="宋体"/>
                <w:color w:val="000000"/>
                <w:sz w:val="18"/>
                <w:szCs w:val="18"/>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3E5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768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8BF5">
            <w:pPr>
              <w:jc w:val="right"/>
              <w:textAlignment w:val="center"/>
              <w:rPr>
                <w:rFonts w:hint="default" w:cs="宋体"/>
                <w:color w:val="000000"/>
                <w:sz w:val="18"/>
                <w:szCs w:val="18"/>
              </w:rPr>
            </w:pPr>
            <w:r>
              <w:rPr>
                <w:rFonts w:cs="宋体"/>
                <w:color w:val="000000"/>
                <w:sz w:val="18"/>
                <w:szCs w:val="18"/>
                <w:lang w:bidi="ar"/>
              </w:rPr>
              <w:t>0.00</w:t>
            </w:r>
          </w:p>
        </w:tc>
      </w:tr>
      <w:tr w14:paraId="0DC4B413">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30F2C39">
            <w:pPr>
              <w:textAlignment w:val="center"/>
              <w:rPr>
                <w:rFonts w:hint="default" w:cs="宋体"/>
                <w:b/>
                <w:bCs/>
                <w:color w:val="000000"/>
                <w:sz w:val="22"/>
                <w:szCs w:val="22"/>
              </w:rPr>
            </w:pPr>
            <w:r>
              <w:rPr>
                <w:rFonts w:cs="宋体"/>
                <w:b/>
                <w:bCs/>
                <w:color w:val="000000"/>
                <w:sz w:val="22"/>
                <w:szCs w:val="22"/>
                <w:lang w:bidi="ar"/>
              </w:rPr>
              <w:t>22407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65DEC96">
            <w:pPr>
              <w:textAlignment w:val="center"/>
              <w:rPr>
                <w:rFonts w:hint="default" w:cs="宋体"/>
                <w:b/>
                <w:bCs/>
                <w:color w:val="000000"/>
                <w:sz w:val="22"/>
                <w:szCs w:val="22"/>
              </w:rPr>
            </w:pPr>
            <w:r>
              <w:rPr>
                <w:rFonts w:cs="宋体"/>
                <w:b/>
                <w:bCs/>
                <w:color w:val="000000"/>
                <w:sz w:val="22"/>
                <w:szCs w:val="22"/>
                <w:lang w:bidi="ar"/>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A23C">
            <w:pPr>
              <w:jc w:val="right"/>
              <w:textAlignment w:val="center"/>
              <w:rPr>
                <w:rFonts w:hint="default" w:cs="宋体"/>
                <w:b/>
                <w:bCs/>
                <w:color w:val="000000"/>
                <w:sz w:val="18"/>
                <w:szCs w:val="18"/>
              </w:rPr>
            </w:pPr>
            <w:r>
              <w:rPr>
                <w:rFonts w:cs="宋体"/>
                <w:b/>
                <w:bCs/>
                <w:color w:val="000000"/>
                <w:sz w:val="18"/>
                <w:szCs w:val="18"/>
                <w:lang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F68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1B60">
            <w:pPr>
              <w:jc w:val="right"/>
              <w:textAlignment w:val="center"/>
              <w:rPr>
                <w:rFonts w:hint="default" w:cs="宋体"/>
                <w:b/>
                <w:bCs/>
                <w:color w:val="000000"/>
                <w:sz w:val="18"/>
                <w:szCs w:val="18"/>
              </w:rPr>
            </w:pPr>
            <w:r>
              <w:rPr>
                <w:rFonts w:cs="宋体"/>
                <w:b/>
                <w:bCs/>
                <w:color w:val="000000"/>
                <w:sz w:val="18"/>
                <w:szCs w:val="18"/>
                <w:lang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49D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5E5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EB85">
            <w:pPr>
              <w:jc w:val="right"/>
              <w:textAlignment w:val="center"/>
              <w:rPr>
                <w:rFonts w:hint="default" w:cs="宋体"/>
                <w:b/>
                <w:bCs/>
                <w:color w:val="000000"/>
                <w:sz w:val="18"/>
                <w:szCs w:val="18"/>
              </w:rPr>
            </w:pPr>
            <w:r>
              <w:rPr>
                <w:rFonts w:cs="宋体"/>
                <w:b/>
                <w:bCs/>
                <w:color w:val="000000"/>
                <w:sz w:val="18"/>
                <w:szCs w:val="18"/>
                <w:lang w:bidi="ar"/>
              </w:rPr>
              <w:t>0.00</w:t>
            </w:r>
          </w:p>
        </w:tc>
      </w:tr>
      <w:tr w14:paraId="2648936A">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88C491B">
            <w:pPr>
              <w:textAlignment w:val="center"/>
              <w:rPr>
                <w:rFonts w:hint="default" w:cs="宋体"/>
                <w:color w:val="000000"/>
                <w:sz w:val="22"/>
                <w:szCs w:val="22"/>
              </w:rPr>
            </w:pPr>
            <w:r>
              <w:rPr>
                <w:rFonts w:cs="宋体"/>
                <w:color w:val="000000"/>
                <w:sz w:val="22"/>
                <w:szCs w:val="22"/>
                <w:lang w:bidi="ar"/>
              </w:rPr>
              <w:t>2240703</w:t>
            </w:r>
          </w:p>
        </w:tc>
        <w:tc>
          <w:tcPr>
            <w:tcW w:w="0" w:type="auto"/>
            <w:tcBorders>
              <w:top w:val="nil"/>
              <w:left w:val="nil"/>
              <w:bottom w:val="single" w:color="000000" w:sz="4" w:space="0"/>
              <w:right w:val="single" w:color="000000" w:sz="4" w:space="0"/>
            </w:tcBorders>
            <w:shd w:val="clear" w:color="auto" w:fill="auto"/>
            <w:noWrap/>
            <w:vAlign w:val="center"/>
          </w:tcPr>
          <w:p w14:paraId="66C176E5">
            <w:pPr>
              <w:textAlignment w:val="center"/>
              <w:rPr>
                <w:rFonts w:hint="default" w:cs="宋体"/>
                <w:color w:val="000000"/>
                <w:sz w:val="22"/>
                <w:szCs w:val="22"/>
              </w:rPr>
            </w:pPr>
            <w:r>
              <w:rPr>
                <w:rFonts w:cs="宋体"/>
                <w:color w:val="000000"/>
                <w:sz w:val="22"/>
                <w:szCs w:val="22"/>
                <w:lang w:bidi="ar"/>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1E96">
            <w:pPr>
              <w:jc w:val="right"/>
              <w:textAlignment w:val="center"/>
              <w:rPr>
                <w:rFonts w:hint="default" w:cs="宋体"/>
                <w:color w:val="000000"/>
                <w:sz w:val="18"/>
                <w:szCs w:val="18"/>
              </w:rPr>
            </w:pPr>
            <w:r>
              <w:rPr>
                <w:rFonts w:cs="宋体"/>
                <w:color w:val="000000"/>
                <w:sz w:val="18"/>
                <w:szCs w:val="18"/>
                <w:lang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62D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6131">
            <w:pPr>
              <w:jc w:val="right"/>
              <w:textAlignment w:val="center"/>
              <w:rPr>
                <w:rFonts w:hint="default" w:cs="宋体"/>
                <w:color w:val="000000"/>
                <w:sz w:val="18"/>
                <w:szCs w:val="18"/>
              </w:rPr>
            </w:pPr>
            <w:r>
              <w:rPr>
                <w:rFonts w:cs="宋体"/>
                <w:color w:val="000000"/>
                <w:sz w:val="18"/>
                <w:szCs w:val="18"/>
                <w:lang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808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4A9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44A5">
            <w:pPr>
              <w:jc w:val="right"/>
              <w:textAlignment w:val="center"/>
              <w:rPr>
                <w:rFonts w:hint="default" w:cs="宋体"/>
                <w:color w:val="000000"/>
                <w:sz w:val="18"/>
                <w:szCs w:val="18"/>
              </w:rPr>
            </w:pPr>
            <w:r>
              <w:rPr>
                <w:rFonts w:cs="宋体"/>
                <w:color w:val="000000"/>
                <w:sz w:val="18"/>
                <w:szCs w:val="18"/>
                <w:lang w:bidi="ar"/>
              </w:rPr>
              <w:t>0.00</w:t>
            </w:r>
          </w:p>
        </w:tc>
      </w:tr>
      <w:tr w14:paraId="5083C532">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083659F">
            <w:pPr>
              <w:textAlignment w:val="center"/>
              <w:rPr>
                <w:rFonts w:hint="default" w:cs="宋体"/>
                <w:b/>
                <w:bCs/>
                <w:color w:val="000000"/>
                <w:sz w:val="22"/>
                <w:szCs w:val="22"/>
              </w:rPr>
            </w:pPr>
            <w:r>
              <w:rPr>
                <w:rFonts w:cs="宋体"/>
                <w:b/>
                <w:bCs/>
                <w:color w:val="000000"/>
                <w:sz w:val="22"/>
                <w:szCs w:val="22"/>
                <w:lang w:bidi="ar"/>
              </w:rPr>
              <w:t>229</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5FF7A1D">
            <w:pPr>
              <w:textAlignment w:val="center"/>
              <w:rPr>
                <w:rFonts w:hint="default" w:cs="宋体"/>
                <w:b/>
                <w:bCs/>
                <w:color w:val="000000"/>
                <w:sz w:val="22"/>
                <w:szCs w:val="22"/>
              </w:rPr>
            </w:pPr>
            <w:r>
              <w:rPr>
                <w:rFonts w:cs="宋体"/>
                <w:b/>
                <w:bCs/>
                <w:color w:val="000000"/>
                <w:sz w:val="22"/>
                <w:szCs w:val="22"/>
                <w:lang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1675">
            <w:pPr>
              <w:jc w:val="right"/>
              <w:textAlignment w:val="center"/>
              <w:rPr>
                <w:rFonts w:hint="default" w:cs="宋体"/>
                <w:b/>
                <w:bCs/>
                <w:color w:val="000000"/>
                <w:sz w:val="18"/>
                <w:szCs w:val="18"/>
              </w:rPr>
            </w:pPr>
            <w:r>
              <w:rPr>
                <w:rFonts w:cs="宋体"/>
                <w:b/>
                <w:bCs/>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438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37CA">
            <w:pPr>
              <w:jc w:val="right"/>
              <w:textAlignment w:val="center"/>
              <w:rPr>
                <w:rFonts w:hint="default" w:cs="宋体"/>
                <w:b/>
                <w:bCs/>
                <w:color w:val="000000"/>
                <w:sz w:val="18"/>
                <w:szCs w:val="18"/>
              </w:rPr>
            </w:pPr>
            <w:r>
              <w:rPr>
                <w:rFonts w:cs="宋体"/>
                <w:b/>
                <w:bCs/>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D10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32B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8507">
            <w:pPr>
              <w:jc w:val="right"/>
              <w:textAlignment w:val="center"/>
              <w:rPr>
                <w:rFonts w:hint="default" w:cs="宋体"/>
                <w:b/>
                <w:bCs/>
                <w:color w:val="000000"/>
                <w:sz w:val="18"/>
                <w:szCs w:val="18"/>
              </w:rPr>
            </w:pPr>
            <w:r>
              <w:rPr>
                <w:rFonts w:cs="宋体"/>
                <w:b/>
                <w:bCs/>
                <w:color w:val="000000"/>
                <w:sz w:val="18"/>
                <w:szCs w:val="18"/>
                <w:lang w:bidi="ar"/>
              </w:rPr>
              <w:t>0.00</w:t>
            </w:r>
          </w:p>
        </w:tc>
      </w:tr>
      <w:tr w14:paraId="771ADA7B">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5531E85">
            <w:pPr>
              <w:textAlignment w:val="center"/>
              <w:rPr>
                <w:rFonts w:hint="default" w:cs="宋体"/>
                <w:b/>
                <w:bCs/>
                <w:color w:val="000000"/>
                <w:sz w:val="22"/>
                <w:szCs w:val="22"/>
              </w:rPr>
            </w:pPr>
            <w:r>
              <w:rPr>
                <w:rFonts w:cs="宋体"/>
                <w:b/>
                <w:bCs/>
                <w:color w:val="000000"/>
                <w:sz w:val="22"/>
                <w:szCs w:val="22"/>
                <w:lang w:bidi="ar"/>
              </w:rPr>
              <w:t>22960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1DBFCED">
            <w:pPr>
              <w:textAlignment w:val="center"/>
              <w:rPr>
                <w:rFonts w:hint="default" w:cs="宋体"/>
                <w:b/>
                <w:bCs/>
                <w:color w:val="000000"/>
                <w:sz w:val="22"/>
                <w:szCs w:val="22"/>
              </w:rPr>
            </w:pPr>
            <w:r>
              <w:rPr>
                <w:rFonts w:cs="宋体"/>
                <w:b/>
                <w:bCs/>
                <w:color w:val="000000"/>
                <w:sz w:val="22"/>
                <w:szCs w:val="22"/>
                <w:lang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7668">
            <w:pPr>
              <w:jc w:val="right"/>
              <w:textAlignment w:val="center"/>
              <w:rPr>
                <w:rFonts w:hint="default" w:cs="宋体"/>
                <w:b/>
                <w:bCs/>
                <w:color w:val="000000"/>
                <w:sz w:val="18"/>
                <w:szCs w:val="18"/>
              </w:rPr>
            </w:pPr>
            <w:r>
              <w:rPr>
                <w:rFonts w:cs="宋体"/>
                <w:b/>
                <w:bCs/>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183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FE34">
            <w:pPr>
              <w:jc w:val="right"/>
              <w:textAlignment w:val="center"/>
              <w:rPr>
                <w:rFonts w:hint="default" w:cs="宋体"/>
                <w:b/>
                <w:bCs/>
                <w:color w:val="000000"/>
                <w:sz w:val="18"/>
                <w:szCs w:val="18"/>
              </w:rPr>
            </w:pPr>
            <w:r>
              <w:rPr>
                <w:rFonts w:cs="宋体"/>
                <w:b/>
                <w:bCs/>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5B0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B7E6">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6181">
            <w:pPr>
              <w:jc w:val="right"/>
              <w:textAlignment w:val="center"/>
              <w:rPr>
                <w:rFonts w:hint="default" w:cs="宋体"/>
                <w:b/>
                <w:bCs/>
                <w:color w:val="000000"/>
                <w:sz w:val="18"/>
                <w:szCs w:val="18"/>
              </w:rPr>
            </w:pPr>
            <w:r>
              <w:rPr>
                <w:rFonts w:cs="宋体"/>
                <w:b/>
                <w:bCs/>
                <w:color w:val="000000"/>
                <w:sz w:val="18"/>
                <w:szCs w:val="18"/>
                <w:lang w:bidi="ar"/>
              </w:rPr>
              <w:t>0.00</w:t>
            </w:r>
          </w:p>
        </w:tc>
      </w:tr>
      <w:tr w14:paraId="0AD37307">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666AC02">
            <w:pPr>
              <w:textAlignment w:val="center"/>
              <w:rPr>
                <w:rFonts w:hint="default" w:cs="宋体"/>
                <w:color w:val="000000"/>
                <w:sz w:val="22"/>
                <w:szCs w:val="22"/>
              </w:rPr>
            </w:pPr>
            <w:r>
              <w:rPr>
                <w:rFonts w:cs="宋体"/>
                <w:color w:val="000000"/>
                <w:sz w:val="22"/>
                <w:szCs w:val="22"/>
                <w:lang w:bidi="ar"/>
              </w:rPr>
              <w:t>2296003</w:t>
            </w:r>
          </w:p>
        </w:tc>
        <w:tc>
          <w:tcPr>
            <w:tcW w:w="0" w:type="auto"/>
            <w:tcBorders>
              <w:top w:val="nil"/>
              <w:left w:val="nil"/>
              <w:bottom w:val="single" w:color="000000" w:sz="4" w:space="0"/>
              <w:right w:val="single" w:color="000000" w:sz="4" w:space="0"/>
            </w:tcBorders>
            <w:shd w:val="clear" w:color="auto" w:fill="auto"/>
            <w:noWrap/>
            <w:vAlign w:val="center"/>
          </w:tcPr>
          <w:p w14:paraId="0F106F94">
            <w:pPr>
              <w:textAlignment w:val="center"/>
              <w:rPr>
                <w:rFonts w:hint="default" w:cs="宋体"/>
                <w:color w:val="000000"/>
                <w:sz w:val="22"/>
                <w:szCs w:val="22"/>
              </w:rPr>
            </w:pPr>
            <w:r>
              <w:rPr>
                <w:rFonts w:cs="宋体"/>
                <w:color w:val="000000"/>
                <w:sz w:val="22"/>
                <w:szCs w:val="22"/>
                <w:lang w:bidi="ar"/>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9ADD">
            <w:pPr>
              <w:jc w:val="right"/>
              <w:textAlignment w:val="center"/>
              <w:rPr>
                <w:rFonts w:hint="default" w:cs="宋体"/>
                <w:color w:val="000000"/>
                <w:sz w:val="18"/>
                <w:szCs w:val="18"/>
              </w:rPr>
            </w:pPr>
            <w:r>
              <w:rPr>
                <w:rFonts w:cs="宋体"/>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5C0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9677">
            <w:pPr>
              <w:jc w:val="right"/>
              <w:textAlignment w:val="center"/>
              <w:rPr>
                <w:rFonts w:hint="default" w:cs="宋体"/>
                <w:color w:val="000000"/>
                <w:sz w:val="18"/>
                <w:szCs w:val="18"/>
              </w:rPr>
            </w:pPr>
            <w:r>
              <w:rPr>
                <w:rFonts w:cs="宋体"/>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439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855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BE94">
            <w:pPr>
              <w:jc w:val="right"/>
              <w:textAlignment w:val="center"/>
              <w:rPr>
                <w:rFonts w:hint="default" w:cs="宋体"/>
                <w:color w:val="000000"/>
                <w:sz w:val="18"/>
                <w:szCs w:val="18"/>
              </w:rPr>
            </w:pPr>
            <w:r>
              <w:rPr>
                <w:rFonts w:cs="宋体"/>
                <w:color w:val="000000"/>
                <w:sz w:val="18"/>
                <w:szCs w:val="18"/>
                <w:lang w:bidi="ar"/>
              </w:rPr>
              <w:t>0.00</w:t>
            </w:r>
          </w:p>
        </w:tc>
      </w:tr>
      <w:tr w14:paraId="10709BC6">
        <w:tblPrEx>
          <w:tblCellMar>
            <w:top w:w="0" w:type="dxa"/>
            <w:left w:w="108" w:type="dxa"/>
            <w:bottom w:w="0" w:type="dxa"/>
            <w:right w:w="108" w:type="dxa"/>
          </w:tblCellMar>
        </w:tblPrEx>
        <w:trPr>
          <w:trHeight w:val="860" w:hRule="atLeast"/>
        </w:trPr>
        <w:tc>
          <w:tcPr>
            <w:tcW w:w="16950" w:type="dxa"/>
            <w:gridSpan w:val="10"/>
            <w:tcBorders>
              <w:top w:val="nil"/>
              <w:left w:val="nil"/>
              <w:bottom w:val="nil"/>
              <w:right w:val="nil"/>
            </w:tcBorders>
            <w:shd w:val="clear" w:color="auto" w:fill="auto"/>
            <w:vAlign w:val="center"/>
          </w:tcPr>
          <w:p w14:paraId="40952763">
            <w:pPr>
              <w:textAlignment w:val="center"/>
              <w:rPr>
                <w:rFonts w:hint="default" w:cs="宋体"/>
                <w:color w:val="000000"/>
                <w:sz w:val="18"/>
                <w:szCs w:val="18"/>
              </w:rPr>
            </w:pPr>
            <w:r>
              <w:rPr>
                <w:rFonts w:cs="宋体"/>
                <w:color w:val="000000"/>
                <w:sz w:val="18"/>
                <w:szCs w:val="18"/>
                <w:lang w:bidi="ar"/>
              </w:rPr>
              <w:t>备注：1.本表反映单位本年度各项支出情况。</w:t>
            </w:r>
            <w:r>
              <w:rPr>
                <w:rFonts w:cs="宋体"/>
                <w:color w:val="000000"/>
                <w:sz w:val="18"/>
                <w:szCs w:val="18"/>
                <w:lang w:bidi="ar"/>
              </w:rPr>
              <w:br w:type="textWrapping"/>
            </w:r>
            <w:r>
              <w:rPr>
                <w:rFonts w:cs="宋体"/>
                <w:color w:val="000000"/>
                <w:sz w:val="18"/>
                <w:szCs w:val="18"/>
                <w:lang w:bidi="ar"/>
              </w:rPr>
              <w:t xml:space="preserve">      2.本套报表金额单位转换时可能存在尾数误差。</w:t>
            </w:r>
          </w:p>
        </w:tc>
      </w:tr>
    </w:tbl>
    <w:p w14:paraId="2120D794">
      <w:pPr>
        <w:pStyle w:val="10"/>
        <w:autoSpaceDE w:val="0"/>
        <w:ind w:firstLine="0" w:firstLineChars="0"/>
        <w:rPr>
          <w:rFonts w:cs="宋体"/>
          <w:sz w:val="21"/>
          <w:szCs w:val="21"/>
        </w:rPr>
      </w:pPr>
    </w:p>
    <w:tbl>
      <w:tblPr>
        <w:tblStyle w:val="7"/>
        <w:tblW w:w="17415" w:type="dxa"/>
        <w:tblInd w:w="93" w:type="dxa"/>
        <w:tblLayout w:type="autofit"/>
        <w:tblCellMar>
          <w:top w:w="0" w:type="dxa"/>
          <w:left w:w="108" w:type="dxa"/>
          <w:bottom w:w="0" w:type="dxa"/>
          <w:right w:w="108" w:type="dxa"/>
        </w:tblCellMar>
      </w:tblPr>
      <w:tblGrid>
        <w:gridCol w:w="4214"/>
        <w:gridCol w:w="1866"/>
        <w:gridCol w:w="4420"/>
        <w:gridCol w:w="1323"/>
        <w:gridCol w:w="1866"/>
        <w:gridCol w:w="1667"/>
        <w:gridCol w:w="2059"/>
      </w:tblGrid>
      <w:tr w14:paraId="5C692E40">
        <w:tblPrEx>
          <w:tblCellMar>
            <w:top w:w="0" w:type="dxa"/>
            <w:left w:w="108" w:type="dxa"/>
            <w:bottom w:w="0" w:type="dxa"/>
            <w:right w:w="108" w:type="dxa"/>
          </w:tblCellMar>
        </w:tblPrEx>
        <w:trPr>
          <w:trHeight w:val="540" w:hRule="atLeast"/>
        </w:trPr>
        <w:tc>
          <w:tcPr>
            <w:tcW w:w="17415" w:type="dxa"/>
            <w:gridSpan w:val="7"/>
            <w:tcBorders>
              <w:top w:val="nil"/>
              <w:left w:val="nil"/>
              <w:bottom w:val="nil"/>
              <w:right w:val="nil"/>
            </w:tcBorders>
            <w:shd w:val="clear" w:color="auto" w:fill="auto"/>
            <w:noWrap/>
            <w:vAlign w:val="bottom"/>
          </w:tcPr>
          <w:p w14:paraId="4317345B">
            <w:pPr>
              <w:jc w:val="center"/>
              <w:textAlignment w:val="bottom"/>
              <w:rPr>
                <w:rFonts w:hint="default" w:cs="宋体"/>
                <w:b/>
                <w:bCs/>
                <w:color w:val="000000"/>
                <w:sz w:val="44"/>
                <w:szCs w:val="44"/>
              </w:rPr>
            </w:pPr>
            <w:r>
              <w:rPr>
                <w:rFonts w:cs="宋体"/>
                <w:b/>
                <w:bCs/>
                <w:color w:val="000000"/>
                <w:sz w:val="44"/>
                <w:szCs w:val="44"/>
                <w:lang w:bidi="ar"/>
              </w:rPr>
              <w:t>财政拨款收入支出决算总表</w:t>
            </w:r>
          </w:p>
        </w:tc>
      </w:tr>
      <w:tr w14:paraId="28F02100">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0852AED4">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F34250C">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8E42A1C">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FEFE21C">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CE86636">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11C82F6">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81155AE">
            <w:pPr>
              <w:jc w:val="right"/>
              <w:textAlignment w:val="bottom"/>
              <w:rPr>
                <w:rFonts w:hint="default" w:cs="宋体"/>
                <w:color w:val="000000"/>
              </w:rPr>
            </w:pPr>
            <w:r>
              <w:rPr>
                <w:rFonts w:cs="宋体"/>
                <w:color w:val="000000"/>
                <w:lang w:bidi="ar"/>
              </w:rPr>
              <w:t>公开04表</w:t>
            </w:r>
          </w:p>
        </w:tc>
      </w:tr>
      <w:tr w14:paraId="1286787F">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5BED849C">
            <w:pPr>
              <w:textAlignment w:val="bottom"/>
              <w:rPr>
                <w:rFonts w:hint="default" w:cs="宋体"/>
                <w:color w:val="000000"/>
              </w:rPr>
            </w:pPr>
            <w:r>
              <w:rPr>
                <w:rFonts w:cs="宋体"/>
                <w:color w:val="000000"/>
                <w:lang w:bidi="ar"/>
              </w:rPr>
              <w:t>单位：丰都县保合镇人民政府</w:t>
            </w:r>
          </w:p>
        </w:tc>
        <w:tc>
          <w:tcPr>
            <w:tcW w:w="0" w:type="auto"/>
            <w:tcBorders>
              <w:top w:val="nil"/>
              <w:left w:val="nil"/>
              <w:bottom w:val="nil"/>
              <w:right w:val="nil"/>
            </w:tcBorders>
            <w:shd w:val="clear" w:color="auto" w:fill="auto"/>
            <w:noWrap/>
            <w:vAlign w:val="bottom"/>
          </w:tcPr>
          <w:p w14:paraId="76BB2CF2">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389B857">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4F7436F">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9911958">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C29CCCB">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CD29B1E">
            <w:pPr>
              <w:jc w:val="right"/>
              <w:textAlignment w:val="bottom"/>
              <w:rPr>
                <w:rFonts w:hint="default" w:cs="宋体"/>
                <w:color w:val="000000"/>
              </w:rPr>
            </w:pPr>
            <w:r>
              <w:rPr>
                <w:rFonts w:cs="宋体"/>
                <w:color w:val="000000"/>
                <w:lang w:bidi="ar"/>
              </w:rPr>
              <w:t>单位：万元</w:t>
            </w:r>
          </w:p>
        </w:tc>
      </w:tr>
      <w:tr w14:paraId="48972237">
        <w:tblPrEx>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B629">
            <w:pPr>
              <w:jc w:val="center"/>
              <w:textAlignment w:val="center"/>
              <w:rPr>
                <w:rFonts w:hint="default" w:cs="宋体"/>
                <w:b/>
                <w:bCs/>
                <w:color w:val="000000"/>
                <w:sz w:val="22"/>
                <w:szCs w:val="22"/>
              </w:rPr>
            </w:pPr>
            <w:r>
              <w:rPr>
                <w:rFonts w:cs="宋体"/>
                <w:b/>
                <w:bCs/>
                <w:color w:val="000000"/>
                <w:sz w:val="22"/>
                <w:szCs w:val="22"/>
                <w:lang w:bidi="ar"/>
              </w:rPr>
              <w:t>收     入</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DEDD">
            <w:pPr>
              <w:jc w:val="center"/>
              <w:textAlignment w:val="center"/>
              <w:rPr>
                <w:rFonts w:hint="default" w:cs="宋体"/>
                <w:b/>
                <w:bCs/>
                <w:color w:val="000000"/>
                <w:sz w:val="22"/>
                <w:szCs w:val="22"/>
              </w:rPr>
            </w:pPr>
            <w:r>
              <w:rPr>
                <w:rFonts w:cs="宋体"/>
                <w:b/>
                <w:bCs/>
                <w:color w:val="000000"/>
                <w:sz w:val="22"/>
                <w:szCs w:val="22"/>
                <w:lang w:bidi="ar"/>
              </w:rPr>
              <w:t>支     出</w:t>
            </w:r>
          </w:p>
        </w:tc>
      </w:tr>
      <w:tr w14:paraId="1164FBB1">
        <w:tblPrEx>
          <w:tblCellMar>
            <w:top w:w="0" w:type="dxa"/>
            <w:left w:w="108" w:type="dxa"/>
            <w:bottom w:w="0" w:type="dxa"/>
            <w:right w:w="108" w:type="dxa"/>
          </w:tblCellMar>
        </w:tblPrEx>
        <w:trPr>
          <w:trHeight w:val="293" w:hRule="atLeast"/>
        </w:trPr>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3422B">
            <w:pPr>
              <w:jc w:val="center"/>
              <w:textAlignment w:val="center"/>
              <w:rPr>
                <w:rFonts w:hint="default" w:cs="宋体"/>
                <w:b/>
                <w:bCs/>
                <w:color w:val="000000"/>
                <w:sz w:val="22"/>
                <w:szCs w:val="22"/>
              </w:rPr>
            </w:pPr>
            <w:r>
              <w:rPr>
                <w:rFonts w:cs="宋体"/>
                <w:b/>
                <w:bCs/>
                <w:color w:val="000000"/>
                <w:sz w:val="22"/>
                <w:szCs w:val="22"/>
                <w:lang w:bidi="ar"/>
              </w:rPr>
              <w:t>项目</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5551E">
            <w:pPr>
              <w:jc w:val="center"/>
              <w:textAlignment w:val="center"/>
              <w:rPr>
                <w:rFonts w:hint="default" w:cs="宋体"/>
                <w:b/>
                <w:bCs/>
                <w:color w:val="000000"/>
                <w:sz w:val="22"/>
                <w:szCs w:val="22"/>
              </w:rPr>
            </w:pPr>
            <w:r>
              <w:rPr>
                <w:rFonts w:cs="宋体"/>
                <w:b/>
                <w:bCs/>
                <w:color w:val="000000"/>
                <w:sz w:val="22"/>
                <w:szCs w:val="22"/>
                <w:lang w:bidi="ar"/>
              </w:rPr>
              <w:t>决算数</w:t>
            </w:r>
          </w:p>
        </w:tc>
        <w:tc>
          <w:tcPr>
            <w:tcW w:w="3795" w:type="dxa"/>
            <w:vMerge w:val="restart"/>
            <w:tcBorders>
              <w:top w:val="nil"/>
              <w:left w:val="nil"/>
              <w:bottom w:val="single" w:color="000000" w:sz="4" w:space="0"/>
              <w:right w:val="single" w:color="000000" w:sz="4" w:space="0"/>
            </w:tcBorders>
            <w:shd w:val="clear" w:color="auto" w:fill="auto"/>
            <w:vAlign w:val="center"/>
          </w:tcPr>
          <w:p w14:paraId="0474E01E">
            <w:pPr>
              <w:jc w:val="center"/>
              <w:textAlignment w:val="center"/>
              <w:rPr>
                <w:rFonts w:hint="default" w:cs="宋体"/>
                <w:b/>
                <w:bCs/>
                <w:color w:val="000000"/>
                <w:sz w:val="22"/>
                <w:szCs w:val="22"/>
              </w:rPr>
            </w:pPr>
            <w:r>
              <w:rPr>
                <w:rFonts w:cs="宋体"/>
                <w:b/>
                <w:bCs/>
                <w:color w:val="000000"/>
                <w:sz w:val="22"/>
                <w:szCs w:val="22"/>
                <w:lang w:bidi="ar"/>
              </w:rPr>
              <w:t>功能分类科目</w:t>
            </w:r>
          </w:p>
        </w:tc>
        <w:tc>
          <w:tcPr>
            <w:tcW w:w="0" w:type="auto"/>
            <w:gridSpan w:val="4"/>
            <w:tcBorders>
              <w:top w:val="nil"/>
              <w:left w:val="nil"/>
              <w:bottom w:val="single" w:color="000000" w:sz="4" w:space="0"/>
              <w:right w:val="single" w:color="000000" w:sz="4" w:space="0"/>
            </w:tcBorders>
            <w:shd w:val="clear" w:color="auto" w:fill="auto"/>
            <w:noWrap/>
            <w:vAlign w:val="center"/>
          </w:tcPr>
          <w:p w14:paraId="02C1D84F">
            <w:pPr>
              <w:jc w:val="center"/>
              <w:textAlignment w:val="center"/>
              <w:rPr>
                <w:rFonts w:hint="default" w:cs="宋体"/>
                <w:b/>
                <w:bCs/>
                <w:color w:val="000000"/>
                <w:sz w:val="22"/>
                <w:szCs w:val="22"/>
              </w:rPr>
            </w:pPr>
            <w:r>
              <w:rPr>
                <w:rFonts w:cs="宋体"/>
                <w:b/>
                <w:bCs/>
                <w:color w:val="000000"/>
                <w:sz w:val="22"/>
                <w:szCs w:val="22"/>
                <w:lang w:bidi="ar"/>
              </w:rPr>
              <w:t>决算数</w:t>
            </w:r>
          </w:p>
        </w:tc>
      </w:tr>
      <w:tr w14:paraId="48466C99">
        <w:tblPrEx>
          <w:tblCellMar>
            <w:top w:w="0" w:type="dxa"/>
            <w:left w:w="108" w:type="dxa"/>
            <w:bottom w:w="0" w:type="dxa"/>
            <w:right w:w="108" w:type="dxa"/>
          </w:tblCellMar>
        </w:tblPrEx>
        <w:trPr>
          <w:trHeight w:val="615" w:hRule="atLeast"/>
        </w:trPr>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4CED3">
            <w:pPr>
              <w:jc w:val="center"/>
              <w:rPr>
                <w:rFonts w:hint="default" w:cs="宋体"/>
                <w:b/>
                <w:bCs/>
                <w:color w:val="000000"/>
                <w:sz w:val="22"/>
                <w:szCs w:val="22"/>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AE6F9">
            <w:pPr>
              <w:jc w:val="center"/>
              <w:rPr>
                <w:rFonts w:hint="default" w:cs="宋体"/>
                <w:b/>
                <w:bCs/>
                <w:color w:val="000000"/>
                <w:sz w:val="22"/>
                <w:szCs w:val="22"/>
              </w:rPr>
            </w:pPr>
          </w:p>
        </w:tc>
        <w:tc>
          <w:tcPr>
            <w:tcW w:w="3795" w:type="dxa"/>
            <w:vMerge w:val="continue"/>
            <w:tcBorders>
              <w:top w:val="nil"/>
              <w:left w:val="nil"/>
              <w:bottom w:val="single" w:color="000000" w:sz="4" w:space="0"/>
              <w:right w:val="single" w:color="000000" w:sz="4" w:space="0"/>
            </w:tcBorders>
            <w:shd w:val="clear" w:color="auto" w:fill="auto"/>
            <w:vAlign w:val="center"/>
          </w:tcPr>
          <w:p w14:paraId="059AFD9E">
            <w:pPr>
              <w:jc w:val="cente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2C59">
            <w:pPr>
              <w:jc w:val="center"/>
              <w:textAlignment w:val="center"/>
              <w:rPr>
                <w:rFonts w:hint="default" w:cs="宋体"/>
                <w:b/>
                <w:bCs/>
                <w:color w:val="000000"/>
                <w:sz w:val="22"/>
                <w:szCs w:val="22"/>
              </w:rPr>
            </w:pPr>
            <w:r>
              <w:rPr>
                <w:rFonts w:cs="宋体"/>
                <w:b/>
                <w:bCs/>
                <w:color w:val="000000"/>
                <w:sz w:val="22"/>
                <w:szCs w:val="22"/>
                <w:lang w:bidi="ar"/>
              </w:rPr>
              <w:t>小计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DF00">
            <w:pPr>
              <w:jc w:val="center"/>
              <w:textAlignment w:val="center"/>
              <w:rPr>
                <w:rFonts w:hint="default" w:cs="宋体"/>
                <w:b/>
                <w:bCs/>
                <w:color w:val="000000"/>
                <w:sz w:val="22"/>
                <w:szCs w:val="22"/>
              </w:rPr>
            </w:pPr>
            <w:r>
              <w:rPr>
                <w:rFonts w:cs="宋体"/>
                <w:b/>
                <w:bCs/>
                <w:color w:val="000000"/>
                <w:sz w:val="22"/>
                <w:szCs w:val="22"/>
                <w:lang w:bidi="ar"/>
              </w:rPr>
              <w:t>一般公共预算财政拨款</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30CF">
            <w:pPr>
              <w:jc w:val="center"/>
              <w:textAlignment w:val="center"/>
              <w:rPr>
                <w:rFonts w:hint="default" w:cs="宋体"/>
                <w:b/>
                <w:bCs/>
                <w:color w:val="000000"/>
                <w:sz w:val="22"/>
                <w:szCs w:val="22"/>
              </w:rPr>
            </w:pPr>
            <w:r>
              <w:rPr>
                <w:rFonts w:cs="宋体"/>
                <w:b/>
                <w:bCs/>
                <w:color w:val="000000"/>
                <w:sz w:val="22"/>
                <w:szCs w:val="22"/>
                <w:lang w:bidi="ar"/>
              </w:rPr>
              <w:t>政府性基金预算财政拨款</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71C8">
            <w:pPr>
              <w:jc w:val="center"/>
              <w:textAlignment w:val="center"/>
              <w:rPr>
                <w:rFonts w:hint="default" w:cs="宋体"/>
                <w:b/>
                <w:bCs/>
                <w:color w:val="000000"/>
                <w:sz w:val="22"/>
                <w:szCs w:val="22"/>
              </w:rPr>
            </w:pPr>
            <w:r>
              <w:rPr>
                <w:rFonts w:cs="宋体"/>
                <w:b/>
                <w:bCs/>
                <w:color w:val="000000"/>
                <w:sz w:val="22"/>
                <w:szCs w:val="22"/>
                <w:lang w:bidi="ar"/>
              </w:rPr>
              <w:t>国有资本经营预算财政拨款</w:t>
            </w:r>
          </w:p>
        </w:tc>
      </w:tr>
      <w:tr w14:paraId="77FFA9F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0589">
            <w:pPr>
              <w:textAlignment w:val="center"/>
              <w:rPr>
                <w:rFonts w:hint="default" w:cs="宋体"/>
                <w:b/>
                <w:bCs/>
                <w:color w:val="000000"/>
                <w:sz w:val="22"/>
                <w:szCs w:val="22"/>
              </w:rPr>
            </w:pPr>
            <w:r>
              <w:rPr>
                <w:rFonts w:cs="宋体"/>
                <w:b/>
                <w:bCs/>
                <w:color w:val="000000"/>
                <w:sz w:val="22"/>
                <w:szCs w:val="22"/>
                <w:lang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F25C">
            <w:pPr>
              <w:jc w:val="right"/>
              <w:textAlignment w:val="center"/>
              <w:rPr>
                <w:rFonts w:hint="default" w:cs="宋体"/>
                <w:color w:val="000000"/>
                <w:sz w:val="22"/>
                <w:szCs w:val="22"/>
              </w:rPr>
            </w:pPr>
            <w:r>
              <w:rPr>
                <w:rFonts w:cs="宋体"/>
                <w:color w:val="000000"/>
                <w:sz w:val="22"/>
                <w:szCs w:val="22"/>
                <w:lang w:bidi="ar"/>
              </w:rPr>
              <w:t>2,805.36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F13C">
            <w:pPr>
              <w:textAlignment w:val="center"/>
              <w:rPr>
                <w:rFonts w:hint="default" w:cs="宋体"/>
                <w:b/>
                <w:bCs/>
                <w:color w:val="000000"/>
                <w:sz w:val="22"/>
                <w:szCs w:val="22"/>
              </w:rPr>
            </w:pPr>
            <w:r>
              <w:rPr>
                <w:rFonts w:cs="宋体"/>
                <w:b/>
                <w:bCs/>
                <w:color w:val="000000"/>
                <w:sz w:val="22"/>
                <w:szCs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A768">
            <w:pPr>
              <w:jc w:val="right"/>
              <w:textAlignment w:val="center"/>
              <w:rPr>
                <w:rFonts w:hint="default" w:cs="宋体"/>
                <w:color w:val="000000"/>
                <w:sz w:val="22"/>
                <w:szCs w:val="22"/>
              </w:rPr>
            </w:pPr>
            <w:r>
              <w:rPr>
                <w:rFonts w:cs="宋体"/>
                <w:color w:val="000000"/>
                <w:sz w:val="22"/>
                <w:szCs w:val="22"/>
                <w:lang w:bidi="ar"/>
              </w:rPr>
              <w:t>634.41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EF30">
            <w:pPr>
              <w:jc w:val="right"/>
              <w:textAlignment w:val="center"/>
              <w:rPr>
                <w:rFonts w:hint="default" w:cs="宋体"/>
                <w:color w:val="000000"/>
                <w:sz w:val="22"/>
                <w:szCs w:val="22"/>
              </w:rPr>
            </w:pPr>
            <w:r>
              <w:rPr>
                <w:rFonts w:cs="宋体"/>
                <w:color w:val="000000"/>
                <w:sz w:val="22"/>
                <w:szCs w:val="22"/>
                <w:lang w:bidi="ar"/>
              </w:rPr>
              <w:t>634.41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FDCB">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0D78">
            <w:pPr>
              <w:jc w:val="right"/>
              <w:textAlignment w:val="center"/>
              <w:rPr>
                <w:rFonts w:hint="default" w:cs="宋体"/>
                <w:color w:val="000000"/>
                <w:sz w:val="22"/>
                <w:szCs w:val="22"/>
              </w:rPr>
            </w:pPr>
            <w:r>
              <w:rPr>
                <w:rFonts w:cs="宋体"/>
                <w:color w:val="000000"/>
                <w:sz w:val="22"/>
                <w:szCs w:val="22"/>
                <w:lang w:bidi="ar"/>
              </w:rPr>
              <w:t>0.00</w:t>
            </w:r>
          </w:p>
        </w:tc>
      </w:tr>
      <w:tr w14:paraId="77F9ABF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6F9E">
            <w:pPr>
              <w:textAlignment w:val="center"/>
              <w:rPr>
                <w:rFonts w:hint="default" w:cs="宋体"/>
                <w:b/>
                <w:bCs/>
                <w:color w:val="000000"/>
                <w:sz w:val="22"/>
                <w:szCs w:val="22"/>
              </w:rPr>
            </w:pPr>
            <w:r>
              <w:rPr>
                <w:rFonts w:cs="宋体"/>
                <w:b/>
                <w:bCs/>
                <w:color w:val="000000"/>
                <w:sz w:val="22"/>
                <w:szCs w:val="22"/>
                <w:lang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DD40">
            <w:pPr>
              <w:jc w:val="right"/>
              <w:textAlignment w:val="center"/>
              <w:rPr>
                <w:rFonts w:hint="default" w:cs="宋体"/>
                <w:color w:val="000000"/>
                <w:sz w:val="22"/>
                <w:szCs w:val="22"/>
              </w:rPr>
            </w:pPr>
            <w:r>
              <w:rPr>
                <w:rFonts w:cs="宋体"/>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7512">
            <w:pPr>
              <w:textAlignment w:val="center"/>
              <w:rPr>
                <w:rFonts w:hint="default" w:cs="宋体"/>
                <w:b/>
                <w:bCs/>
                <w:color w:val="000000"/>
                <w:sz w:val="22"/>
                <w:szCs w:val="22"/>
              </w:rPr>
            </w:pPr>
            <w:r>
              <w:rPr>
                <w:rFonts w:cs="宋体"/>
                <w:b/>
                <w:bCs/>
                <w:color w:val="000000"/>
                <w:sz w:val="22"/>
                <w:szCs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BC79">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FE66">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DE5A">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521D">
            <w:pPr>
              <w:jc w:val="right"/>
              <w:textAlignment w:val="center"/>
              <w:rPr>
                <w:rFonts w:hint="default" w:cs="宋体"/>
                <w:color w:val="000000"/>
                <w:sz w:val="22"/>
                <w:szCs w:val="22"/>
              </w:rPr>
            </w:pPr>
            <w:r>
              <w:rPr>
                <w:rFonts w:cs="宋体"/>
                <w:color w:val="000000"/>
                <w:sz w:val="22"/>
                <w:szCs w:val="22"/>
                <w:lang w:bidi="ar"/>
              </w:rPr>
              <w:t>0.00</w:t>
            </w:r>
          </w:p>
        </w:tc>
      </w:tr>
      <w:tr w14:paraId="5B1ED63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29D4">
            <w:pPr>
              <w:textAlignment w:val="center"/>
              <w:rPr>
                <w:rFonts w:hint="default" w:cs="宋体"/>
                <w:b/>
                <w:bCs/>
                <w:color w:val="000000"/>
                <w:sz w:val="22"/>
                <w:szCs w:val="22"/>
              </w:rPr>
            </w:pPr>
            <w:r>
              <w:rPr>
                <w:rFonts w:cs="宋体"/>
                <w:b/>
                <w:bCs/>
                <w:color w:val="000000"/>
                <w:sz w:val="22"/>
                <w:szCs w:val="22"/>
                <w:lang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35D1">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CA89">
            <w:pPr>
              <w:textAlignment w:val="center"/>
              <w:rPr>
                <w:rFonts w:hint="default" w:cs="宋体"/>
                <w:b/>
                <w:bCs/>
                <w:color w:val="000000"/>
                <w:sz w:val="22"/>
                <w:szCs w:val="22"/>
              </w:rPr>
            </w:pPr>
            <w:r>
              <w:rPr>
                <w:rFonts w:cs="宋体"/>
                <w:b/>
                <w:bCs/>
                <w:color w:val="000000"/>
                <w:sz w:val="22"/>
                <w:szCs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52C2">
            <w:pPr>
              <w:jc w:val="right"/>
              <w:textAlignment w:val="center"/>
              <w:rPr>
                <w:rFonts w:hint="default" w:cs="宋体"/>
                <w:color w:val="000000"/>
                <w:sz w:val="22"/>
                <w:szCs w:val="22"/>
              </w:rPr>
            </w:pPr>
            <w:r>
              <w:rPr>
                <w:rFonts w:cs="宋体"/>
                <w:color w:val="000000"/>
                <w:sz w:val="22"/>
                <w:szCs w:val="22"/>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6C38">
            <w:pPr>
              <w:jc w:val="right"/>
              <w:textAlignment w:val="center"/>
              <w:rPr>
                <w:rFonts w:hint="default" w:cs="宋体"/>
                <w:color w:val="000000"/>
                <w:sz w:val="22"/>
                <w:szCs w:val="22"/>
              </w:rPr>
            </w:pPr>
            <w:r>
              <w:rPr>
                <w:rFonts w:cs="宋体"/>
                <w:color w:val="000000"/>
                <w:sz w:val="22"/>
                <w:szCs w:val="22"/>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FCFE">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3BE1">
            <w:pPr>
              <w:jc w:val="right"/>
              <w:textAlignment w:val="center"/>
              <w:rPr>
                <w:rFonts w:hint="default" w:cs="宋体"/>
                <w:color w:val="000000"/>
                <w:sz w:val="22"/>
                <w:szCs w:val="22"/>
              </w:rPr>
            </w:pPr>
            <w:r>
              <w:rPr>
                <w:rFonts w:cs="宋体"/>
                <w:color w:val="000000"/>
                <w:sz w:val="22"/>
                <w:szCs w:val="22"/>
                <w:lang w:bidi="ar"/>
              </w:rPr>
              <w:t>0.00</w:t>
            </w:r>
          </w:p>
        </w:tc>
      </w:tr>
      <w:tr w14:paraId="212ACBA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7DDA">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C936C">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7580">
            <w:pPr>
              <w:textAlignment w:val="center"/>
              <w:rPr>
                <w:rFonts w:hint="default" w:cs="宋体"/>
                <w:b/>
                <w:bCs/>
                <w:color w:val="000000"/>
                <w:sz w:val="22"/>
                <w:szCs w:val="22"/>
              </w:rPr>
            </w:pPr>
            <w:r>
              <w:rPr>
                <w:rFonts w:cs="宋体"/>
                <w:b/>
                <w:bCs/>
                <w:color w:val="000000"/>
                <w:sz w:val="22"/>
                <w:szCs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480D">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296A">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F71B">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049B">
            <w:pPr>
              <w:jc w:val="right"/>
              <w:textAlignment w:val="center"/>
              <w:rPr>
                <w:rFonts w:hint="default" w:cs="宋体"/>
                <w:color w:val="000000"/>
                <w:sz w:val="22"/>
                <w:szCs w:val="22"/>
              </w:rPr>
            </w:pPr>
            <w:r>
              <w:rPr>
                <w:rFonts w:cs="宋体"/>
                <w:color w:val="000000"/>
                <w:sz w:val="22"/>
                <w:szCs w:val="22"/>
                <w:lang w:bidi="ar"/>
              </w:rPr>
              <w:t>0.00</w:t>
            </w:r>
          </w:p>
        </w:tc>
      </w:tr>
      <w:tr w14:paraId="098758E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6C01">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F0EC7">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858D">
            <w:pPr>
              <w:textAlignment w:val="center"/>
              <w:rPr>
                <w:rFonts w:hint="default" w:cs="宋体"/>
                <w:b/>
                <w:bCs/>
                <w:color w:val="000000"/>
                <w:sz w:val="22"/>
                <w:szCs w:val="22"/>
              </w:rPr>
            </w:pPr>
            <w:r>
              <w:rPr>
                <w:rFonts w:cs="宋体"/>
                <w:b/>
                <w:bCs/>
                <w:color w:val="000000"/>
                <w:sz w:val="22"/>
                <w:szCs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63E0">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288F">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60E2">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1A6A">
            <w:pPr>
              <w:jc w:val="right"/>
              <w:textAlignment w:val="center"/>
              <w:rPr>
                <w:rFonts w:hint="default" w:cs="宋体"/>
                <w:color w:val="000000"/>
                <w:sz w:val="22"/>
                <w:szCs w:val="22"/>
              </w:rPr>
            </w:pPr>
            <w:r>
              <w:rPr>
                <w:rFonts w:cs="宋体"/>
                <w:color w:val="000000"/>
                <w:sz w:val="22"/>
                <w:szCs w:val="22"/>
                <w:lang w:bidi="ar"/>
              </w:rPr>
              <w:t>0.00</w:t>
            </w:r>
          </w:p>
        </w:tc>
      </w:tr>
      <w:tr w14:paraId="38B130D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0B41">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81A22">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93A7">
            <w:pPr>
              <w:textAlignment w:val="center"/>
              <w:rPr>
                <w:rFonts w:hint="default" w:cs="宋体"/>
                <w:b/>
                <w:bCs/>
                <w:color w:val="000000"/>
                <w:sz w:val="22"/>
                <w:szCs w:val="22"/>
              </w:rPr>
            </w:pPr>
            <w:r>
              <w:rPr>
                <w:rFonts w:cs="宋体"/>
                <w:b/>
                <w:bCs/>
                <w:color w:val="000000"/>
                <w:sz w:val="22"/>
                <w:szCs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7C92">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FE28">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746A">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C9C8">
            <w:pPr>
              <w:jc w:val="right"/>
              <w:textAlignment w:val="center"/>
              <w:rPr>
                <w:rFonts w:hint="default" w:cs="宋体"/>
                <w:color w:val="000000"/>
                <w:sz w:val="22"/>
                <w:szCs w:val="22"/>
              </w:rPr>
            </w:pPr>
            <w:r>
              <w:rPr>
                <w:rFonts w:cs="宋体"/>
                <w:color w:val="000000"/>
                <w:sz w:val="22"/>
                <w:szCs w:val="22"/>
                <w:lang w:bidi="ar"/>
              </w:rPr>
              <w:t>0.00</w:t>
            </w:r>
          </w:p>
        </w:tc>
      </w:tr>
      <w:tr w14:paraId="6E74B07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10B2">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B1773">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6863">
            <w:pPr>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1B06">
            <w:pPr>
              <w:jc w:val="right"/>
              <w:textAlignment w:val="center"/>
              <w:rPr>
                <w:rFonts w:hint="default" w:cs="宋体"/>
                <w:color w:val="000000"/>
                <w:sz w:val="22"/>
                <w:szCs w:val="22"/>
              </w:rPr>
            </w:pPr>
            <w:r>
              <w:rPr>
                <w:rFonts w:cs="宋体"/>
                <w:color w:val="000000"/>
                <w:sz w:val="22"/>
                <w:szCs w:val="22"/>
                <w:lang w:bidi="ar"/>
              </w:rPr>
              <w:t>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34EF">
            <w:pPr>
              <w:jc w:val="right"/>
              <w:textAlignment w:val="center"/>
              <w:rPr>
                <w:rFonts w:hint="default" w:cs="宋体"/>
                <w:color w:val="000000"/>
                <w:sz w:val="22"/>
                <w:szCs w:val="22"/>
              </w:rPr>
            </w:pPr>
            <w:r>
              <w:rPr>
                <w:rFonts w:cs="宋体"/>
                <w:color w:val="000000"/>
                <w:sz w:val="22"/>
                <w:szCs w:val="22"/>
                <w:lang w:bidi="ar"/>
              </w:rPr>
              <w:t>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3944">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ADF9">
            <w:pPr>
              <w:jc w:val="right"/>
              <w:textAlignment w:val="center"/>
              <w:rPr>
                <w:rFonts w:hint="default" w:cs="宋体"/>
                <w:color w:val="000000"/>
                <w:sz w:val="22"/>
                <w:szCs w:val="22"/>
              </w:rPr>
            </w:pPr>
            <w:r>
              <w:rPr>
                <w:rFonts w:cs="宋体"/>
                <w:color w:val="000000"/>
                <w:sz w:val="22"/>
                <w:szCs w:val="22"/>
                <w:lang w:bidi="ar"/>
              </w:rPr>
              <w:t>0.00</w:t>
            </w:r>
          </w:p>
        </w:tc>
      </w:tr>
      <w:tr w14:paraId="0213934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0697">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72860">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4C78">
            <w:pPr>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F643">
            <w:pPr>
              <w:jc w:val="right"/>
              <w:textAlignment w:val="center"/>
              <w:rPr>
                <w:rFonts w:hint="default" w:cs="宋体"/>
                <w:color w:val="000000"/>
                <w:sz w:val="22"/>
                <w:szCs w:val="22"/>
              </w:rPr>
            </w:pPr>
            <w:r>
              <w:rPr>
                <w:rFonts w:cs="宋体"/>
                <w:color w:val="000000"/>
                <w:sz w:val="22"/>
                <w:szCs w:val="22"/>
                <w:lang w:bidi="ar"/>
              </w:rPr>
              <w:t>499.63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4068">
            <w:pPr>
              <w:jc w:val="right"/>
              <w:textAlignment w:val="center"/>
              <w:rPr>
                <w:rFonts w:hint="default" w:cs="宋体"/>
                <w:color w:val="000000"/>
                <w:sz w:val="22"/>
                <w:szCs w:val="22"/>
              </w:rPr>
            </w:pPr>
            <w:r>
              <w:rPr>
                <w:rFonts w:cs="宋体"/>
                <w:color w:val="000000"/>
                <w:sz w:val="22"/>
                <w:szCs w:val="22"/>
                <w:lang w:bidi="ar"/>
              </w:rPr>
              <w:t>499.63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4438">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9F23">
            <w:pPr>
              <w:jc w:val="right"/>
              <w:textAlignment w:val="center"/>
              <w:rPr>
                <w:rFonts w:hint="default" w:cs="宋体"/>
                <w:color w:val="000000"/>
                <w:sz w:val="22"/>
                <w:szCs w:val="22"/>
              </w:rPr>
            </w:pPr>
            <w:r>
              <w:rPr>
                <w:rFonts w:cs="宋体"/>
                <w:color w:val="000000"/>
                <w:sz w:val="22"/>
                <w:szCs w:val="22"/>
                <w:lang w:bidi="ar"/>
              </w:rPr>
              <w:t>0.00</w:t>
            </w:r>
          </w:p>
        </w:tc>
      </w:tr>
      <w:tr w14:paraId="69EC12D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C746">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C89BE">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4E5A">
            <w:pPr>
              <w:textAlignment w:val="center"/>
              <w:rPr>
                <w:rFonts w:hint="default" w:cs="宋体"/>
                <w:b/>
                <w:bCs/>
                <w:color w:val="000000"/>
                <w:sz w:val="22"/>
                <w:szCs w:val="22"/>
              </w:rPr>
            </w:pPr>
            <w:r>
              <w:rPr>
                <w:rFonts w:cs="宋体"/>
                <w:b/>
                <w:bCs/>
                <w:color w:val="000000"/>
                <w:sz w:val="22"/>
                <w:szCs w:val="22"/>
                <w:lang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BB00">
            <w:pPr>
              <w:jc w:val="right"/>
              <w:textAlignment w:val="center"/>
              <w:rPr>
                <w:rFonts w:hint="default" w:cs="宋体"/>
                <w:color w:val="000000"/>
                <w:sz w:val="22"/>
                <w:szCs w:val="22"/>
              </w:rPr>
            </w:pPr>
            <w:r>
              <w:rPr>
                <w:rFonts w:cs="宋体"/>
                <w:color w:val="000000"/>
                <w:sz w:val="22"/>
                <w:szCs w:val="22"/>
                <w:lang w:bidi="ar"/>
              </w:rPr>
              <w:t>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5E59">
            <w:pPr>
              <w:jc w:val="right"/>
              <w:textAlignment w:val="center"/>
              <w:rPr>
                <w:rFonts w:hint="default" w:cs="宋体"/>
                <w:color w:val="000000"/>
                <w:sz w:val="22"/>
                <w:szCs w:val="22"/>
              </w:rPr>
            </w:pPr>
            <w:r>
              <w:rPr>
                <w:rFonts w:cs="宋体"/>
                <w:color w:val="000000"/>
                <w:sz w:val="22"/>
                <w:szCs w:val="22"/>
                <w:lang w:bidi="ar"/>
              </w:rPr>
              <w:t>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F048">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502D">
            <w:pPr>
              <w:jc w:val="right"/>
              <w:textAlignment w:val="center"/>
              <w:rPr>
                <w:rFonts w:hint="default" w:cs="宋体"/>
                <w:color w:val="000000"/>
                <w:sz w:val="22"/>
                <w:szCs w:val="22"/>
              </w:rPr>
            </w:pPr>
            <w:r>
              <w:rPr>
                <w:rFonts w:cs="宋体"/>
                <w:color w:val="000000"/>
                <w:sz w:val="22"/>
                <w:szCs w:val="22"/>
                <w:lang w:bidi="ar"/>
              </w:rPr>
              <w:t>0.00</w:t>
            </w:r>
          </w:p>
        </w:tc>
      </w:tr>
      <w:tr w14:paraId="0908844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44D5">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4A13">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31AD">
            <w:pPr>
              <w:textAlignment w:val="center"/>
              <w:rPr>
                <w:rFonts w:hint="default" w:cs="宋体"/>
                <w:b/>
                <w:bCs/>
                <w:color w:val="000000"/>
                <w:sz w:val="22"/>
                <w:szCs w:val="22"/>
              </w:rPr>
            </w:pPr>
            <w:r>
              <w:rPr>
                <w:rFonts w:cs="宋体"/>
                <w:b/>
                <w:bCs/>
                <w:color w:val="000000"/>
                <w:sz w:val="22"/>
                <w:szCs w:val="22"/>
                <w:lang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B321">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92A0">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3465">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AADD">
            <w:pPr>
              <w:jc w:val="right"/>
              <w:textAlignment w:val="center"/>
              <w:rPr>
                <w:rFonts w:hint="default" w:cs="宋体"/>
                <w:color w:val="000000"/>
                <w:sz w:val="22"/>
                <w:szCs w:val="22"/>
              </w:rPr>
            </w:pPr>
            <w:r>
              <w:rPr>
                <w:rFonts w:cs="宋体"/>
                <w:color w:val="000000"/>
                <w:sz w:val="22"/>
                <w:szCs w:val="22"/>
                <w:lang w:bidi="ar"/>
              </w:rPr>
              <w:t>0.00</w:t>
            </w:r>
          </w:p>
        </w:tc>
      </w:tr>
      <w:tr w14:paraId="75669BC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5145">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7789">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3155">
            <w:pPr>
              <w:textAlignment w:val="center"/>
              <w:rPr>
                <w:rFonts w:hint="default" w:cs="宋体"/>
                <w:b/>
                <w:bCs/>
                <w:color w:val="000000"/>
                <w:sz w:val="22"/>
                <w:szCs w:val="22"/>
              </w:rPr>
            </w:pPr>
            <w:r>
              <w:rPr>
                <w:rFonts w:cs="宋体"/>
                <w:b/>
                <w:bCs/>
                <w:color w:val="000000"/>
                <w:sz w:val="22"/>
                <w:szCs w:val="22"/>
                <w:lang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F5E4">
            <w:pPr>
              <w:jc w:val="right"/>
              <w:textAlignment w:val="center"/>
              <w:rPr>
                <w:rFonts w:hint="default" w:cs="宋体"/>
                <w:color w:val="000000"/>
                <w:sz w:val="22"/>
                <w:szCs w:val="22"/>
              </w:rPr>
            </w:pPr>
            <w:r>
              <w:rPr>
                <w:rFonts w:cs="宋体"/>
                <w:color w:val="000000"/>
                <w:sz w:val="22"/>
                <w:szCs w:val="22"/>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17DD">
            <w:pPr>
              <w:jc w:val="right"/>
              <w:textAlignment w:val="center"/>
              <w:rPr>
                <w:rFonts w:hint="default" w:cs="宋体"/>
                <w:color w:val="000000"/>
                <w:sz w:val="22"/>
                <w:szCs w:val="22"/>
              </w:rPr>
            </w:pPr>
            <w:r>
              <w:rPr>
                <w:rFonts w:cs="宋体"/>
                <w:color w:val="000000"/>
                <w:sz w:val="22"/>
                <w:szCs w:val="22"/>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0042">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88AA">
            <w:pPr>
              <w:jc w:val="right"/>
              <w:textAlignment w:val="center"/>
              <w:rPr>
                <w:rFonts w:hint="default" w:cs="宋体"/>
                <w:color w:val="000000"/>
                <w:sz w:val="22"/>
                <w:szCs w:val="22"/>
              </w:rPr>
            </w:pPr>
            <w:r>
              <w:rPr>
                <w:rFonts w:cs="宋体"/>
                <w:color w:val="000000"/>
                <w:sz w:val="22"/>
                <w:szCs w:val="22"/>
                <w:lang w:bidi="ar"/>
              </w:rPr>
              <w:t>0.00</w:t>
            </w:r>
          </w:p>
        </w:tc>
      </w:tr>
      <w:tr w14:paraId="4D55EC7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4E19">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5E2B">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D74A">
            <w:pPr>
              <w:textAlignment w:val="center"/>
              <w:rPr>
                <w:rFonts w:hint="default" w:cs="宋体"/>
                <w:b/>
                <w:bCs/>
                <w:color w:val="000000"/>
                <w:sz w:val="22"/>
                <w:szCs w:val="22"/>
              </w:rPr>
            </w:pPr>
            <w:r>
              <w:rPr>
                <w:rFonts w:cs="宋体"/>
                <w:b/>
                <w:bCs/>
                <w:color w:val="000000"/>
                <w:sz w:val="22"/>
                <w:szCs w:val="22"/>
                <w:lang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123D">
            <w:pPr>
              <w:jc w:val="right"/>
              <w:textAlignment w:val="center"/>
              <w:rPr>
                <w:rFonts w:hint="default" w:cs="宋体"/>
                <w:color w:val="000000"/>
                <w:sz w:val="22"/>
                <w:szCs w:val="22"/>
              </w:rPr>
            </w:pPr>
            <w:r>
              <w:rPr>
                <w:rFonts w:cs="宋体"/>
                <w:color w:val="000000"/>
                <w:sz w:val="22"/>
                <w:szCs w:val="22"/>
                <w:lang w:bidi="ar"/>
              </w:rPr>
              <w:t>1,079.25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83F6">
            <w:pPr>
              <w:jc w:val="right"/>
              <w:textAlignment w:val="center"/>
              <w:rPr>
                <w:rFonts w:hint="default" w:cs="宋体"/>
                <w:color w:val="000000"/>
                <w:sz w:val="22"/>
                <w:szCs w:val="22"/>
              </w:rPr>
            </w:pPr>
            <w:r>
              <w:rPr>
                <w:rFonts w:cs="宋体"/>
                <w:color w:val="000000"/>
                <w:sz w:val="22"/>
                <w:szCs w:val="22"/>
                <w:lang w:bidi="ar"/>
              </w:rPr>
              <w:t>1,079.25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0055">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D40E">
            <w:pPr>
              <w:jc w:val="right"/>
              <w:textAlignment w:val="center"/>
              <w:rPr>
                <w:rFonts w:hint="default" w:cs="宋体"/>
                <w:color w:val="000000"/>
                <w:sz w:val="22"/>
                <w:szCs w:val="22"/>
              </w:rPr>
            </w:pPr>
            <w:r>
              <w:rPr>
                <w:rFonts w:cs="宋体"/>
                <w:color w:val="000000"/>
                <w:sz w:val="22"/>
                <w:szCs w:val="22"/>
                <w:lang w:bidi="ar"/>
              </w:rPr>
              <w:t>0.00</w:t>
            </w:r>
          </w:p>
        </w:tc>
      </w:tr>
      <w:tr w14:paraId="60F79B9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8E31">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5327">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C0EB">
            <w:pPr>
              <w:textAlignment w:val="center"/>
              <w:rPr>
                <w:rFonts w:hint="default" w:cs="宋体"/>
                <w:b/>
                <w:bCs/>
                <w:color w:val="000000"/>
                <w:sz w:val="22"/>
                <w:szCs w:val="22"/>
              </w:rPr>
            </w:pPr>
            <w:r>
              <w:rPr>
                <w:rFonts w:cs="宋体"/>
                <w:b/>
                <w:bCs/>
                <w:color w:val="000000"/>
                <w:sz w:val="22"/>
                <w:szCs w:val="22"/>
                <w:lang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8314">
            <w:pPr>
              <w:jc w:val="right"/>
              <w:textAlignment w:val="center"/>
              <w:rPr>
                <w:rFonts w:hint="default" w:cs="宋体"/>
                <w:color w:val="000000"/>
                <w:sz w:val="22"/>
                <w:szCs w:val="22"/>
              </w:rPr>
            </w:pPr>
            <w:r>
              <w:rPr>
                <w:rFonts w:cs="宋体"/>
                <w:color w:val="000000"/>
                <w:sz w:val="22"/>
                <w:szCs w:val="22"/>
                <w:lang w:bidi="ar"/>
              </w:rPr>
              <w:t>233.86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027C">
            <w:pPr>
              <w:jc w:val="right"/>
              <w:textAlignment w:val="center"/>
              <w:rPr>
                <w:rFonts w:hint="default" w:cs="宋体"/>
                <w:color w:val="000000"/>
                <w:sz w:val="22"/>
                <w:szCs w:val="22"/>
              </w:rPr>
            </w:pPr>
            <w:r>
              <w:rPr>
                <w:rFonts w:cs="宋体"/>
                <w:color w:val="000000"/>
                <w:sz w:val="22"/>
                <w:szCs w:val="22"/>
                <w:lang w:bidi="ar"/>
              </w:rPr>
              <w:t>233.86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C977">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35D5">
            <w:pPr>
              <w:jc w:val="right"/>
              <w:textAlignment w:val="center"/>
              <w:rPr>
                <w:rFonts w:hint="default" w:cs="宋体"/>
                <w:color w:val="000000"/>
                <w:sz w:val="22"/>
                <w:szCs w:val="22"/>
              </w:rPr>
            </w:pPr>
            <w:r>
              <w:rPr>
                <w:rFonts w:cs="宋体"/>
                <w:color w:val="000000"/>
                <w:sz w:val="22"/>
                <w:szCs w:val="22"/>
                <w:lang w:bidi="ar"/>
              </w:rPr>
              <w:t>0.00</w:t>
            </w:r>
          </w:p>
        </w:tc>
      </w:tr>
      <w:tr w14:paraId="47A6D24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04E8">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1C19">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4AE6">
            <w:pPr>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3509">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982C">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4E87">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D673">
            <w:pPr>
              <w:jc w:val="right"/>
              <w:textAlignment w:val="center"/>
              <w:rPr>
                <w:rFonts w:hint="default" w:cs="宋体"/>
                <w:color w:val="000000"/>
                <w:sz w:val="22"/>
                <w:szCs w:val="22"/>
              </w:rPr>
            </w:pPr>
            <w:r>
              <w:rPr>
                <w:rFonts w:cs="宋体"/>
                <w:color w:val="000000"/>
                <w:sz w:val="22"/>
                <w:szCs w:val="22"/>
                <w:lang w:bidi="ar"/>
              </w:rPr>
              <w:t>0.00</w:t>
            </w:r>
          </w:p>
        </w:tc>
      </w:tr>
      <w:tr w14:paraId="246E719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72AB">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C4AB">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1CB3">
            <w:pPr>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9A63">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6BF0">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D043">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954F">
            <w:pPr>
              <w:jc w:val="right"/>
              <w:textAlignment w:val="center"/>
              <w:rPr>
                <w:rFonts w:hint="default" w:cs="宋体"/>
                <w:color w:val="000000"/>
                <w:sz w:val="22"/>
                <w:szCs w:val="22"/>
              </w:rPr>
            </w:pPr>
            <w:r>
              <w:rPr>
                <w:rFonts w:cs="宋体"/>
                <w:color w:val="000000"/>
                <w:sz w:val="22"/>
                <w:szCs w:val="22"/>
                <w:lang w:bidi="ar"/>
              </w:rPr>
              <w:t>0.00</w:t>
            </w:r>
          </w:p>
        </w:tc>
      </w:tr>
      <w:tr w14:paraId="2C6071F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74AC">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C75B">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89A5">
            <w:pPr>
              <w:textAlignment w:val="center"/>
              <w:rPr>
                <w:rFonts w:hint="default" w:cs="宋体"/>
                <w:b/>
                <w:bCs/>
                <w:color w:val="000000"/>
                <w:sz w:val="22"/>
                <w:szCs w:val="22"/>
              </w:rPr>
            </w:pPr>
            <w:r>
              <w:rPr>
                <w:rFonts w:cs="宋体"/>
                <w:b/>
                <w:bCs/>
                <w:color w:val="000000"/>
                <w:sz w:val="22"/>
                <w:szCs w:val="22"/>
                <w:lang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2FBB">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02B8">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ED5D">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67A4">
            <w:pPr>
              <w:jc w:val="right"/>
              <w:textAlignment w:val="center"/>
              <w:rPr>
                <w:rFonts w:hint="default" w:cs="宋体"/>
                <w:color w:val="000000"/>
                <w:sz w:val="22"/>
                <w:szCs w:val="22"/>
              </w:rPr>
            </w:pPr>
            <w:r>
              <w:rPr>
                <w:rFonts w:cs="宋体"/>
                <w:color w:val="000000"/>
                <w:sz w:val="22"/>
                <w:szCs w:val="22"/>
                <w:lang w:bidi="ar"/>
              </w:rPr>
              <w:t>0.00</w:t>
            </w:r>
          </w:p>
        </w:tc>
      </w:tr>
      <w:tr w14:paraId="7CA2AA3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5E67">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9719">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D267">
            <w:pPr>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B2DF">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2D8E">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5914">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69B8">
            <w:pPr>
              <w:jc w:val="right"/>
              <w:textAlignment w:val="center"/>
              <w:rPr>
                <w:rFonts w:hint="default" w:cs="宋体"/>
                <w:color w:val="000000"/>
                <w:sz w:val="22"/>
                <w:szCs w:val="22"/>
              </w:rPr>
            </w:pPr>
            <w:r>
              <w:rPr>
                <w:rFonts w:cs="宋体"/>
                <w:color w:val="000000"/>
                <w:sz w:val="22"/>
                <w:szCs w:val="22"/>
                <w:lang w:bidi="ar"/>
              </w:rPr>
              <w:t>0.00</w:t>
            </w:r>
          </w:p>
        </w:tc>
      </w:tr>
      <w:tr w14:paraId="30B9DC3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22C9">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AC1F">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D94F">
            <w:pPr>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644F">
            <w:pPr>
              <w:jc w:val="right"/>
              <w:textAlignment w:val="center"/>
              <w:rPr>
                <w:rFonts w:hint="default" w:cs="宋体"/>
                <w:color w:val="000000"/>
                <w:sz w:val="22"/>
                <w:szCs w:val="22"/>
              </w:rPr>
            </w:pPr>
            <w:r>
              <w:rPr>
                <w:rFonts w:cs="宋体"/>
                <w:color w:val="000000"/>
                <w:sz w:val="22"/>
                <w:szCs w:val="22"/>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2A4C">
            <w:pPr>
              <w:jc w:val="right"/>
              <w:textAlignment w:val="center"/>
              <w:rPr>
                <w:rFonts w:hint="default" w:cs="宋体"/>
                <w:color w:val="000000"/>
                <w:sz w:val="22"/>
                <w:szCs w:val="22"/>
              </w:rPr>
            </w:pPr>
            <w:r>
              <w:rPr>
                <w:rFonts w:cs="宋体"/>
                <w:color w:val="000000"/>
                <w:sz w:val="22"/>
                <w:szCs w:val="22"/>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965B">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4EF0">
            <w:pPr>
              <w:jc w:val="right"/>
              <w:textAlignment w:val="center"/>
              <w:rPr>
                <w:rFonts w:hint="default" w:cs="宋体"/>
                <w:color w:val="000000"/>
                <w:sz w:val="22"/>
                <w:szCs w:val="22"/>
              </w:rPr>
            </w:pPr>
            <w:r>
              <w:rPr>
                <w:rFonts w:cs="宋体"/>
                <w:color w:val="000000"/>
                <w:sz w:val="22"/>
                <w:szCs w:val="22"/>
                <w:lang w:bidi="ar"/>
              </w:rPr>
              <w:t>0.00</w:t>
            </w:r>
          </w:p>
        </w:tc>
      </w:tr>
      <w:tr w14:paraId="14ED882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F51C">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3F0D">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0B21">
            <w:pPr>
              <w:textAlignment w:val="center"/>
              <w:rPr>
                <w:rFonts w:hint="default" w:cs="宋体"/>
                <w:b/>
                <w:bCs/>
                <w:color w:val="000000"/>
                <w:sz w:val="22"/>
                <w:szCs w:val="22"/>
              </w:rPr>
            </w:pPr>
            <w:r>
              <w:rPr>
                <w:rFonts w:cs="宋体"/>
                <w:b/>
                <w:bCs/>
                <w:color w:val="000000"/>
                <w:sz w:val="22"/>
                <w:szCs w:val="22"/>
                <w:lang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2DCF">
            <w:pPr>
              <w:jc w:val="right"/>
              <w:textAlignment w:val="center"/>
              <w:rPr>
                <w:rFonts w:hint="default" w:cs="宋体"/>
                <w:color w:val="000000"/>
                <w:sz w:val="22"/>
                <w:szCs w:val="22"/>
              </w:rPr>
            </w:pPr>
            <w:r>
              <w:rPr>
                <w:rFonts w:cs="宋体"/>
                <w:color w:val="000000"/>
                <w:sz w:val="22"/>
                <w:szCs w:val="22"/>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9898">
            <w:pPr>
              <w:jc w:val="right"/>
              <w:textAlignment w:val="center"/>
              <w:rPr>
                <w:rFonts w:hint="default" w:cs="宋体"/>
                <w:color w:val="000000"/>
                <w:sz w:val="22"/>
                <w:szCs w:val="22"/>
              </w:rPr>
            </w:pPr>
            <w:r>
              <w:rPr>
                <w:rFonts w:cs="宋体"/>
                <w:color w:val="000000"/>
                <w:sz w:val="22"/>
                <w:szCs w:val="22"/>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7BD4">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B2D7">
            <w:pPr>
              <w:jc w:val="right"/>
              <w:textAlignment w:val="center"/>
              <w:rPr>
                <w:rFonts w:hint="default" w:cs="宋体"/>
                <w:color w:val="000000"/>
                <w:sz w:val="22"/>
                <w:szCs w:val="22"/>
              </w:rPr>
            </w:pPr>
            <w:r>
              <w:rPr>
                <w:rFonts w:cs="宋体"/>
                <w:color w:val="000000"/>
                <w:sz w:val="22"/>
                <w:szCs w:val="22"/>
                <w:lang w:bidi="ar"/>
              </w:rPr>
              <w:t>0.00</w:t>
            </w:r>
          </w:p>
        </w:tc>
      </w:tr>
      <w:tr w14:paraId="6492FFA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8C9C">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0AD1">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4005">
            <w:pPr>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5687">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49D4">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A711">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2B0E">
            <w:pPr>
              <w:jc w:val="right"/>
              <w:textAlignment w:val="center"/>
              <w:rPr>
                <w:rFonts w:hint="default" w:cs="宋体"/>
                <w:color w:val="000000"/>
                <w:sz w:val="22"/>
                <w:szCs w:val="22"/>
              </w:rPr>
            </w:pPr>
            <w:r>
              <w:rPr>
                <w:rFonts w:cs="宋体"/>
                <w:color w:val="000000"/>
                <w:sz w:val="22"/>
                <w:szCs w:val="22"/>
                <w:lang w:bidi="ar"/>
              </w:rPr>
              <w:t>0.00</w:t>
            </w:r>
          </w:p>
        </w:tc>
      </w:tr>
      <w:tr w14:paraId="6F453B9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B6F2">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5FB0">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E370">
            <w:pPr>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6023">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8CDE">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20A2">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EE8A">
            <w:pPr>
              <w:jc w:val="right"/>
              <w:textAlignment w:val="center"/>
              <w:rPr>
                <w:rFonts w:hint="default" w:cs="宋体"/>
                <w:color w:val="000000"/>
                <w:sz w:val="22"/>
                <w:szCs w:val="22"/>
              </w:rPr>
            </w:pPr>
            <w:r>
              <w:rPr>
                <w:rFonts w:cs="宋体"/>
                <w:color w:val="000000"/>
                <w:sz w:val="22"/>
                <w:szCs w:val="22"/>
                <w:lang w:bidi="ar"/>
              </w:rPr>
              <w:t>0.00</w:t>
            </w:r>
          </w:p>
        </w:tc>
      </w:tr>
      <w:tr w14:paraId="0CFC963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F9D2">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230A">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A1D4">
            <w:pPr>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64B0">
            <w:pPr>
              <w:jc w:val="right"/>
              <w:textAlignment w:val="center"/>
              <w:rPr>
                <w:rFonts w:hint="default" w:cs="宋体"/>
                <w:color w:val="000000"/>
                <w:sz w:val="22"/>
                <w:szCs w:val="22"/>
              </w:rPr>
            </w:pPr>
            <w:r>
              <w:rPr>
                <w:rFonts w:cs="宋体"/>
                <w:color w:val="000000"/>
                <w:sz w:val="22"/>
                <w:szCs w:val="22"/>
                <w:lang w:bidi="ar"/>
              </w:rPr>
              <w:t>20.83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8544">
            <w:pPr>
              <w:jc w:val="right"/>
              <w:textAlignment w:val="center"/>
              <w:rPr>
                <w:rFonts w:hint="default" w:cs="宋体"/>
                <w:color w:val="000000"/>
                <w:sz w:val="22"/>
                <w:szCs w:val="22"/>
              </w:rPr>
            </w:pPr>
            <w:r>
              <w:rPr>
                <w:rFonts w:cs="宋体"/>
                <w:color w:val="000000"/>
                <w:sz w:val="22"/>
                <w:szCs w:val="22"/>
                <w:lang w:bidi="ar"/>
              </w:rPr>
              <w:t>20.83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FBD9">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28AF">
            <w:pPr>
              <w:jc w:val="right"/>
              <w:textAlignment w:val="center"/>
              <w:rPr>
                <w:rFonts w:hint="default" w:cs="宋体"/>
                <w:color w:val="000000"/>
                <w:sz w:val="22"/>
                <w:szCs w:val="22"/>
              </w:rPr>
            </w:pPr>
            <w:r>
              <w:rPr>
                <w:rFonts w:cs="宋体"/>
                <w:color w:val="000000"/>
                <w:sz w:val="22"/>
                <w:szCs w:val="22"/>
                <w:lang w:bidi="ar"/>
              </w:rPr>
              <w:t>0.00</w:t>
            </w:r>
          </w:p>
        </w:tc>
      </w:tr>
      <w:tr w14:paraId="5EC38E8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B12B">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8468">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BAD0">
            <w:pPr>
              <w:textAlignment w:val="center"/>
              <w:rPr>
                <w:rFonts w:hint="default" w:cs="宋体"/>
                <w:b/>
                <w:bCs/>
                <w:color w:val="000000"/>
                <w:sz w:val="22"/>
                <w:szCs w:val="22"/>
              </w:rPr>
            </w:pPr>
            <w:r>
              <w:rPr>
                <w:rFonts w:cs="宋体"/>
                <w:b/>
                <w:bCs/>
                <w:color w:val="000000"/>
                <w:sz w:val="22"/>
                <w:szCs w:val="22"/>
                <w:lang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6441">
            <w:pPr>
              <w:jc w:val="right"/>
              <w:textAlignment w:val="center"/>
              <w:rPr>
                <w:rFonts w:hint="default" w:cs="宋体"/>
                <w:color w:val="000000"/>
                <w:sz w:val="22"/>
                <w:szCs w:val="22"/>
              </w:rPr>
            </w:pPr>
            <w:r>
              <w:rPr>
                <w:rFonts w:cs="宋体"/>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EFDE">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3D1F">
            <w:pPr>
              <w:jc w:val="right"/>
              <w:textAlignment w:val="center"/>
              <w:rPr>
                <w:rFonts w:hint="default" w:cs="宋体"/>
                <w:color w:val="000000"/>
                <w:sz w:val="22"/>
                <w:szCs w:val="22"/>
              </w:rPr>
            </w:pPr>
            <w:r>
              <w:rPr>
                <w:rFonts w:cs="宋体"/>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881D">
            <w:pPr>
              <w:jc w:val="right"/>
              <w:textAlignment w:val="center"/>
              <w:rPr>
                <w:rFonts w:hint="default" w:cs="宋体"/>
                <w:color w:val="000000"/>
                <w:sz w:val="22"/>
                <w:szCs w:val="22"/>
              </w:rPr>
            </w:pPr>
            <w:r>
              <w:rPr>
                <w:rFonts w:cs="宋体"/>
                <w:color w:val="000000"/>
                <w:sz w:val="22"/>
                <w:szCs w:val="22"/>
                <w:lang w:bidi="ar"/>
              </w:rPr>
              <w:t>0.00</w:t>
            </w:r>
          </w:p>
        </w:tc>
      </w:tr>
      <w:tr w14:paraId="1255D8C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F988B">
            <w:pPr>
              <w:rPr>
                <w:rFonts w:hint="default" w:ascii="Arial" w:hAnsi="Arial" w:cs="Arial"/>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F59BF">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A114">
            <w:pPr>
              <w:textAlignment w:val="center"/>
              <w:rPr>
                <w:rFonts w:hint="default" w:cs="宋体"/>
                <w:b/>
                <w:bCs/>
                <w:color w:val="000000"/>
                <w:sz w:val="22"/>
                <w:szCs w:val="22"/>
              </w:rPr>
            </w:pPr>
            <w:r>
              <w:rPr>
                <w:rFonts w:cs="宋体"/>
                <w:b/>
                <w:bCs/>
                <w:color w:val="000000"/>
                <w:sz w:val="22"/>
                <w:szCs w:val="22"/>
                <w:lang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D974">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F9B8">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AA93">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DE29">
            <w:pPr>
              <w:jc w:val="right"/>
              <w:textAlignment w:val="center"/>
              <w:rPr>
                <w:rFonts w:hint="default" w:cs="宋体"/>
                <w:color w:val="000000"/>
                <w:sz w:val="22"/>
                <w:szCs w:val="22"/>
              </w:rPr>
            </w:pPr>
            <w:r>
              <w:rPr>
                <w:rFonts w:cs="宋体"/>
                <w:color w:val="000000"/>
                <w:sz w:val="22"/>
                <w:szCs w:val="22"/>
                <w:lang w:bidi="ar"/>
              </w:rPr>
              <w:t>0.00</w:t>
            </w:r>
          </w:p>
        </w:tc>
      </w:tr>
      <w:tr w14:paraId="3A82C31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A7BD4">
            <w:pPr>
              <w:rPr>
                <w:rFonts w:hint="default" w:ascii="Arial" w:hAnsi="Arial" w:cs="Arial"/>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C3CBC">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8B65">
            <w:pPr>
              <w:textAlignment w:val="center"/>
              <w:rPr>
                <w:rFonts w:hint="default" w:cs="宋体"/>
                <w:b/>
                <w:bCs/>
                <w:color w:val="000000"/>
                <w:sz w:val="22"/>
                <w:szCs w:val="22"/>
              </w:rPr>
            </w:pPr>
            <w:r>
              <w:rPr>
                <w:rFonts w:cs="宋体"/>
                <w:b/>
                <w:bCs/>
                <w:color w:val="000000"/>
                <w:sz w:val="22"/>
                <w:szCs w:val="22"/>
                <w:lang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8EDE">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B168">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D89C">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8082">
            <w:pPr>
              <w:jc w:val="right"/>
              <w:textAlignment w:val="center"/>
              <w:rPr>
                <w:rFonts w:hint="default" w:cs="宋体"/>
                <w:color w:val="000000"/>
                <w:sz w:val="22"/>
                <w:szCs w:val="22"/>
              </w:rPr>
            </w:pPr>
            <w:r>
              <w:rPr>
                <w:rFonts w:cs="宋体"/>
                <w:color w:val="000000"/>
                <w:sz w:val="22"/>
                <w:szCs w:val="22"/>
                <w:lang w:bidi="ar"/>
              </w:rPr>
              <w:t>0.00</w:t>
            </w:r>
          </w:p>
        </w:tc>
      </w:tr>
      <w:tr w14:paraId="7D05A56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DB7DD">
            <w:pPr>
              <w:rPr>
                <w:rFonts w:hint="default" w:ascii="Arial" w:hAnsi="Arial" w:cs="Arial"/>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33354">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3812">
            <w:pPr>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9559">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6E66">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A071">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2C28">
            <w:pPr>
              <w:jc w:val="right"/>
              <w:textAlignment w:val="center"/>
              <w:rPr>
                <w:rFonts w:hint="default" w:cs="宋体"/>
                <w:color w:val="000000"/>
                <w:sz w:val="22"/>
                <w:szCs w:val="22"/>
              </w:rPr>
            </w:pPr>
            <w:r>
              <w:rPr>
                <w:rFonts w:cs="宋体"/>
                <w:color w:val="000000"/>
                <w:sz w:val="22"/>
                <w:szCs w:val="22"/>
                <w:lang w:bidi="ar"/>
              </w:rPr>
              <w:t>0.00</w:t>
            </w:r>
          </w:p>
        </w:tc>
      </w:tr>
      <w:tr w14:paraId="7CB2DF7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B0F7">
            <w:pPr>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F898">
            <w:pPr>
              <w:jc w:val="right"/>
              <w:textAlignment w:val="center"/>
              <w:rPr>
                <w:rFonts w:hint="default" w:cs="宋体"/>
                <w:color w:val="000000"/>
                <w:sz w:val="22"/>
                <w:szCs w:val="22"/>
              </w:rPr>
            </w:pPr>
            <w:r>
              <w:rPr>
                <w:rFonts w:cs="宋体"/>
                <w:color w:val="000000"/>
                <w:sz w:val="22"/>
                <w:szCs w:val="22"/>
                <w:lang w:bidi="ar"/>
              </w:rPr>
              <w:t>2,815.36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C79D">
            <w:pPr>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8701">
            <w:pPr>
              <w:jc w:val="right"/>
              <w:textAlignment w:val="center"/>
              <w:rPr>
                <w:rFonts w:hint="default" w:cs="宋体"/>
                <w:color w:val="000000"/>
                <w:sz w:val="22"/>
                <w:szCs w:val="22"/>
              </w:rPr>
            </w:pPr>
            <w:r>
              <w:rPr>
                <w:rFonts w:cs="宋体"/>
                <w:color w:val="000000"/>
                <w:sz w:val="22"/>
                <w:szCs w:val="22"/>
                <w:lang w:bidi="ar"/>
              </w:rPr>
              <w:t>2,832.56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4774">
            <w:pPr>
              <w:jc w:val="right"/>
              <w:textAlignment w:val="center"/>
              <w:rPr>
                <w:rFonts w:hint="default" w:cs="宋体"/>
                <w:color w:val="000000"/>
                <w:sz w:val="22"/>
                <w:szCs w:val="22"/>
              </w:rPr>
            </w:pPr>
            <w:r>
              <w:rPr>
                <w:rFonts w:cs="宋体"/>
                <w:color w:val="000000"/>
                <w:sz w:val="22"/>
                <w:szCs w:val="22"/>
                <w:lang w:bidi="ar"/>
              </w:rPr>
              <w:t>2,822.56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181D">
            <w:pPr>
              <w:jc w:val="right"/>
              <w:textAlignment w:val="center"/>
              <w:rPr>
                <w:rFonts w:hint="default" w:cs="宋体"/>
                <w:color w:val="000000"/>
                <w:sz w:val="22"/>
                <w:szCs w:val="22"/>
              </w:rPr>
            </w:pPr>
            <w:r>
              <w:rPr>
                <w:rFonts w:cs="宋体"/>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52E3">
            <w:pPr>
              <w:jc w:val="right"/>
              <w:textAlignment w:val="center"/>
              <w:rPr>
                <w:rFonts w:hint="default" w:cs="宋体"/>
                <w:color w:val="000000"/>
                <w:sz w:val="22"/>
                <w:szCs w:val="22"/>
              </w:rPr>
            </w:pPr>
            <w:r>
              <w:rPr>
                <w:rFonts w:cs="宋体"/>
                <w:color w:val="000000"/>
                <w:sz w:val="22"/>
                <w:szCs w:val="22"/>
                <w:lang w:bidi="ar"/>
              </w:rPr>
              <w:t>0.00</w:t>
            </w:r>
          </w:p>
        </w:tc>
      </w:tr>
      <w:tr w14:paraId="351559A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36AD">
            <w:pPr>
              <w:textAlignment w:val="center"/>
              <w:rPr>
                <w:rFonts w:hint="default" w:cs="宋体"/>
                <w:b/>
                <w:bCs/>
                <w:color w:val="000000"/>
                <w:sz w:val="22"/>
                <w:szCs w:val="22"/>
              </w:rPr>
            </w:pPr>
            <w:r>
              <w:rPr>
                <w:rFonts w:cs="宋体"/>
                <w:b/>
                <w:bCs/>
                <w:color w:val="000000"/>
                <w:sz w:val="22"/>
                <w:szCs w:val="22"/>
                <w:lang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23AF">
            <w:pPr>
              <w:jc w:val="right"/>
              <w:textAlignment w:val="center"/>
              <w:rPr>
                <w:rFonts w:hint="default" w:cs="宋体"/>
                <w:color w:val="000000"/>
                <w:sz w:val="22"/>
                <w:szCs w:val="22"/>
              </w:rPr>
            </w:pPr>
            <w:r>
              <w:rPr>
                <w:rFonts w:cs="宋体"/>
                <w:color w:val="000000"/>
                <w:sz w:val="22"/>
                <w:szCs w:val="22"/>
                <w:lang w:bidi="ar"/>
              </w:rPr>
              <w:t>22.30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1C01">
            <w:pPr>
              <w:textAlignment w:val="center"/>
              <w:rPr>
                <w:rFonts w:hint="default" w:cs="宋体"/>
                <w:b/>
                <w:bCs/>
                <w:color w:val="000000"/>
                <w:sz w:val="22"/>
                <w:szCs w:val="22"/>
              </w:rPr>
            </w:pPr>
            <w:r>
              <w:rPr>
                <w:rFonts w:cs="宋体"/>
                <w:b/>
                <w:bCs/>
                <w:color w:val="000000"/>
                <w:sz w:val="22"/>
                <w:szCs w:val="22"/>
                <w:lang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0EF8">
            <w:pPr>
              <w:jc w:val="right"/>
              <w:textAlignment w:val="center"/>
              <w:rPr>
                <w:rFonts w:hint="default" w:cs="宋体"/>
                <w:color w:val="000000"/>
                <w:sz w:val="22"/>
                <w:szCs w:val="22"/>
              </w:rPr>
            </w:pPr>
            <w:r>
              <w:rPr>
                <w:rFonts w:cs="宋体"/>
                <w:color w:val="000000"/>
                <w:sz w:val="22"/>
                <w:szCs w:val="22"/>
                <w:lang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F615">
            <w:pPr>
              <w:jc w:val="right"/>
              <w:textAlignment w:val="center"/>
              <w:rPr>
                <w:rFonts w:hint="default" w:cs="宋体"/>
                <w:color w:val="000000"/>
                <w:sz w:val="22"/>
                <w:szCs w:val="22"/>
              </w:rPr>
            </w:pPr>
            <w:r>
              <w:rPr>
                <w:rFonts w:cs="宋体"/>
                <w:color w:val="000000"/>
                <w:sz w:val="22"/>
                <w:szCs w:val="22"/>
                <w:lang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26EC">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43F2">
            <w:pPr>
              <w:jc w:val="right"/>
              <w:textAlignment w:val="center"/>
              <w:rPr>
                <w:rFonts w:hint="default" w:cs="宋体"/>
                <w:color w:val="000000"/>
                <w:sz w:val="22"/>
                <w:szCs w:val="22"/>
              </w:rPr>
            </w:pPr>
            <w:r>
              <w:rPr>
                <w:rFonts w:cs="宋体"/>
                <w:color w:val="000000"/>
                <w:sz w:val="22"/>
                <w:szCs w:val="22"/>
                <w:lang w:bidi="ar"/>
              </w:rPr>
              <w:t>0.00</w:t>
            </w:r>
          </w:p>
        </w:tc>
      </w:tr>
      <w:tr w14:paraId="6EA9AB0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FA65">
            <w:pPr>
              <w:textAlignment w:val="center"/>
              <w:rPr>
                <w:rFonts w:hint="default" w:cs="宋体"/>
                <w:b/>
                <w:bCs/>
                <w:color w:val="000000"/>
                <w:sz w:val="22"/>
                <w:szCs w:val="22"/>
              </w:rPr>
            </w:pPr>
            <w:r>
              <w:rPr>
                <w:rFonts w:cs="宋体"/>
                <w:b/>
                <w:bCs/>
                <w:color w:val="000000"/>
                <w:sz w:val="22"/>
                <w:szCs w:val="22"/>
                <w:lang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C838">
            <w:pPr>
              <w:jc w:val="right"/>
              <w:textAlignment w:val="center"/>
              <w:rPr>
                <w:rFonts w:hint="default" w:cs="宋体"/>
                <w:color w:val="000000"/>
                <w:sz w:val="22"/>
                <w:szCs w:val="22"/>
              </w:rPr>
            </w:pPr>
            <w:r>
              <w:rPr>
                <w:rFonts w:cs="宋体"/>
                <w:color w:val="000000"/>
                <w:sz w:val="22"/>
                <w:szCs w:val="22"/>
                <w:lang w:bidi="ar"/>
              </w:rPr>
              <w:t>22.30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1B6C74">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2E87B">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0A2AE">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047C0">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A8201">
            <w:pPr>
              <w:rPr>
                <w:rFonts w:hint="default" w:ascii="Arial" w:hAnsi="Arial" w:cs="Arial"/>
                <w:color w:val="000000"/>
                <w:sz w:val="20"/>
                <w:szCs w:val="20"/>
              </w:rPr>
            </w:pPr>
          </w:p>
        </w:tc>
      </w:tr>
      <w:tr w14:paraId="47A53B2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04E4">
            <w:pPr>
              <w:textAlignment w:val="center"/>
              <w:rPr>
                <w:rFonts w:hint="default" w:cs="宋体"/>
                <w:b/>
                <w:bCs/>
                <w:color w:val="000000"/>
                <w:sz w:val="22"/>
                <w:szCs w:val="22"/>
              </w:rPr>
            </w:pPr>
            <w:r>
              <w:rPr>
                <w:rFonts w:cs="宋体"/>
                <w:b/>
                <w:bCs/>
                <w:color w:val="000000"/>
                <w:sz w:val="22"/>
                <w:szCs w:val="22"/>
                <w:lang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D9F3">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80F0">
            <w:pPr>
              <w:jc w:val="cente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1880">
            <w:pPr>
              <w:jc w:val="right"/>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0A1B">
            <w:pPr>
              <w:jc w:val="right"/>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BDE8">
            <w:pPr>
              <w:jc w:val="right"/>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A9B1">
            <w:pPr>
              <w:jc w:val="right"/>
              <w:rPr>
                <w:rFonts w:hint="default" w:cs="宋体"/>
                <w:color w:val="000000"/>
                <w:sz w:val="22"/>
                <w:szCs w:val="22"/>
              </w:rPr>
            </w:pPr>
          </w:p>
        </w:tc>
      </w:tr>
      <w:tr w14:paraId="62F88AF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C19D">
            <w:pPr>
              <w:textAlignment w:val="center"/>
              <w:rPr>
                <w:rFonts w:hint="default" w:cs="宋体"/>
                <w:b/>
                <w:bCs/>
                <w:color w:val="000000"/>
                <w:sz w:val="22"/>
                <w:szCs w:val="22"/>
              </w:rPr>
            </w:pPr>
            <w:r>
              <w:rPr>
                <w:rFonts w:cs="宋体"/>
                <w:b/>
                <w:bCs/>
                <w:color w:val="000000"/>
                <w:sz w:val="22"/>
                <w:szCs w:val="22"/>
                <w:lang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45AD">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0141">
            <w:pPr>
              <w:jc w:val="cente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E4E8">
            <w:pPr>
              <w:jc w:val="right"/>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16F3">
            <w:pPr>
              <w:jc w:val="right"/>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7819">
            <w:pPr>
              <w:jc w:val="right"/>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00C8">
            <w:pPr>
              <w:jc w:val="right"/>
              <w:rPr>
                <w:rFonts w:hint="default" w:cs="宋体"/>
                <w:color w:val="000000"/>
                <w:sz w:val="22"/>
                <w:szCs w:val="22"/>
              </w:rPr>
            </w:pPr>
          </w:p>
        </w:tc>
      </w:tr>
      <w:tr w14:paraId="3E6634D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66E9">
            <w:pPr>
              <w:jc w:val="center"/>
              <w:textAlignment w:val="center"/>
              <w:rPr>
                <w:rFonts w:hint="default" w:cs="宋体"/>
                <w:b/>
                <w:bCs/>
                <w:color w:val="000000"/>
                <w:sz w:val="22"/>
                <w:szCs w:val="22"/>
              </w:rPr>
            </w:pPr>
            <w:r>
              <w:rPr>
                <w:rFonts w:cs="宋体"/>
                <w:b/>
                <w:bCs/>
                <w:color w:val="000000"/>
                <w:sz w:val="22"/>
                <w:szCs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0C31">
            <w:pPr>
              <w:jc w:val="right"/>
              <w:textAlignment w:val="center"/>
              <w:rPr>
                <w:rFonts w:hint="default" w:cs="宋体"/>
                <w:color w:val="000000"/>
                <w:sz w:val="22"/>
                <w:szCs w:val="22"/>
              </w:rPr>
            </w:pPr>
            <w:r>
              <w:rPr>
                <w:rFonts w:cs="宋体"/>
                <w:color w:val="000000"/>
                <w:sz w:val="22"/>
                <w:szCs w:val="22"/>
                <w:lang w:bidi="ar"/>
              </w:rPr>
              <w:t>2,837.66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0CA8">
            <w:pPr>
              <w:jc w:val="center"/>
              <w:textAlignment w:val="center"/>
              <w:rPr>
                <w:rFonts w:hint="default" w:cs="宋体"/>
                <w:b/>
                <w:bCs/>
                <w:color w:val="000000"/>
                <w:sz w:val="22"/>
                <w:szCs w:val="22"/>
              </w:rPr>
            </w:pPr>
            <w:r>
              <w:rPr>
                <w:rFonts w:cs="宋体"/>
                <w:b/>
                <w:bCs/>
                <w:color w:val="000000"/>
                <w:sz w:val="22"/>
                <w:szCs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1B1D">
            <w:pPr>
              <w:jc w:val="right"/>
              <w:textAlignment w:val="center"/>
              <w:rPr>
                <w:rFonts w:hint="default" w:cs="宋体"/>
                <w:color w:val="000000"/>
                <w:sz w:val="20"/>
                <w:szCs w:val="20"/>
              </w:rPr>
            </w:pPr>
            <w:r>
              <w:rPr>
                <w:rFonts w:cs="宋体"/>
                <w:color w:val="000000"/>
                <w:sz w:val="20"/>
                <w:szCs w:val="20"/>
                <w:lang w:bidi="ar"/>
              </w:rPr>
              <w:t>2,837.66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A026">
            <w:pPr>
              <w:jc w:val="right"/>
              <w:textAlignment w:val="center"/>
              <w:rPr>
                <w:rFonts w:hint="default" w:cs="宋体"/>
                <w:color w:val="000000"/>
                <w:sz w:val="20"/>
                <w:szCs w:val="20"/>
              </w:rPr>
            </w:pPr>
            <w:r>
              <w:rPr>
                <w:rFonts w:cs="宋体"/>
                <w:color w:val="000000"/>
                <w:sz w:val="20"/>
                <w:szCs w:val="20"/>
                <w:lang w:bidi="ar"/>
              </w:rPr>
              <w:t>2,827.66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0029">
            <w:pPr>
              <w:jc w:val="right"/>
              <w:textAlignment w:val="center"/>
              <w:rPr>
                <w:rFonts w:hint="default" w:cs="宋体"/>
                <w:color w:val="000000"/>
                <w:sz w:val="20"/>
                <w:szCs w:val="20"/>
              </w:rPr>
            </w:pPr>
            <w:r>
              <w:rPr>
                <w:rFonts w:cs="宋体"/>
                <w:color w:val="000000"/>
                <w:sz w:val="20"/>
                <w:szCs w:val="20"/>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65CD">
            <w:pPr>
              <w:jc w:val="right"/>
              <w:textAlignment w:val="center"/>
              <w:rPr>
                <w:rFonts w:hint="default" w:cs="宋体"/>
                <w:color w:val="000000"/>
                <w:sz w:val="22"/>
                <w:szCs w:val="22"/>
              </w:rPr>
            </w:pPr>
            <w:r>
              <w:rPr>
                <w:rFonts w:cs="宋体"/>
                <w:color w:val="000000"/>
                <w:sz w:val="22"/>
                <w:szCs w:val="22"/>
                <w:lang w:bidi="ar"/>
              </w:rPr>
              <w:t>0.00</w:t>
            </w:r>
          </w:p>
        </w:tc>
      </w:tr>
      <w:tr w14:paraId="6E7BF8AB">
        <w:tblPrEx>
          <w:tblCellMar>
            <w:top w:w="0" w:type="dxa"/>
            <w:left w:w="108" w:type="dxa"/>
            <w:bottom w:w="0" w:type="dxa"/>
            <w:right w:w="108" w:type="dxa"/>
          </w:tblCellMar>
        </w:tblPrEx>
        <w:trPr>
          <w:trHeight w:val="840" w:hRule="atLeast"/>
        </w:trPr>
        <w:tc>
          <w:tcPr>
            <w:tcW w:w="17415" w:type="dxa"/>
            <w:gridSpan w:val="7"/>
            <w:tcBorders>
              <w:top w:val="nil"/>
              <w:left w:val="nil"/>
              <w:bottom w:val="nil"/>
              <w:right w:val="nil"/>
            </w:tcBorders>
            <w:shd w:val="clear" w:color="auto" w:fill="auto"/>
            <w:vAlign w:val="center"/>
          </w:tcPr>
          <w:p w14:paraId="7E32ADB1">
            <w:pPr>
              <w:textAlignment w:val="center"/>
              <w:rPr>
                <w:rFonts w:hint="default" w:cs="宋体"/>
                <w:color w:val="000000"/>
                <w:sz w:val="18"/>
                <w:szCs w:val="18"/>
              </w:rPr>
            </w:pPr>
            <w:r>
              <w:rPr>
                <w:rFonts w:cs="宋体"/>
                <w:color w:val="000000"/>
                <w:sz w:val="18"/>
                <w:szCs w:val="18"/>
                <w:lang w:bidi="ar"/>
              </w:rPr>
              <w:t>备注：1.本表反映单位本年度一般公共预算财政拨款、政府性基金预算财政拨款及国有资本经营预算财政拨款的总收支和年末结转结余情况。</w:t>
            </w:r>
            <w:r>
              <w:rPr>
                <w:rFonts w:cs="宋体"/>
                <w:color w:val="000000"/>
                <w:sz w:val="18"/>
                <w:szCs w:val="18"/>
                <w:lang w:bidi="ar"/>
              </w:rPr>
              <w:br w:type="textWrapping"/>
            </w:r>
            <w:r>
              <w:rPr>
                <w:rFonts w:cs="宋体"/>
                <w:color w:val="000000"/>
                <w:sz w:val="18"/>
                <w:szCs w:val="18"/>
                <w:lang w:bidi="ar"/>
              </w:rPr>
              <w:t xml:space="preserve">      2.本套报表金额单位转换时可能存在尾数误差。</w:t>
            </w:r>
          </w:p>
        </w:tc>
      </w:tr>
    </w:tbl>
    <w:p w14:paraId="57E3F5AB">
      <w:pPr>
        <w:pStyle w:val="10"/>
        <w:autoSpaceDE w:val="0"/>
        <w:ind w:firstLine="0" w:firstLineChars="0"/>
        <w:rPr>
          <w:rFonts w:cs="宋体"/>
          <w:sz w:val="21"/>
          <w:szCs w:val="21"/>
        </w:rPr>
      </w:pPr>
    </w:p>
    <w:p w14:paraId="3A0DEC7B">
      <w:pPr>
        <w:pStyle w:val="10"/>
        <w:autoSpaceDE w:val="0"/>
        <w:ind w:firstLine="0" w:firstLineChars="0"/>
        <w:rPr>
          <w:rFonts w:cs="宋体"/>
          <w:sz w:val="21"/>
          <w:szCs w:val="21"/>
        </w:rPr>
      </w:pPr>
    </w:p>
    <w:p w14:paraId="00087657">
      <w:pPr>
        <w:pStyle w:val="10"/>
        <w:autoSpaceDE w:val="0"/>
        <w:ind w:firstLine="0" w:firstLineChars="0"/>
        <w:rPr>
          <w:rFonts w:cs="宋体"/>
          <w:sz w:val="21"/>
          <w:szCs w:val="21"/>
        </w:rPr>
      </w:pPr>
    </w:p>
    <w:p w14:paraId="6ED605DD">
      <w:pPr>
        <w:pStyle w:val="10"/>
        <w:autoSpaceDE w:val="0"/>
        <w:ind w:firstLine="0" w:firstLineChars="0"/>
        <w:rPr>
          <w:rFonts w:cs="宋体"/>
          <w:sz w:val="21"/>
          <w:szCs w:val="21"/>
        </w:rPr>
      </w:pPr>
    </w:p>
    <w:p w14:paraId="1D60BB5B">
      <w:pPr>
        <w:pStyle w:val="10"/>
        <w:autoSpaceDE w:val="0"/>
        <w:ind w:firstLine="0" w:firstLineChars="0"/>
        <w:rPr>
          <w:rFonts w:cs="宋体"/>
          <w:sz w:val="21"/>
          <w:szCs w:val="21"/>
        </w:rPr>
      </w:pPr>
    </w:p>
    <w:p w14:paraId="4D14FD46">
      <w:pPr>
        <w:pStyle w:val="10"/>
        <w:autoSpaceDE w:val="0"/>
        <w:ind w:firstLine="0" w:firstLineChars="0"/>
        <w:rPr>
          <w:rFonts w:cs="宋体"/>
          <w:sz w:val="21"/>
          <w:szCs w:val="21"/>
        </w:rPr>
      </w:pPr>
    </w:p>
    <w:tbl>
      <w:tblPr>
        <w:tblStyle w:val="7"/>
        <w:tblW w:w="18886" w:type="dxa"/>
        <w:tblInd w:w="93" w:type="dxa"/>
        <w:tblLayout w:type="fixed"/>
        <w:tblCellMar>
          <w:top w:w="0" w:type="dxa"/>
          <w:left w:w="108" w:type="dxa"/>
          <w:bottom w:w="0" w:type="dxa"/>
          <w:right w:w="108" w:type="dxa"/>
        </w:tblCellMar>
      </w:tblPr>
      <w:tblGrid>
        <w:gridCol w:w="3330"/>
        <w:gridCol w:w="236"/>
        <w:gridCol w:w="236"/>
        <w:gridCol w:w="5932"/>
        <w:gridCol w:w="3265"/>
        <w:gridCol w:w="2951"/>
        <w:gridCol w:w="2936"/>
      </w:tblGrid>
      <w:tr w14:paraId="0EB3396C">
        <w:tblPrEx>
          <w:tblCellMar>
            <w:top w:w="0" w:type="dxa"/>
            <w:left w:w="108" w:type="dxa"/>
            <w:bottom w:w="0" w:type="dxa"/>
            <w:right w:w="108" w:type="dxa"/>
          </w:tblCellMar>
        </w:tblPrEx>
        <w:trPr>
          <w:trHeight w:val="540" w:hRule="atLeast"/>
        </w:trPr>
        <w:tc>
          <w:tcPr>
            <w:tcW w:w="18886" w:type="dxa"/>
            <w:gridSpan w:val="7"/>
            <w:tcBorders>
              <w:top w:val="nil"/>
              <w:left w:val="nil"/>
              <w:bottom w:val="nil"/>
              <w:right w:val="nil"/>
            </w:tcBorders>
            <w:shd w:val="clear" w:color="auto" w:fill="auto"/>
            <w:noWrap/>
            <w:vAlign w:val="bottom"/>
          </w:tcPr>
          <w:p w14:paraId="3CC4A5A3">
            <w:pPr>
              <w:jc w:val="center"/>
              <w:textAlignment w:val="bottom"/>
              <w:rPr>
                <w:rFonts w:hint="default" w:cs="宋体"/>
                <w:b/>
                <w:bCs/>
                <w:color w:val="000000"/>
                <w:sz w:val="44"/>
                <w:szCs w:val="44"/>
              </w:rPr>
            </w:pPr>
            <w:r>
              <w:rPr>
                <w:rFonts w:cs="宋体"/>
                <w:b/>
                <w:bCs/>
                <w:color w:val="000000"/>
                <w:sz w:val="44"/>
                <w:szCs w:val="44"/>
                <w:lang w:bidi="ar"/>
              </w:rPr>
              <w:t>一般公共预算财政拨款支出决算表</w:t>
            </w:r>
          </w:p>
        </w:tc>
      </w:tr>
      <w:tr w14:paraId="559EBF62">
        <w:tblPrEx>
          <w:tblCellMar>
            <w:top w:w="0" w:type="dxa"/>
            <w:left w:w="108" w:type="dxa"/>
            <w:bottom w:w="0" w:type="dxa"/>
            <w:right w:w="108" w:type="dxa"/>
          </w:tblCellMar>
        </w:tblPrEx>
        <w:trPr>
          <w:trHeight w:val="285" w:hRule="atLeast"/>
        </w:trPr>
        <w:tc>
          <w:tcPr>
            <w:tcW w:w="3336" w:type="dxa"/>
            <w:tcBorders>
              <w:top w:val="nil"/>
              <w:left w:val="nil"/>
              <w:bottom w:val="nil"/>
              <w:right w:val="nil"/>
            </w:tcBorders>
            <w:shd w:val="clear" w:color="auto" w:fill="auto"/>
            <w:noWrap/>
            <w:vAlign w:val="bottom"/>
          </w:tcPr>
          <w:p w14:paraId="28CD1478">
            <w:pPr>
              <w:rPr>
                <w:rFonts w:hint="default" w:ascii="Arial" w:hAnsi="Arial" w:cs="Arial"/>
                <w:color w:val="000000"/>
                <w:sz w:val="20"/>
                <w:szCs w:val="20"/>
              </w:rPr>
            </w:pPr>
          </w:p>
        </w:tc>
        <w:tc>
          <w:tcPr>
            <w:tcW w:w="222" w:type="dxa"/>
            <w:tcBorders>
              <w:top w:val="nil"/>
              <w:left w:val="nil"/>
              <w:bottom w:val="nil"/>
              <w:right w:val="nil"/>
            </w:tcBorders>
            <w:shd w:val="clear" w:color="auto" w:fill="auto"/>
            <w:noWrap/>
            <w:vAlign w:val="bottom"/>
          </w:tcPr>
          <w:p w14:paraId="6C75A0AB">
            <w:pPr>
              <w:rPr>
                <w:rFonts w:hint="default" w:ascii="Arial" w:hAnsi="Arial" w:cs="Arial"/>
                <w:color w:val="000000"/>
                <w:sz w:val="20"/>
                <w:szCs w:val="20"/>
              </w:rPr>
            </w:pPr>
          </w:p>
        </w:tc>
        <w:tc>
          <w:tcPr>
            <w:tcW w:w="222" w:type="dxa"/>
            <w:tcBorders>
              <w:top w:val="nil"/>
              <w:left w:val="nil"/>
              <w:bottom w:val="nil"/>
              <w:right w:val="nil"/>
            </w:tcBorders>
            <w:shd w:val="clear" w:color="auto" w:fill="auto"/>
            <w:noWrap/>
            <w:vAlign w:val="bottom"/>
          </w:tcPr>
          <w:p w14:paraId="643C9D22">
            <w:pPr>
              <w:rPr>
                <w:rFonts w:hint="default" w:ascii="Arial" w:hAnsi="Arial" w:cs="Arial"/>
                <w:color w:val="000000"/>
                <w:sz w:val="20"/>
                <w:szCs w:val="20"/>
              </w:rPr>
            </w:pPr>
          </w:p>
        </w:tc>
        <w:tc>
          <w:tcPr>
            <w:tcW w:w="5941" w:type="dxa"/>
            <w:tcBorders>
              <w:top w:val="nil"/>
              <w:left w:val="nil"/>
              <w:bottom w:val="nil"/>
              <w:right w:val="nil"/>
            </w:tcBorders>
            <w:shd w:val="clear" w:color="auto" w:fill="auto"/>
            <w:noWrap/>
            <w:vAlign w:val="bottom"/>
          </w:tcPr>
          <w:p w14:paraId="4B011BBB">
            <w:pPr>
              <w:rPr>
                <w:rFonts w:hint="default" w:ascii="Arial" w:hAnsi="Arial" w:cs="Arial"/>
                <w:color w:val="000000"/>
                <w:sz w:val="20"/>
                <w:szCs w:val="20"/>
              </w:rPr>
            </w:pPr>
          </w:p>
        </w:tc>
        <w:tc>
          <w:tcPr>
            <w:tcW w:w="3270" w:type="dxa"/>
            <w:tcBorders>
              <w:top w:val="nil"/>
              <w:left w:val="nil"/>
              <w:bottom w:val="nil"/>
              <w:right w:val="nil"/>
            </w:tcBorders>
            <w:shd w:val="clear" w:color="auto" w:fill="auto"/>
            <w:noWrap/>
            <w:vAlign w:val="bottom"/>
          </w:tcPr>
          <w:p w14:paraId="120225FD">
            <w:pPr>
              <w:rPr>
                <w:rFonts w:hint="default" w:ascii="Arial" w:hAnsi="Arial" w:cs="Arial"/>
                <w:color w:val="000000"/>
                <w:sz w:val="20"/>
                <w:szCs w:val="20"/>
              </w:rPr>
            </w:pPr>
          </w:p>
        </w:tc>
        <w:tc>
          <w:tcPr>
            <w:tcW w:w="2955" w:type="dxa"/>
            <w:tcBorders>
              <w:top w:val="nil"/>
              <w:left w:val="nil"/>
              <w:bottom w:val="nil"/>
              <w:right w:val="nil"/>
            </w:tcBorders>
            <w:shd w:val="clear" w:color="auto" w:fill="auto"/>
            <w:noWrap/>
            <w:vAlign w:val="bottom"/>
          </w:tcPr>
          <w:p w14:paraId="28AC4D9A">
            <w:pPr>
              <w:rPr>
                <w:rFonts w:hint="default" w:ascii="Arial" w:hAnsi="Arial" w:cs="Arial"/>
                <w:color w:val="000000"/>
                <w:sz w:val="20"/>
                <w:szCs w:val="20"/>
              </w:rPr>
            </w:pPr>
          </w:p>
        </w:tc>
        <w:tc>
          <w:tcPr>
            <w:tcW w:w="2940" w:type="dxa"/>
            <w:tcBorders>
              <w:top w:val="nil"/>
              <w:left w:val="nil"/>
              <w:bottom w:val="nil"/>
              <w:right w:val="nil"/>
            </w:tcBorders>
            <w:shd w:val="clear" w:color="auto" w:fill="auto"/>
            <w:noWrap/>
            <w:vAlign w:val="bottom"/>
          </w:tcPr>
          <w:p w14:paraId="211F438D">
            <w:pPr>
              <w:jc w:val="right"/>
              <w:textAlignment w:val="bottom"/>
              <w:rPr>
                <w:rFonts w:hint="default" w:cs="宋体"/>
                <w:color w:val="000000"/>
              </w:rPr>
            </w:pPr>
            <w:r>
              <w:rPr>
                <w:rFonts w:cs="宋体"/>
                <w:color w:val="000000"/>
                <w:lang w:bidi="ar"/>
              </w:rPr>
              <w:t>公开05表</w:t>
            </w:r>
          </w:p>
        </w:tc>
      </w:tr>
      <w:tr w14:paraId="7E20F6F1">
        <w:tblPrEx>
          <w:tblCellMar>
            <w:top w:w="0" w:type="dxa"/>
            <w:left w:w="108" w:type="dxa"/>
            <w:bottom w:w="0" w:type="dxa"/>
            <w:right w:w="108" w:type="dxa"/>
          </w:tblCellMar>
        </w:tblPrEx>
        <w:trPr>
          <w:trHeight w:val="285" w:hRule="atLeast"/>
        </w:trPr>
        <w:tc>
          <w:tcPr>
            <w:tcW w:w="3336" w:type="dxa"/>
            <w:tcBorders>
              <w:top w:val="nil"/>
              <w:left w:val="nil"/>
              <w:bottom w:val="nil"/>
              <w:right w:val="nil"/>
            </w:tcBorders>
            <w:shd w:val="clear" w:color="auto" w:fill="auto"/>
            <w:noWrap/>
            <w:vAlign w:val="bottom"/>
          </w:tcPr>
          <w:p w14:paraId="6F794952">
            <w:pPr>
              <w:textAlignment w:val="bottom"/>
              <w:rPr>
                <w:rFonts w:hint="default" w:cs="宋体"/>
                <w:color w:val="000000"/>
              </w:rPr>
            </w:pPr>
            <w:r>
              <w:rPr>
                <w:rFonts w:cs="宋体"/>
                <w:color w:val="000000"/>
                <w:lang w:bidi="ar"/>
              </w:rPr>
              <w:t>单位：丰都县保合镇人民政府</w:t>
            </w:r>
          </w:p>
        </w:tc>
        <w:tc>
          <w:tcPr>
            <w:tcW w:w="222" w:type="dxa"/>
            <w:tcBorders>
              <w:top w:val="nil"/>
              <w:left w:val="nil"/>
              <w:bottom w:val="nil"/>
              <w:right w:val="nil"/>
            </w:tcBorders>
            <w:shd w:val="clear" w:color="auto" w:fill="auto"/>
            <w:noWrap/>
            <w:vAlign w:val="bottom"/>
          </w:tcPr>
          <w:p w14:paraId="600C894E">
            <w:pPr>
              <w:rPr>
                <w:rFonts w:hint="default" w:ascii="Arial" w:hAnsi="Arial" w:cs="Arial"/>
                <w:color w:val="000000"/>
                <w:sz w:val="22"/>
                <w:szCs w:val="22"/>
              </w:rPr>
            </w:pPr>
          </w:p>
        </w:tc>
        <w:tc>
          <w:tcPr>
            <w:tcW w:w="222" w:type="dxa"/>
            <w:tcBorders>
              <w:top w:val="nil"/>
              <w:left w:val="nil"/>
              <w:bottom w:val="nil"/>
              <w:right w:val="nil"/>
            </w:tcBorders>
            <w:shd w:val="clear" w:color="auto" w:fill="auto"/>
            <w:noWrap/>
            <w:vAlign w:val="bottom"/>
          </w:tcPr>
          <w:p w14:paraId="3D52652F">
            <w:pPr>
              <w:rPr>
                <w:rFonts w:hint="default" w:ascii="Arial" w:hAnsi="Arial" w:cs="Arial"/>
                <w:color w:val="000000"/>
                <w:sz w:val="22"/>
                <w:szCs w:val="22"/>
              </w:rPr>
            </w:pPr>
          </w:p>
        </w:tc>
        <w:tc>
          <w:tcPr>
            <w:tcW w:w="5941" w:type="dxa"/>
            <w:tcBorders>
              <w:top w:val="nil"/>
              <w:left w:val="nil"/>
              <w:bottom w:val="nil"/>
              <w:right w:val="nil"/>
            </w:tcBorders>
            <w:shd w:val="clear" w:color="auto" w:fill="auto"/>
            <w:noWrap/>
            <w:vAlign w:val="bottom"/>
          </w:tcPr>
          <w:p w14:paraId="27429C1D">
            <w:pPr>
              <w:rPr>
                <w:rFonts w:hint="default" w:ascii="Arial" w:hAnsi="Arial" w:cs="Arial"/>
                <w:color w:val="000000"/>
                <w:sz w:val="22"/>
                <w:szCs w:val="22"/>
              </w:rPr>
            </w:pPr>
          </w:p>
        </w:tc>
        <w:tc>
          <w:tcPr>
            <w:tcW w:w="3270" w:type="dxa"/>
            <w:tcBorders>
              <w:top w:val="nil"/>
              <w:left w:val="nil"/>
              <w:bottom w:val="nil"/>
              <w:right w:val="nil"/>
            </w:tcBorders>
            <w:shd w:val="clear" w:color="auto" w:fill="auto"/>
            <w:noWrap/>
            <w:vAlign w:val="bottom"/>
          </w:tcPr>
          <w:p w14:paraId="1EF21373">
            <w:pPr>
              <w:rPr>
                <w:rFonts w:hint="default" w:ascii="Arial" w:hAnsi="Arial" w:cs="Arial"/>
                <w:color w:val="000000"/>
                <w:sz w:val="22"/>
                <w:szCs w:val="22"/>
              </w:rPr>
            </w:pPr>
          </w:p>
        </w:tc>
        <w:tc>
          <w:tcPr>
            <w:tcW w:w="2955" w:type="dxa"/>
            <w:tcBorders>
              <w:top w:val="nil"/>
              <w:left w:val="nil"/>
              <w:bottom w:val="nil"/>
              <w:right w:val="nil"/>
            </w:tcBorders>
            <w:shd w:val="clear" w:color="auto" w:fill="auto"/>
            <w:noWrap/>
            <w:vAlign w:val="bottom"/>
          </w:tcPr>
          <w:p w14:paraId="0231FA34">
            <w:pPr>
              <w:rPr>
                <w:rFonts w:hint="default" w:ascii="Arial" w:hAnsi="Arial" w:cs="Arial"/>
                <w:color w:val="000000"/>
                <w:sz w:val="22"/>
                <w:szCs w:val="22"/>
              </w:rPr>
            </w:pPr>
          </w:p>
        </w:tc>
        <w:tc>
          <w:tcPr>
            <w:tcW w:w="2940" w:type="dxa"/>
            <w:tcBorders>
              <w:top w:val="nil"/>
              <w:left w:val="nil"/>
              <w:bottom w:val="nil"/>
              <w:right w:val="nil"/>
            </w:tcBorders>
            <w:shd w:val="clear" w:color="auto" w:fill="auto"/>
            <w:noWrap/>
            <w:vAlign w:val="bottom"/>
          </w:tcPr>
          <w:p w14:paraId="51A66D32">
            <w:pPr>
              <w:jc w:val="right"/>
              <w:textAlignment w:val="bottom"/>
              <w:rPr>
                <w:rFonts w:hint="default" w:cs="宋体"/>
                <w:color w:val="000000"/>
              </w:rPr>
            </w:pPr>
            <w:r>
              <w:rPr>
                <w:rFonts w:cs="宋体"/>
                <w:color w:val="000000"/>
                <w:lang w:bidi="ar"/>
              </w:rPr>
              <w:t>单位：万元</w:t>
            </w:r>
          </w:p>
        </w:tc>
      </w:tr>
      <w:tr w14:paraId="2633BBE0">
        <w:tblPrEx>
          <w:tblCellMar>
            <w:top w:w="0" w:type="dxa"/>
            <w:left w:w="108" w:type="dxa"/>
            <w:bottom w:w="0" w:type="dxa"/>
            <w:right w:w="108" w:type="dxa"/>
          </w:tblCellMar>
        </w:tblPrEx>
        <w:trPr>
          <w:trHeight w:val="308" w:hRule="atLeast"/>
        </w:trPr>
        <w:tc>
          <w:tcPr>
            <w:tcW w:w="9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46D59A">
            <w:pPr>
              <w:jc w:val="center"/>
              <w:textAlignment w:val="center"/>
              <w:rPr>
                <w:rFonts w:hint="default" w:cs="宋体"/>
                <w:b/>
                <w:bCs/>
                <w:color w:val="000000"/>
                <w:sz w:val="22"/>
                <w:szCs w:val="22"/>
              </w:rPr>
            </w:pPr>
            <w:r>
              <w:rPr>
                <w:rFonts w:cs="宋体"/>
                <w:b/>
                <w:bCs/>
                <w:color w:val="000000"/>
                <w:sz w:val="22"/>
                <w:szCs w:val="22"/>
                <w:lang w:bidi="ar"/>
              </w:rPr>
              <w:t>项目</w:t>
            </w:r>
          </w:p>
        </w:tc>
        <w:tc>
          <w:tcPr>
            <w:tcW w:w="9165" w:type="dxa"/>
            <w:gridSpan w:val="3"/>
            <w:tcBorders>
              <w:top w:val="single" w:color="000000" w:sz="4" w:space="0"/>
              <w:left w:val="nil"/>
              <w:bottom w:val="single" w:color="000000" w:sz="4" w:space="0"/>
              <w:right w:val="single" w:color="000000" w:sz="4" w:space="0"/>
            </w:tcBorders>
            <w:shd w:val="clear" w:color="auto" w:fill="auto"/>
            <w:vAlign w:val="center"/>
          </w:tcPr>
          <w:p w14:paraId="31EF3881">
            <w:pPr>
              <w:jc w:val="center"/>
              <w:textAlignment w:val="center"/>
              <w:rPr>
                <w:rFonts w:hint="default" w:cs="宋体"/>
                <w:b/>
                <w:bCs/>
                <w:color w:val="000000"/>
                <w:sz w:val="22"/>
                <w:szCs w:val="22"/>
              </w:rPr>
            </w:pPr>
            <w:r>
              <w:rPr>
                <w:rFonts w:cs="宋体"/>
                <w:b/>
                <w:bCs/>
                <w:color w:val="000000"/>
                <w:sz w:val="22"/>
                <w:szCs w:val="22"/>
                <w:lang w:bidi="ar"/>
              </w:rPr>
              <w:t>本年支出</w:t>
            </w:r>
          </w:p>
        </w:tc>
      </w:tr>
      <w:tr w14:paraId="0943FC56">
        <w:tblPrEx>
          <w:tblCellMar>
            <w:top w:w="0" w:type="dxa"/>
            <w:left w:w="108" w:type="dxa"/>
            <w:bottom w:w="0" w:type="dxa"/>
            <w:right w:w="108" w:type="dxa"/>
          </w:tblCellMar>
        </w:tblPrEx>
        <w:trPr>
          <w:trHeight w:val="312" w:hRule="atLeast"/>
        </w:trPr>
        <w:tc>
          <w:tcPr>
            <w:tcW w:w="378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5308171E">
            <w:pPr>
              <w:jc w:val="center"/>
              <w:textAlignment w:val="center"/>
              <w:rPr>
                <w:rFonts w:hint="default" w:cs="宋体"/>
                <w:b/>
                <w:bCs/>
                <w:color w:val="000000"/>
                <w:sz w:val="22"/>
                <w:szCs w:val="22"/>
              </w:rPr>
            </w:pPr>
            <w:r>
              <w:rPr>
                <w:rFonts w:cs="宋体"/>
                <w:b/>
                <w:bCs/>
                <w:color w:val="000000"/>
                <w:sz w:val="22"/>
                <w:szCs w:val="22"/>
                <w:lang w:bidi="ar"/>
              </w:rPr>
              <w:t>功能分类科目编码</w:t>
            </w:r>
          </w:p>
        </w:tc>
        <w:tc>
          <w:tcPr>
            <w:tcW w:w="5941" w:type="dxa"/>
            <w:vMerge w:val="restart"/>
            <w:tcBorders>
              <w:top w:val="nil"/>
              <w:left w:val="nil"/>
              <w:bottom w:val="single" w:color="000000" w:sz="4" w:space="0"/>
              <w:right w:val="single" w:color="000000" w:sz="4" w:space="0"/>
            </w:tcBorders>
            <w:shd w:val="clear" w:color="auto" w:fill="auto"/>
            <w:vAlign w:val="center"/>
          </w:tcPr>
          <w:p w14:paraId="675B5B14">
            <w:pPr>
              <w:jc w:val="center"/>
              <w:textAlignment w:val="center"/>
              <w:rPr>
                <w:rFonts w:hint="default" w:cs="宋体"/>
                <w:b/>
                <w:bCs/>
                <w:color w:val="000000"/>
                <w:sz w:val="22"/>
                <w:szCs w:val="22"/>
              </w:rPr>
            </w:pPr>
            <w:r>
              <w:rPr>
                <w:rFonts w:cs="宋体"/>
                <w:b/>
                <w:bCs/>
                <w:color w:val="000000"/>
                <w:sz w:val="22"/>
                <w:szCs w:val="22"/>
                <w:lang w:bidi="ar"/>
              </w:rPr>
              <w:t>项目（按“项”级功能分类科目）</w:t>
            </w:r>
          </w:p>
        </w:tc>
        <w:tc>
          <w:tcPr>
            <w:tcW w:w="3270" w:type="dxa"/>
            <w:vMerge w:val="restart"/>
            <w:tcBorders>
              <w:top w:val="nil"/>
              <w:left w:val="nil"/>
              <w:bottom w:val="single" w:color="000000" w:sz="4" w:space="0"/>
              <w:right w:val="single" w:color="000000" w:sz="4" w:space="0"/>
            </w:tcBorders>
            <w:shd w:val="clear" w:color="auto" w:fill="auto"/>
            <w:vAlign w:val="center"/>
          </w:tcPr>
          <w:p w14:paraId="49A37D71">
            <w:pPr>
              <w:jc w:val="center"/>
              <w:textAlignment w:val="center"/>
              <w:rPr>
                <w:rFonts w:hint="default" w:cs="宋体"/>
                <w:b/>
                <w:bCs/>
                <w:color w:val="000000"/>
                <w:sz w:val="22"/>
                <w:szCs w:val="22"/>
              </w:rPr>
            </w:pPr>
            <w:r>
              <w:rPr>
                <w:rFonts w:cs="宋体"/>
                <w:b/>
                <w:bCs/>
                <w:color w:val="000000"/>
                <w:sz w:val="22"/>
                <w:szCs w:val="22"/>
                <w:lang w:bidi="ar"/>
              </w:rPr>
              <w:t>合计</w:t>
            </w:r>
          </w:p>
        </w:tc>
        <w:tc>
          <w:tcPr>
            <w:tcW w:w="2955" w:type="dxa"/>
            <w:vMerge w:val="restart"/>
            <w:tcBorders>
              <w:top w:val="nil"/>
              <w:left w:val="nil"/>
              <w:bottom w:val="single" w:color="000000" w:sz="4" w:space="0"/>
              <w:right w:val="single" w:color="000000" w:sz="4" w:space="0"/>
            </w:tcBorders>
            <w:shd w:val="clear" w:color="auto" w:fill="auto"/>
            <w:vAlign w:val="center"/>
          </w:tcPr>
          <w:p w14:paraId="42F20237">
            <w:pPr>
              <w:jc w:val="center"/>
              <w:textAlignment w:val="center"/>
              <w:rPr>
                <w:rFonts w:hint="default" w:cs="宋体"/>
                <w:b/>
                <w:bCs/>
                <w:color w:val="000000"/>
                <w:sz w:val="22"/>
                <w:szCs w:val="22"/>
              </w:rPr>
            </w:pPr>
            <w:r>
              <w:rPr>
                <w:rFonts w:cs="宋体"/>
                <w:b/>
                <w:bCs/>
                <w:color w:val="000000"/>
                <w:sz w:val="22"/>
                <w:szCs w:val="22"/>
                <w:lang w:bidi="ar"/>
              </w:rPr>
              <w:t>基本支出</w:t>
            </w:r>
          </w:p>
        </w:tc>
        <w:tc>
          <w:tcPr>
            <w:tcW w:w="2940" w:type="dxa"/>
            <w:vMerge w:val="restart"/>
            <w:tcBorders>
              <w:top w:val="nil"/>
              <w:left w:val="nil"/>
              <w:bottom w:val="single" w:color="000000" w:sz="4" w:space="0"/>
              <w:right w:val="single" w:color="000000" w:sz="4" w:space="0"/>
            </w:tcBorders>
            <w:shd w:val="clear" w:color="auto" w:fill="auto"/>
            <w:vAlign w:val="center"/>
          </w:tcPr>
          <w:p w14:paraId="7D296F2C">
            <w:pPr>
              <w:jc w:val="center"/>
              <w:textAlignment w:val="center"/>
              <w:rPr>
                <w:rFonts w:hint="default" w:cs="宋体"/>
                <w:b/>
                <w:bCs/>
                <w:color w:val="000000"/>
                <w:sz w:val="22"/>
                <w:szCs w:val="22"/>
              </w:rPr>
            </w:pPr>
            <w:r>
              <w:rPr>
                <w:rFonts w:cs="宋体"/>
                <w:b/>
                <w:bCs/>
                <w:color w:val="000000"/>
                <w:sz w:val="22"/>
                <w:szCs w:val="22"/>
                <w:lang w:bidi="ar"/>
              </w:rPr>
              <w:t>项目支出</w:t>
            </w:r>
          </w:p>
        </w:tc>
      </w:tr>
      <w:tr w14:paraId="5F111831">
        <w:tblPrEx>
          <w:tblCellMar>
            <w:top w:w="0" w:type="dxa"/>
            <w:left w:w="108" w:type="dxa"/>
            <w:bottom w:w="0" w:type="dxa"/>
            <w:right w:w="108" w:type="dxa"/>
          </w:tblCellMar>
        </w:tblPrEx>
        <w:trPr>
          <w:trHeight w:val="312" w:hRule="atLeast"/>
        </w:trPr>
        <w:tc>
          <w:tcPr>
            <w:tcW w:w="378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EE77B85">
            <w:pPr>
              <w:jc w:val="center"/>
              <w:rPr>
                <w:rFonts w:hint="default" w:cs="宋体"/>
                <w:b/>
                <w:bCs/>
                <w:color w:val="000000"/>
                <w:sz w:val="22"/>
                <w:szCs w:val="22"/>
              </w:rPr>
            </w:pPr>
          </w:p>
        </w:tc>
        <w:tc>
          <w:tcPr>
            <w:tcW w:w="5941" w:type="dxa"/>
            <w:vMerge w:val="continue"/>
            <w:tcBorders>
              <w:top w:val="nil"/>
              <w:left w:val="nil"/>
              <w:bottom w:val="single" w:color="000000" w:sz="4" w:space="0"/>
              <w:right w:val="single" w:color="000000" w:sz="4" w:space="0"/>
            </w:tcBorders>
            <w:shd w:val="clear" w:color="auto" w:fill="auto"/>
            <w:vAlign w:val="center"/>
          </w:tcPr>
          <w:p w14:paraId="3378EFF9">
            <w:pPr>
              <w:jc w:val="center"/>
              <w:rPr>
                <w:rFonts w:hint="default" w:cs="宋体"/>
                <w:b/>
                <w:bCs/>
                <w:color w:val="000000"/>
                <w:sz w:val="22"/>
                <w:szCs w:val="22"/>
              </w:rPr>
            </w:pPr>
          </w:p>
        </w:tc>
        <w:tc>
          <w:tcPr>
            <w:tcW w:w="3270" w:type="dxa"/>
            <w:vMerge w:val="continue"/>
            <w:tcBorders>
              <w:top w:val="nil"/>
              <w:left w:val="nil"/>
              <w:bottom w:val="single" w:color="000000" w:sz="4" w:space="0"/>
              <w:right w:val="single" w:color="000000" w:sz="4" w:space="0"/>
            </w:tcBorders>
            <w:shd w:val="clear" w:color="auto" w:fill="auto"/>
            <w:vAlign w:val="center"/>
          </w:tcPr>
          <w:p w14:paraId="5FFCD989">
            <w:pPr>
              <w:jc w:val="center"/>
              <w:rPr>
                <w:rFonts w:hint="default" w:cs="宋体"/>
                <w:b/>
                <w:bCs/>
                <w:color w:val="000000"/>
                <w:sz w:val="22"/>
                <w:szCs w:val="22"/>
              </w:rPr>
            </w:pPr>
          </w:p>
        </w:tc>
        <w:tc>
          <w:tcPr>
            <w:tcW w:w="2955" w:type="dxa"/>
            <w:vMerge w:val="continue"/>
            <w:tcBorders>
              <w:top w:val="nil"/>
              <w:left w:val="nil"/>
              <w:bottom w:val="single" w:color="000000" w:sz="4" w:space="0"/>
              <w:right w:val="single" w:color="000000" w:sz="4" w:space="0"/>
            </w:tcBorders>
            <w:shd w:val="clear" w:color="auto" w:fill="auto"/>
            <w:vAlign w:val="center"/>
          </w:tcPr>
          <w:p w14:paraId="1948F397">
            <w:pPr>
              <w:jc w:val="center"/>
              <w:rPr>
                <w:rFonts w:hint="default" w:cs="宋体"/>
                <w:b/>
                <w:bCs/>
                <w:color w:val="000000"/>
                <w:sz w:val="22"/>
                <w:szCs w:val="22"/>
              </w:rPr>
            </w:pPr>
          </w:p>
        </w:tc>
        <w:tc>
          <w:tcPr>
            <w:tcW w:w="2940" w:type="dxa"/>
            <w:vMerge w:val="continue"/>
            <w:tcBorders>
              <w:top w:val="nil"/>
              <w:left w:val="nil"/>
              <w:bottom w:val="single" w:color="000000" w:sz="4" w:space="0"/>
              <w:right w:val="single" w:color="000000" w:sz="4" w:space="0"/>
            </w:tcBorders>
            <w:shd w:val="clear" w:color="auto" w:fill="auto"/>
            <w:vAlign w:val="center"/>
          </w:tcPr>
          <w:p w14:paraId="18033DCC">
            <w:pPr>
              <w:jc w:val="center"/>
              <w:rPr>
                <w:rFonts w:hint="default" w:cs="宋体"/>
                <w:b/>
                <w:bCs/>
                <w:color w:val="000000"/>
                <w:sz w:val="22"/>
                <w:szCs w:val="22"/>
              </w:rPr>
            </w:pPr>
          </w:p>
        </w:tc>
      </w:tr>
      <w:tr w14:paraId="402B4EB0">
        <w:tblPrEx>
          <w:tblCellMar>
            <w:top w:w="0" w:type="dxa"/>
            <w:left w:w="108" w:type="dxa"/>
            <w:bottom w:w="0" w:type="dxa"/>
            <w:right w:w="108" w:type="dxa"/>
          </w:tblCellMar>
        </w:tblPrEx>
        <w:trPr>
          <w:trHeight w:val="615" w:hRule="atLeast"/>
        </w:trPr>
        <w:tc>
          <w:tcPr>
            <w:tcW w:w="378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B6E7C61">
            <w:pPr>
              <w:jc w:val="center"/>
              <w:rPr>
                <w:rFonts w:hint="default" w:cs="宋体"/>
                <w:b/>
                <w:bCs/>
                <w:color w:val="000000"/>
                <w:sz w:val="22"/>
                <w:szCs w:val="22"/>
              </w:rPr>
            </w:pPr>
          </w:p>
        </w:tc>
        <w:tc>
          <w:tcPr>
            <w:tcW w:w="5941" w:type="dxa"/>
            <w:vMerge w:val="continue"/>
            <w:tcBorders>
              <w:top w:val="nil"/>
              <w:left w:val="nil"/>
              <w:bottom w:val="single" w:color="000000" w:sz="4" w:space="0"/>
              <w:right w:val="single" w:color="000000" w:sz="4" w:space="0"/>
            </w:tcBorders>
            <w:shd w:val="clear" w:color="auto" w:fill="auto"/>
            <w:vAlign w:val="center"/>
          </w:tcPr>
          <w:p w14:paraId="72402FD7">
            <w:pPr>
              <w:jc w:val="center"/>
              <w:rPr>
                <w:rFonts w:hint="default" w:cs="宋体"/>
                <w:b/>
                <w:bCs/>
                <w:color w:val="000000"/>
                <w:sz w:val="22"/>
                <w:szCs w:val="22"/>
              </w:rPr>
            </w:pPr>
          </w:p>
        </w:tc>
        <w:tc>
          <w:tcPr>
            <w:tcW w:w="3270" w:type="dxa"/>
            <w:vMerge w:val="continue"/>
            <w:tcBorders>
              <w:top w:val="nil"/>
              <w:left w:val="nil"/>
              <w:bottom w:val="single" w:color="000000" w:sz="4" w:space="0"/>
              <w:right w:val="single" w:color="000000" w:sz="4" w:space="0"/>
            </w:tcBorders>
            <w:shd w:val="clear" w:color="auto" w:fill="auto"/>
            <w:vAlign w:val="center"/>
          </w:tcPr>
          <w:p w14:paraId="7BDF5BB9">
            <w:pPr>
              <w:jc w:val="center"/>
              <w:rPr>
                <w:rFonts w:hint="default" w:cs="宋体"/>
                <w:b/>
                <w:bCs/>
                <w:color w:val="000000"/>
                <w:sz w:val="22"/>
                <w:szCs w:val="22"/>
              </w:rPr>
            </w:pPr>
          </w:p>
        </w:tc>
        <w:tc>
          <w:tcPr>
            <w:tcW w:w="2955" w:type="dxa"/>
            <w:vMerge w:val="continue"/>
            <w:tcBorders>
              <w:top w:val="nil"/>
              <w:left w:val="nil"/>
              <w:bottom w:val="single" w:color="000000" w:sz="4" w:space="0"/>
              <w:right w:val="single" w:color="000000" w:sz="4" w:space="0"/>
            </w:tcBorders>
            <w:shd w:val="clear" w:color="auto" w:fill="auto"/>
            <w:vAlign w:val="center"/>
          </w:tcPr>
          <w:p w14:paraId="5E47544D">
            <w:pPr>
              <w:jc w:val="center"/>
              <w:rPr>
                <w:rFonts w:hint="default" w:cs="宋体"/>
                <w:b/>
                <w:bCs/>
                <w:color w:val="000000"/>
                <w:sz w:val="22"/>
                <w:szCs w:val="22"/>
              </w:rPr>
            </w:pPr>
          </w:p>
        </w:tc>
        <w:tc>
          <w:tcPr>
            <w:tcW w:w="2940" w:type="dxa"/>
            <w:vMerge w:val="continue"/>
            <w:tcBorders>
              <w:top w:val="nil"/>
              <w:left w:val="nil"/>
              <w:bottom w:val="single" w:color="000000" w:sz="4" w:space="0"/>
              <w:right w:val="single" w:color="000000" w:sz="4" w:space="0"/>
            </w:tcBorders>
            <w:shd w:val="clear" w:color="auto" w:fill="auto"/>
            <w:vAlign w:val="center"/>
          </w:tcPr>
          <w:p w14:paraId="3BE23FE5">
            <w:pPr>
              <w:jc w:val="center"/>
              <w:rPr>
                <w:rFonts w:hint="default" w:cs="宋体"/>
                <w:b/>
                <w:bCs/>
                <w:color w:val="000000"/>
                <w:sz w:val="22"/>
                <w:szCs w:val="22"/>
              </w:rPr>
            </w:pPr>
          </w:p>
        </w:tc>
      </w:tr>
      <w:tr w14:paraId="0F029722">
        <w:tblPrEx>
          <w:tblCellMar>
            <w:top w:w="0" w:type="dxa"/>
            <w:left w:w="108" w:type="dxa"/>
            <w:bottom w:w="0" w:type="dxa"/>
            <w:right w:w="108" w:type="dxa"/>
          </w:tblCellMar>
        </w:tblPrEx>
        <w:trPr>
          <w:trHeight w:val="308" w:hRule="atLeast"/>
        </w:trPr>
        <w:tc>
          <w:tcPr>
            <w:tcW w:w="9721" w:type="dxa"/>
            <w:gridSpan w:val="4"/>
            <w:tcBorders>
              <w:top w:val="nil"/>
              <w:left w:val="single" w:color="000000" w:sz="4" w:space="0"/>
              <w:bottom w:val="single" w:color="000000" w:sz="4" w:space="0"/>
              <w:right w:val="single" w:color="000000" w:sz="4" w:space="0"/>
            </w:tcBorders>
            <w:shd w:val="clear" w:color="auto" w:fill="auto"/>
            <w:vAlign w:val="center"/>
          </w:tcPr>
          <w:p w14:paraId="6C95B1E7">
            <w:pPr>
              <w:jc w:val="center"/>
              <w:textAlignment w:val="center"/>
              <w:rPr>
                <w:rFonts w:hint="default" w:cs="宋体"/>
                <w:b/>
                <w:bCs/>
                <w:color w:val="000000"/>
                <w:sz w:val="22"/>
                <w:szCs w:val="22"/>
              </w:rPr>
            </w:pPr>
            <w:r>
              <w:rPr>
                <w:rFonts w:cs="宋体"/>
                <w:b/>
                <w:bCs/>
                <w:color w:val="000000"/>
                <w:sz w:val="22"/>
                <w:szCs w:val="22"/>
                <w:lang w:bidi="ar"/>
              </w:rPr>
              <w:t>合计</w:t>
            </w:r>
          </w:p>
        </w:tc>
        <w:tc>
          <w:tcPr>
            <w:tcW w:w="3270" w:type="dxa"/>
            <w:tcBorders>
              <w:top w:val="nil"/>
              <w:left w:val="nil"/>
              <w:bottom w:val="single" w:color="000000" w:sz="4" w:space="0"/>
              <w:right w:val="single" w:color="000000" w:sz="4" w:space="0"/>
            </w:tcBorders>
            <w:shd w:val="clear" w:color="auto" w:fill="auto"/>
            <w:noWrap/>
            <w:vAlign w:val="center"/>
          </w:tcPr>
          <w:p w14:paraId="5071DFBD">
            <w:pPr>
              <w:jc w:val="right"/>
              <w:textAlignment w:val="center"/>
              <w:rPr>
                <w:rFonts w:hint="default" w:cs="宋体"/>
                <w:b/>
                <w:bCs/>
                <w:color w:val="000000"/>
                <w:sz w:val="22"/>
                <w:szCs w:val="22"/>
              </w:rPr>
            </w:pPr>
            <w:r>
              <w:rPr>
                <w:rFonts w:cs="宋体"/>
                <w:b/>
                <w:bCs/>
                <w:color w:val="000000"/>
                <w:sz w:val="22"/>
                <w:szCs w:val="22"/>
                <w:lang w:bidi="ar"/>
              </w:rPr>
              <w:t>2,822.56</w:t>
            </w:r>
          </w:p>
        </w:tc>
        <w:tc>
          <w:tcPr>
            <w:tcW w:w="2955" w:type="dxa"/>
            <w:tcBorders>
              <w:top w:val="nil"/>
              <w:left w:val="nil"/>
              <w:bottom w:val="single" w:color="000000" w:sz="4" w:space="0"/>
              <w:right w:val="single" w:color="000000" w:sz="4" w:space="0"/>
            </w:tcBorders>
            <w:shd w:val="clear" w:color="auto" w:fill="auto"/>
            <w:noWrap/>
            <w:vAlign w:val="center"/>
          </w:tcPr>
          <w:p w14:paraId="0AD08963">
            <w:pPr>
              <w:jc w:val="right"/>
              <w:textAlignment w:val="center"/>
              <w:rPr>
                <w:rFonts w:hint="default" w:cs="宋体"/>
                <w:b/>
                <w:bCs/>
                <w:color w:val="000000"/>
                <w:sz w:val="22"/>
                <w:szCs w:val="22"/>
              </w:rPr>
            </w:pPr>
            <w:r>
              <w:rPr>
                <w:rFonts w:cs="宋体"/>
                <w:b/>
                <w:bCs/>
                <w:color w:val="000000"/>
                <w:sz w:val="22"/>
                <w:szCs w:val="22"/>
                <w:lang w:bidi="ar"/>
              </w:rPr>
              <w:t>1,883.46</w:t>
            </w:r>
          </w:p>
        </w:tc>
        <w:tc>
          <w:tcPr>
            <w:tcW w:w="2940" w:type="dxa"/>
            <w:tcBorders>
              <w:top w:val="nil"/>
              <w:left w:val="nil"/>
              <w:bottom w:val="single" w:color="000000" w:sz="4" w:space="0"/>
              <w:right w:val="single" w:color="000000" w:sz="4" w:space="0"/>
            </w:tcBorders>
            <w:shd w:val="clear" w:color="auto" w:fill="auto"/>
            <w:noWrap/>
            <w:vAlign w:val="center"/>
          </w:tcPr>
          <w:p w14:paraId="74701057">
            <w:pPr>
              <w:jc w:val="right"/>
              <w:textAlignment w:val="center"/>
              <w:rPr>
                <w:rFonts w:hint="default" w:cs="宋体"/>
                <w:b/>
                <w:bCs/>
                <w:color w:val="000000"/>
                <w:sz w:val="22"/>
                <w:szCs w:val="22"/>
              </w:rPr>
            </w:pPr>
            <w:r>
              <w:rPr>
                <w:rFonts w:cs="宋体"/>
                <w:b/>
                <w:bCs/>
                <w:color w:val="000000"/>
                <w:sz w:val="22"/>
                <w:szCs w:val="22"/>
                <w:lang w:bidi="ar"/>
              </w:rPr>
              <w:t>939.11</w:t>
            </w:r>
          </w:p>
        </w:tc>
      </w:tr>
      <w:tr w14:paraId="6EDE02F7">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5E923213">
            <w:pPr>
              <w:textAlignment w:val="center"/>
              <w:rPr>
                <w:rFonts w:hint="default" w:cs="宋体"/>
                <w:b/>
                <w:bCs/>
                <w:color w:val="000000"/>
                <w:sz w:val="22"/>
                <w:szCs w:val="22"/>
              </w:rPr>
            </w:pPr>
            <w:r>
              <w:rPr>
                <w:rFonts w:cs="宋体"/>
                <w:b/>
                <w:bCs/>
                <w:color w:val="000000"/>
                <w:sz w:val="22"/>
                <w:szCs w:val="22"/>
                <w:lang w:bidi="ar"/>
              </w:rPr>
              <w:t>201</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187201CF">
            <w:pPr>
              <w:textAlignment w:val="center"/>
              <w:rPr>
                <w:rFonts w:hint="default" w:cs="宋体"/>
                <w:b/>
                <w:bCs/>
                <w:color w:val="000000"/>
                <w:sz w:val="22"/>
                <w:szCs w:val="22"/>
              </w:rPr>
            </w:pPr>
            <w:r>
              <w:rPr>
                <w:rFonts w:cs="宋体"/>
                <w:b/>
                <w:bCs/>
                <w:color w:val="000000"/>
                <w:sz w:val="22"/>
                <w:szCs w:val="22"/>
                <w:lang w:bidi="ar"/>
              </w:rPr>
              <w:t>一般公共服务支出</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0CEE6E3B">
            <w:pPr>
              <w:jc w:val="right"/>
              <w:textAlignment w:val="center"/>
              <w:rPr>
                <w:rFonts w:hint="default" w:cs="宋体"/>
                <w:b/>
                <w:bCs/>
                <w:color w:val="000000"/>
                <w:sz w:val="22"/>
                <w:szCs w:val="22"/>
              </w:rPr>
            </w:pPr>
            <w:r>
              <w:rPr>
                <w:rFonts w:cs="宋体"/>
                <w:b/>
                <w:bCs/>
                <w:color w:val="000000"/>
                <w:sz w:val="22"/>
                <w:szCs w:val="22"/>
                <w:lang w:bidi="ar"/>
              </w:rPr>
              <w:t>634.41</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23FA466C">
            <w:pPr>
              <w:jc w:val="right"/>
              <w:textAlignment w:val="center"/>
              <w:rPr>
                <w:rFonts w:hint="default" w:cs="宋体"/>
                <w:b/>
                <w:bCs/>
                <w:color w:val="000000"/>
                <w:sz w:val="22"/>
                <w:szCs w:val="22"/>
              </w:rPr>
            </w:pPr>
            <w:r>
              <w:rPr>
                <w:rFonts w:cs="宋体"/>
                <w:b/>
                <w:bCs/>
                <w:color w:val="000000"/>
                <w:sz w:val="22"/>
                <w:szCs w:val="22"/>
                <w:lang w:bidi="ar"/>
              </w:rPr>
              <w:t>617.61</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18606F5E">
            <w:pPr>
              <w:jc w:val="right"/>
              <w:textAlignment w:val="center"/>
              <w:rPr>
                <w:rFonts w:hint="default" w:cs="宋体"/>
                <w:b/>
                <w:bCs/>
                <w:color w:val="000000"/>
                <w:sz w:val="22"/>
                <w:szCs w:val="22"/>
              </w:rPr>
            </w:pPr>
            <w:r>
              <w:rPr>
                <w:rFonts w:cs="宋体"/>
                <w:b/>
                <w:bCs/>
                <w:color w:val="000000"/>
                <w:sz w:val="22"/>
                <w:szCs w:val="22"/>
                <w:lang w:bidi="ar"/>
              </w:rPr>
              <w:t>16.80</w:t>
            </w:r>
          </w:p>
        </w:tc>
      </w:tr>
      <w:tr w14:paraId="03C5D23A">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68012996">
            <w:pPr>
              <w:textAlignment w:val="center"/>
              <w:rPr>
                <w:rFonts w:hint="default" w:cs="宋体"/>
                <w:b/>
                <w:bCs/>
                <w:color w:val="000000"/>
                <w:sz w:val="22"/>
                <w:szCs w:val="22"/>
              </w:rPr>
            </w:pPr>
            <w:r>
              <w:rPr>
                <w:rFonts w:cs="宋体"/>
                <w:b/>
                <w:bCs/>
                <w:color w:val="000000"/>
                <w:sz w:val="22"/>
                <w:szCs w:val="22"/>
                <w:lang w:bidi="ar"/>
              </w:rPr>
              <w:t>20101</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7548740E">
            <w:pPr>
              <w:textAlignment w:val="center"/>
              <w:rPr>
                <w:rFonts w:hint="default" w:cs="宋体"/>
                <w:b/>
                <w:bCs/>
                <w:color w:val="000000"/>
                <w:sz w:val="22"/>
                <w:szCs w:val="22"/>
              </w:rPr>
            </w:pPr>
            <w:r>
              <w:rPr>
                <w:rFonts w:cs="宋体"/>
                <w:b/>
                <w:bCs/>
                <w:color w:val="000000"/>
                <w:sz w:val="22"/>
                <w:szCs w:val="22"/>
                <w:lang w:bidi="ar"/>
              </w:rPr>
              <w:t>人大事务</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7E7B6561">
            <w:pPr>
              <w:jc w:val="right"/>
              <w:textAlignment w:val="center"/>
              <w:rPr>
                <w:rFonts w:hint="default" w:cs="宋体"/>
                <w:b/>
                <w:bCs/>
                <w:color w:val="000000"/>
                <w:sz w:val="22"/>
                <w:szCs w:val="22"/>
              </w:rPr>
            </w:pPr>
            <w:r>
              <w:rPr>
                <w:rFonts w:cs="宋体"/>
                <w:b/>
                <w:bCs/>
                <w:color w:val="000000"/>
                <w:sz w:val="22"/>
                <w:szCs w:val="22"/>
                <w:lang w:bidi="ar"/>
              </w:rPr>
              <w:t>7.99</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16A01164">
            <w:pPr>
              <w:jc w:val="right"/>
              <w:textAlignment w:val="center"/>
              <w:rPr>
                <w:rFonts w:hint="default" w:cs="宋体"/>
                <w:b/>
                <w:bCs/>
                <w:color w:val="000000"/>
                <w:sz w:val="22"/>
                <w:szCs w:val="22"/>
              </w:rPr>
            </w:pPr>
            <w:r>
              <w:rPr>
                <w:rFonts w:cs="宋体"/>
                <w:b/>
                <w:bCs/>
                <w:color w:val="000000"/>
                <w:sz w:val="22"/>
                <w:szCs w:val="22"/>
                <w:lang w:bidi="ar"/>
              </w:rPr>
              <w:t>7.99</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11FDBD49">
            <w:pPr>
              <w:jc w:val="right"/>
              <w:textAlignment w:val="center"/>
              <w:rPr>
                <w:rFonts w:hint="default" w:cs="宋体"/>
                <w:b/>
                <w:bCs/>
                <w:color w:val="000000"/>
                <w:sz w:val="22"/>
                <w:szCs w:val="22"/>
              </w:rPr>
            </w:pPr>
            <w:r>
              <w:rPr>
                <w:rFonts w:cs="宋体"/>
                <w:b/>
                <w:bCs/>
                <w:color w:val="000000"/>
                <w:sz w:val="22"/>
                <w:szCs w:val="22"/>
                <w:lang w:bidi="ar"/>
              </w:rPr>
              <w:t>0.00</w:t>
            </w:r>
          </w:p>
        </w:tc>
      </w:tr>
      <w:tr w14:paraId="521B2E72">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42F6DDD4">
            <w:pPr>
              <w:textAlignment w:val="center"/>
              <w:rPr>
                <w:rFonts w:hint="default" w:cs="宋体"/>
                <w:color w:val="000000"/>
                <w:sz w:val="22"/>
                <w:szCs w:val="22"/>
              </w:rPr>
            </w:pPr>
            <w:r>
              <w:rPr>
                <w:rFonts w:cs="宋体"/>
                <w:color w:val="000000"/>
                <w:sz w:val="22"/>
                <w:szCs w:val="22"/>
                <w:lang w:bidi="ar"/>
              </w:rPr>
              <w:t>2010199</w:t>
            </w:r>
          </w:p>
        </w:tc>
        <w:tc>
          <w:tcPr>
            <w:tcW w:w="5941" w:type="dxa"/>
            <w:tcBorders>
              <w:top w:val="nil"/>
              <w:left w:val="nil"/>
              <w:bottom w:val="single" w:color="000000" w:sz="4" w:space="0"/>
              <w:right w:val="single" w:color="000000" w:sz="4" w:space="0"/>
            </w:tcBorders>
            <w:shd w:val="clear" w:color="auto" w:fill="auto"/>
            <w:noWrap/>
            <w:vAlign w:val="center"/>
          </w:tcPr>
          <w:p w14:paraId="758BE7B9">
            <w:pPr>
              <w:textAlignment w:val="center"/>
              <w:rPr>
                <w:rFonts w:hint="default" w:cs="宋体"/>
                <w:color w:val="000000"/>
                <w:sz w:val="22"/>
                <w:szCs w:val="22"/>
              </w:rPr>
            </w:pPr>
            <w:r>
              <w:rPr>
                <w:rFonts w:cs="宋体"/>
                <w:color w:val="000000"/>
                <w:sz w:val="22"/>
                <w:szCs w:val="22"/>
                <w:lang w:bidi="ar"/>
              </w:rPr>
              <w:t>其他人大事务支出</w:t>
            </w:r>
          </w:p>
        </w:tc>
        <w:tc>
          <w:tcPr>
            <w:tcW w:w="3270" w:type="dxa"/>
            <w:tcBorders>
              <w:top w:val="nil"/>
              <w:left w:val="nil"/>
              <w:bottom w:val="single" w:color="000000" w:sz="4" w:space="0"/>
              <w:right w:val="single" w:color="000000" w:sz="4" w:space="0"/>
            </w:tcBorders>
            <w:shd w:val="clear" w:color="auto" w:fill="auto"/>
            <w:noWrap/>
            <w:vAlign w:val="center"/>
          </w:tcPr>
          <w:p w14:paraId="6359DBCB">
            <w:pPr>
              <w:jc w:val="right"/>
              <w:textAlignment w:val="center"/>
              <w:rPr>
                <w:rFonts w:hint="default" w:cs="宋体"/>
                <w:b/>
                <w:bCs/>
                <w:color w:val="000000"/>
                <w:sz w:val="22"/>
                <w:szCs w:val="22"/>
              </w:rPr>
            </w:pPr>
            <w:r>
              <w:rPr>
                <w:rFonts w:cs="宋体"/>
                <w:b/>
                <w:bCs/>
                <w:color w:val="000000"/>
                <w:sz w:val="22"/>
                <w:szCs w:val="22"/>
                <w:lang w:bidi="ar"/>
              </w:rPr>
              <w:t>7.99</w:t>
            </w:r>
          </w:p>
        </w:tc>
        <w:tc>
          <w:tcPr>
            <w:tcW w:w="2955" w:type="dxa"/>
            <w:tcBorders>
              <w:top w:val="nil"/>
              <w:left w:val="nil"/>
              <w:bottom w:val="single" w:color="000000" w:sz="4" w:space="0"/>
              <w:right w:val="single" w:color="000000" w:sz="4" w:space="0"/>
            </w:tcBorders>
            <w:shd w:val="clear" w:color="auto" w:fill="auto"/>
            <w:noWrap/>
            <w:vAlign w:val="center"/>
          </w:tcPr>
          <w:p w14:paraId="305081D9">
            <w:pPr>
              <w:jc w:val="right"/>
              <w:textAlignment w:val="center"/>
              <w:rPr>
                <w:rFonts w:hint="default" w:cs="宋体"/>
                <w:b/>
                <w:bCs/>
                <w:color w:val="000000"/>
                <w:sz w:val="22"/>
                <w:szCs w:val="22"/>
              </w:rPr>
            </w:pPr>
            <w:r>
              <w:rPr>
                <w:rFonts w:cs="宋体"/>
                <w:b/>
                <w:bCs/>
                <w:color w:val="000000"/>
                <w:sz w:val="22"/>
                <w:szCs w:val="22"/>
                <w:lang w:bidi="ar"/>
              </w:rPr>
              <w:t>7.99</w:t>
            </w:r>
          </w:p>
        </w:tc>
        <w:tc>
          <w:tcPr>
            <w:tcW w:w="2940" w:type="dxa"/>
            <w:tcBorders>
              <w:top w:val="nil"/>
              <w:left w:val="nil"/>
              <w:bottom w:val="single" w:color="000000" w:sz="4" w:space="0"/>
              <w:right w:val="single" w:color="000000" w:sz="4" w:space="0"/>
            </w:tcBorders>
            <w:shd w:val="clear" w:color="auto" w:fill="auto"/>
            <w:noWrap/>
            <w:vAlign w:val="center"/>
          </w:tcPr>
          <w:p w14:paraId="168FA71E">
            <w:pPr>
              <w:jc w:val="right"/>
              <w:textAlignment w:val="center"/>
              <w:rPr>
                <w:rFonts w:hint="default" w:cs="宋体"/>
                <w:b/>
                <w:bCs/>
                <w:color w:val="000000"/>
                <w:sz w:val="22"/>
                <w:szCs w:val="22"/>
              </w:rPr>
            </w:pPr>
            <w:r>
              <w:rPr>
                <w:rFonts w:cs="宋体"/>
                <w:b/>
                <w:bCs/>
                <w:color w:val="000000"/>
                <w:sz w:val="22"/>
                <w:szCs w:val="22"/>
                <w:lang w:bidi="ar"/>
              </w:rPr>
              <w:t>0.00</w:t>
            </w:r>
          </w:p>
        </w:tc>
      </w:tr>
      <w:tr w14:paraId="520ED3EA">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4CC88AB1">
            <w:pPr>
              <w:textAlignment w:val="center"/>
              <w:rPr>
                <w:rFonts w:hint="default" w:cs="宋体"/>
                <w:b/>
                <w:bCs/>
                <w:color w:val="000000"/>
                <w:sz w:val="22"/>
                <w:szCs w:val="22"/>
              </w:rPr>
            </w:pPr>
            <w:r>
              <w:rPr>
                <w:rFonts w:cs="宋体"/>
                <w:b/>
                <w:bCs/>
                <w:color w:val="000000"/>
                <w:sz w:val="22"/>
                <w:szCs w:val="22"/>
                <w:lang w:bidi="ar"/>
              </w:rPr>
              <w:t>20103</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1ADD3FB3">
            <w:pPr>
              <w:textAlignment w:val="center"/>
              <w:rPr>
                <w:rFonts w:hint="default" w:cs="宋体"/>
                <w:b/>
                <w:bCs/>
                <w:color w:val="000000"/>
                <w:sz w:val="22"/>
                <w:szCs w:val="22"/>
              </w:rPr>
            </w:pPr>
            <w:r>
              <w:rPr>
                <w:rFonts w:cs="宋体"/>
                <w:b/>
                <w:bCs/>
                <w:color w:val="000000"/>
                <w:sz w:val="22"/>
                <w:szCs w:val="22"/>
                <w:lang w:bidi="ar"/>
              </w:rPr>
              <w:t>政府办公厅（室）及相关机构事务</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07E538C7">
            <w:pPr>
              <w:jc w:val="right"/>
              <w:textAlignment w:val="center"/>
              <w:rPr>
                <w:rFonts w:hint="default" w:cs="宋体"/>
                <w:b/>
                <w:bCs/>
                <w:color w:val="000000"/>
                <w:sz w:val="22"/>
                <w:szCs w:val="22"/>
              </w:rPr>
            </w:pPr>
            <w:r>
              <w:rPr>
                <w:rFonts w:cs="宋体"/>
                <w:b/>
                <w:bCs/>
                <w:color w:val="000000"/>
                <w:sz w:val="22"/>
                <w:szCs w:val="22"/>
                <w:lang w:bidi="ar"/>
              </w:rPr>
              <w:t>614.52</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392BFBD9">
            <w:pPr>
              <w:jc w:val="right"/>
              <w:textAlignment w:val="center"/>
              <w:rPr>
                <w:rFonts w:hint="default" w:cs="宋体"/>
                <w:b/>
                <w:bCs/>
                <w:color w:val="000000"/>
                <w:sz w:val="22"/>
                <w:szCs w:val="22"/>
              </w:rPr>
            </w:pPr>
            <w:r>
              <w:rPr>
                <w:rFonts w:cs="宋体"/>
                <w:b/>
                <w:bCs/>
                <w:color w:val="000000"/>
                <w:sz w:val="22"/>
                <w:szCs w:val="22"/>
                <w:lang w:bidi="ar"/>
              </w:rPr>
              <w:t>609.62</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31D64B2E">
            <w:pPr>
              <w:jc w:val="right"/>
              <w:textAlignment w:val="center"/>
              <w:rPr>
                <w:rFonts w:hint="default" w:cs="宋体"/>
                <w:b/>
                <w:bCs/>
                <w:color w:val="000000"/>
                <w:sz w:val="22"/>
                <w:szCs w:val="22"/>
              </w:rPr>
            </w:pPr>
            <w:r>
              <w:rPr>
                <w:rFonts w:cs="宋体"/>
                <w:b/>
                <w:bCs/>
                <w:color w:val="000000"/>
                <w:sz w:val="22"/>
                <w:szCs w:val="22"/>
                <w:lang w:bidi="ar"/>
              </w:rPr>
              <w:t>4.90</w:t>
            </w:r>
          </w:p>
        </w:tc>
      </w:tr>
      <w:tr w14:paraId="3726F679">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2B3E51C2">
            <w:pPr>
              <w:textAlignment w:val="center"/>
              <w:rPr>
                <w:rFonts w:hint="default" w:cs="宋体"/>
                <w:color w:val="000000"/>
                <w:sz w:val="22"/>
                <w:szCs w:val="22"/>
              </w:rPr>
            </w:pPr>
            <w:r>
              <w:rPr>
                <w:rFonts w:cs="宋体"/>
                <w:color w:val="000000"/>
                <w:sz w:val="22"/>
                <w:szCs w:val="22"/>
                <w:lang w:bidi="ar"/>
              </w:rPr>
              <w:t>2010301</w:t>
            </w:r>
          </w:p>
        </w:tc>
        <w:tc>
          <w:tcPr>
            <w:tcW w:w="5941" w:type="dxa"/>
            <w:tcBorders>
              <w:top w:val="nil"/>
              <w:left w:val="nil"/>
              <w:bottom w:val="single" w:color="000000" w:sz="4" w:space="0"/>
              <w:right w:val="single" w:color="000000" w:sz="4" w:space="0"/>
            </w:tcBorders>
            <w:shd w:val="clear" w:color="auto" w:fill="auto"/>
            <w:noWrap/>
            <w:vAlign w:val="center"/>
          </w:tcPr>
          <w:p w14:paraId="31E29B88">
            <w:pPr>
              <w:textAlignment w:val="center"/>
              <w:rPr>
                <w:rFonts w:hint="default" w:cs="宋体"/>
                <w:color w:val="000000"/>
                <w:sz w:val="22"/>
                <w:szCs w:val="22"/>
              </w:rPr>
            </w:pPr>
            <w:r>
              <w:rPr>
                <w:rFonts w:cs="宋体"/>
                <w:color w:val="000000"/>
                <w:sz w:val="22"/>
                <w:szCs w:val="22"/>
                <w:lang w:bidi="ar"/>
              </w:rPr>
              <w:t>行政运行</w:t>
            </w:r>
          </w:p>
        </w:tc>
        <w:tc>
          <w:tcPr>
            <w:tcW w:w="3270" w:type="dxa"/>
            <w:tcBorders>
              <w:top w:val="nil"/>
              <w:left w:val="nil"/>
              <w:bottom w:val="single" w:color="000000" w:sz="4" w:space="0"/>
              <w:right w:val="single" w:color="000000" w:sz="4" w:space="0"/>
            </w:tcBorders>
            <w:shd w:val="clear" w:color="auto" w:fill="auto"/>
            <w:noWrap/>
            <w:vAlign w:val="center"/>
          </w:tcPr>
          <w:p w14:paraId="556B3FBA">
            <w:pPr>
              <w:jc w:val="right"/>
              <w:textAlignment w:val="center"/>
              <w:rPr>
                <w:rFonts w:hint="default" w:cs="宋体"/>
                <w:b/>
                <w:bCs/>
                <w:color w:val="000000"/>
                <w:sz w:val="22"/>
                <w:szCs w:val="22"/>
              </w:rPr>
            </w:pPr>
            <w:r>
              <w:rPr>
                <w:rFonts w:cs="宋体"/>
                <w:b/>
                <w:bCs/>
                <w:color w:val="000000"/>
                <w:sz w:val="22"/>
                <w:szCs w:val="22"/>
                <w:lang w:bidi="ar"/>
              </w:rPr>
              <w:t>443.85</w:t>
            </w:r>
          </w:p>
        </w:tc>
        <w:tc>
          <w:tcPr>
            <w:tcW w:w="2955" w:type="dxa"/>
            <w:tcBorders>
              <w:top w:val="nil"/>
              <w:left w:val="nil"/>
              <w:bottom w:val="single" w:color="000000" w:sz="4" w:space="0"/>
              <w:right w:val="single" w:color="000000" w:sz="4" w:space="0"/>
            </w:tcBorders>
            <w:shd w:val="clear" w:color="auto" w:fill="auto"/>
            <w:noWrap/>
            <w:vAlign w:val="center"/>
          </w:tcPr>
          <w:p w14:paraId="3308C663">
            <w:pPr>
              <w:jc w:val="right"/>
              <w:textAlignment w:val="center"/>
              <w:rPr>
                <w:rFonts w:hint="default" w:cs="宋体"/>
                <w:b/>
                <w:bCs/>
                <w:color w:val="000000"/>
                <w:sz w:val="22"/>
                <w:szCs w:val="22"/>
              </w:rPr>
            </w:pPr>
            <w:r>
              <w:rPr>
                <w:rFonts w:cs="宋体"/>
                <w:b/>
                <w:bCs/>
                <w:color w:val="000000"/>
                <w:sz w:val="22"/>
                <w:szCs w:val="22"/>
                <w:lang w:bidi="ar"/>
              </w:rPr>
              <w:t>443.85</w:t>
            </w:r>
          </w:p>
        </w:tc>
        <w:tc>
          <w:tcPr>
            <w:tcW w:w="2940" w:type="dxa"/>
            <w:tcBorders>
              <w:top w:val="nil"/>
              <w:left w:val="nil"/>
              <w:bottom w:val="single" w:color="000000" w:sz="4" w:space="0"/>
              <w:right w:val="single" w:color="000000" w:sz="4" w:space="0"/>
            </w:tcBorders>
            <w:shd w:val="clear" w:color="auto" w:fill="auto"/>
            <w:noWrap/>
            <w:vAlign w:val="center"/>
          </w:tcPr>
          <w:p w14:paraId="505138C6">
            <w:pPr>
              <w:jc w:val="right"/>
              <w:textAlignment w:val="center"/>
              <w:rPr>
                <w:rFonts w:hint="default" w:cs="宋体"/>
                <w:b/>
                <w:bCs/>
                <w:color w:val="000000"/>
                <w:sz w:val="22"/>
                <w:szCs w:val="22"/>
              </w:rPr>
            </w:pPr>
            <w:r>
              <w:rPr>
                <w:rFonts w:cs="宋体"/>
                <w:b/>
                <w:bCs/>
                <w:color w:val="000000"/>
                <w:sz w:val="22"/>
                <w:szCs w:val="22"/>
                <w:lang w:bidi="ar"/>
              </w:rPr>
              <w:t>0.00</w:t>
            </w:r>
          </w:p>
        </w:tc>
      </w:tr>
      <w:tr w14:paraId="49A070A9">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562C69E1">
            <w:pPr>
              <w:textAlignment w:val="center"/>
              <w:rPr>
                <w:rFonts w:hint="default" w:cs="宋体"/>
                <w:color w:val="000000"/>
                <w:sz w:val="22"/>
                <w:szCs w:val="22"/>
              </w:rPr>
            </w:pPr>
            <w:r>
              <w:rPr>
                <w:rFonts w:cs="宋体"/>
                <w:color w:val="000000"/>
                <w:sz w:val="22"/>
                <w:szCs w:val="22"/>
                <w:lang w:bidi="ar"/>
              </w:rPr>
              <w:t>2010399</w:t>
            </w:r>
          </w:p>
        </w:tc>
        <w:tc>
          <w:tcPr>
            <w:tcW w:w="5941" w:type="dxa"/>
            <w:tcBorders>
              <w:top w:val="nil"/>
              <w:left w:val="nil"/>
              <w:bottom w:val="single" w:color="000000" w:sz="4" w:space="0"/>
              <w:right w:val="single" w:color="000000" w:sz="4" w:space="0"/>
            </w:tcBorders>
            <w:shd w:val="clear" w:color="auto" w:fill="auto"/>
            <w:noWrap/>
            <w:vAlign w:val="center"/>
          </w:tcPr>
          <w:p w14:paraId="3C272C93">
            <w:pPr>
              <w:textAlignment w:val="center"/>
              <w:rPr>
                <w:rFonts w:hint="default" w:cs="宋体"/>
                <w:color w:val="000000"/>
                <w:sz w:val="22"/>
                <w:szCs w:val="22"/>
              </w:rPr>
            </w:pPr>
            <w:r>
              <w:rPr>
                <w:rFonts w:cs="宋体"/>
                <w:color w:val="000000"/>
                <w:sz w:val="22"/>
                <w:szCs w:val="22"/>
                <w:lang w:bidi="ar"/>
              </w:rPr>
              <w:t>其他政府办公厅（室）及相关机构事务支出</w:t>
            </w:r>
          </w:p>
        </w:tc>
        <w:tc>
          <w:tcPr>
            <w:tcW w:w="3270" w:type="dxa"/>
            <w:tcBorders>
              <w:top w:val="nil"/>
              <w:left w:val="nil"/>
              <w:bottom w:val="single" w:color="000000" w:sz="4" w:space="0"/>
              <w:right w:val="single" w:color="000000" w:sz="4" w:space="0"/>
            </w:tcBorders>
            <w:shd w:val="clear" w:color="auto" w:fill="auto"/>
            <w:noWrap/>
            <w:vAlign w:val="center"/>
          </w:tcPr>
          <w:p w14:paraId="5AB7CCE5">
            <w:pPr>
              <w:jc w:val="right"/>
              <w:textAlignment w:val="center"/>
              <w:rPr>
                <w:rFonts w:hint="default" w:cs="宋体"/>
                <w:b/>
                <w:bCs/>
                <w:color w:val="000000"/>
                <w:sz w:val="22"/>
                <w:szCs w:val="22"/>
              </w:rPr>
            </w:pPr>
            <w:r>
              <w:rPr>
                <w:rFonts w:cs="宋体"/>
                <w:b/>
                <w:bCs/>
                <w:color w:val="000000"/>
                <w:sz w:val="22"/>
                <w:szCs w:val="22"/>
                <w:lang w:bidi="ar"/>
              </w:rPr>
              <w:t>170.67</w:t>
            </w:r>
          </w:p>
        </w:tc>
        <w:tc>
          <w:tcPr>
            <w:tcW w:w="2955" w:type="dxa"/>
            <w:tcBorders>
              <w:top w:val="nil"/>
              <w:left w:val="nil"/>
              <w:bottom w:val="single" w:color="000000" w:sz="4" w:space="0"/>
              <w:right w:val="single" w:color="000000" w:sz="4" w:space="0"/>
            </w:tcBorders>
            <w:shd w:val="clear" w:color="auto" w:fill="auto"/>
            <w:noWrap/>
            <w:vAlign w:val="center"/>
          </w:tcPr>
          <w:p w14:paraId="4F424788">
            <w:pPr>
              <w:jc w:val="right"/>
              <w:textAlignment w:val="center"/>
              <w:rPr>
                <w:rFonts w:hint="default" w:cs="宋体"/>
                <w:b/>
                <w:bCs/>
                <w:color w:val="000000"/>
                <w:sz w:val="22"/>
                <w:szCs w:val="22"/>
              </w:rPr>
            </w:pPr>
            <w:r>
              <w:rPr>
                <w:rFonts w:cs="宋体"/>
                <w:b/>
                <w:bCs/>
                <w:color w:val="000000"/>
                <w:sz w:val="22"/>
                <w:szCs w:val="22"/>
                <w:lang w:bidi="ar"/>
              </w:rPr>
              <w:t>165.77</w:t>
            </w:r>
          </w:p>
        </w:tc>
        <w:tc>
          <w:tcPr>
            <w:tcW w:w="2940" w:type="dxa"/>
            <w:tcBorders>
              <w:top w:val="nil"/>
              <w:left w:val="nil"/>
              <w:bottom w:val="single" w:color="000000" w:sz="4" w:space="0"/>
              <w:right w:val="single" w:color="000000" w:sz="4" w:space="0"/>
            </w:tcBorders>
            <w:shd w:val="clear" w:color="auto" w:fill="auto"/>
            <w:noWrap/>
            <w:vAlign w:val="center"/>
          </w:tcPr>
          <w:p w14:paraId="1E82B8BE">
            <w:pPr>
              <w:jc w:val="right"/>
              <w:textAlignment w:val="center"/>
              <w:rPr>
                <w:rFonts w:hint="default" w:cs="宋体"/>
                <w:b/>
                <w:bCs/>
                <w:color w:val="000000"/>
                <w:sz w:val="22"/>
                <w:szCs w:val="22"/>
              </w:rPr>
            </w:pPr>
            <w:r>
              <w:rPr>
                <w:rFonts w:cs="宋体"/>
                <w:b/>
                <w:bCs/>
                <w:color w:val="000000"/>
                <w:sz w:val="22"/>
                <w:szCs w:val="22"/>
                <w:lang w:bidi="ar"/>
              </w:rPr>
              <w:t>4.90</w:t>
            </w:r>
          </w:p>
        </w:tc>
      </w:tr>
      <w:tr w14:paraId="73381875">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04C6462C">
            <w:pPr>
              <w:textAlignment w:val="center"/>
              <w:rPr>
                <w:rFonts w:hint="default" w:cs="宋体"/>
                <w:b/>
                <w:bCs/>
                <w:color w:val="000000"/>
                <w:sz w:val="22"/>
                <w:szCs w:val="22"/>
              </w:rPr>
            </w:pPr>
            <w:r>
              <w:rPr>
                <w:rFonts w:cs="宋体"/>
                <w:b/>
                <w:bCs/>
                <w:color w:val="000000"/>
                <w:sz w:val="22"/>
                <w:szCs w:val="22"/>
                <w:lang w:bidi="ar"/>
              </w:rPr>
              <w:t>20105</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340A1EFD">
            <w:pPr>
              <w:textAlignment w:val="center"/>
              <w:rPr>
                <w:rFonts w:hint="default" w:cs="宋体"/>
                <w:b/>
                <w:bCs/>
                <w:color w:val="000000"/>
                <w:sz w:val="22"/>
                <w:szCs w:val="22"/>
              </w:rPr>
            </w:pPr>
            <w:r>
              <w:rPr>
                <w:rFonts w:cs="宋体"/>
                <w:b/>
                <w:bCs/>
                <w:color w:val="000000"/>
                <w:sz w:val="22"/>
                <w:szCs w:val="22"/>
                <w:lang w:bidi="ar"/>
              </w:rPr>
              <w:t>统计信息事务</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00814A66">
            <w:pPr>
              <w:jc w:val="right"/>
              <w:textAlignment w:val="center"/>
              <w:rPr>
                <w:rFonts w:hint="default" w:cs="宋体"/>
                <w:b/>
                <w:bCs/>
                <w:color w:val="000000"/>
                <w:sz w:val="22"/>
                <w:szCs w:val="22"/>
              </w:rPr>
            </w:pPr>
            <w:r>
              <w:rPr>
                <w:rFonts w:cs="宋体"/>
                <w:b/>
                <w:bCs/>
                <w:color w:val="000000"/>
                <w:sz w:val="22"/>
                <w:szCs w:val="22"/>
                <w:lang w:bidi="ar"/>
              </w:rPr>
              <w:t>4.91</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00753B27">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4909B20B">
            <w:pPr>
              <w:jc w:val="right"/>
              <w:textAlignment w:val="center"/>
              <w:rPr>
                <w:rFonts w:hint="default" w:cs="宋体"/>
                <w:b/>
                <w:bCs/>
                <w:color w:val="000000"/>
                <w:sz w:val="22"/>
                <w:szCs w:val="22"/>
              </w:rPr>
            </w:pPr>
            <w:r>
              <w:rPr>
                <w:rFonts w:cs="宋体"/>
                <w:b/>
                <w:bCs/>
                <w:color w:val="000000"/>
                <w:sz w:val="22"/>
                <w:szCs w:val="22"/>
                <w:lang w:bidi="ar"/>
              </w:rPr>
              <w:t>4.91</w:t>
            </w:r>
          </w:p>
        </w:tc>
      </w:tr>
      <w:tr w14:paraId="0087B628">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7693008E">
            <w:pPr>
              <w:textAlignment w:val="center"/>
              <w:rPr>
                <w:rFonts w:hint="default" w:cs="宋体"/>
                <w:color w:val="000000"/>
                <w:sz w:val="22"/>
                <w:szCs w:val="22"/>
              </w:rPr>
            </w:pPr>
            <w:r>
              <w:rPr>
                <w:rFonts w:cs="宋体"/>
                <w:color w:val="000000"/>
                <w:sz w:val="22"/>
                <w:szCs w:val="22"/>
                <w:lang w:bidi="ar"/>
              </w:rPr>
              <w:t>2010507</w:t>
            </w:r>
          </w:p>
        </w:tc>
        <w:tc>
          <w:tcPr>
            <w:tcW w:w="5941" w:type="dxa"/>
            <w:tcBorders>
              <w:top w:val="nil"/>
              <w:left w:val="nil"/>
              <w:bottom w:val="single" w:color="000000" w:sz="4" w:space="0"/>
              <w:right w:val="single" w:color="000000" w:sz="4" w:space="0"/>
            </w:tcBorders>
            <w:shd w:val="clear" w:color="auto" w:fill="auto"/>
            <w:noWrap/>
            <w:vAlign w:val="center"/>
          </w:tcPr>
          <w:p w14:paraId="3AE06C67">
            <w:pPr>
              <w:textAlignment w:val="center"/>
              <w:rPr>
                <w:rFonts w:hint="default" w:cs="宋体"/>
                <w:color w:val="000000"/>
                <w:sz w:val="22"/>
                <w:szCs w:val="22"/>
              </w:rPr>
            </w:pPr>
            <w:r>
              <w:rPr>
                <w:rFonts w:cs="宋体"/>
                <w:color w:val="000000"/>
                <w:sz w:val="22"/>
                <w:szCs w:val="22"/>
                <w:lang w:bidi="ar"/>
              </w:rPr>
              <w:t>专项普查活动</w:t>
            </w:r>
          </w:p>
        </w:tc>
        <w:tc>
          <w:tcPr>
            <w:tcW w:w="3270" w:type="dxa"/>
            <w:tcBorders>
              <w:top w:val="nil"/>
              <w:left w:val="nil"/>
              <w:bottom w:val="single" w:color="000000" w:sz="4" w:space="0"/>
              <w:right w:val="single" w:color="000000" w:sz="4" w:space="0"/>
            </w:tcBorders>
            <w:shd w:val="clear" w:color="auto" w:fill="auto"/>
            <w:noWrap/>
            <w:vAlign w:val="center"/>
          </w:tcPr>
          <w:p w14:paraId="0B3D119E">
            <w:pPr>
              <w:jc w:val="right"/>
              <w:textAlignment w:val="center"/>
              <w:rPr>
                <w:rFonts w:hint="default" w:cs="宋体"/>
                <w:b/>
                <w:bCs/>
                <w:color w:val="000000"/>
                <w:sz w:val="22"/>
                <w:szCs w:val="22"/>
              </w:rPr>
            </w:pPr>
            <w:r>
              <w:rPr>
                <w:rFonts w:cs="宋体"/>
                <w:b/>
                <w:bCs/>
                <w:color w:val="000000"/>
                <w:sz w:val="22"/>
                <w:szCs w:val="22"/>
                <w:lang w:bidi="ar"/>
              </w:rPr>
              <w:t>4.91</w:t>
            </w:r>
          </w:p>
        </w:tc>
        <w:tc>
          <w:tcPr>
            <w:tcW w:w="2955" w:type="dxa"/>
            <w:tcBorders>
              <w:top w:val="nil"/>
              <w:left w:val="nil"/>
              <w:bottom w:val="single" w:color="000000" w:sz="4" w:space="0"/>
              <w:right w:val="single" w:color="000000" w:sz="4" w:space="0"/>
            </w:tcBorders>
            <w:shd w:val="clear" w:color="auto" w:fill="auto"/>
            <w:noWrap/>
            <w:vAlign w:val="center"/>
          </w:tcPr>
          <w:p w14:paraId="133D18C4">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17A196F9">
            <w:pPr>
              <w:jc w:val="right"/>
              <w:textAlignment w:val="center"/>
              <w:rPr>
                <w:rFonts w:hint="default" w:cs="宋体"/>
                <w:b/>
                <w:bCs/>
                <w:color w:val="000000"/>
                <w:sz w:val="22"/>
                <w:szCs w:val="22"/>
              </w:rPr>
            </w:pPr>
            <w:r>
              <w:rPr>
                <w:rFonts w:cs="宋体"/>
                <w:b/>
                <w:bCs/>
                <w:color w:val="000000"/>
                <w:sz w:val="22"/>
                <w:szCs w:val="22"/>
                <w:lang w:bidi="ar"/>
              </w:rPr>
              <w:t>4.91</w:t>
            </w:r>
          </w:p>
        </w:tc>
      </w:tr>
      <w:tr w14:paraId="412FC819">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35D1D794">
            <w:pPr>
              <w:textAlignment w:val="center"/>
              <w:rPr>
                <w:rFonts w:hint="default" w:cs="宋体"/>
                <w:b/>
                <w:bCs/>
                <w:color w:val="000000"/>
                <w:sz w:val="22"/>
                <w:szCs w:val="22"/>
              </w:rPr>
            </w:pPr>
            <w:r>
              <w:rPr>
                <w:rFonts w:cs="宋体"/>
                <w:b/>
                <w:bCs/>
                <w:color w:val="000000"/>
                <w:sz w:val="22"/>
                <w:szCs w:val="22"/>
                <w:lang w:bidi="ar"/>
              </w:rPr>
              <w:t>20132</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6B30D01F">
            <w:pPr>
              <w:textAlignment w:val="center"/>
              <w:rPr>
                <w:rFonts w:hint="default" w:cs="宋体"/>
                <w:b/>
                <w:bCs/>
                <w:color w:val="000000"/>
                <w:sz w:val="22"/>
                <w:szCs w:val="22"/>
              </w:rPr>
            </w:pPr>
            <w:r>
              <w:rPr>
                <w:rFonts w:cs="宋体"/>
                <w:b/>
                <w:bCs/>
                <w:color w:val="000000"/>
                <w:sz w:val="22"/>
                <w:szCs w:val="22"/>
                <w:lang w:bidi="ar"/>
              </w:rPr>
              <w:t>组织事务</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213F871D">
            <w:pPr>
              <w:jc w:val="right"/>
              <w:textAlignment w:val="center"/>
              <w:rPr>
                <w:rFonts w:hint="default" w:cs="宋体"/>
                <w:b/>
                <w:bCs/>
                <w:color w:val="000000"/>
                <w:sz w:val="22"/>
                <w:szCs w:val="22"/>
              </w:rPr>
            </w:pPr>
            <w:r>
              <w:rPr>
                <w:rFonts w:cs="宋体"/>
                <w:b/>
                <w:bCs/>
                <w:color w:val="000000"/>
                <w:sz w:val="22"/>
                <w:szCs w:val="22"/>
                <w:lang w:bidi="ar"/>
              </w:rPr>
              <w:t>2.31</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4749D1E7">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06C9C6E2">
            <w:pPr>
              <w:jc w:val="right"/>
              <w:textAlignment w:val="center"/>
              <w:rPr>
                <w:rFonts w:hint="default" w:cs="宋体"/>
                <w:b/>
                <w:bCs/>
                <w:color w:val="000000"/>
                <w:sz w:val="22"/>
                <w:szCs w:val="22"/>
              </w:rPr>
            </w:pPr>
            <w:r>
              <w:rPr>
                <w:rFonts w:cs="宋体"/>
                <w:b/>
                <w:bCs/>
                <w:color w:val="000000"/>
                <w:sz w:val="22"/>
                <w:szCs w:val="22"/>
                <w:lang w:bidi="ar"/>
              </w:rPr>
              <w:t>2.31</w:t>
            </w:r>
          </w:p>
        </w:tc>
      </w:tr>
      <w:tr w14:paraId="63FCEA10">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0959AE84">
            <w:pPr>
              <w:textAlignment w:val="center"/>
              <w:rPr>
                <w:rFonts w:hint="default" w:cs="宋体"/>
                <w:color w:val="000000"/>
                <w:sz w:val="22"/>
                <w:szCs w:val="22"/>
              </w:rPr>
            </w:pPr>
            <w:r>
              <w:rPr>
                <w:rFonts w:cs="宋体"/>
                <w:color w:val="000000"/>
                <w:sz w:val="22"/>
                <w:szCs w:val="22"/>
                <w:lang w:bidi="ar"/>
              </w:rPr>
              <w:t>2013202</w:t>
            </w:r>
          </w:p>
        </w:tc>
        <w:tc>
          <w:tcPr>
            <w:tcW w:w="5941" w:type="dxa"/>
            <w:tcBorders>
              <w:top w:val="nil"/>
              <w:left w:val="nil"/>
              <w:bottom w:val="single" w:color="000000" w:sz="4" w:space="0"/>
              <w:right w:val="single" w:color="000000" w:sz="4" w:space="0"/>
            </w:tcBorders>
            <w:shd w:val="clear" w:color="auto" w:fill="auto"/>
            <w:noWrap/>
            <w:vAlign w:val="center"/>
          </w:tcPr>
          <w:p w14:paraId="6C366EA0">
            <w:pPr>
              <w:textAlignment w:val="center"/>
              <w:rPr>
                <w:rFonts w:hint="default" w:cs="宋体"/>
                <w:color w:val="000000"/>
                <w:sz w:val="22"/>
                <w:szCs w:val="22"/>
              </w:rPr>
            </w:pPr>
            <w:r>
              <w:rPr>
                <w:rFonts w:cs="宋体"/>
                <w:color w:val="000000"/>
                <w:sz w:val="22"/>
                <w:szCs w:val="22"/>
                <w:lang w:bidi="ar"/>
              </w:rPr>
              <w:t>一般行政管理事务</w:t>
            </w:r>
          </w:p>
        </w:tc>
        <w:tc>
          <w:tcPr>
            <w:tcW w:w="3270" w:type="dxa"/>
            <w:tcBorders>
              <w:top w:val="nil"/>
              <w:left w:val="nil"/>
              <w:bottom w:val="single" w:color="000000" w:sz="4" w:space="0"/>
              <w:right w:val="single" w:color="000000" w:sz="4" w:space="0"/>
            </w:tcBorders>
            <w:shd w:val="clear" w:color="auto" w:fill="auto"/>
            <w:noWrap/>
            <w:vAlign w:val="center"/>
          </w:tcPr>
          <w:p w14:paraId="7352FC62">
            <w:pPr>
              <w:jc w:val="right"/>
              <w:textAlignment w:val="center"/>
              <w:rPr>
                <w:rFonts w:hint="default" w:cs="宋体"/>
                <w:b/>
                <w:bCs/>
                <w:color w:val="000000"/>
                <w:sz w:val="22"/>
                <w:szCs w:val="22"/>
              </w:rPr>
            </w:pPr>
            <w:r>
              <w:rPr>
                <w:rFonts w:cs="宋体"/>
                <w:b/>
                <w:bCs/>
                <w:color w:val="000000"/>
                <w:sz w:val="22"/>
                <w:szCs w:val="22"/>
                <w:lang w:bidi="ar"/>
              </w:rPr>
              <w:t>1.81</w:t>
            </w:r>
          </w:p>
        </w:tc>
        <w:tc>
          <w:tcPr>
            <w:tcW w:w="2955" w:type="dxa"/>
            <w:tcBorders>
              <w:top w:val="nil"/>
              <w:left w:val="nil"/>
              <w:bottom w:val="single" w:color="000000" w:sz="4" w:space="0"/>
              <w:right w:val="single" w:color="000000" w:sz="4" w:space="0"/>
            </w:tcBorders>
            <w:shd w:val="clear" w:color="auto" w:fill="auto"/>
            <w:noWrap/>
            <w:vAlign w:val="center"/>
          </w:tcPr>
          <w:p w14:paraId="36A35196">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3832EDFD">
            <w:pPr>
              <w:jc w:val="right"/>
              <w:textAlignment w:val="center"/>
              <w:rPr>
                <w:rFonts w:hint="default" w:cs="宋体"/>
                <w:b/>
                <w:bCs/>
                <w:color w:val="000000"/>
                <w:sz w:val="22"/>
                <w:szCs w:val="22"/>
              </w:rPr>
            </w:pPr>
            <w:r>
              <w:rPr>
                <w:rFonts w:cs="宋体"/>
                <w:b/>
                <w:bCs/>
                <w:color w:val="000000"/>
                <w:sz w:val="22"/>
                <w:szCs w:val="22"/>
                <w:lang w:bidi="ar"/>
              </w:rPr>
              <w:t>1.81</w:t>
            </w:r>
          </w:p>
        </w:tc>
      </w:tr>
      <w:tr w14:paraId="447A7797">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4FA93E10">
            <w:pPr>
              <w:textAlignment w:val="center"/>
              <w:rPr>
                <w:rFonts w:hint="default" w:cs="宋体"/>
                <w:color w:val="000000"/>
                <w:sz w:val="22"/>
                <w:szCs w:val="22"/>
              </w:rPr>
            </w:pPr>
            <w:r>
              <w:rPr>
                <w:rFonts w:cs="宋体"/>
                <w:color w:val="000000"/>
                <w:sz w:val="22"/>
                <w:szCs w:val="22"/>
                <w:lang w:bidi="ar"/>
              </w:rPr>
              <w:t>2013299</w:t>
            </w:r>
          </w:p>
        </w:tc>
        <w:tc>
          <w:tcPr>
            <w:tcW w:w="5941" w:type="dxa"/>
            <w:tcBorders>
              <w:top w:val="nil"/>
              <w:left w:val="nil"/>
              <w:bottom w:val="single" w:color="000000" w:sz="4" w:space="0"/>
              <w:right w:val="single" w:color="000000" w:sz="4" w:space="0"/>
            </w:tcBorders>
            <w:shd w:val="clear" w:color="auto" w:fill="auto"/>
            <w:noWrap/>
            <w:vAlign w:val="center"/>
          </w:tcPr>
          <w:p w14:paraId="2F5149DD">
            <w:pPr>
              <w:textAlignment w:val="center"/>
              <w:rPr>
                <w:rFonts w:hint="default" w:cs="宋体"/>
                <w:color w:val="000000"/>
                <w:sz w:val="22"/>
                <w:szCs w:val="22"/>
              </w:rPr>
            </w:pPr>
            <w:r>
              <w:rPr>
                <w:rFonts w:cs="宋体"/>
                <w:color w:val="000000"/>
                <w:sz w:val="22"/>
                <w:szCs w:val="22"/>
                <w:lang w:bidi="ar"/>
              </w:rPr>
              <w:t>其他组织事务支出</w:t>
            </w:r>
          </w:p>
        </w:tc>
        <w:tc>
          <w:tcPr>
            <w:tcW w:w="3270" w:type="dxa"/>
            <w:tcBorders>
              <w:top w:val="nil"/>
              <w:left w:val="nil"/>
              <w:bottom w:val="single" w:color="000000" w:sz="4" w:space="0"/>
              <w:right w:val="single" w:color="000000" w:sz="4" w:space="0"/>
            </w:tcBorders>
            <w:shd w:val="clear" w:color="auto" w:fill="auto"/>
            <w:noWrap/>
            <w:vAlign w:val="center"/>
          </w:tcPr>
          <w:p w14:paraId="649A33DA">
            <w:pPr>
              <w:jc w:val="right"/>
              <w:textAlignment w:val="center"/>
              <w:rPr>
                <w:rFonts w:hint="default" w:cs="宋体"/>
                <w:b/>
                <w:bCs/>
                <w:color w:val="000000"/>
                <w:sz w:val="22"/>
                <w:szCs w:val="22"/>
              </w:rPr>
            </w:pPr>
            <w:r>
              <w:rPr>
                <w:rFonts w:cs="宋体"/>
                <w:b/>
                <w:bCs/>
                <w:color w:val="000000"/>
                <w:sz w:val="22"/>
                <w:szCs w:val="22"/>
                <w:lang w:bidi="ar"/>
              </w:rPr>
              <w:t>0.50</w:t>
            </w:r>
          </w:p>
        </w:tc>
        <w:tc>
          <w:tcPr>
            <w:tcW w:w="2955" w:type="dxa"/>
            <w:tcBorders>
              <w:top w:val="nil"/>
              <w:left w:val="nil"/>
              <w:bottom w:val="single" w:color="000000" w:sz="4" w:space="0"/>
              <w:right w:val="single" w:color="000000" w:sz="4" w:space="0"/>
            </w:tcBorders>
            <w:shd w:val="clear" w:color="auto" w:fill="auto"/>
            <w:noWrap/>
            <w:vAlign w:val="center"/>
          </w:tcPr>
          <w:p w14:paraId="424C1E28">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786415AC">
            <w:pPr>
              <w:jc w:val="right"/>
              <w:textAlignment w:val="center"/>
              <w:rPr>
                <w:rFonts w:hint="default" w:cs="宋体"/>
                <w:b/>
                <w:bCs/>
                <w:color w:val="000000"/>
                <w:sz w:val="22"/>
                <w:szCs w:val="22"/>
              </w:rPr>
            </w:pPr>
            <w:r>
              <w:rPr>
                <w:rFonts w:cs="宋体"/>
                <w:b/>
                <w:bCs/>
                <w:color w:val="000000"/>
                <w:sz w:val="22"/>
                <w:szCs w:val="22"/>
                <w:lang w:bidi="ar"/>
              </w:rPr>
              <w:t>0.50</w:t>
            </w:r>
          </w:p>
        </w:tc>
      </w:tr>
      <w:tr w14:paraId="46F1BE9A">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0EF7F3E9">
            <w:pPr>
              <w:textAlignment w:val="center"/>
              <w:rPr>
                <w:rFonts w:hint="default" w:cs="宋体"/>
                <w:b/>
                <w:bCs/>
                <w:color w:val="000000"/>
                <w:sz w:val="22"/>
                <w:szCs w:val="22"/>
              </w:rPr>
            </w:pPr>
            <w:r>
              <w:rPr>
                <w:rFonts w:cs="宋体"/>
                <w:b/>
                <w:bCs/>
                <w:color w:val="000000"/>
                <w:sz w:val="22"/>
                <w:szCs w:val="22"/>
                <w:lang w:bidi="ar"/>
              </w:rPr>
              <w:t>20138</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1244955E">
            <w:pPr>
              <w:textAlignment w:val="center"/>
              <w:rPr>
                <w:rFonts w:hint="default" w:cs="宋体"/>
                <w:b/>
                <w:bCs/>
                <w:color w:val="000000"/>
                <w:sz w:val="22"/>
                <w:szCs w:val="22"/>
              </w:rPr>
            </w:pPr>
            <w:r>
              <w:rPr>
                <w:rFonts w:cs="宋体"/>
                <w:b/>
                <w:bCs/>
                <w:color w:val="000000"/>
                <w:sz w:val="22"/>
                <w:szCs w:val="22"/>
                <w:lang w:bidi="ar"/>
              </w:rPr>
              <w:t>市场监督管理事务</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4B8DE291">
            <w:pPr>
              <w:jc w:val="right"/>
              <w:textAlignment w:val="center"/>
              <w:rPr>
                <w:rFonts w:hint="default" w:cs="宋体"/>
                <w:b/>
                <w:bCs/>
                <w:color w:val="000000"/>
                <w:sz w:val="22"/>
                <w:szCs w:val="22"/>
              </w:rPr>
            </w:pPr>
            <w:r>
              <w:rPr>
                <w:rFonts w:cs="宋体"/>
                <w:b/>
                <w:bCs/>
                <w:color w:val="000000"/>
                <w:sz w:val="22"/>
                <w:szCs w:val="22"/>
                <w:lang w:bidi="ar"/>
              </w:rPr>
              <w:t>4.68</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7A0CE397">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6D102B71">
            <w:pPr>
              <w:jc w:val="right"/>
              <w:textAlignment w:val="center"/>
              <w:rPr>
                <w:rFonts w:hint="default" w:cs="宋体"/>
                <w:b/>
                <w:bCs/>
                <w:color w:val="000000"/>
                <w:sz w:val="22"/>
                <w:szCs w:val="22"/>
              </w:rPr>
            </w:pPr>
            <w:r>
              <w:rPr>
                <w:rFonts w:cs="宋体"/>
                <w:b/>
                <w:bCs/>
                <w:color w:val="000000"/>
                <w:sz w:val="22"/>
                <w:szCs w:val="22"/>
                <w:lang w:bidi="ar"/>
              </w:rPr>
              <w:t>4.68</w:t>
            </w:r>
          </w:p>
        </w:tc>
      </w:tr>
      <w:tr w14:paraId="709EE913">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3EECC241">
            <w:pPr>
              <w:textAlignment w:val="center"/>
              <w:rPr>
                <w:rFonts w:hint="default" w:cs="宋体"/>
                <w:color w:val="000000"/>
                <w:sz w:val="22"/>
                <w:szCs w:val="22"/>
              </w:rPr>
            </w:pPr>
            <w:r>
              <w:rPr>
                <w:rFonts w:cs="宋体"/>
                <w:color w:val="000000"/>
                <w:sz w:val="22"/>
                <w:szCs w:val="22"/>
                <w:lang w:bidi="ar"/>
              </w:rPr>
              <w:t>2013816</w:t>
            </w:r>
          </w:p>
        </w:tc>
        <w:tc>
          <w:tcPr>
            <w:tcW w:w="5941" w:type="dxa"/>
            <w:tcBorders>
              <w:top w:val="nil"/>
              <w:left w:val="nil"/>
              <w:bottom w:val="single" w:color="000000" w:sz="4" w:space="0"/>
              <w:right w:val="single" w:color="000000" w:sz="4" w:space="0"/>
            </w:tcBorders>
            <w:shd w:val="clear" w:color="auto" w:fill="auto"/>
            <w:noWrap/>
            <w:vAlign w:val="center"/>
          </w:tcPr>
          <w:p w14:paraId="04807972">
            <w:pPr>
              <w:textAlignment w:val="center"/>
              <w:rPr>
                <w:rFonts w:hint="default" w:cs="宋体"/>
                <w:color w:val="000000"/>
                <w:sz w:val="22"/>
                <w:szCs w:val="22"/>
              </w:rPr>
            </w:pPr>
            <w:r>
              <w:rPr>
                <w:rFonts w:cs="宋体"/>
                <w:color w:val="000000"/>
                <w:sz w:val="22"/>
                <w:szCs w:val="22"/>
                <w:lang w:bidi="ar"/>
              </w:rPr>
              <w:t>食品安全监管</w:t>
            </w:r>
          </w:p>
        </w:tc>
        <w:tc>
          <w:tcPr>
            <w:tcW w:w="3270" w:type="dxa"/>
            <w:tcBorders>
              <w:top w:val="nil"/>
              <w:left w:val="nil"/>
              <w:bottom w:val="single" w:color="000000" w:sz="4" w:space="0"/>
              <w:right w:val="single" w:color="000000" w:sz="4" w:space="0"/>
            </w:tcBorders>
            <w:shd w:val="clear" w:color="auto" w:fill="auto"/>
            <w:noWrap/>
            <w:vAlign w:val="center"/>
          </w:tcPr>
          <w:p w14:paraId="25845499">
            <w:pPr>
              <w:jc w:val="right"/>
              <w:textAlignment w:val="center"/>
              <w:rPr>
                <w:rFonts w:hint="default" w:cs="宋体"/>
                <w:b/>
                <w:bCs/>
                <w:color w:val="000000"/>
                <w:sz w:val="22"/>
                <w:szCs w:val="22"/>
              </w:rPr>
            </w:pPr>
            <w:r>
              <w:rPr>
                <w:rFonts w:cs="宋体"/>
                <w:b/>
                <w:bCs/>
                <w:color w:val="000000"/>
                <w:sz w:val="22"/>
                <w:szCs w:val="22"/>
                <w:lang w:bidi="ar"/>
              </w:rPr>
              <w:t>4.68</w:t>
            </w:r>
          </w:p>
        </w:tc>
        <w:tc>
          <w:tcPr>
            <w:tcW w:w="2955" w:type="dxa"/>
            <w:tcBorders>
              <w:top w:val="nil"/>
              <w:left w:val="nil"/>
              <w:bottom w:val="single" w:color="000000" w:sz="4" w:space="0"/>
              <w:right w:val="single" w:color="000000" w:sz="4" w:space="0"/>
            </w:tcBorders>
            <w:shd w:val="clear" w:color="auto" w:fill="auto"/>
            <w:noWrap/>
            <w:vAlign w:val="center"/>
          </w:tcPr>
          <w:p w14:paraId="222400A8">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47186EB0">
            <w:pPr>
              <w:jc w:val="right"/>
              <w:textAlignment w:val="center"/>
              <w:rPr>
                <w:rFonts w:hint="default" w:cs="宋体"/>
                <w:b/>
                <w:bCs/>
                <w:color w:val="000000"/>
                <w:sz w:val="22"/>
                <w:szCs w:val="22"/>
              </w:rPr>
            </w:pPr>
            <w:r>
              <w:rPr>
                <w:rFonts w:cs="宋体"/>
                <w:b/>
                <w:bCs/>
                <w:color w:val="000000"/>
                <w:sz w:val="22"/>
                <w:szCs w:val="22"/>
                <w:lang w:bidi="ar"/>
              </w:rPr>
              <w:t>4.68</w:t>
            </w:r>
          </w:p>
        </w:tc>
      </w:tr>
      <w:tr w14:paraId="1B88AE5D">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75F12C6D">
            <w:pPr>
              <w:textAlignment w:val="center"/>
              <w:rPr>
                <w:rFonts w:hint="default" w:cs="宋体"/>
                <w:b/>
                <w:bCs/>
                <w:color w:val="000000"/>
                <w:sz w:val="22"/>
                <w:szCs w:val="22"/>
              </w:rPr>
            </w:pPr>
            <w:r>
              <w:rPr>
                <w:rFonts w:cs="宋体"/>
                <w:b/>
                <w:bCs/>
                <w:color w:val="000000"/>
                <w:sz w:val="22"/>
                <w:szCs w:val="22"/>
                <w:lang w:bidi="ar"/>
              </w:rPr>
              <w:t>203</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6EA5F443">
            <w:pPr>
              <w:textAlignment w:val="center"/>
              <w:rPr>
                <w:rFonts w:hint="default" w:cs="宋体"/>
                <w:b/>
                <w:bCs/>
                <w:color w:val="000000"/>
                <w:sz w:val="22"/>
                <w:szCs w:val="22"/>
              </w:rPr>
            </w:pPr>
            <w:r>
              <w:rPr>
                <w:rFonts w:cs="宋体"/>
                <w:b/>
                <w:bCs/>
                <w:color w:val="000000"/>
                <w:sz w:val="22"/>
                <w:szCs w:val="22"/>
                <w:lang w:bidi="ar"/>
              </w:rPr>
              <w:t>国防支出</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407B640F">
            <w:pPr>
              <w:jc w:val="right"/>
              <w:textAlignment w:val="center"/>
              <w:rPr>
                <w:rFonts w:hint="default" w:cs="宋体"/>
                <w:b/>
                <w:bCs/>
                <w:color w:val="000000"/>
                <w:sz w:val="22"/>
                <w:szCs w:val="22"/>
              </w:rPr>
            </w:pPr>
            <w:r>
              <w:rPr>
                <w:rFonts w:cs="宋体"/>
                <w:b/>
                <w:bCs/>
                <w:color w:val="000000"/>
                <w:sz w:val="22"/>
                <w:szCs w:val="22"/>
                <w:lang w:bidi="ar"/>
              </w:rPr>
              <w:t>2.00</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0185401F">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74FE0EFF">
            <w:pPr>
              <w:jc w:val="right"/>
              <w:textAlignment w:val="center"/>
              <w:rPr>
                <w:rFonts w:hint="default" w:cs="宋体"/>
                <w:b/>
                <w:bCs/>
                <w:color w:val="000000"/>
                <w:sz w:val="22"/>
                <w:szCs w:val="22"/>
              </w:rPr>
            </w:pPr>
            <w:r>
              <w:rPr>
                <w:rFonts w:cs="宋体"/>
                <w:b/>
                <w:bCs/>
                <w:color w:val="000000"/>
                <w:sz w:val="22"/>
                <w:szCs w:val="22"/>
                <w:lang w:bidi="ar"/>
              </w:rPr>
              <w:t>2.00</w:t>
            </w:r>
          </w:p>
        </w:tc>
      </w:tr>
      <w:tr w14:paraId="5B45E7CA">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3500B428">
            <w:pPr>
              <w:textAlignment w:val="center"/>
              <w:rPr>
                <w:rFonts w:hint="default" w:cs="宋体"/>
                <w:b/>
                <w:bCs/>
                <w:color w:val="000000"/>
                <w:sz w:val="22"/>
                <w:szCs w:val="22"/>
              </w:rPr>
            </w:pPr>
            <w:r>
              <w:rPr>
                <w:rFonts w:cs="宋体"/>
                <w:b/>
                <w:bCs/>
                <w:color w:val="000000"/>
                <w:sz w:val="22"/>
                <w:szCs w:val="22"/>
                <w:lang w:bidi="ar"/>
              </w:rPr>
              <w:t>20306</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2746411F">
            <w:pPr>
              <w:textAlignment w:val="center"/>
              <w:rPr>
                <w:rFonts w:hint="default" w:cs="宋体"/>
                <w:b/>
                <w:bCs/>
                <w:color w:val="000000"/>
                <w:sz w:val="22"/>
                <w:szCs w:val="22"/>
              </w:rPr>
            </w:pPr>
            <w:r>
              <w:rPr>
                <w:rFonts w:cs="宋体"/>
                <w:b/>
                <w:bCs/>
                <w:color w:val="000000"/>
                <w:sz w:val="22"/>
                <w:szCs w:val="22"/>
                <w:lang w:bidi="ar"/>
              </w:rPr>
              <w:t>国防动员</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0AACC636">
            <w:pPr>
              <w:jc w:val="right"/>
              <w:textAlignment w:val="center"/>
              <w:rPr>
                <w:rFonts w:hint="default" w:cs="宋体"/>
                <w:b/>
                <w:bCs/>
                <w:color w:val="000000"/>
                <w:sz w:val="22"/>
                <w:szCs w:val="22"/>
              </w:rPr>
            </w:pPr>
            <w:r>
              <w:rPr>
                <w:rFonts w:cs="宋体"/>
                <w:b/>
                <w:bCs/>
                <w:color w:val="000000"/>
                <w:sz w:val="22"/>
                <w:szCs w:val="22"/>
                <w:lang w:bidi="ar"/>
              </w:rPr>
              <w:t>2.00</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374E1D2C">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4B0E7F26">
            <w:pPr>
              <w:jc w:val="right"/>
              <w:textAlignment w:val="center"/>
              <w:rPr>
                <w:rFonts w:hint="default" w:cs="宋体"/>
                <w:b/>
                <w:bCs/>
                <w:color w:val="000000"/>
                <w:sz w:val="22"/>
                <w:szCs w:val="22"/>
              </w:rPr>
            </w:pPr>
            <w:r>
              <w:rPr>
                <w:rFonts w:cs="宋体"/>
                <w:b/>
                <w:bCs/>
                <w:color w:val="000000"/>
                <w:sz w:val="22"/>
                <w:szCs w:val="22"/>
                <w:lang w:bidi="ar"/>
              </w:rPr>
              <w:t>2.00</w:t>
            </w:r>
          </w:p>
        </w:tc>
      </w:tr>
      <w:tr w14:paraId="759AAED1">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389FD099">
            <w:pPr>
              <w:textAlignment w:val="center"/>
              <w:rPr>
                <w:rFonts w:hint="default" w:cs="宋体"/>
                <w:color w:val="000000"/>
                <w:sz w:val="22"/>
                <w:szCs w:val="22"/>
              </w:rPr>
            </w:pPr>
            <w:r>
              <w:rPr>
                <w:rFonts w:cs="宋体"/>
                <w:color w:val="000000"/>
                <w:sz w:val="22"/>
                <w:szCs w:val="22"/>
                <w:lang w:bidi="ar"/>
              </w:rPr>
              <w:t>2030601</w:t>
            </w:r>
          </w:p>
        </w:tc>
        <w:tc>
          <w:tcPr>
            <w:tcW w:w="5941" w:type="dxa"/>
            <w:tcBorders>
              <w:top w:val="nil"/>
              <w:left w:val="nil"/>
              <w:bottom w:val="single" w:color="000000" w:sz="4" w:space="0"/>
              <w:right w:val="single" w:color="000000" w:sz="4" w:space="0"/>
            </w:tcBorders>
            <w:shd w:val="clear" w:color="auto" w:fill="auto"/>
            <w:noWrap/>
            <w:vAlign w:val="center"/>
          </w:tcPr>
          <w:p w14:paraId="3E74A785">
            <w:pPr>
              <w:textAlignment w:val="center"/>
              <w:rPr>
                <w:rFonts w:hint="default" w:cs="宋体"/>
                <w:color w:val="000000"/>
                <w:sz w:val="22"/>
                <w:szCs w:val="22"/>
              </w:rPr>
            </w:pPr>
            <w:r>
              <w:rPr>
                <w:rFonts w:cs="宋体"/>
                <w:color w:val="000000"/>
                <w:sz w:val="22"/>
                <w:szCs w:val="22"/>
                <w:lang w:bidi="ar"/>
              </w:rPr>
              <w:t>兵役征集</w:t>
            </w:r>
          </w:p>
        </w:tc>
        <w:tc>
          <w:tcPr>
            <w:tcW w:w="3270" w:type="dxa"/>
            <w:tcBorders>
              <w:top w:val="nil"/>
              <w:left w:val="nil"/>
              <w:bottom w:val="single" w:color="000000" w:sz="4" w:space="0"/>
              <w:right w:val="single" w:color="000000" w:sz="4" w:space="0"/>
            </w:tcBorders>
            <w:shd w:val="clear" w:color="auto" w:fill="auto"/>
            <w:noWrap/>
            <w:vAlign w:val="center"/>
          </w:tcPr>
          <w:p w14:paraId="143BA7C3">
            <w:pPr>
              <w:jc w:val="right"/>
              <w:textAlignment w:val="center"/>
              <w:rPr>
                <w:rFonts w:hint="default" w:cs="宋体"/>
                <w:b/>
                <w:bCs/>
                <w:color w:val="000000"/>
                <w:sz w:val="22"/>
                <w:szCs w:val="22"/>
              </w:rPr>
            </w:pPr>
            <w:r>
              <w:rPr>
                <w:rFonts w:cs="宋体"/>
                <w:b/>
                <w:bCs/>
                <w:color w:val="000000"/>
                <w:sz w:val="22"/>
                <w:szCs w:val="22"/>
                <w:lang w:bidi="ar"/>
              </w:rPr>
              <w:t>2.00</w:t>
            </w:r>
          </w:p>
        </w:tc>
        <w:tc>
          <w:tcPr>
            <w:tcW w:w="2955" w:type="dxa"/>
            <w:tcBorders>
              <w:top w:val="nil"/>
              <w:left w:val="nil"/>
              <w:bottom w:val="single" w:color="000000" w:sz="4" w:space="0"/>
              <w:right w:val="single" w:color="000000" w:sz="4" w:space="0"/>
            </w:tcBorders>
            <w:shd w:val="clear" w:color="auto" w:fill="auto"/>
            <w:noWrap/>
            <w:vAlign w:val="center"/>
          </w:tcPr>
          <w:p w14:paraId="70CC8AEA">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4874FE24">
            <w:pPr>
              <w:jc w:val="right"/>
              <w:textAlignment w:val="center"/>
              <w:rPr>
                <w:rFonts w:hint="default" w:cs="宋体"/>
                <w:b/>
                <w:bCs/>
                <w:color w:val="000000"/>
                <w:sz w:val="22"/>
                <w:szCs w:val="22"/>
              </w:rPr>
            </w:pPr>
            <w:r>
              <w:rPr>
                <w:rFonts w:cs="宋体"/>
                <w:b/>
                <w:bCs/>
                <w:color w:val="000000"/>
                <w:sz w:val="22"/>
                <w:szCs w:val="22"/>
                <w:lang w:bidi="ar"/>
              </w:rPr>
              <w:t>2.00</w:t>
            </w:r>
          </w:p>
        </w:tc>
      </w:tr>
      <w:tr w14:paraId="53D8E606">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1013850A">
            <w:pPr>
              <w:textAlignment w:val="center"/>
              <w:rPr>
                <w:rFonts w:hint="default" w:cs="宋体"/>
                <w:b/>
                <w:bCs/>
                <w:color w:val="000000"/>
                <w:sz w:val="22"/>
                <w:szCs w:val="22"/>
              </w:rPr>
            </w:pPr>
            <w:r>
              <w:rPr>
                <w:rFonts w:cs="宋体"/>
                <w:b/>
                <w:bCs/>
                <w:color w:val="000000"/>
                <w:sz w:val="22"/>
                <w:szCs w:val="22"/>
                <w:lang w:bidi="ar"/>
              </w:rPr>
              <w:t>207</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7057067D">
            <w:pPr>
              <w:textAlignment w:val="center"/>
              <w:rPr>
                <w:rFonts w:hint="default" w:cs="宋体"/>
                <w:b/>
                <w:bCs/>
                <w:color w:val="000000"/>
                <w:sz w:val="22"/>
                <w:szCs w:val="22"/>
              </w:rPr>
            </w:pPr>
            <w:r>
              <w:rPr>
                <w:rFonts w:cs="宋体"/>
                <w:b/>
                <w:bCs/>
                <w:color w:val="000000"/>
                <w:sz w:val="22"/>
                <w:szCs w:val="22"/>
                <w:lang w:bidi="ar"/>
              </w:rPr>
              <w:t>文化旅游体育与传媒支出</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00A63902">
            <w:pPr>
              <w:jc w:val="right"/>
              <w:textAlignment w:val="center"/>
              <w:rPr>
                <w:rFonts w:hint="default" w:cs="宋体"/>
                <w:b/>
                <w:bCs/>
                <w:color w:val="000000"/>
                <w:sz w:val="22"/>
                <w:szCs w:val="22"/>
              </w:rPr>
            </w:pPr>
            <w:r>
              <w:rPr>
                <w:rFonts w:cs="宋体"/>
                <w:b/>
                <w:bCs/>
                <w:color w:val="000000"/>
                <w:sz w:val="22"/>
                <w:szCs w:val="22"/>
                <w:lang w:bidi="ar"/>
              </w:rPr>
              <w:t>49.20</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40DE7919">
            <w:pPr>
              <w:jc w:val="right"/>
              <w:textAlignment w:val="center"/>
              <w:rPr>
                <w:rFonts w:hint="default" w:cs="宋体"/>
                <w:b/>
                <w:bCs/>
                <w:color w:val="000000"/>
                <w:sz w:val="22"/>
                <w:szCs w:val="22"/>
              </w:rPr>
            </w:pPr>
            <w:r>
              <w:rPr>
                <w:rFonts w:cs="宋体"/>
                <w:b/>
                <w:bCs/>
                <w:color w:val="000000"/>
                <w:sz w:val="22"/>
                <w:szCs w:val="22"/>
                <w:lang w:bidi="ar"/>
              </w:rPr>
              <w:t>41.07</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2B5AD6BD">
            <w:pPr>
              <w:jc w:val="right"/>
              <w:textAlignment w:val="center"/>
              <w:rPr>
                <w:rFonts w:hint="default" w:cs="宋体"/>
                <w:b/>
                <w:bCs/>
                <w:color w:val="000000"/>
                <w:sz w:val="22"/>
                <w:szCs w:val="22"/>
              </w:rPr>
            </w:pPr>
            <w:r>
              <w:rPr>
                <w:rFonts w:cs="宋体"/>
                <w:b/>
                <w:bCs/>
                <w:color w:val="000000"/>
                <w:sz w:val="22"/>
                <w:szCs w:val="22"/>
                <w:lang w:bidi="ar"/>
              </w:rPr>
              <w:t>8.13</w:t>
            </w:r>
          </w:p>
        </w:tc>
      </w:tr>
      <w:tr w14:paraId="3EA5DF54">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7470E493">
            <w:pPr>
              <w:textAlignment w:val="center"/>
              <w:rPr>
                <w:rFonts w:hint="default" w:cs="宋体"/>
                <w:b/>
                <w:bCs/>
                <w:color w:val="000000"/>
                <w:sz w:val="22"/>
                <w:szCs w:val="22"/>
              </w:rPr>
            </w:pPr>
            <w:r>
              <w:rPr>
                <w:rFonts w:cs="宋体"/>
                <w:b/>
                <w:bCs/>
                <w:color w:val="000000"/>
                <w:sz w:val="22"/>
                <w:szCs w:val="22"/>
                <w:lang w:bidi="ar"/>
              </w:rPr>
              <w:t>20701</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4A93E7F6">
            <w:pPr>
              <w:textAlignment w:val="center"/>
              <w:rPr>
                <w:rFonts w:hint="default" w:cs="宋体"/>
                <w:b/>
                <w:bCs/>
                <w:color w:val="000000"/>
                <w:sz w:val="22"/>
                <w:szCs w:val="22"/>
              </w:rPr>
            </w:pPr>
            <w:r>
              <w:rPr>
                <w:rFonts w:cs="宋体"/>
                <w:b/>
                <w:bCs/>
                <w:color w:val="000000"/>
                <w:sz w:val="22"/>
                <w:szCs w:val="22"/>
                <w:lang w:bidi="ar"/>
              </w:rPr>
              <w:t>文化和旅游</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51B390E6">
            <w:pPr>
              <w:jc w:val="right"/>
              <w:textAlignment w:val="center"/>
              <w:rPr>
                <w:rFonts w:hint="default" w:cs="宋体"/>
                <w:b/>
                <w:bCs/>
                <w:color w:val="000000"/>
                <w:sz w:val="22"/>
                <w:szCs w:val="22"/>
              </w:rPr>
            </w:pPr>
            <w:r>
              <w:rPr>
                <w:rFonts w:cs="宋体"/>
                <w:b/>
                <w:bCs/>
                <w:color w:val="000000"/>
                <w:sz w:val="22"/>
                <w:szCs w:val="22"/>
                <w:lang w:bidi="ar"/>
              </w:rPr>
              <w:t>49.20</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7086E012">
            <w:pPr>
              <w:jc w:val="right"/>
              <w:textAlignment w:val="center"/>
              <w:rPr>
                <w:rFonts w:hint="default" w:cs="宋体"/>
                <w:b/>
                <w:bCs/>
                <w:color w:val="000000"/>
                <w:sz w:val="22"/>
                <w:szCs w:val="22"/>
              </w:rPr>
            </w:pPr>
            <w:r>
              <w:rPr>
                <w:rFonts w:cs="宋体"/>
                <w:b/>
                <w:bCs/>
                <w:color w:val="000000"/>
                <w:sz w:val="22"/>
                <w:szCs w:val="22"/>
                <w:lang w:bidi="ar"/>
              </w:rPr>
              <w:t>41.07</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50457AF7">
            <w:pPr>
              <w:jc w:val="right"/>
              <w:textAlignment w:val="center"/>
              <w:rPr>
                <w:rFonts w:hint="default" w:cs="宋体"/>
                <w:b/>
                <w:bCs/>
                <w:color w:val="000000"/>
                <w:sz w:val="22"/>
                <w:szCs w:val="22"/>
              </w:rPr>
            </w:pPr>
            <w:r>
              <w:rPr>
                <w:rFonts w:cs="宋体"/>
                <w:b/>
                <w:bCs/>
                <w:color w:val="000000"/>
                <w:sz w:val="22"/>
                <w:szCs w:val="22"/>
                <w:lang w:bidi="ar"/>
              </w:rPr>
              <w:t>8.13</w:t>
            </w:r>
          </w:p>
        </w:tc>
      </w:tr>
      <w:tr w14:paraId="327841C0">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09489148">
            <w:pPr>
              <w:textAlignment w:val="center"/>
              <w:rPr>
                <w:rFonts w:hint="default" w:cs="宋体"/>
                <w:color w:val="000000"/>
                <w:sz w:val="22"/>
                <w:szCs w:val="22"/>
              </w:rPr>
            </w:pPr>
            <w:r>
              <w:rPr>
                <w:rFonts w:cs="宋体"/>
                <w:color w:val="000000"/>
                <w:sz w:val="22"/>
                <w:szCs w:val="22"/>
                <w:lang w:bidi="ar"/>
              </w:rPr>
              <w:t>2070109</w:t>
            </w:r>
          </w:p>
        </w:tc>
        <w:tc>
          <w:tcPr>
            <w:tcW w:w="5941" w:type="dxa"/>
            <w:tcBorders>
              <w:top w:val="nil"/>
              <w:left w:val="nil"/>
              <w:bottom w:val="single" w:color="000000" w:sz="4" w:space="0"/>
              <w:right w:val="single" w:color="000000" w:sz="4" w:space="0"/>
            </w:tcBorders>
            <w:shd w:val="clear" w:color="auto" w:fill="auto"/>
            <w:noWrap/>
            <w:vAlign w:val="center"/>
          </w:tcPr>
          <w:p w14:paraId="072DF458">
            <w:pPr>
              <w:textAlignment w:val="center"/>
              <w:rPr>
                <w:rFonts w:hint="default" w:cs="宋体"/>
                <w:color w:val="000000"/>
                <w:sz w:val="22"/>
                <w:szCs w:val="22"/>
              </w:rPr>
            </w:pPr>
            <w:r>
              <w:rPr>
                <w:rFonts w:cs="宋体"/>
                <w:color w:val="000000"/>
                <w:sz w:val="22"/>
                <w:szCs w:val="22"/>
                <w:lang w:bidi="ar"/>
              </w:rPr>
              <w:t>群众文化</w:t>
            </w:r>
          </w:p>
        </w:tc>
        <w:tc>
          <w:tcPr>
            <w:tcW w:w="3270" w:type="dxa"/>
            <w:tcBorders>
              <w:top w:val="nil"/>
              <w:left w:val="nil"/>
              <w:bottom w:val="single" w:color="000000" w:sz="4" w:space="0"/>
              <w:right w:val="single" w:color="000000" w:sz="4" w:space="0"/>
            </w:tcBorders>
            <w:shd w:val="clear" w:color="auto" w:fill="auto"/>
            <w:noWrap/>
            <w:vAlign w:val="center"/>
          </w:tcPr>
          <w:p w14:paraId="36FB75B9">
            <w:pPr>
              <w:jc w:val="right"/>
              <w:textAlignment w:val="center"/>
              <w:rPr>
                <w:rFonts w:hint="default" w:cs="宋体"/>
                <w:b/>
                <w:bCs/>
                <w:color w:val="000000"/>
                <w:sz w:val="22"/>
                <w:szCs w:val="22"/>
              </w:rPr>
            </w:pPr>
            <w:r>
              <w:rPr>
                <w:rFonts w:cs="宋体"/>
                <w:b/>
                <w:bCs/>
                <w:color w:val="000000"/>
                <w:sz w:val="22"/>
                <w:szCs w:val="22"/>
                <w:lang w:bidi="ar"/>
              </w:rPr>
              <w:t>41.07</w:t>
            </w:r>
          </w:p>
        </w:tc>
        <w:tc>
          <w:tcPr>
            <w:tcW w:w="2955" w:type="dxa"/>
            <w:tcBorders>
              <w:top w:val="nil"/>
              <w:left w:val="nil"/>
              <w:bottom w:val="single" w:color="000000" w:sz="4" w:space="0"/>
              <w:right w:val="single" w:color="000000" w:sz="4" w:space="0"/>
            </w:tcBorders>
            <w:shd w:val="clear" w:color="auto" w:fill="auto"/>
            <w:noWrap/>
            <w:vAlign w:val="center"/>
          </w:tcPr>
          <w:p w14:paraId="479874BC">
            <w:pPr>
              <w:jc w:val="right"/>
              <w:textAlignment w:val="center"/>
              <w:rPr>
                <w:rFonts w:hint="default" w:cs="宋体"/>
                <w:b/>
                <w:bCs/>
                <w:color w:val="000000"/>
                <w:sz w:val="22"/>
                <w:szCs w:val="22"/>
              </w:rPr>
            </w:pPr>
            <w:r>
              <w:rPr>
                <w:rFonts w:cs="宋体"/>
                <w:b/>
                <w:bCs/>
                <w:color w:val="000000"/>
                <w:sz w:val="22"/>
                <w:szCs w:val="22"/>
                <w:lang w:bidi="ar"/>
              </w:rPr>
              <w:t>41.07</w:t>
            </w:r>
          </w:p>
        </w:tc>
        <w:tc>
          <w:tcPr>
            <w:tcW w:w="2940" w:type="dxa"/>
            <w:tcBorders>
              <w:top w:val="nil"/>
              <w:left w:val="nil"/>
              <w:bottom w:val="single" w:color="000000" w:sz="4" w:space="0"/>
              <w:right w:val="single" w:color="000000" w:sz="4" w:space="0"/>
            </w:tcBorders>
            <w:shd w:val="clear" w:color="auto" w:fill="auto"/>
            <w:noWrap/>
            <w:vAlign w:val="center"/>
          </w:tcPr>
          <w:p w14:paraId="3CD453B8">
            <w:pPr>
              <w:jc w:val="right"/>
              <w:textAlignment w:val="center"/>
              <w:rPr>
                <w:rFonts w:hint="default" w:cs="宋体"/>
                <w:b/>
                <w:bCs/>
                <w:color w:val="000000"/>
                <w:sz w:val="22"/>
                <w:szCs w:val="22"/>
              </w:rPr>
            </w:pPr>
            <w:r>
              <w:rPr>
                <w:rFonts w:cs="宋体"/>
                <w:b/>
                <w:bCs/>
                <w:color w:val="000000"/>
                <w:sz w:val="22"/>
                <w:szCs w:val="22"/>
                <w:lang w:bidi="ar"/>
              </w:rPr>
              <w:t>0.00</w:t>
            </w:r>
          </w:p>
        </w:tc>
      </w:tr>
      <w:tr w14:paraId="3929C778">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3D8DD34D">
            <w:pPr>
              <w:textAlignment w:val="center"/>
              <w:rPr>
                <w:rFonts w:hint="default" w:cs="宋体"/>
                <w:color w:val="000000"/>
                <w:sz w:val="22"/>
                <w:szCs w:val="22"/>
              </w:rPr>
            </w:pPr>
            <w:r>
              <w:rPr>
                <w:rFonts w:cs="宋体"/>
                <w:color w:val="000000"/>
                <w:sz w:val="22"/>
                <w:szCs w:val="22"/>
                <w:lang w:bidi="ar"/>
              </w:rPr>
              <w:t>2070199</w:t>
            </w:r>
          </w:p>
        </w:tc>
        <w:tc>
          <w:tcPr>
            <w:tcW w:w="5941" w:type="dxa"/>
            <w:tcBorders>
              <w:top w:val="nil"/>
              <w:left w:val="nil"/>
              <w:bottom w:val="single" w:color="000000" w:sz="4" w:space="0"/>
              <w:right w:val="single" w:color="000000" w:sz="4" w:space="0"/>
            </w:tcBorders>
            <w:shd w:val="clear" w:color="auto" w:fill="auto"/>
            <w:noWrap/>
            <w:vAlign w:val="center"/>
          </w:tcPr>
          <w:p w14:paraId="59C66B0B">
            <w:pPr>
              <w:textAlignment w:val="center"/>
              <w:rPr>
                <w:rFonts w:hint="default" w:cs="宋体"/>
                <w:color w:val="000000"/>
                <w:sz w:val="22"/>
                <w:szCs w:val="22"/>
              </w:rPr>
            </w:pPr>
            <w:r>
              <w:rPr>
                <w:rFonts w:cs="宋体"/>
                <w:color w:val="000000"/>
                <w:sz w:val="22"/>
                <w:szCs w:val="22"/>
                <w:lang w:bidi="ar"/>
              </w:rPr>
              <w:t>其他文化和旅游支出</w:t>
            </w:r>
          </w:p>
        </w:tc>
        <w:tc>
          <w:tcPr>
            <w:tcW w:w="3270" w:type="dxa"/>
            <w:tcBorders>
              <w:top w:val="nil"/>
              <w:left w:val="nil"/>
              <w:bottom w:val="single" w:color="000000" w:sz="4" w:space="0"/>
              <w:right w:val="single" w:color="000000" w:sz="4" w:space="0"/>
            </w:tcBorders>
            <w:shd w:val="clear" w:color="auto" w:fill="auto"/>
            <w:noWrap/>
            <w:vAlign w:val="center"/>
          </w:tcPr>
          <w:p w14:paraId="62616E62">
            <w:pPr>
              <w:jc w:val="right"/>
              <w:textAlignment w:val="center"/>
              <w:rPr>
                <w:rFonts w:hint="default" w:cs="宋体"/>
                <w:b/>
                <w:bCs/>
                <w:color w:val="000000"/>
                <w:sz w:val="22"/>
                <w:szCs w:val="22"/>
              </w:rPr>
            </w:pPr>
            <w:r>
              <w:rPr>
                <w:rFonts w:cs="宋体"/>
                <w:b/>
                <w:bCs/>
                <w:color w:val="000000"/>
                <w:sz w:val="22"/>
                <w:szCs w:val="22"/>
                <w:lang w:bidi="ar"/>
              </w:rPr>
              <w:t>8.13</w:t>
            </w:r>
          </w:p>
        </w:tc>
        <w:tc>
          <w:tcPr>
            <w:tcW w:w="2955" w:type="dxa"/>
            <w:tcBorders>
              <w:top w:val="nil"/>
              <w:left w:val="nil"/>
              <w:bottom w:val="single" w:color="000000" w:sz="4" w:space="0"/>
              <w:right w:val="single" w:color="000000" w:sz="4" w:space="0"/>
            </w:tcBorders>
            <w:shd w:val="clear" w:color="auto" w:fill="auto"/>
            <w:noWrap/>
            <w:vAlign w:val="center"/>
          </w:tcPr>
          <w:p w14:paraId="75993F82">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7624EE3E">
            <w:pPr>
              <w:jc w:val="right"/>
              <w:textAlignment w:val="center"/>
              <w:rPr>
                <w:rFonts w:hint="default" w:cs="宋体"/>
                <w:b/>
                <w:bCs/>
                <w:color w:val="000000"/>
                <w:sz w:val="22"/>
                <w:szCs w:val="22"/>
              </w:rPr>
            </w:pPr>
            <w:r>
              <w:rPr>
                <w:rFonts w:cs="宋体"/>
                <w:b/>
                <w:bCs/>
                <w:color w:val="000000"/>
                <w:sz w:val="22"/>
                <w:szCs w:val="22"/>
                <w:lang w:bidi="ar"/>
              </w:rPr>
              <w:t>8.13</w:t>
            </w:r>
          </w:p>
        </w:tc>
      </w:tr>
      <w:tr w14:paraId="202B66DF">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0023C983">
            <w:pPr>
              <w:textAlignment w:val="center"/>
              <w:rPr>
                <w:rFonts w:hint="default" w:cs="宋体"/>
                <w:b/>
                <w:bCs/>
                <w:color w:val="000000"/>
                <w:sz w:val="22"/>
                <w:szCs w:val="22"/>
              </w:rPr>
            </w:pPr>
            <w:r>
              <w:rPr>
                <w:rFonts w:cs="宋体"/>
                <w:b/>
                <w:bCs/>
                <w:color w:val="000000"/>
                <w:sz w:val="22"/>
                <w:szCs w:val="22"/>
                <w:lang w:bidi="ar"/>
              </w:rPr>
              <w:t>208</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57DC9F68">
            <w:pPr>
              <w:textAlignment w:val="center"/>
              <w:rPr>
                <w:rFonts w:hint="default" w:cs="宋体"/>
                <w:b/>
                <w:bCs/>
                <w:color w:val="000000"/>
                <w:sz w:val="22"/>
                <w:szCs w:val="22"/>
              </w:rPr>
            </w:pPr>
            <w:r>
              <w:rPr>
                <w:rFonts w:cs="宋体"/>
                <w:b/>
                <w:bCs/>
                <w:color w:val="000000"/>
                <w:sz w:val="22"/>
                <w:szCs w:val="22"/>
                <w:lang w:bidi="ar"/>
              </w:rPr>
              <w:t>社会保障和就业支出</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5ABFCF4F">
            <w:pPr>
              <w:jc w:val="right"/>
              <w:textAlignment w:val="center"/>
              <w:rPr>
                <w:rFonts w:hint="default" w:cs="宋体"/>
                <w:b/>
                <w:bCs/>
                <w:color w:val="000000"/>
                <w:sz w:val="22"/>
                <w:szCs w:val="22"/>
              </w:rPr>
            </w:pPr>
            <w:r>
              <w:rPr>
                <w:rFonts w:cs="宋体"/>
                <w:b/>
                <w:bCs/>
                <w:color w:val="000000"/>
                <w:sz w:val="22"/>
                <w:szCs w:val="22"/>
                <w:lang w:bidi="ar"/>
              </w:rPr>
              <w:t>499.63</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4E1BAE77">
            <w:pPr>
              <w:jc w:val="right"/>
              <w:textAlignment w:val="center"/>
              <w:rPr>
                <w:rFonts w:hint="default" w:cs="宋体"/>
                <w:b/>
                <w:bCs/>
                <w:color w:val="000000"/>
                <w:sz w:val="22"/>
                <w:szCs w:val="22"/>
              </w:rPr>
            </w:pPr>
            <w:r>
              <w:rPr>
                <w:rFonts w:cs="宋体"/>
                <w:b/>
                <w:bCs/>
                <w:color w:val="000000"/>
                <w:sz w:val="22"/>
                <w:szCs w:val="22"/>
                <w:lang w:bidi="ar"/>
              </w:rPr>
              <w:t>413.50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4439DD84">
            <w:pPr>
              <w:jc w:val="right"/>
              <w:textAlignment w:val="center"/>
              <w:rPr>
                <w:rFonts w:hint="default" w:cs="宋体"/>
                <w:b/>
                <w:bCs/>
                <w:color w:val="000000"/>
                <w:sz w:val="22"/>
                <w:szCs w:val="22"/>
              </w:rPr>
            </w:pPr>
            <w:r>
              <w:rPr>
                <w:rFonts w:cs="宋体"/>
                <w:b/>
                <w:bCs/>
                <w:color w:val="000000"/>
                <w:sz w:val="22"/>
                <w:szCs w:val="22"/>
                <w:lang w:bidi="ar"/>
              </w:rPr>
              <w:t>86.13</w:t>
            </w:r>
          </w:p>
        </w:tc>
      </w:tr>
      <w:tr w14:paraId="2D542978">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54705B65">
            <w:pPr>
              <w:textAlignment w:val="center"/>
              <w:rPr>
                <w:rFonts w:hint="default" w:cs="宋体"/>
                <w:b/>
                <w:bCs/>
                <w:color w:val="000000"/>
                <w:sz w:val="22"/>
                <w:szCs w:val="22"/>
              </w:rPr>
            </w:pPr>
            <w:r>
              <w:rPr>
                <w:rFonts w:cs="宋体"/>
                <w:b/>
                <w:bCs/>
                <w:color w:val="000000"/>
                <w:sz w:val="22"/>
                <w:szCs w:val="22"/>
                <w:lang w:bidi="ar"/>
              </w:rPr>
              <w:t>20801</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4A040B65">
            <w:pPr>
              <w:textAlignment w:val="center"/>
              <w:rPr>
                <w:rFonts w:hint="default" w:cs="宋体"/>
                <w:b/>
                <w:bCs/>
                <w:color w:val="000000"/>
                <w:sz w:val="22"/>
                <w:szCs w:val="22"/>
              </w:rPr>
            </w:pPr>
            <w:r>
              <w:rPr>
                <w:rFonts w:cs="宋体"/>
                <w:b/>
                <w:bCs/>
                <w:color w:val="000000"/>
                <w:sz w:val="22"/>
                <w:szCs w:val="22"/>
                <w:lang w:bidi="ar"/>
              </w:rPr>
              <w:t>人力资源和社会保障管理事务</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6902555D">
            <w:pPr>
              <w:jc w:val="right"/>
              <w:textAlignment w:val="center"/>
              <w:rPr>
                <w:rFonts w:hint="default" w:cs="宋体"/>
                <w:b/>
                <w:bCs/>
                <w:color w:val="000000"/>
                <w:sz w:val="22"/>
                <w:szCs w:val="22"/>
              </w:rPr>
            </w:pPr>
            <w:r>
              <w:rPr>
                <w:rFonts w:cs="宋体"/>
                <w:b/>
                <w:bCs/>
                <w:color w:val="000000"/>
                <w:sz w:val="22"/>
                <w:szCs w:val="22"/>
                <w:lang w:bidi="ar"/>
              </w:rPr>
              <w:t>76.62</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31F774C1">
            <w:pPr>
              <w:jc w:val="right"/>
              <w:textAlignment w:val="center"/>
              <w:rPr>
                <w:rFonts w:hint="default" w:cs="宋体"/>
                <w:b/>
                <w:bCs/>
                <w:color w:val="000000"/>
                <w:sz w:val="22"/>
                <w:szCs w:val="22"/>
              </w:rPr>
            </w:pPr>
            <w:r>
              <w:rPr>
                <w:rFonts w:cs="宋体"/>
                <w:b/>
                <w:bCs/>
                <w:color w:val="000000"/>
                <w:sz w:val="22"/>
                <w:szCs w:val="22"/>
                <w:lang w:bidi="ar"/>
              </w:rPr>
              <w:t>76.62</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0C10A272">
            <w:pPr>
              <w:jc w:val="right"/>
              <w:textAlignment w:val="center"/>
              <w:rPr>
                <w:rFonts w:hint="default" w:cs="宋体"/>
                <w:b/>
                <w:bCs/>
                <w:color w:val="000000"/>
                <w:sz w:val="22"/>
                <w:szCs w:val="22"/>
              </w:rPr>
            </w:pPr>
            <w:r>
              <w:rPr>
                <w:rFonts w:cs="宋体"/>
                <w:b/>
                <w:bCs/>
                <w:color w:val="000000"/>
                <w:sz w:val="22"/>
                <w:szCs w:val="22"/>
                <w:lang w:bidi="ar"/>
              </w:rPr>
              <w:t>0.00</w:t>
            </w:r>
          </w:p>
        </w:tc>
      </w:tr>
      <w:tr w14:paraId="40AFB0AA">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72DF718C">
            <w:pPr>
              <w:textAlignment w:val="center"/>
              <w:rPr>
                <w:rFonts w:hint="default" w:cs="宋体"/>
                <w:color w:val="000000"/>
                <w:sz w:val="22"/>
                <w:szCs w:val="22"/>
              </w:rPr>
            </w:pPr>
            <w:r>
              <w:rPr>
                <w:rFonts w:cs="宋体"/>
                <w:color w:val="000000"/>
                <w:sz w:val="22"/>
                <w:szCs w:val="22"/>
                <w:lang w:bidi="ar"/>
              </w:rPr>
              <w:t>2080199</w:t>
            </w:r>
          </w:p>
        </w:tc>
        <w:tc>
          <w:tcPr>
            <w:tcW w:w="5941" w:type="dxa"/>
            <w:tcBorders>
              <w:top w:val="nil"/>
              <w:left w:val="nil"/>
              <w:bottom w:val="single" w:color="000000" w:sz="4" w:space="0"/>
              <w:right w:val="single" w:color="000000" w:sz="4" w:space="0"/>
            </w:tcBorders>
            <w:shd w:val="clear" w:color="auto" w:fill="auto"/>
            <w:noWrap/>
            <w:vAlign w:val="center"/>
          </w:tcPr>
          <w:p w14:paraId="50A17C23">
            <w:pPr>
              <w:textAlignment w:val="center"/>
              <w:rPr>
                <w:rFonts w:hint="default" w:cs="宋体"/>
                <w:color w:val="000000"/>
                <w:sz w:val="22"/>
                <w:szCs w:val="22"/>
              </w:rPr>
            </w:pPr>
            <w:r>
              <w:rPr>
                <w:rFonts w:cs="宋体"/>
                <w:color w:val="000000"/>
                <w:sz w:val="22"/>
                <w:szCs w:val="22"/>
                <w:lang w:bidi="ar"/>
              </w:rPr>
              <w:t>其他人力资源和社会保障管理事务支出</w:t>
            </w:r>
          </w:p>
        </w:tc>
        <w:tc>
          <w:tcPr>
            <w:tcW w:w="3270" w:type="dxa"/>
            <w:tcBorders>
              <w:top w:val="nil"/>
              <w:left w:val="nil"/>
              <w:bottom w:val="single" w:color="000000" w:sz="4" w:space="0"/>
              <w:right w:val="single" w:color="000000" w:sz="4" w:space="0"/>
            </w:tcBorders>
            <w:shd w:val="clear" w:color="auto" w:fill="auto"/>
            <w:noWrap/>
            <w:vAlign w:val="center"/>
          </w:tcPr>
          <w:p w14:paraId="33248B96">
            <w:pPr>
              <w:jc w:val="right"/>
              <w:textAlignment w:val="center"/>
              <w:rPr>
                <w:rFonts w:hint="default" w:cs="宋体"/>
                <w:b/>
                <w:bCs/>
                <w:color w:val="000000"/>
                <w:sz w:val="22"/>
                <w:szCs w:val="22"/>
              </w:rPr>
            </w:pPr>
            <w:r>
              <w:rPr>
                <w:rFonts w:cs="宋体"/>
                <w:b/>
                <w:bCs/>
                <w:color w:val="000000"/>
                <w:sz w:val="22"/>
                <w:szCs w:val="22"/>
                <w:lang w:bidi="ar"/>
              </w:rPr>
              <w:t>76.62</w:t>
            </w:r>
          </w:p>
        </w:tc>
        <w:tc>
          <w:tcPr>
            <w:tcW w:w="2955" w:type="dxa"/>
            <w:tcBorders>
              <w:top w:val="nil"/>
              <w:left w:val="nil"/>
              <w:bottom w:val="single" w:color="000000" w:sz="4" w:space="0"/>
              <w:right w:val="single" w:color="000000" w:sz="4" w:space="0"/>
            </w:tcBorders>
            <w:shd w:val="clear" w:color="auto" w:fill="auto"/>
            <w:noWrap/>
            <w:vAlign w:val="center"/>
          </w:tcPr>
          <w:p w14:paraId="7169C040">
            <w:pPr>
              <w:jc w:val="right"/>
              <w:textAlignment w:val="center"/>
              <w:rPr>
                <w:rFonts w:hint="default" w:cs="宋体"/>
                <w:b/>
                <w:bCs/>
                <w:color w:val="000000"/>
                <w:sz w:val="22"/>
                <w:szCs w:val="22"/>
              </w:rPr>
            </w:pPr>
            <w:r>
              <w:rPr>
                <w:rFonts w:cs="宋体"/>
                <w:b/>
                <w:bCs/>
                <w:color w:val="000000"/>
                <w:sz w:val="22"/>
                <w:szCs w:val="22"/>
                <w:lang w:bidi="ar"/>
              </w:rPr>
              <w:t>76.62</w:t>
            </w:r>
          </w:p>
        </w:tc>
        <w:tc>
          <w:tcPr>
            <w:tcW w:w="2940" w:type="dxa"/>
            <w:tcBorders>
              <w:top w:val="nil"/>
              <w:left w:val="nil"/>
              <w:bottom w:val="single" w:color="000000" w:sz="4" w:space="0"/>
              <w:right w:val="single" w:color="000000" w:sz="4" w:space="0"/>
            </w:tcBorders>
            <w:shd w:val="clear" w:color="auto" w:fill="auto"/>
            <w:noWrap/>
            <w:vAlign w:val="center"/>
          </w:tcPr>
          <w:p w14:paraId="5D62B494">
            <w:pPr>
              <w:jc w:val="right"/>
              <w:textAlignment w:val="center"/>
              <w:rPr>
                <w:rFonts w:hint="default" w:cs="宋体"/>
                <w:b/>
                <w:bCs/>
                <w:color w:val="000000"/>
                <w:sz w:val="22"/>
                <w:szCs w:val="22"/>
              </w:rPr>
            </w:pPr>
            <w:r>
              <w:rPr>
                <w:rFonts w:cs="宋体"/>
                <w:b/>
                <w:bCs/>
                <w:color w:val="000000"/>
                <w:sz w:val="22"/>
                <w:szCs w:val="22"/>
                <w:lang w:bidi="ar"/>
              </w:rPr>
              <w:t>0.00</w:t>
            </w:r>
          </w:p>
        </w:tc>
      </w:tr>
      <w:tr w14:paraId="7F4E1F4F">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3657D223">
            <w:pPr>
              <w:textAlignment w:val="center"/>
              <w:rPr>
                <w:rFonts w:hint="default" w:cs="宋体"/>
                <w:b/>
                <w:bCs/>
                <w:color w:val="000000"/>
                <w:sz w:val="22"/>
                <w:szCs w:val="22"/>
              </w:rPr>
            </w:pPr>
            <w:r>
              <w:rPr>
                <w:rFonts w:cs="宋体"/>
                <w:b/>
                <w:bCs/>
                <w:color w:val="000000"/>
                <w:sz w:val="22"/>
                <w:szCs w:val="22"/>
                <w:lang w:bidi="ar"/>
              </w:rPr>
              <w:t>20802</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252A4AC2">
            <w:pPr>
              <w:textAlignment w:val="center"/>
              <w:rPr>
                <w:rFonts w:hint="default" w:cs="宋体"/>
                <w:b/>
                <w:bCs/>
                <w:color w:val="000000"/>
                <w:sz w:val="22"/>
                <w:szCs w:val="22"/>
              </w:rPr>
            </w:pPr>
            <w:r>
              <w:rPr>
                <w:rFonts w:cs="宋体"/>
                <w:b/>
                <w:bCs/>
                <w:color w:val="000000"/>
                <w:sz w:val="22"/>
                <w:szCs w:val="22"/>
                <w:lang w:bidi="ar"/>
              </w:rPr>
              <w:t>民政管理事务</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68881F7A">
            <w:pPr>
              <w:jc w:val="right"/>
              <w:textAlignment w:val="center"/>
              <w:rPr>
                <w:rFonts w:hint="default" w:cs="宋体"/>
                <w:b/>
                <w:bCs/>
                <w:color w:val="000000"/>
                <w:sz w:val="22"/>
                <w:szCs w:val="22"/>
              </w:rPr>
            </w:pPr>
            <w:r>
              <w:rPr>
                <w:rFonts w:cs="宋体"/>
                <w:b/>
                <w:bCs/>
                <w:color w:val="000000"/>
                <w:sz w:val="22"/>
                <w:szCs w:val="22"/>
                <w:lang w:bidi="ar"/>
              </w:rPr>
              <w:t>128.82</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3AD11A1D">
            <w:pPr>
              <w:jc w:val="right"/>
              <w:textAlignment w:val="center"/>
              <w:rPr>
                <w:rFonts w:hint="default" w:cs="宋体"/>
                <w:b/>
                <w:bCs/>
                <w:color w:val="000000"/>
                <w:sz w:val="22"/>
                <w:szCs w:val="22"/>
              </w:rPr>
            </w:pPr>
            <w:r>
              <w:rPr>
                <w:rFonts w:cs="宋体"/>
                <w:b/>
                <w:bCs/>
                <w:color w:val="000000"/>
                <w:sz w:val="22"/>
                <w:szCs w:val="22"/>
                <w:lang w:bidi="ar"/>
              </w:rPr>
              <w:t>128.82</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2103A5FF">
            <w:pPr>
              <w:jc w:val="right"/>
              <w:textAlignment w:val="center"/>
              <w:rPr>
                <w:rFonts w:hint="default" w:cs="宋体"/>
                <w:b/>
                <w:bCs/>
                <w:color w:val="000000"/>
                <w:sz w:val="22"/>
                <w:szCs w:val="22"/>
              </w:rPr>
            </w:pPr>
            <w:r>
              <w:rPr>
                <w:rFonts w:cs="宋体"/>
                <w:b/>
                <w:bCs/>
                <w:color w:val="000000"/>
                <w:sz w:val="22"/>
                <w:szCs w:val="22"/>
                <w:lang w:bidi="ar"/>
              </w:rPr>
              <w:t>0.00</w:t>
            </w:r>
          </w:p>
        </w:tc>
      </w:tr>
      <w:tr w14:paraId="72425647">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17EC3864">
            <w:pPr>
              <w:textAlignment w:val="center"/>
              <w:rPr>
                <w:rFonts w:hint="default" w:cs="宋体"/>
                <w:color w:val="000000"/>
                <w:sz w:val="22"/>
                <w:szCs w:val="22"/>
              </w:rPr>
            </w:pPr>
            <w:r>
              <w:rPr>
                <w:rFonts w:cs="宋体"/>
                <w:color w:val="000000"/>
                <w:sz w:val="22"/>
                <w:szCs w:val="22"/>
                <w:lang w:bidi="ar"/>
              </w:rPr>
              <w:t>2080208</w:t>
            </w:r>
          </w:p>
        </w:tc>
        <w:tc>
          <w:tcPr>
            <w:tcW w:w="5941" w:type="dxa"/>
            <w:tcBorders>
              <w:top w:val="nil"/>
              <w:left w:val="nil"/>
              <w:bottom w:val="single" w:color="000000" w:sz="4" w:space="0"/>
              <w:right w:val="single" w:color="000000" w:sz="4" w:space="0"/>
            </w:tcBorders>
            <w:shd w:val="clear" w:color="auto" w:fill="auto"/>
            <w:noWrap/>
            <w:vAlign w:val="center"/>
          </w:tcPr>
          <w:p w14:paraId="2584C3CD">
            <w:pPr>
              <w:textAlignment w:val="center"/>
              <w:rPr>
                <w:rFonts w:hint="default" w:cs="宋体"/>
                <w:color w:val="000000"/>
                <w:sz w:val="22"/>
                <w:szCs w:val="22"/>
              </w:rPr>
            </w:pPr>
            <w:r>
              <w:rPr>
                <w:rFonts w:cs="宋体"/>
                <w:color w:val="000000"/>
                <w:sz w:val="22"/>
                <w:szCs w:val="22"/>
                <w:lang w:bidi="ar"/>
              </w:rPr>
              <w:t>基层政权建设和社区治理</w:t>
            </w:r>
          </w:p>
        </w:tc>
        <w:tc>
          <w:tcPr>
            <w:tcW w:w="3270" w:type="dxa"/>
            <w:tcBorders>
              <w:top w:val="nil"/>
              <w:left w:val="nil"/>
              <w:bottom w:val="single" w:color="000000" w:sz="4" w:space="0"/>
              <w:right w:val="single" w:color="000000" w:sz="4" w:space="0"/>
            </w:tcBorders>
            <w:shd w:val="clear" w:color="auto" w:fill="auto"/>
            <w:noWrap/>
            <w:vAlign w:val="center"/>
          </w:tcPr>
          <w:p w14:paraId="2D0E644D">
            <w:pPr>
              <w:jc w:val="right"/>
              <w:textAlignment w:val="center"/>
              <w:rPr>
                <w:rFonts w:hint="default" w:cs="宋体"/>
                <w:b/>
                <w:bCs/>
                <w:color w:val="000000"/>
                <w:sz w:val="22"/>
                <w:szCs w:val="22"/>
              </w:rPr>
            </w:pPr>
            <w:r>
              <w:rPr>
                <w:rFonts w:cs="宋体"/>
                <w:b/>
                <w:bCs/>
                <w:color w:val="000000"/>
                <w:sz w:val="22"/>
                <w:szCs w:val="22"/>
                <w:lang w:bidi="ar"/>
              </w:rPr>
              <w:t>128.82</w:t>
            </w:r>
          </w:p>
        </w:tc>
        <w:tc>
          <w:tcPr>
            <w:tcW w:w="2955" w:type="dxa"/>
            <w:tcBorders>
              <w:top w:val="nil"/>
              <w:left w:val="nil"/>
              <w:bottom w:val="single" w:color="000000" w:sz="4" w:space="0"/>
              <w:right w:val="single" w:color="000000" w:sz="4" w:space="0"/>
            </w:tcBorders>
            <w:shd w:val="clear" w:color="auto" w:fill="auto"/>
            <w:noWrap/>
            <w:vAlign w:val="center"/>
          </w:tcPr>
          <w:p w14:paraId="7DFBBC59">
            <w:pPr>
              <w:jc w:val="right"/>
              <w:textAlignment w:val="center"/>
              <w:rPr>
                <w:rFonts w:hint="default" w:cs="宋体"/>
                <w:b/>
                <w:bCs/>
                <w:color w:val="000000"/>
                <w:sz w:val="22"/>
                <w:szCs w:val="22"/>
              </w:rPr>
            </w:pPr>
            <w:r>
              <w:rPr>
                <w:rFonts w:cs="宋体"/>
                <w:b/>
                <w:bCs/>
                <w:color w:val="000000"/>
                <w:sz w:val="22"/>
                <w:szCs w:val="22"/>
                <w:lang w:bidi="ar"/>
              </w:rPr>
              <w:t>128.82</w:t>
            </w:r>
          </w:p>
        </w:tc>
        <w:tc>
          <w:tcPr>
            <w:tcW w:w="2940" w:type="dxa"/>
            <w:tcBorders>
              <w:top w:val="nil"/>
              <w:left w:val="nil"/>
              <w:bottom w:val="single" w:color="000000" w:sz="4" w:space="0"/>
              <w:right w:val="single" w:color="000000" w:sz="4" w:space="0"/>
            </w:tcBorders>
            <w:shd w:val="clear" w:color="auto" w:fill="auto"/>
            <w:noWrap/>
            <w:vAlign w:val="center"/>
          </w:tcPr>
          <w:p w14:paraId="649A7886">
            <w:pPr>
              <w:jc w:val="right"/>
              <w:textAlignment w:val="center"/>
              <w:rPr>
                <w:rFonts w:hint="default" w:cs="宋体"/>
                <w:b/>
                <w:bCs/>
                <w:color w:val="000000"/>
                <w:sz w:val="22"/>
                <w:szCs w:val="22"/>
              </w:rPr>
            </w:pPr>
            <w:r>
              <w:rPr>
                <w:rFonts w:cs="宋体"/>
                <w:b/>
                <w:bCs/>
                <w:color w:val="000000"/>
                <w:sz w:val="22"/>
                <w:szCs w:val="22"/>
                <w:lang w:bidi="ar"/>
              </w:rPr>
              <w:t>0.00</w:t>
            </w:r>
          </w:p>
        </w:tc>
      </w:tr>
      <w:tr w14:paraId="07A88345">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21D88750">
            <w:pPr>
              <w:textAlignment w:val="center"/>
              <w:rPr>
                <w:rFonts w:hint="default" w:cs="宋体"/>
                <w:b/>
                <w:bCs/>
                <w:color w:val="000000"/>
                <w:sz w:val="22"/>
                <w:szCs w:val="22"/>
              </w:rPr>
            </w:pPr>
            <w:r>
              <w:rPr>
                <w:rFonts w:cs="宋体"/>
                <w:b/>
                <w:bCs/>
                <w:color w:val="000000"/>
                <w:sz w:val="22"/>
                <w:szCs w:val="22"/>
                <w:lang w:bidi="ar"/>
              </w:rPr>
              <w:t>20805</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3F59CA9B">
            <w:pPr>
              <w:textAlignment w:val="center"/>
              <w:rPr>
                <w:rFonts w:hint="default" w:cs="宋体"/>
                <w:b/>
                <w:bCs/>
                <w:color w:val="000000"/>
                <w:sz w:val="22"/>
                <w:szCs w:val="22"/>
              </w:rPr>
            </w:pPr>
            <w:r>
              <w:rPr>
                <w:rFonts w:cs="宋体"/>
                <w:b/>
                <w:bCs/>
                <w:color w:val="000000"/>
                <w:sz w:val="22"/>
                <w:szCs w:val="22"/>
                <w:lang w:bidi="ar"/>
              </w:rPr>
              <w:t>行政事业单位养老支出</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7400C3FA">
            <w:pPr>
              <w:jc w:val="right"/>
              <w:textAlignment w:val="center"/>
              <w:rPr>
                <w:rFonts w:hint="default" w:cs="宋体"/>
                <w:b/>
                <w:bCs/>
                <w:color w:val="000000"/>
                <w:sz w:val="22"/>
                <w:szCs w:val="22"/>
              </w:rPr>
            </w:pPr>
            <w:r>
              <w:rPr>
                <w:rFonts w:cs="宋体"/>
                <w:b/>
                <w:bCs/>
                <w:color w:val="000000"/>
                <w:sz w:val="22"/>
                <w:szCs w:val="22"/>
                <w:lang w:bidi="ar"/>
              </w:rPr>
              <w:t>208.06</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0850F0C0">
            <w:pPr>
              <w:jc w:val="right"/>
              <w:textAlignment w:val="center"/>
              <w:rPr>
                <w:rFonts w:hint="default" w:cs="宋体"/>
                <w:b/>
                <w:bCs/>
                <w:color w:val="000000"/>
                <w:sz w:val="22"/>
                <w:szCs w:val="22"/>
              </w:rPr>
            </w:pPr>
            <w:r>
              <w:rPr>
                <w:rFonts w:cs="宋体"/>
                <w:b/>
                <w:bCs/>
                <w:color w:val="000000"/>
                <w:sz w:val="22"/>
                <w:szCs w:val="22"/>
                <w:lang w:bidi="ar"/>
              </w:rPr>
              <w:t>208.06</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0935ACAA">
            <w:pPr>
              <w:jc w:val="right"/>
              <w:textAlignment w:val="center"/>
              <w:rPr>
                <w:rFonts w:hint="default" w:cs="宋体"/>
                <w:b/>
                <w:bCs/>
                <w:color w:val="000000"/>
                <w:sz w:val="22"/>
                <w:szCs w:val="22"/>
              </w:rPr>
            </w:pPr>
            <w:r>
              <w:rPr>
                <w:rFonts w:cs="宋体"/>
                <w:b/>
                <w:bCs/>
                <w:color w:val="000000"/>
                <w:sz w:val="22"/>
                <w:szCs w:val="22"/>
                <w:lang w:bidi="ar"/>
              </w:rPr>
              <w:t>0.00</w:t>
            </w:r>
          </w:p>
        </w:tc>
      </w:tr>
      <w:tr w14:paraId="754E5E49">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3844F19B">
            <w:pPr>
              <w:textAlignment w:val="center"/>
              <w:rPr>
                <w:rFonts w:hint="default" w:cs="宋体"/>
                <w:color w:val="000000"/>
                <w:sz w:val="22"/>
                <w:szCs w:val="22"/>
              </w:rPr>
            </w:pPr>
            <w:r>
              <w:rPr>
                <w:rFonts w:cs="宋体"/>
                <w:color w:val="000000"/>
                <w:sz w:val="22"/>
                <w:szCs w:val="22"/>
                <w:lang w:bidi="ar"/>
              </w:rPr>
              <w:t>2080501</w:t>
            </w:r>
          </w:p>
        </w:tc>
        <w:tc>
          <w:tcPr>
            <w:tcW w:w="5941" w:type="dxa"/>
            <w:tcBorders>
              <w:top w:val="nil"/>
              <w:left w:val="nil"/>
              <w:bottom w:val="single" w:color="000000" w:sz="4" w:space="0"/>
              <w:right w:val="single" w:color="000000" w:sz="4" w:space="0"/>
            </w:tcBorders>
            <w:shd w:val="clear" w:color="auto" w:fill="auto"/>
            <w:noWrap/>
            <w:vAlign w:val="center"/>
          </w:tcPr>
          <w:p w14:paraId="750342AD">
            <w:pPr>
              <w:textAlignment w:val="center"/>
              <w:rPr>
                <w:rFonts w:hint="default" w:cs="宋体"/>
                <w:color w:val="000000"/>
                <w:sz w:val="22"/>
                <w:szCs w:val="22"/>
              </w:rPr>
            </w:pPr>
            <w:r>
              <w:rPr>
                <w:rFonts w:cs="宋体"/>
                <w:color w:val="000000"/>
                <w:sz w:val="22"/>
                <w:szCs w:val="22"/>
                <w:lang w:bidi="ar"/>
              </w:rPr>
              <w:t>行政单位离退休</w:t>
            </w:r>
          </w:p>
        </w:tc>
        <w:tc>
          <w:tcPr>
            <w:tcW w:w="3270" w:type="dxa"/>
            <w:tcBorders>
              <w:top w:val="nil"/>
              <w:left w:val="nil"/>
              <w:bottom w:val="single" w:color="000000" w:sz="4" w:space="0"/>
              <w:right w:val="single" w:color="000000" w:sz="4" w:space="0"/>
            </w:tcBorders>
            <w:shd w:val="clear" w:color="auto" w:fill="auto"/>
            <w:noWrap/>
            <w:vAlign w:val="center"/>
          </w:tcPr>
          <w:p w14:paraId="47BABDE0">
            <w:pPr>
              <w:jc w:val="right"/>
              <w:textAlignment w:val="center"/>
              <w:rPr>
                <w:rFonts w:hint="default" w:cs="宋体"/>
                <w:b/>
                <w:bCs/>
                <w:color w:val="000000"/>
                <w:sz w:val="22"/>
                <w:szCs w:val="22"/>
              </w:rPr>
            </w:pPr>
            <w:r>
              <w:rPr>
                <w:rFonts w:cs="宋体"/>
                <w:b/>
                <w:bCs/>
                <w:color w:val="000000"/>
                <w:sz w:val="22"/>
                <w:szCs w:val="22"/>
                <w:lang w:bidi="ar"/>
              </w:rPr>
              <w:t>12.42</w:t>
            </w:r>
          </w:p>
        </w:tc>
        <w:tc>
          <w:tcPr>
            <w:tcW w:w="2955" w:type="dxa"/>
            <w:tcBorders>
              <w:top w:val="nil"/>
              <w:left w:val="nil"/>
              <w:bottom w:val="single" w:color="000000" w:sz="4" w:space="0"/>
              <w:right w:val="single" w:color="000000" w:sz="4" w:space="0"/>
            </w:tcBorders>
            <w:shd w:val="clear" w:color="auto" w:fill="auto"/>
            <w:noWrap/>
            <w:vAlign w:val="center"/>
          </w:tcPr>
          <w:p w14:paraId="11EFA0D0">
            <w:pPr>
              <w:jc w:val="right"/>
              <w:textAlignment w:val="center"/>
              <w:rPr>
                <w:rFonts w:hint="default" w:cs="宋体"/>
                <w:b/>
                <w:bCs/>
                <w:color w:val="000000"/>
                <w:sz w:val="22"/>
                <w:szCs w:val="22"/>
              </w:rPr>
            </w:pPr>
            <w:r>
              <w:rPr>
                <w:rFonts w:cs="宋体"/>
                <w:b/>
                <w:bCs/>
                <w:color w:val="000000"/>
                <w:sz w:val="22"/>
                <w:szCs w:val="22"/>
                <w:lang w:bidi="ar"/>
              </w:rPr>
              <w:t>12.42</w:t>
            </w:r>
          </w:p>
        </w:tc>
        <w:tc>
          <w:tcPr>
            <w:tcW w:w="2940" w:type="dxa"/>
            <w:tcBorders>
              <w:top w:val="nil"/>
              <w:left w:val="nil"/>
              <w:bottom w:val="single" w:color="000000" w:sz="4" w:space="0"/>
              <w:right w:val="single" w:color="000000" w:sz="4" w:space="0"/>
            </w:tcBorders>
            <w:shd w:val="clear" w:color="auto" w:fill="auto"/>
            <w:noWrap/>
            <w:vAlign w:val="center"/>
          </w:tcPr>
          <w:p w14:paraId="4EEAE8E9">
            <w:pPr>
              <w:jc w:val="right"/>
              <w:textAlignment w:val="center"/>
              <w:rPr>
                <w:rFonts w:hint="default" w:cs="宋体"/>
                <w:b/>
                <w:bCs/>
                <w:color w:val="000000"/>
                <w:sz w:val="22"/>
                <w:szCs w:val="22"/>
              </w:rPr>
            </w:pPr>
            <w:r>
              <w:rPr>
                <w:rFonts w:cs="宋体"/>
                <w:b/>
                <w:bCs/>
                <w:color w:val="000000"/>
                <w:sz w:val="22"/>
                <w:szCs w:val="22"/>
                <w:lang w:bidi="ar"/>
              </w:rPr>
              <w:t>0.00</w:t>
            </w:r>
          </w:p>
        </w:tc>
      </w:tr>
      <w:tr w14:paraId="1085A439">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5A9395DB">
            <w:pPr>
              <w:textAlignment w:val="center"/>
              <w:rPr>
                <w:rFonts w:hint="default" w:cs="宋体"/>
                <w:color w:val="000000"/>
                <w:sz w:val="22"/>
                <w:szCs w:val="22"/>
              </w:rPr>
            </w:pPr>
            <w:r>
              <w:rPr>
                <w:rFonts w:cs="宋体"/>
                <w:color w:val="000000"/>
                <w:sz w:val="22"/>
                <w:szCs w:val="22"/>
                <w:lang w:bidi="ar"/>
              </w:rPr>
              <w:t>2080502</w:t>
            </w:r>
          </w:p>
        </w:tc>
        <w:tc>
          <w:tcPr>
            <w:tcW w:w="5941" w:type="dxa"/>
            <w:tcBorders>
              <w:top w:val="nil"/>
              <w:left w:val="nil"/>
              <w:bottom w:val="single" w:color="000000" w:sz="4" w:space="0"/>
              <w:right w:val="single" w:color="000000" w:sz="4" w:space="0"/>
            </w:tcBorders>
            <w:shd w:val="clear" w:color="auto" w:fill="auto"/>
            <w:noWrap/>
            <w:vAlign w:val="center"/>
          </w:tcPr>
          <w:p w14:paraId="04939AE4">
            <w:pPr>
              <w:textAlignment w:val="center"/>
              <w:rPr>
                <w:rFonts w:hint="default" w:cs="宋体"/>
                <w:color w:val="000000"/>
                <w:sz w:val="22"/>
                <w:szCs w:val="22"/>
              </w:rPr>
            </w:pPr>
            <w:r>
              <w:rPr>
                <w:rFonts w:cs="宋体"/>
                <w:color w:val="000000"/>
                <w:sz w:val="22"/>
                <w:szCs w:val="22"/>
                <w:lang w:bidi="ar"/>
              </w:rPr>
              <w:t>事业单位离退休</w:t>
            </w:r>
          </w:p>
        </w:tc>
        <w:tc>
          <w:tcPr>
            <w:tcW w:w="3270" w:type="dxa"/>
            <w:tcBorders>
              <w:top w:val="nil"/>
              <w:left w:val="nil"/>
              <w:bottom w:val="single" w:color="000000" w:sz="4" w:space="0"/>
              <w:right w:val="single" w:color="000000" w:sz="4" w:space="0"/>
            </w:tcBorders>
            <w:shd w:val="clear" w:color="auto" w:fill="auto"/>
            <w:noWrap/>
            <w:vAlign w:val="center"/>
          </w:tcPr>
          <w:p w14:paraId="470F5976">
            <w:pPr>
              <w:jc w:val="right"/>
              <w:textAlignment w:val="center"/>
              <w:rPr>
                <w:rFonts w:hint="default" w:cs="宋体"/>
                <w:b/>
                <w:bCs/>
                <w:color w:val="000000"/>
                <w:sz w:val="22"/>
                <w:szCs w:val="22"/>
              </w:rPr>
            </w:pPr>
            <w:r>
              <w:rPr>
                <w:rFonts w:cs="宋体"/>
                <w:b/>
                <w:bCs/>
                <w:color w:val="000000"/>
                <w:sz w:val="22"/>
                <w:szCs w:val="22"/>
                <w:lang w:bidi="ar"/>
              </w:rPr>
              <w:t>14.49</w:t>
            </w:r>
          </w:p>
        </w:tc>
        <w:tc>
          <w:tcPr>
            <w:tcW w:w="2955" w:type="dxa"/>
            <w:tcBorders>
              <w:top w:val="nil"/>
              <w:left w:val="nil"/>
              <w:bottom w:val="single" w:color="000000" w:sz="4" w:space="0"/>
              <w:right w:val="single" w:color="000000" w:sz="4" w:space="0"/>
            </w:tcBorders>
            <w:shd w:val="clear" w:color="auto" w:fill="auto"/>
            <w:noWrap/>
            <w:vAlign w:val="center"/>
          </w:tcPr>
          <w:p w14:paraId="6259C81B">
            <w:pPr>
              <w:jc w:val="right"/>
              <w:textAlignment w:val="center"/>
              <w:rPr>
                <w:rFonts w:hint="default" w:cs="宋体"/>
                <w:b/>
                <w:bCs/>
                <w:color w:val="000000"/>
                <w:sz w:val="22"/>
                <w:szCs w:val="22"/>
              </w:rPr>
            </w:pPr>
            <w:r>
              <w:rPr>
                <w:rFonts w:cs="宋体"/>
                <w:b/>
                <w:bCs/>
                <w:color w:val="000000"/>
                <w:sz w:val="22"/>
                <w:szCs w:val="22"/>
                <w:lang w:bidi="ar"/>
              </w:rPr>
              <w:t>14.49</w:t>
            </w:r>
          </w:p>
        </w:tc>
        <w:tc>
          <w:tcPr>
            <w:tcW w:w="2940" w:type="dxa"/>
            <w:tcBorders>
              <w:top w:val="nil"/>
              <w:left w:val="nil"/>
              <w:bottom w:val="single" w:color="000000" w:sz="4" w:space="0"/>
              <w:right w:val="single" w:color="000000" w:sz="4" w:space="0"/>
            </w:tcBorders>
            <w:shd w:val="clear" w:color="auto" w:fill="auto"/>
            <w:noWrap/>
            <w:vAlign w:val="center"/>
          </w:tcPr>
          <w:p w14:paraId="2D3FC9FA">
            <w:pPr>
              <w:jc w:val="right"/>
              <w:textAlignment w:val="center"/>
              <w:rPr>
                <w:rFonts w:hint="default" w:cs="宋体"/>
                <w:b/>
                <w:bCs/>
                <w:color w:val="000000"/>
                <w:sz w:val="22"/>
                <w:szCs w:val="22"/>
              </w:rPr>
            </w:pPr>
            <w:r>
              <w:rPr>
                <w:rFonts w:cs="宋体"/>
                <w:b/>
                <w:bCs/>
                <w:color w:val="000000"/>
                <w:sz w:val="22"/>
                <w:szCs w:val="22"/>
                <w:lang w:bidi="ar"/>
              </w:rPr>
              <w:t>0.00</w:t>
            </w:r>
          </w:p>
        </w:tc>
      </w:tr>
      <w:tr w14:paraId="4F4FDB5B">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17B60643">
            <w:pPr>
              <w:textAlignment w:val="center"/>
              <w:rPr>
                <w:rFonts w:hint="default" w:cs="宋体"/>
                <w:color w:val="000000"/>
                <w:sz w:val="22"/>
                <w:szCs w:val="22"/>
              </w:rPr>
            </w:pPr>
            <w:r>
              <w:rPr>
                <w:rFonts w:cs="宋体"/>
                <w:color w:val="000000"/>
                <w:sz w:val="22"/>
                <w:szCs w:val="22"/>
                <w:lang w:bidi="ar"/>
              </w:rPr>
              <w:t>2080505</w:t>
            </w:r>
          </w:p>
        </w:tc>
        <w:tc>
          <w:tcPr>
            <w:tcW w:w="5941" w:type="dxa"/>
            <w:tcBorders>
              <w:top w:val="nil"/>
              <w:left w:val="nil"/>
              <w:bottom w:val="single" w:color="000000" w:sz="4" w:space="0"/>
              <w:right w:val="single" w:color="000000" w:sz="4" w:space="0"/>
            </w:tcBorders>
            <w:shd w:val="clear" w:color="auto" w:fill="auto"/>
            <w:noWrap/>
            <w:vAlign w:val="center"/>
          </w:tcPr>
          <w:p w14:paraId="499893A9">
            <w:pPr>
              <w:textAlignment w:val="center"/>
              <w:rPr>
                <w:rFonts w:hint="default" w:cs="宋体"/>
                <w:color w:val="000000"/>
                <w:sz w:val="22"/>
                <w:szCs w:val="22"/>
              </w:rPr>
            </w:pPr>
            <w:r>
              <w:rPr>
                <w:rFonts w:cs="宋体"/>
                <w:color w:val="000000"/>
                <w:sz w:val="22"/>
                <w:szCs w:val="22"/>
                <w:lang w:bidi="ar"/>
              </w:rPr>
              <w:t>机关事业单位基本养老保险缴费支出</w:t>
            </w:r>
          </w:p>
        </w:tc>
        <w:tc>
          <w:tcPr>
            <w:tcW w:w="3270" w:type="dxa"/>
            <w:tcBorders>
              <w:top w:val="nil"/>
              <w:left w:val="nil"/>
              <w:bottom w:val="single" w:color="000000" w:sz="4" w:space="0"/>
              <w:right w:val="single" w:color="000000" w:sz="4" w:space="0"/>
            </w:tcBorders>
            <w:shd w:val="clear" w:color="auto" w:fill="auto"/>
            <w:noWrap/>
            <w:vAlign w:val="center"/>
          </w:tcPr>
          <w:p w14:paraId="0C97D4C4">
            <w:pPr>
              <w:jc w:val="right"/>
              <w:textAlignment w:val="center"/>
              <w:rPr>
                <w:rFonts w:hint="default" w:cs="宋体"/>
                <w:b/>
                <w:bCs/>
                <w:color w:val="000000"/>
                <w:sz w:val="22"/>
                <w:szCs w:val="22"/>
              </w:rPr>
            </w:pPr>
            <w:r>
              <w:rPr>
                <w:rFonts w:cs="宋体"/>
                <w:b/>
                <w:bCs/>
                <w:color w:val="000000"/>
                <w:sz w:val="22"/>
                <w:szCs w:val="22"/>
                <w:lang w:bidi="ar"/>
              </w:rPr>
              <w:t>92.82</w:t>
            </w:r>
          </w:p>
        </w:tc>
        <w:tc>
          <w:tcPr>
            <w:tcW w:w="2955" w:type="dxa"/>
            <w:tcBorders>
              <w:top w:val="nil"/>
              <w:left w:val="nil"/>
              <w:bottom w:val="single" w:color="000000" w:sz="4" w:space="0"/>
              <w:right w:val="single" w:color="000000" w:sz="4" w:space="0"/>
            </w:tcBorders>
            <w:shd w:val="clear" w:color="auto" w:fill="auto"/>
            <w:noWrap/>
            <w:vAlign w:val="center"/>
          </w:tcPr>
          <w:p w14:paraId="54E961EA">
            <w:pPr>
              <w:jc w:val="right"/>
              <w:textAlignment w:val="center"/>
              <w:rPr>
                <w:rFonts w:hint="default" w:cs="宋体"/>
                <w:b/>
                <w:bCs/>
                <w:color w:val="000000"/>
                <w:sz w:val="22"/>
                <w:szCs w:val="22"/>
              </w:rPr>
            </w:pPr>
            <w:r>
              <w:rPr>
                <w:rFonts w:cs="宋体"/>
                <w:b/>
                <w:bCs/>
                <w:color w:val="000000"/>
                <w:sz w:val="22"/>
                <w:szCs w:val="22"/>
                <w:lang w:bidi="ar"/>
              </w:rPr>
              <w:t>92.82</w:t>
            </w:r>
          </w:p>
        </w:tc>
        <w:tc>
          <w:tcPr>
            <w:tcW w:w="2940" w:type="dxa"/>
            <w:tcBorders>
              <w:top w:val="nil"/>
              <w:left w:val="nil"/>
              <w:bottom w:val="single" w:color="000000" w:sz="4" w:space="0"/>
              <w:right w:val="single" w:color="000000" w:sz="4" w:space="0"/>
            </w:tcBorders>
            <w:shd w:val="clear" w:color="auto" w:fill="auto"/>
            <w:noWrap/>
            <w:vAlign w:val="center"/>
          </w:tcPr>
          <w:p w14:paraId="05F5C252">
            <w:pPr>
              <w:jc w:val="right"/>
              <w:textAlignment w:val="center"/>
              <w:rPr>
                <w:rFonts w:hint="default" w:cs="宋体"/>
                <w:b/>
                <w:bCs/>
                <w:color w:val="000000"/>
                <w:sz w:val="22"/>
                <w:szCs w:val="22"/>
              </w:rPr>
            </w:pPr>
            <w:r>
              <w:rPr>
                <w:rFonts w:cs="宋体"/>
                <w:b/>
                <w:bCs/>
                <w:color w:val="000000"/>
                <w:sz w:val="22"/>
                <w:szCs w:val="22"/>
                <w:lang w:bidi="ar"/>
              </w:rPr>
              <w:t>0.00</w:t>
            </w:r>
          </w:p>
        </w:tc>
      </w:tr>
      <w:tr w14:paraId="39039DAA">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41B52777">
            <w:pPr>
              <w:textAlignment w:val="center"/>
              <w:rPr>
                <w:rFonts w:hint="default" w:cs="宋体"/>
                <w:color w:val="000000"/>
                <w:sz w:val="22"/>
                <w:szCs w:val="22"/>
              </w:rPr>
            </w:pPr>
            <w:r>
              <w:rPr>
                <w:rFonts w:cs="宋体"/>
                <w:color w:val="000000"/>
                <w:sz w:val="22"/>
                <w:szCs w:val="22"/>
                <w:lang w:bidi="ar"/>
              </w:rPr>
              <w:t>2080506</w:t>
            </w:r>
          </w:p>
        </w:tc>
        <w:tc>
          <w:tcPr>
            <w:tcW w:w="5941" w:type="dxa"/>
            <w:tcBorders>
              <w:top w:val="nil"/>
              <w:left w:val="nil"/>
              <w:bottom w:val="single" w:color="000000" w:sz="4" w:space="0"/>
              <w:right w:val="single" w:color="000000" w:sz="4" w:space="0"/>
            </w:tcBorders>
            <w:shd w:val="clear" w:color="auto" w:fill="auto"/>
            <w:noWrap/>
            <w:vAlign w:val="center"/>
          </w:tcPr>
          <w:p w14:paraId="71BA5809">
            <w:pPr>
              <w:textAlignment w:val="center"/>
              <w:rPr>
                <w:rFonts w:hint="default" w:cs="宋体"/>
                <w:color w:val="000000"/>
                <w:sz w:val="22"/>
                <w:szCs w:val="22"/>
              </w:rPr>
            </w:pPr>
            <w:r>
              <w:rPr>
                <w:rFonts w:cs="宋体"/>
                <w:color w:val="000000"/>
                <w:sz w:val="22"/>
                <w:szCs w:val="22"/>
                <w:lang w:bidi="ar"/>
              </w:rPr>
              <w:t>机关事业单位职业年金缴费支出</w:t>
            </w:r>
          </w:p>
        </w:tc>
        <w:tc>
          <w:tcPr>
            <w:tcW w:w="3270" w:type="dxa"/>
            <w:tcBorders>
              <w:top w:val="nil"/>
              <w:left w:val="nil"/>
              <w:bottom w:val="single" w:color="000000" w:sz="4" w:space="0"/>
              <w:right w:val="single" w:color="000000" w:sz="4" w:space="0"/>
            </w:tcBorders>
            <w:shd w:val="clear" w:color="auto" w:fill="auto"/>
            <w:noWrap/>
            <w:vAlign w:val="center"/>
          </w:tcPr>
          <w:p w14:paraId="3A362748">
            <w:pPr>
              <w:jc w:val="right"/>
              <w:textAlignment w:val="center"/>
              <w:rPr>
                <w:rFonts w:hint="default" w:cs="宋体"/>
                <w:b/>
                <w:bCs/>
                <w:color w:val="000000"/>
                <w:sz w:val="22"/>
                <w:szCs w:val="22"/>
              </w:rPr>
            </w:pPr>
            <w:r>
              <w:rPr>
                <w:rFonts w:cs="宋体"/>
                <w:b/>
                <w:bCs/>
                <w:color w:val="000000"/>
                <w:sz w:val="22"/>
                <w:szCs w:val="22"/>
                <w:lang w:bidi="ar"/>
              </w:rPr>
              <w:t>50.41</w:t>
            </w:r>
          </w:p>
        </w:tc>
        <w:tc>
          <w:tcPr>
            <w:tcW w:w="2955" w:type="dxa"/>
            <w:tcBorders>
              <w:top w:val="nil"/>
              <w:left w:val="nil"/>
              <w:bottom w:val="single" w:color="000000" w:sz="4" w:space="0"/>
              <w:right w:val="single" w:color="000000" w:sz="4" w:space="0"/>
            </w:tcBorders>
            <w:shd w:val="clear" w:color="auto" w:fill="auto"/>
            <w:noWrap/>
            <w:vAlign w:val="center"/>
          </w:tcPr>
          <w:p w14:paraId="03423D34">
            <w:pPr>
              <w:jc w:val="right"/>
              <w:textAlignment w:val="center"/>
              <w:rPr>
                <w:rFonts w:hint="default" w:cs="宋体"/>
                <w:b/>
                <w:bCs/>
                <w:color w:val="000000"/>
                <w:sz w:val="22"/>
                <w:szCs w:val="22"/>
              </w:rPr>
            </w:pPr>
            <w:r>
              <w:rPr>
                <w:rFonts w:cs="宋体"/>
                <w:b/>
                <w:bCs/>
                <w:color w:val="000000"/>
                <w:sz w:val="22"/>
                <w:szCs w:val="22"/>
                <w:lang w:bidi="ar"/>
              </w:rPr>
              <w:t>50.41</w:t>
            </w:r>
          </w:p>
        </w:tc>
        <w:tc>
          <w:tcPr>
            <w:tcW w:w="2940" w:type="dxa"/>
            <w:tcBorders>
              <w:top w:val="nil"/>
              <w:left w:val="nil"/>
              <w:bottom w:val="single" w:color="000000" w:sz="4" w:space="0"/>
              <w:right w:val="single" w:color="000000" w:sz="4" w:space="0"/>
            </w:tcBorders>
            <w:shd w:val="clear" w:color="auto" w:fill="auto"/>
            <w:noWrap/>
            <w:vAlign w:val="center"/>
          </w:tcPr>
          <w:p w14:paraId="31F4A9E6">
            <w:pPr>
              <w:jc w:val="right"/>
              <w:textAlignment w:val="center"/>
              <w:rPr>
                <w:rFonts w:hint="default" w:cs="宋体"/>
                <w:b/>
                <w:bCs/>
                <w:color w:val="000000"/>
                <w:sz w:val="22"/>
                <w:szCs w:val="22"/>
              </w:rPr>
            </w:pPr>
            <w:r>
              <w:rPr>
                <w:rFonts w:cs="宋体"/>
                <w:b/>
                <w:bCs/>
                <w:color w:val="000000"/>
                <w:sz w:val="22"/>
                <w:szCs w:val="22"/>
                <w:lang w:bidi="ar"/>
              </w:rPr>
              <w:t>0.00</w:t>
            </w:r>
          </w:p>
        </w:tc>
      </w:tr>
      <w:tr w14:paraId="0F7A6EC2">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1F800CF5">
            <w:pPr>
              <w:textAlignment w:val="center"/>
              <w:rPr>
                <w:rFonts w:hint="default" w:cs="宋体"/>
                <w:color w:val="000000"/>
                <w:sz w:val="22"/>
                <w:szCs w:val="22"/>
              </w:rPr>
            </w:pPr>
            <w:r>
              <w:rPr>
                <w:rFonts w:cs="宋体"/>
                <w:color w:val="000000"/>
                <w:sz w:val="22"/>
                <w:szCs w:val="22"/>
                <w:lang w:bidi="ar"/>
              </w:rPr>
              <w:t>2080599</w:t>
            </w:r>
          </w:p>
        </w:tc>
        <w:tc>
          <w:tcPr>
            <w:tcW w:w="5941" w:type="dxa"/>
            <w:tcBorders>
              <w:top w:val="nil"/>
              <w:left w:val="nil"/>
              <w:bottom w:val="single" w:color="000000" w:sz="4" w:space="0"/>
              <w:right w:val="single" w:color="000000" w:sz="4" w:space="0"/>
            </w:tcBorders>
            <w:shd w:val="clear" w:color="auto" w:fill="auto"/>
            <w:noWrap/>
            <w:vAlign w:val="center"/>
          </w:tcPr>
          <w:p w14:paraId="1C9ED36F">
            <w:pPr>
              <w:textAlignment w:val="center"/>
              <w:rPr>
                <w:rFonts w:hint="default" w:cs="宋体"/>
                <w:color w:val="000000"/>
                <w:sz w:val="22"/>
                <w:szCs w:val="22"/>
              </w:rPr>
            </w:pPr>
            <w:r>
              <w:rPr>
                <w:rFonts w:cs="宋体"/>
                <w:color w:val="000000"/>
                <w:sz w:val="22"/>
                <w:szCs w:val="22"/>
                <w:lang w:bidi="ar"/>
              </w:rPr>
              <w:t>其他行政事业单位养老支出</w:t>
            </w:r>
          </w:p>
        </w:tc>
        <w:tc>
          <w:tcPr>
            <w:tcW w:w="3270" w:type="dxa"/>
            <w:tcBorders>
              <w:top w:val="nil"/>
              <w:left w:val="nil"/>
              <w:bottom w:val="single" w:color="000000" w:sz="4" w:space="0"/>
              <w:right w:val="single" w:color="000000" w:sz="4" w:space="0"/>
            </w:tcBorders>
            <w:shd w:val="clear" w:color="auto" w:fill="auto"/>
            <w:noWrap/>
            <w:vAlign w:val="center"/>
          </w:tcPr>
          <w:p w14:paraId="2FD80A6F">
            <w:pPr>
              <w:jc w:val="right"/>
              <w:textAlignment w:val="center"/>
              <w:rPr>
                <w:rFonts w:hint="default" w:cs="宋体"/>
                <w:b/>
                <w:bCs/>
                <w:color w:val="000000"/>
                <w:sz w:val="22"/>
                <w:szCs w:val="22"/>
              </w:rPr>
            </w:pPr>
            <w:r>
              <w:rPr>
                <w:rFonts w:cs="宋体"/>
                <w:b/>
                <w:bCs/>
                <w:color w:val="000000"/>
                <w:sz w:val="22"/>
                <w:szCs w:val="22"/>
                <w:lang w:bidi="ar"/>
              </w:rPr>
              <w:t>37.93</w:t>
            </w:r>
          </w:p>
        </w:tc>
        <w:tc>
          <w:tcPr>
            <w:tcW w:w="2955" w:type="dxa"/>
            <w:tcBorders>
              <w:top w:val="nil"/>
              <w:left w:val="nil"/>
              <w:bottom w:val="single" w:color="000000" w:sz="4" w:space="0"/>
              <w:right w:val="single" w:color="000000" w:sz="4" w:space="0"/>
            </w:tcBorders>
            <w:shd w:val="clear" w:color="auto" w:fill="auto"/>
            <w:noWrap/>
            <w:vAlign w:val="center"/>
          </w:tcPr>
          <w:p w14:paraId="3F6D8344">
            <w:pPr>
              <w:jc w:val="right"/>
              <w:textAlignment w:val="center"/>
              <w:rPr>
                <w:rFonts w:hint="default" w:cs="宋体"/>
                <w:b/>
                <w:bCs/>
                <w:color w:val="000000"/>
                <w:sz w:val="22"/>
                <w:szCs w:val="22"/>
              </w:rPr>
            </w:pPr>
            <w:r>
              <w:rPr>
                <w:rFonts w:cs="宋体"/>
                <w:b/>
                <w:bCs/>
                <w:color w:val="000000"/>
                <w:sz w:val="22"/>
                <w:szCs w:val="22"/>
                <w:lang w:bidi="ar"/>
              </w:rPr>
              <w:t>37.93</w:t>
            </w:r>
          </w:p>
        </w:tc>
        <w:tc>
          <w:tcPr>
            <w:tcW w:w="2940" w:type="dxa"/>
            <w:tcBorders>
              <w:top w:val="nil"/>
              <w:left w:val="nil"/>
              <w:bottom w:val="single" w:color="000000" w:sz="4" w:space="0"/>
              <w:right w:val="single" w:color="000000" w:sz="4" w:space="0"/>
            </w:tcBorders>
            <w:shd w:val="clear" w:color="auto" w:fill="auto"/>
            <w:noWrap/>
            <w:vAlign w:val="center"/>
          </w:tcPr>
          <w:p w14:paraId="4FD34D5D">
            <w:pPr>
              <w:jc w:val="right"/>
              <w:textAlignment w:val="center"/>
              <w:rPr>
                <w:rFonts w:hint="default" w:cs="宋体"/>
                <w:b/>
                <w:bCs/>
                <w:color w:val="000000"/>
                <w:sz w:val="22"/>
                <w:szCs w:val="22"/>
              </w:rPr>
            </w:pPr>
            <w:r>
              <w:rPr>
                <w:rFonts w:cs="宋体"/>
                <w:b/>
                <w:bCs/>
                <w:color w:val="000000"/>
                <w:sz w:val="22"/>
                <w:szCs w:val="22"/>
                <w:lang w:bidi="ar"/>
              </w:rPr>
              <w:t>0.00</w:t>
            </w:r>
          </w:p>
        </w:tc>
      </w:tr>
      <w:tr w14:paraId="7599F18B">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0613AA35">
            <w:pPr>
              <w:textAlignment w:val="center"/>
              <w:rPr>
                <w:rFonts w:hint="default" w:cs="宋体"/>
                <w:b/>
                <w:bCs/>
                <w:color w:val="000000"/>
                <w:sz w:val="22"/>
                <w:szCs w:val="22"/>
              </w:rPr>
            </w:pPr>
            <w:r>
              <w:rPr>
                <w:rFonts w:cs="宋体"/>
                <w:b/>
                <w:bCs/>
                <w:color w:val="000000"/>
                <w:sz w:val="22"/>
                <w:szCs w:val="22"/>
                <w:lang w:bidi="ar"/>
              </w:rPr>
              <w:t>20807</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2831ACCE">
            <w:pPr>
              <w:textAlignment w:val="center"/>
              <w:rPr>
                <w:rFonts w:hint="default" w:cs="宋体"/>
                <w:b/>
                <w:bCs/>
                <w:color w:val="000000"/>
                <w:sz w:val="22"/>
                <w:szCs w:val="22"/>
              </w:rPr>
            </w:pPr>
            <w:r>
              <w:rPr>
                <w:rFonts w:cs="宋体"/>
                <w:b/>
                <w:bCs/>
                <w:color w:val="000000"/>
                <w:sz w:val="22"/>
                <w:szCs w:val="22"/>
                <w:lang w:bidi="ar"/>
              </w:rPr>
              <w:t>就业补助</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45339420">
            <w:pPr>
              <w:jc w:val="right"/>
              <w:textAlignment w:val="center"/>
              <w:rPr>
                <w:rFonts w:hint="default" w:cs="宋体"/>
                <w:b/>
                <w:bCs/>
                <w:color w:val="000000"/>
                <w:sz w:val="22"/>
                <w:szCs w:val="22"/>
              </w:rPr>
            </w:pPr>
            <w:r>
              <w:rPr>
                <w:rFonts w:cs="宋体"/>
                <w:b/>
                <w:bCs/>
                <w:color w:val="000000"/>
                <w:sz w:val="22"/>
                <w:szCs w:val="22"/>
                <w:lang w:bidi="ar"/>
              </w:rPr>
              <w:t>75.77</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6B0C8985">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7AC65E5E">
            <w:pPr>
              <w:jc w:val="right"/>
              <w:textAlignment w:val="center"/>
              <w:rPr>
                <w:rFonts w:hint="default" w:cs="宋体"/>
                <w:b/>
                <w:bCs/>
                <w:color w:val="000000"/>
                <w:sz w:val="22"/>
                <w:szCs w:val="22"/>
              </w:rPr>
            </w:pPr>
            <w:r>
              <w:rPr>
                <w:rFonts w:cs="宋体"/>
                <w:b/>
                <w:bCs/>
                <w:color w:val="000000"/>
                <w:sz w:val="22"/>
                <w:szCs w:val="22"/>
                <w:lang w:bidi="ar"/>
              </w:rPr>
              <w:t>75.77</w:t>
            </w:r>
          </w:p>
        </w:tc>
      </w:tr>
      <w:tr w14:paraId="7872B0CE">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380AA9DC">
            <w:pPr>
              <w:textAlignment w:val="center"/>
              <w:rPr>
                <w:rFonts w:hint="default" w:cs="宋体"/>
                <w:color w:val="000000"/>
                <w:sz w:val="22"/>
                <w:szCs w:val="22"/>
              </w:rPr>
            </w:pPr>
            <w:r>
              <w:rPr>
                <w:rFonts w:cs="宋体"/>
                <w:color w:val="000000"/>
                <w:sz w:val="22"/>
                <w:szCs w:val="22"/>
                <w:lang w:bidi="ar"/>
              </w:rPr>
              <w:t>2080705</w:t>
            </w:r>
          </w:p>
        </w:tc>
        <w:tc>
          <w:tcPr>
            <w:tcW w:w="5941" w:type="dxa"/>
            <w:tcBorders>
              <w:top w:val="nil"/>
              <w:left w:val="nil"/>
              <w:bottom w:val="single" w:color="000000" w:sz="4" w:space="0"/>
              <w:right w:val="single" w:color="000000" w:sz="4" w:space="0"/>
            </w:tcBorders>
            <w:shd w:val="clear" w:color="auto" w:fill="auto"/>
            <w:noWrap/>
            <w:vAlign w:val="center"/>
          </w:tcPr>
          <w:p w14:paraId="76BDC5F0">
            <w:pPr>
              <w:textAlignment w:val="center"/>
              <w:rPr>
                <w:rFonts w:hint="default" w:cs="宋体"/>
                <w:color w:val="000000"/>
                <w:sz w:val="22"/>
                <w:szCs w:val="22"/>
              </w:rPr>
            </w:pPr>
            <w:r>
              <w:rPr>
                <w:rFonts w:cs="宋体"/>
                <w:color w:val="000000"/>
                <w:sz w:val="22"/>
                <w:szCs w:val="22"/>
                <w:lang w:bidi="ar"/>
              </w:rPr>
              <w:t>公益性岗位补贴</w:t>
            </w:r>
          </w:p>
        </w:tc>
        <w:tc>
          <w:tcPr>
            <w:tcW w:w="3270" w:type="dxa"/>
            <w:tcBorders>
              <w:top w:val="nil"/>
              <w:left w:val="nil"/>
              <w:bottom w:val="single" w:color="000000" w:sz="4" w:space="0"/>
              <w:right w:val="single" w:color="000000" w:sz="4" w:space="0"/>
            </w:tcBorders>
            <w:shd w:val="clear" w:color="auto" w:fill="auto"/>
            <w:noWrap/>
            <w:vAlign w:val="center"/>
          </w:tcPr>
          <w:p w14:paraId="168BD99F">
            <w:pPr>
              <w:jc w:val="right"/>
              <w:textAlignment w:val="center"/>
              <w:rPr>
                <w:rFonts w:hint="default" w:cs="宋体"/>
                <w:b/>
                <w:bCs/>
                <w:color w:val="000000"/>
                <w:sz w:val="22"/>
                <w:szCs w:val="22"/>
              </w:rPr>
            </w:pPr>
            <w:r>
              <w:rPr>
                <w:rFonts w:cs="宋体"/>
                <w:b/>
                <w:bCs/>
                <w:color w:val="000000"/>
                <w:sz w:val="22"/>
                <w:szCs w:val="22"/>
                <w:lang w:bidi="ar"/>
              </w:rPr>
              <w:t>75.77</w:t>
            </w:r>
          </w:p>
        </w:tc>
        <w:tc>
          <w:tcPr>
            <w:tcW w:w="2955" w:type="dxa"/>
            <w:tcBorders>
              <w:top w:val="nil"/>
              <w:left w:val="nil"/>
              <w:bottom w:val="single" w:color="000000" w:sz="4" w:space="0"/>
              <w:right w:val="single" w:color="000000" w:sz="4" w:space="0"/>
            </w:tcBorders>
            <w:shd w:val="clear" w:color="auto" w:fill="auto"/>
            <w:noWrap/>
            <w:vAlign w:val="center"/>
          </w:tcPr>
          <w:p w14:paraId="76F53D22">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31645D20">
            <w:pPr>
              <w:jc w:val="right"/>
              <w:textAlignment w:val="center"/>
              <w:rPr>
                <w:rFonts w:hint="default" w:cs="宋体"/>
                <w:b/>
                <w:bCs/>
                <w:color w:val="000000"/>
                <w:sz w:val="22"/>
                <w:szCs w:val="22"/>
              </w:rPr>
            </w:pPr>
            <w:r>
              <w:rPr>
                <w:rFonts w:cs="宋体"/>
                <w:b/>
                <w:bCs/>
                <w:color w:val="000000"/>
                <w:sz w:val="22"/>
                <w:szCs w:val="22"/>
                <w:lang w:bidi="ar"/>
              </w:rPr>
              <w:t>75.77</w:t>
            </w:r>
          </w:p>
        </w:tc>
      </w:tr>
      <w:tr w14:paraId="6064FC36">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0967DBF9">
            <w:pPr>
              <w:textAlignment w:val="center"/>
              <w:rPr>
                <w:rFonts w:hint="default" w:cs="宋体"/>
                <w:b/>
                <w:bCs/>
                <w:color w:val="000000"/>
                <w:sz w:val="22"/>
                <w:szCs w:val="22"/>
              </w:rPr>
            </w:pPr>
            <w:r>
              <w:rPr>
                <w:rFonts w:cs="宋体"/>
                <w:b/>
                <w:bCs/>
                <w:color w:val="000000"/>
                <w:sz w:val="22"/>
                <w:szCs w:val="22"/>
                <w:lang w:bidi="ar"/>
              </w:rPr>
              <w:t>20810</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6D411601">
            <w:pPr>
              <w:textAlignment w:val="center"/>
              <w:rPr>
                <w:rFonts w:hint="default" w:cs="宋体"/>
                <w:b/>
                <w:bCs/>
                <w:color w:val="000000"/>
                <w:sz w:val="22"/>
                <w:szCs w:val="22"/>
              </w:rPr>
            </w:pPr>
            <w:r>
              <w:rPr>
                <w:rFonts w:cs="宋体"/>
                <w:b/>
                <w:bCs/>
                <w:color w:val="000000"/>
                <w:sz w:val="22"/>
                <w:szCs w:val="22"/>
                <w:lang w:bidi="ar"/>
              </w:rPr>
              <w:t>社会福利</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4B37742B">
            <w:pPr>
              <w:jc w:val="right"/>
              <w:textAlignment w:val="center"/>
              <w:rPr>
                <w:rFonts w:hint="default" w:cs="宋体"/>
                <w:b/>
                <w:bCs/>
                <w:color w:val="000000"/>
                <w:sz w:val="22"/>
                <w:szCs w:val="22"/>
              </w:rPr>
            </w:pPr>
            <w:r>
              <w:rPr>
                <w:rFonts w:cs="宋体"/>
                <w:b/>
                <w:bCs/>
                <w:color w:val="000000"/>
                <w:sz w:val="22"/>
                <w:szCs w:val="22"/>
                <w:lang w:bidi="ar"/>
              </w:rPr>
              <w:t>4.00</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6A218FCD">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67F349E4">
            <w:pPr>
              <w:jc w:val="right"/>
              <w:textAlignment w:val="center"/>
              <w:rPr>
                <w:rFonts w:hint="default" w:cs="宋体"/>
                <w:b/>
                <w:bCs/>
                <w:color w:val="000000"/>
                <w:sz w:val="22"/>
                <w:szCs w:val="22"/>
              </w:rPr>
            </w:pPr>
            <w:r>
              <w:rPr>
                <w:rFonts w:cs="宋体"/>
                <w:b/>
                <w:bCs/>
                <w:color w:val="000000"/>
                <w:sz w:val="22"/>
                <w:szCs w:val="22"/>
                <w:lang w:bidi="ar"/>
              </w:rPr>
              <w:t>4.00</w:t>
            </w:r>
          </w:p>
        </w:tc>
      </w:tr>
      <w:tr w14:paraId="54167AE9">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59124991">
            <w:pPr>
              <w:textAlignment w:val="center"/>
              <w:rPr>
                <w:rFonts w:hint="default" w:cs="宋体"/>
                <w:color w:val="000000"/>
                <w:sz w:val="22"/>
                <w:szCs w:val="22"/>
              </w:rPr>
            </w:pPr>
            <w:r>
              <w:rPr>
                <w:rFonts w:cs="宋体"/>
                <w:color w:val="000000"/>
                <w:sz w:val="22"/>
                <w:szCs w:val="22"/>
                <w:lang w:bidi="ar"/>
              </w:rPr>
              <w:t>2081006</w:t>
            </w:r>
          </w:p>
        </w:tc>
        <w:tc>
          <w:tcPr>
            <w:tcW w:w="5941" w:type="dxa"/>
            <w:tcBorders>
              <w:top w:val="nil"/>
              <w:left w:val="nil"/>
              <w:bottom w:val="single" w:color="000000" w:sz="4" w:space="0"/>
              <w:right w:val="single" w:color="000000" w:sz="4" w:space="0"/>
            </w:tcBorders>
            <w:shd w:val="clear" w:color="auto" w:fill="auto"/>
            <w:noWrap/>
            <w:vAlign w:val="center"/>
          </w:tcPr>
          <w:p w14:paraId="3F879C89">
            <w:pPr>
              <w:textAlignment w:val="center"/>
              <w:rPr>
                <w:rFonts w:hint="default" w:cs="宋体"/>
                <w:color w:val="000000"/>
                <w:sz w:val="22"/>
                <w:szCs w:val="22"/>
              </w:rPr>
            </w:pPr>
            <w:r>
              <w:rPr>
                <w:rFonts w:cs="宋体"/>
                <w:color w:val="000000"/>
                <w:sz w:val="22"/>
                <w:szCs w:val="22"/>
                <w:lang w:bidi="ar"/>
              </w:rPr>
              <w:t>养老服务</w:t>
            </w:r>
          </w:p>
        </w:tc>
        <w:tc>
          <w:tcPr>
            <w:tcW w:w="3270" w:type="dxa"/>
            <w:tcBorders>
              <w:top w:val="nil"/>
              <w:left w:val="nil"/>
              <w:bottom w:val="single" w:color="000000" w:sz="4" w:space="0"/>
              <w:right w:val="single" w:color="000000" w:sz="4" w:space="0"/>
            </w:tcBorders>
            <w:shd w:val="clear" w:color="auto" w:fill="auto"/>
            <w:noWrap/>
            <w:vAlign w:val="center"/>
          </w:tcPr>
          <w:p w14:paraId="7A99BA2A">
            <w:pPr>
              <w:jc w:val="right"/>
              <w:textAlignment w:val="center"/>
              <w:rPr>
                <w:rFonts w:hint="default" w:cs="宋体"/>
                <w:b/>
                <w:bCs/>
                <w:color w:val="000000"/>
                <w:sz w:val="22"/>
                <w:szCs w:val="22"/>
              </w:rPr>
            </w:pPr>
            <w:r>
              <w:rPr>
                <w:rFonts w:cs="宋体"/>
                <w:b/>
                <w:bCs/>
                <w:color w:val="000000"/>
                <w:sz w:val="22"/>
                <w:szCs w:val="22"/>
                <w:lang w:bidi="ar"/>
              </w:rPr>
              <w:t>4.00</w:t>
            </w:r>
          </w:p>
        </w:tc>
        <w:tc>
          <w:tcPr>
            <w:tcW w:w="2955" w:type="dxa"/>
            <w:tcBorders>
              <w:top w:val="nil"/>
              <w:left w:val="nil"/>
              <w:bottom w:val="single" w:color="000000" w:sz="4" w:space="0"/>
              <w:right w:val="single" w:color="000000" w:sz="4" w:space="0"/>
            </w:tcBorders>
            <w:shd w:val="clear" w:color="auto" w:fill="auto"/>
            <w:noWrap/>
            <w:vAlign w:val="center"/>
          </w:tcPr>
          <w:p w14:paraId="42CC0128">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11796CF1">
            <w:pPr>
              <w:jc w:val="right"/>
              <w:textAlignment w:val="center"/>
              <w:rPr>
                <w:rFonts w:hint="default" w:cs="宋体"/>
                <w:b/>
                <w:bCs/>
                <w:color w:val="000000"/>
                <w:sz w:val="22"/>
                <w:szCs w:val="22"/>
              </w:rPr>
            </w:pPr>
            <w:r>
              <w:rPr>
                <w:rFonts w:cs="宋体"/>
                <w:b/>
                <w:bCs/>
                <w:color w:val="000000"/>
                <w:sz w:val="22"/>
                <w:szCs w:val="22"/>
                <w:lang w:bidi="ar"/>
              </w:rPr>
              <w:t>4.00</w:t>
            </w:r>
          </w:p>
        </w:tc>
      </w:tr>
      <w:tr w14:paraId="0A01A191">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642AF0AE">
            <w:pPr>
              <w:textAlignment w:val="center"/>
              <w:rPr>
                <w:rFonts w:hint="default" w:cs="宋体"/>
                <w:b/>
                <w:bCs/>
                <w:color w:val="000000"/>
                <w:sz w:val="22"/>
                <w:szCs w:val="22"/>
              </w:rPr>
            </w:pPr>
            <w:r>
              <w:rPr>
                <w:rFonts w:cs="宋体"/>
                <w:b/>
                <w:bCs/>
                <w:color w:val="000000"/>
                <w:sz w:val="22"/>
                <w:szCs w:val="22"/>
                <w:lang w:bidi="ar"/>
              </w:rPr>
              <w:t>20811</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39CD0D02">
            <w:pPr>
              <w:textAlignment w:val="center"/>
              <w:rPr>
                <w:rFonts w:hint="default" w:cs="宋体"/>
                <w:b/>
                <w:bCs/>
                <w:color w:val="000000"/>
                <w:sz w:val="22"/>
                <w:szCs w:val="22"/>
              </w:rPr>
            </w:pPr>
            <w:r>
              <w:rPr>
                <w:rFonts w:cs="宋体"/>
                <w:b/>
                <w:bCs/>
                <w:color w:val="000000"/>
                <w:sz w:val="22"/>
                <w:szCs w:val="22"/>
                <w:lang w:bidi="ar"/>
              </w:rPr>
              <w:t>残疾人事业</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2C6C129F">
            <w:pPr>
              <w:jc w:val="right"/>
              <w:textAlignment w:val="center"/>
              <w:rPr>
                <w:rFonts w:hint="default" w:cs="宋体"/>
                <w:b/>
                <w:bCs/>
                <w:color w:val="000000"/>
                <w:sz w:val="22"/>
                <w:szCs w:val="22"/>
              </w:rPr>
            </w:pPr>
            <w:r>
              <w:rPr>
                <w:rFonts w:cs="宋体"/>
                <w:b/>
                <w:bCs/>
                <w:color w:val="000000"/>
                <w:sz w:val="22"/>
                <w:szCs w:val="22"/>
                <w:lang w:bidi="ar"/>
              </w:rPr>
              <w:t>6.36</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2C24DE86">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0C0F59F8">
            <w:pPr>
              <w:jc w:val="right"/>
              <w:textAlignment w:val="center"/>
              <w:rPr>
                <w:rFonts w:hint="default" w:cs="宋体"/>
                <w:b/>
                <w:bCs/>
                <w:color w:val="000000"/>
                <w:sz w:val="22"/>
                <w:szCs w:val="22"/>
              </w:rPr>
            </w:pPr>
            <w:r>
              <w:rPr>
                <w:rFonts w:cs="宋体"/>
                <w:b/>
                <w:bCs/>
                <w:color w:val="000000"/>
                <w:sz w:val="22"/>
                <w:szCs w:val="22"/>
                <w:lang w:bidi="ar"/>
              </w:rPr>
              <w:t>6.36</w:t>
            </w:r>
          </w:p>
        </w:tc>
      </w:tr>
      <w:tr w14:paraId="4A565268">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3E93B809">
            <w:pPr>
              <w:textAlignment w:val="center"/>
              <w:rPr>
                <w:rFonts w:hint="default" w:cs="宋体"/>
                <w:color w:val="000000"/>
                <w:sz w:val="22"/>
                <w:szCs w:val="22"/>
              </w:rPr>
            </w:pPr>
            <w:r>
              <w:rPr>
                <w:rFonts w:cs="宋体"/>
                <w:color w:val="000000"/>
                <w:sz w:val="22"/>
                <w:szCs w:val="22"/>
                <w:lang w:bidi="ar"/>
              </w:rPr>
              <w:t>2081199</w:t>
            </w:r>
          </w:p>
        </w:tc>
        <w:tc>
          <w:tcPr>
            <w:tcW w:w="5941" w:type="dxa"/>
            <w:tcBorders>
              <w:top w:val="nil"/>
              <w:left w:val="nil"/>
              <w:bottom w:val="single" w:color="000000" w:sz="4" w:space="0"/>
              <w:right w:val="single" w:color="000000" w:sz="4" w:space="0"/>
            </w:tcBorders>
            <w:shd w:val="clear" w:color="auto" w:fill="auto"/>
            <w:noWrap/>
            <w:vAlign w:val="center"/>
          </w:tcPr>
          <w:p w14:paraId="7712605C">
            <w:pPr>
              <w:textAlignment w:val="center"/>
              <w:rPr>
                <w:rFonts w:hint="default" w:cs="宋体"/>
                <w:color w:val="000000"/>
                <w:sz w:val="22"/>
                <w:szCs w:val="22"/>
              </w:rPr>
            </w:pPr>
            <w:r>
              <w:rPr>
                <w:rFonts w:cs="宋体"/>
                <w:color w:val="000000"/>
                <w:sz w:val="22"/>
                <w:szCs w:val="22"/>
                <w:lang w:bidi="ar"/>
              </w:rPr>
              <w:t>其他残疾人事业支出</w:t>
            </w:r>
          </w:p>
        </w:tc>
        <w:tc>
          <w:tcPr>
            <w:tcW w:w="3270" w:type="dxa"/>
            <w:tcBorders>
              <w:top w:val="nil"/>
              <w:left w:val="nil"/>
              <w:bottom w:val="single" w:color="000000" w:sz="4" w:space="0"/>
              <w:right w:val="single" w:color="000000" w:sz="4" w:space="0"/>
            </w:tcBorders>
            <w:shd w:val="clear" w:color="auto" w:fill="auto"/>
            <w:noWrap/>
            <w:vAlign w:val="center"/>
          </w:tcPr>
          <w:p w14:paraId="0B3ECCA8">
            <w:pPr>
              <w:jc w:val="right"/>
              <w:textAlignment w:val="center"/>
              <w:rPr>
                <w:rFonts w:hint="default" w:cs="宋体"/>
                <w:b/>
                <w:bCs/>
                <w:color w:val="000000"/>
                <w:sz w:val="22"/>
                <w:szCs w:val="22"/>
              </w:rPr>
            </w:pPr>
            <w:r>
              <w:rPr>
                <w:rFonts w:cs="宋体"/>
                <w:b/>
                <w:bCs/>
                <w:color w:val="000000"/>
                <w:sz w:val="22"/>
                <w:szCs w:val="22"/>
                <w:lang w:bidi="ar"/>
              </w:rPr>
              <w:t>6.36</w:t>
            </w:r>
          </w:p>
        </w:tc>
        <w:tc>
          <w:tcPr>
            <w:tcW w:w="2955" w:type="dxa"/>
            <w:tcBorders>
              <w:top w:val="nil"/>
              <w:left w:val="nil"/>
              <w:bottom w:val="single" w:color="000000" w:sz="4" w:space="0"/>
              <w:right w:val="single" w:color="000000" w:sz="4" w:space="0"/>
            </w:tcBorders>
            <w:shd w:val="clear" w:color="auto" w:fill="auto"/>
            <w:noWrap/>
            <w:vAlign w:val="center"/>
          </w:tcPr>
          <w:p w14:paraId="61F0D977">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1E09E0B7">
            <w:pPr>
              <w:jc w:val="right"/>
              <w:textAlignment w:val="center"/>
              <w:rPr>
                <w:rFonts w:hint="default" w:cs="宋体"/>
                <w:b/>
                <w:bCs/>
                <w:color w:val="000000"/>
                <w:sz w:val="22"/>
                <w:szCs w:val="22"/>
              </w:rPr>
            </w:pPr>
            <w:r>
              <w:rPr>
                <w:rFonts w:cs="宋体"/>
                <w:b/>
                <w:bCs/>
                <w:color w:val="000000"/>
                <w:sz w:val="22"/>
                <w:szCs w:val="22"/>
                <w:lang w:bidi="ar"/>
              </w:rPr>
              <w:t>6.36</w:t>
            </w:r>
          </w:p>
        </w:tc>
      </w:tr>
      <w:tr w14:paraId="25B75F08">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505050D8">
            <w:pPr>
              <w:textAlignment w:val="center"/>
              <w:rPr>
                <w:rFonts w:hint="default" w:cs="宋体"/>
                <w:b/>
                <w:bCs/>
                <w:color w:val="000000"/>
                <w:sz w:val="22"/>
                <w:szCs w:val="22"/>
              </w:rPr>
            </w:pPr>
            <w:r>
              <w:rPr>
                <w:rFonts w:cs="宋体"/>
                <w:b/>
                <w:bCs/>
                <w:color w:val="000000"/>
                <w:sz w:val="22"/>
                <w:szCs w:val="22"/>
                <w:lang w:bidi="ar"/>
              </w:rPr>
              <w:t>210</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21BAAFB7">
            <w:pPr>
              <w:textAlignment w:val="center"/>
              <w:rPr>
                <w:rFonts w:hint="default" w:cs="宋体"/>
                <w:b/>
                <w:bCs/>
                <w:color w:val="000000"/>
                <w:sz w:val="22"/>
                <w:szCs w:val="22"/>
              </w:rPr>
            </w:pPr>
            <w:r>
              <w:rPr>
                <w:rFonts w:cs="宋体"/>
                <w:b/>
                <w:bCs/>
                <w:color w:val="000000"/>
                <w:sz w:val="22"/>
                <w:szCs w:val="22"/>
                <w:lang w:bidi="ar"/>
              </w:rPr>
              <w:t>卫生健康支出</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6F04867A">
            <w:pPr>
              <w:jc w:val="right"/>
              <w:textAlignment w:val="center"/>
              <w:rPr>
                <w:rFonts w:hint="default" w:cs="宋体"/>
                <w:b/>
                <w:bCs/>
                <w:color w:val="000000"/>
                <w:sz w:val="22"/>
                <w:szCs w:val="22"/>
              </w:rPr>
            </w:pPr>
            <w:r>
              <w:rPr>
                <w:rFonts w:cs="宋体"/>
                <w:b/>
                <w:bCs/>
                <w:color w:val="000000"/>
                <w:sz w:val="22"/>
                <w:szCs w:val="22"/>
                <w:lang w:bidi="ar"/>
              </w:rPr>
              <w:t>58.48</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30EE2A68">
            <w:pPr>
              <w:jc w:val="right"/>
              <w:textAlignment w:val="center"/>
              <w:rPr>
                <w:rFonts w:hint="default" w:cs="宋体"/>
                <w:b/>
                <w:bCs/>
                <w:color w:val="000000"/>
                <w:sz w:val="22"/>
                <w:szCs w:val="22"/>
              </w:rPr>
            </w:pPr>
            <w:r>
              <w:rPr>
                <w:rFonts w:cs="宋体"/>
                <w:b/>
                <w:bCs/>
                <w:color w:val="000000"/>
                <w:sz w:val="22"/>
                <w:szCs w:val="22"/>
                <w:lang w:bidi="ar"/>
              </w:rPr>
              <w:t>58.48</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5635C3C0">
            <w:pPr>
              <w:jc w:val="right"/>
              <w:textAlignment w:val="center"/>
              <w:rPr>
                <w:rFonts w:hint="default" w:cs="宋体"/>
                <w:b/>
                <w:bCs/>
                <w:color w:val="000000"/>
                <w:sz w:val="22"/>
                <w:szCs w:val="22"/>
              </w:rPr>
            </w:pPr>
            <w:r>
              <w:rPr>
                <w:rFonts w:cs="宋体"/>
                <w:b/>
                <w:bCs/>
                <w:color w:val="000000"/>
                <w:sz w:val="22"/>
                <w:szCs w:val="22"/>
                <w:lang w:bidi="ar"/>
              </w:rPr>
              <w:t>0.00</w:t>
            </w:r>
          </w:p>
        </w:tc>
      </w:tr>
      <w:tr w14:paraId="55AB4C1C">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49168C8A">
            <w:pPr>
              <w:textAlignment w:val="center"/>
              <w:rPr>
                <w:rFonts w:hint="default" w:cs="宋体"/>
                <w:b/>
                <w:bCs/>
                <w:color w:val="000000"/>
                <w:sz w:val="22"/>
                <w:szCs w:val="22"/>
              </w:rPr>
            </w:pPr>
            <w:r>
              <w:rPr>
                <w:rFonts w:cs="宋体"/>
                <w:b/>
                <w:bCs/>
                <w:color w:val="000000"/>
                <w:sz w:val="22"/>
                <w:szCs w:val="22"/>
                <w:lang w:bidi="ar"/>
              </w:rPr>
              <w:t>21011</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2DB4587B">
            <w:pPr>
              <w:textAlignment w:val="center"/>
              <w:rPr>
                <w:rFonts w:hint="default" w:cs="宋体"/>
                <w:b/>
                <w:bCs/>
                <w:color w:val="000000"/>
                <w:sz w:val="22"/>
                <w:szCs w:val="22"/>
              </w:rPr>
            </w:pPr>
            <w:r>
              <w:rPr>
                <w:rFonts w:cs="宋体"/>
                <w:b/>
                <w:bCs/>
                <w:color w:val="000000"/>
                <w:sz w:val="22"/>
                <w:szCs w:val="22"/>
                <w:lang w:bidi="ar"/>
              </w:rPr>
              <w:t>行政事业单位医疗</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3150C213">
            <w:pPr>
              <w:jc w:val="right"/>
              <w:textAlignment w:val="center"/>
              <w:rPr>
                <w:rFonts w:hint="default" w:cs="宋体"/>
                <w:b/>
                <w:bCs/>
                <w:color w:val="000000"/>
                <w:sz w:val="22"/>
                <w:szCs w:val="22"/>
              </w:rPr>
            </w:pPr>
            <w:r>
              <w:rPr>
                <w:rFonts w:cs="宋体"/>
                <w:b/>
                <w:bCs/>
                <w:color w:val="000000"/>
                <w:sz w:val="22"/>
                <w:szCs w:val="22"/>
                <w:lang w:bidi="ar"/>
              </w:rPr>
              <w:t>58.48</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6CB2E40F">
            <w:pPr>
              <w:jc w:val="right"/>
              <w:textAlignment w:val="center"/>
              <w:rPr>
                <w:rFonts w:hint="default" w:cs="宋体"/>
                <w:b/>
                <w:bCs/>
                <w:color w:val="000000"/>
                <w:sz w:val="22"/>
                <w:szCs w:val="22"/>
              </w:rPr>
            </w:pPr>
            <w:r>
              <w:rPr>
                <w:rFonts w:cs="宋体"/>
                <w:b/>
                <w:bCs/>
                <w:color w:val="000000"/>
                <w:sz w:val="22"/>
                <w:szCs w:val="22"/>
                <w:lang w:bidi="ar"/>
              </w:rPr>
              <w:t>58.48</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7EF6C6B3">
            <w:pPr>
              <w:jc w:val="right"/>
              <w:textAlignment w:val="center"/>
              <w:rPr>
                <w:rFonts w:hint="default" w:cs="宋体"/>
                <w:b/>
                <w:bCs/>
                <w:color w:val="000000"/>
                <w:sz w:val="22"/>
                <w:szCs w:val="22"/>
              </w:rPr>
            </w:pPr>
            <w:r>
              <w:rPr>
                <w:rFonts w:cs="宋体"/>
                <w:b/>
                <w:bCs/>
                <w:color w:val="000000"/>
                <w:sz w:val="22"/>
                <w:szCs w:val="22"/>
                <w:lang w:bidi="ar"/>
              </w:rPr>
              <w:t>0.00</w:t>
            </w:r>
          </w:p>
        </w:tc>
      </w:tr>
      <w:tr w14:paraId="08125EFC">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7A4EC482">
            <w:pPr>
              <w:textAlignment w:val="center"/>
              <w:rPr>
                <w:rFonts w:hint="default" w:cs="宋体"/>
                <w:color w:val="000000"/>
                <w:sz w:val="22"/>
                <w:szCs w:val="22"/>
              </w:rPr>
            </w:pPr>
            <w:r>
              <w:rPr>
                <w:rFonts w:cs="宋体"/>
                <w:color w:val="000000"/>
                <w:sz w:val="22"/>
                <w:szCs w:val="22"/>
                <w:lang w:bidi="ar"/>
              </w:rPr>
              <w:t>2101101</w:t>
            </w:r>
          </w:p>
        </w:tc>
        <w:tc>
          <w:tcPr>
            <w:tcW w:w="5941" w:type="dxa"/>
            <w:tcBorders>
              <w:top w:val="nil"/>
              <w:left w:val="nil"/>
              <w:bottom w:val="single" w:color="000000" w:sz="4" w:space="0"/>
              <w:right w:val="single" w:color="000000" w:sz="4" w:space="0"/>
            </w:tcBorders>
            <w:shd w:val="clear" w:color="auto" w:fill="auto"/>
            <w:noWrap/>
            <w:vAlign w:val="center"/>
          </w:tcPr>
          <w:p w14:paraId="2AA2D37A">
            <w:pPr>
              <w:textAlignment w:val="center"/>
              <w:rPr>
                <w:rFonts w:hint="default" w:cs="宋体"/>
                <w:color w:val="000000"/>
                <w:sz w:val="22"/>
                <w:szCs w:val="22"/>
              </w:rPr>
            </w:pPr>
            <w:r>
              <w:rPr>
                <w:rFonts w:cs="宋体"/>
                <w:color w:val="000000"/>
                <w:sz w:val="22"/>
                <w:szCs w:val="22"/>
                <w:lang w:bidi="ar"/>
              </w:rPr>
              <w:t>行政单位医疗</w:t>
            </w:r>
          </w:p>
        </w:tc>
        <w:tc>
          <w:tcPr>
            <w:tcW w:w="3270" w:type="dxa"/>
            <w:tcBorders>
              <w:top w:val="nil"/>
              <w:left w:val="nil"/>
              <w:bottom w:val="single" w:color="000000" w:sz="4" w:space="0"/>
              <w:right w:val="single" w:color="000000" w:sz="4" w:space="0"/>
            </w:tcBorders>
            <w:shd w:val="clear" w:color="auto" w:fill="auto"/>
            <w:noWrap/>
            <w:vAlign w:val="center"/>
          </w:tcPr>
          <w:p w14:paraId="1450C378">
            <w:pPr>
              <w:jc w:val="right"/>
              <w:textAlignment w:val="center"/>
              <w:rPr>
                <w:rFonts w:hint="default" w:cs="宋体"/>
                <w:b/>
                <w:bCs/>
                <w:color w:val="000000"/>
                <w:sz w:val="22"/>
                <w:szCs w:val="22"/>
              </w:rPr>
            </w:pPr>
            <w:r>
              <w:rPr>
                <w:rFonts w:cs="宋体"/>
                <w:b/>
                <w:bCs/>
                <w:color w:val="000000"/>
                <w:sz w:val="22"/>
                <w:szCs w:val="22"/>
                <w:lang w:bidi="ar"/>
              </w:rPr>
              <w:t>23.34</w:t>
            </w:r>
          </w:p>
        </w:tc>
        <w:tc>
          <w:tcPr>
            <w:tcW w:w="2955" w:type="dxa"/>
            <w:tcBorders>
              <w:top w:val="nil"/>
              <w:left w:val="nil"/>
              <w:bottom w:val="single" w:color="000000" w:sz="4" w:space="0"/>
              <w:right w:val="single" w:color="000000" w:sz="4" w:space="0"/>
            </w:tcBorders>
            <w:shd w:val="clear" w:color="auto" w:fill="auto"/>
            <w:noWrap/>
            <w:vAlign w:val="center"/>
          </w:tcPr>
          <w:p w14:paraId="07CE9322">
            <w:pPr>
              <w:jc w:val="right"/>
              <w:textAlignment w:val="center"/>
              <w:rPr>
                <w:rFonts w:hint="default" w:cs="宋体"/>
                <w:b/>
                <w:bCs/>
                <w:color w:val="000000"/>
                <w:sz w:val="22"/>
                <w:szCs w:val="22"/>
              </w:rPr>
            </w:pPr>
            <w:r>
              <w:rPr>
                <w:rFonts w:cs="宋体"/>
                <w:b/>
                <w:bCs/>
                <w:color w:val="000000"/>
                <w:sz w:val="22"/>
                <w:szCs w:val="22"/>
                <w:lang w:bidi="ar"/>
              </w:rPr>
              <w:t>23.34</w:t>
            </w:r>
          </w:p>
        </w:tc>
        <w:tc>
          <w:tcPr>
            <w:tcW w:w="2940" w:type="dxa"/>
            <w:tcBorders>
              <w:top w:val="nil"/>
              <w:left w:val="nil"/>
              <w:bottom w:val="single" w:color="000000" w:sz="4" w:space="0"/>
              <w:right w:val="single" w:color="000000" w:sz="4" w:space="0"/>
            </w:tcBorders>
            <w:shd w:val="clear" w:color="auto" w:fill="auto"/>
            <w:noWrap/>
            <w:vAlign w:val="center"/>
          </w:tcPr>
          <w:p w14:paraId="6BC9017B">
            <w:pPr>
              <w:jc w:val="right"/>
              <w:textAlignment w:val="center"/>
              <w:rPr>
                <w:rFonts w:hint="default" w:cs="宋体"/>
                <w:b/>
                <w:bCs/>
                <w:color w:val="000000"/>
                <w:sz w:val="22"/>
                <w:szCs w:val="22"/>
              </w:rPr>
            </w:pPr>
            <w:r>
              <w:rPr>
                <w:rFonts w:cs="宋体"/>
                <w:b/>
                <w:bCs/>
                <w:color w:val="000000"/>
                <w:sz w:val="22"/>
                <w:szCs w:val="22"/>
                <w:lang w:bidi="ar"/>
              </w:rPr>
              <w:t>0.00</w:t>
            </w:r>
          </w:p>
        </w:tc>
      </w:tr>
      <w:tr w14:paraId="6ABAE9BC">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3953474E">
            <w:pPr>
              <w:textAlignment w:val="center"/>
              <w:rPr>
                <w:rFonts w:hint="default" w:cs="宋体"/>
                <w:color w:val="000000"/>
                <w:sz w:val="22"/>
                <w:szCs w:val="22"/>
              </w:rPr>
            </w:pPr>
            <w:r>
              <w:rPr>
                <w:rFonts w:cs="宋体"/>
                <w:color w:val="000000"/>
                <w:sz w:val="22"/>
                <w:szCs w:val="22"/>
                <w:lang w:bidi="ar"/>
              </w:rPr>
              <w:t>2101102</w:t>
            </w:r>
          </w:p>
        </w:tc>
        <w:tc>
          <w:tcPr>
            <w:tcW w:w="5941" w:type="dxa"/>
            <w:tcBorders>
              <w:top w:val="nil"/>
              <w:left w:val="nil"/>
              <w:bottom w:val="single" w:color="000000" w:sz="4" w:space="0"/>
              <w:right w:val="single" w:color="000000" w:sz="4" w:space="0"/>
            </w:tcBorders>
            <w:shd w:val="clear" w:color="auto" w:fill="auto"/>
            <w:noWrap/>
            <w:vAlign w:val="center"/>
          </w:tcPr>
          <w:p w14:paraId="62D6BC7C">
            <w:pPr>
              <w:textAlignment w:val="center"/>
              <w:rPr>
                <w:rFonts w:hint="default" w:cs="宋体"/>
                <w:color w:val="000000"/>
                <w:sz w:val="22"/>
                <w:szCs w:val="22"/>
              </w:rPr>
            </w:pPr>
            <w:r>
              <w:rPr>
                <w:rFonts w:cs="宋体"/>
                <w:color w:val="000000"/>
                <w:sz w:val="22"/>
                <w:szCs w:val="22"/>
                <w:lang w:bidi="ar"/>
              </w:rPr>
              <w:t>事业单位医疗</w:t>
            </w:r>
          </w:p>
        </w:tc>
        <w:tc>
          <w:tcPr>
            <w:tcW w:w="3270" w:type="dxa"/>
            <w:tcBorders>
              <w:top w:val="nil"/>
              <w:left w:val="nil"/>
              <w:bottom w:val="single" w:color="000000" w:sz="4" w:space="0"/>
              <w:right w:val="single" w:color="000000" w:sz="4" w:space="0"/>
            </w:tcBorders>
            <w:shd w:val="clear" w:color="auto" w:fill="auto"/>
            <w:noWrap/>
            <w:vAlign w:val="center"/>
          </w:tcPr>
          <w:p w14:paraId="23F58276">
            <w:pPr>
              <w:jc w:val="right"/>
              <w:textAlignment w:val="center"/>
              <w:rPr>
                <w:rFonts w:hint="default" w:cs="宋体"/>
                <w:b/>
                <w:bCs/>
                <w:color w:val="000000"/>
                <w:sz w:val="22"/>
                <w:szCs w:val="22"/>
              </w:rPr>
            </w:pPr>
            <w:r>
              <w:rPr>
                <w:rFonts w:cs="宋体"/>
                <w:b/>
                <w:bCs/>
                <w:color w:val="000000"/>
                <w:sz w:val="22"/>
                <w:szCs w:val="22"/>
                <w:lang w:bidi="ar"/>
              </w:rPr>
              <w:t>16.96</w:t>
            </w:r>
          </w:p>
        </w:tc>
        <w:tc>
          <w:tcPr>
            <w:tcW w:w="2955" w:type="dxa"/>
            <w:tcBorders>
              <w:top w:val="nil"/>
              <w:left w:val="nil"/>
              <w:bottom w:val="single" w:color="000000" w:sz="4" w:space="0"/>
              <w:right w:val="single" w:color="000000" w:sz="4" w:space="0"/>
            </w:tcBorders>
            <w:shd w:val="clear" w:color="auto" w:fill="auto"/>
            <w:noWrap/>
            <w:vAlign w:val="center"/>
          </w:tcPr>
          <w:p w14:paraId="49D8A0C0">
            <w:pPr>
              <w:jc w:val="right"/>
              <w:textAlignment w:val="center"/>
              <w:rPr>
                <w:rFonts w:hint="default" w:cs="宋体"/>
                <w:b/>
                <w:bCs/>
                <w:color w:val="000000"/>
                <w:sz w:val="22"/>
                <w:szCs w:val="22"/>
              </w:rPr>
            </w:pPr>
            <w:r>
              <w:rPr>
                <w:rFonts w:cs="宋体"/>
                <w:b/>
                <w:bCs/>
                <w:color w:val="000000"/>
                <w:sz w:val="22"/>
                <w:szCs w:val="22"/>
                <w:lang w:bidi="ar"/>
              </w:rPr>
              <w:t>16.96</w:t>
            </w:r>
          </w:p>
        </w:tc>
        <w:tc>
          <w:tcPr>
            <w:tcW w:w="2940" w:type="dxa"/>
            <w:tcBorders>
              <w:top w:val="nil"/>
              <w:left w:val="nil"/>
              <w:bottom w:val="single" w:color="000000" w:sz="4" w:space="0"/>
              <w:right w:val="single" w:color="000000" w:sz="4" w:space="0"/>
            </w:tcBorders>
            <w:shd w:val="clear" w:color="auto" w:fill="auto"/>
            <w:noWrap/>
            <w:vAlign w:val="center"/>
          </w:tcPr>
          <w:p w14:paraId="76E86CBC">
            <w:pPr>
              <w:jc w:val="right"/>
              <w:textAlignment w:val="center"/>
              <w:rPr>
                <w:rFonts w:hint="default" w:cs="宋体"/>
                <w:b/>
                <w:bCs/>
                <w:color w:val="000000"/>
                <w:sz w:val="22"/>
                <w:szCs w:val="22"/>
              </w:rPr>
            </w:pPr>
            <w:r>
              <w:rPr>
                <w:rFonts w:cs="宋体"/>
                <w:b/>
                <w:bCs/>
                <w:color w:val="000000"/>
                <w:sz w:val="22"/>
                <w:szCs w:val="22"/>
                <w:lang w:bidi="ar"/>
              </w:rPr>
              <w:t>0.00</w:t>
            </w:r>
          </w:p>
        </w:tc>
      </w:tr>
      <w:tr w14:paraId="5B1B855D">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08E518C3">
            <w:pPr>
              <w:textAlignment w:val="center"/>
              <w:rPr>
                <w:rFonts w:hint="default" w:cs="宋体"/>
                <w:color w:val="000000"/>
                <w:sz w:val="22"/>
                <w:szCs w:val="22"/>
              </w:rPr>
            </w:pPr>
            <w:r>
              <w:rPr>
                <w:rFonts w:cs="宋体"/>
                <w:color w:val="000000"/>
                <w:sz w:val="22"/>
                <w:szCs w:val="22"/>
                <w:lang w:bidi="ar"/>
              </w:rPr>
              <w:t>2101199</w:t>
            </w:r>
          </w:p>
        </w:tc>
        <w:tc>
          <w:tcPr>
            <w:tcW w:w="5941" w:type="dxa"/>
            <w:tcBorders>
              <w:top w:val="nil"/>
              <w:left w:val="nil"/>
              <w:bottom w:val="single" w:color="000000" w:sz="4" w:space="0"/>
              <w:right w:val="single" w:color="000000" w:sz="4" w:space="0"/>
            </w:tcBorders>
            <w:shd w:val="clear" w:color="auto" w:fill="auto"/>
            <w:noWrap/>
            <w:vAlign w:val="center"/>
          </w:tcPr>
          <w:p w14:paraId="2C626FB9">
            <w:pPr>
              <w:textAlignment w:val="center"/>
              <w:rPr>
                <w:rFonts w:hint="default" w:cs="宋体"/>
                <w:color w:val="000000"/>
                <w:sz w:val="22"/>
                <w:szCs w:val="22"/>
              </w:rPr>
            </w:pPr>
            <w:r>
              <w:rPr>
                <w:rFonts w:cs="宋体"/>
                <w:color w:val="000000"/>
                <w:sz w:val="22"/>
                <w:szCs w:val="22"/>
                <w:lang w:bidi="ar"/>
              </w:rPr>
              <w:t>其他行政事业单位医疗支出</w:t>
            </w:r>
          </w:p>
        </w:tc>
        <w:tc>
          <w:tcPr>
            <w:tcW w:w="3270" w:type="dxa"/>
            <w:tcBorders>
              <w:top w:val="nil"/>
              <w:left w:val="nil"/>
              <w:bottom w:val="single" w:color="000000" w:sz="4" w:space="0"/>
              <w:right w:val="single" w:color="000000" w:sz="4" w:space="0"/>
            </w:tcBorders>
            <w:shd w:val="clear" w:color="auto" w:fill="auto"/>
            <w:noWrap/>
            <w:vAlign w:val="center"/>
          </w:tcPr>
          <w:p w14:paraId="39351A54">
            <w:pPr>
              <w:jc w:val="right"/>
              <w:textAlignment w:val="center"/>
              <w:rPr>
                <w:rFonts w:hint="default" w:cs="宋体"/>
                <w:b/>
                <w:bCs/>
                <w:color w:val="000000"/>
                <w:sz w:val="22"/>
                <w:szCs w:val="22"/>
              </w:rPr>
            </w:pPr>
            <w:r>
              <w:rPr>
                <w:rFonts w:cs="宋体"/>
                <w:b/>
                <w:bCs/>
                <w:color w:val="000000"/>
                <w:sz w:val="22"/>
                <w:szCs w:val="22"/>
                <w:lang w:bidi="ar"/>
              </w:rPr>
              <w:t>18.18</w:t>
            </w:r>
          </w:p>
        </w:tc>
        <w:tc>
          <w:tcPr>
            <w:tcW w:w="2955" w:type="dxa"/>
            <w:tcBorders>
              <w:top w:val="nil"/>
              <w:left w:val="nil"/>
              <w:bottom w:val="single" w:color="000000" w:sz="4" w:space="0"/>
              <w:right w:val="single" w:color="000000" w:sz="4" w:space="0"/>
            </w:tcBorders>
            <w:shd w:val="clear" w:color="auto" w:fill="auto"/>
            <w:noWrap/>
            <w:vAlign w:val="center"/>
          </w:tcPr>
          <w:p w14:paraId="712C3C4C">
            <w:pPr>
              <w:jc w:val="right"/>
              <w:textAlignment w:val="center"/>
              <w:rPr>
                <w:rFonts w:hint="default" w:cs="宋体"/>
                <w:b/>
                <w:bCs/>
                <w:color w:val="000000"/>
                <w:sz w:val="22"/>
                <w:szCs w:val="22"/>
              </w:rPr>
            </w:pPr>
            <w:r>
              <w:rPr>
                <w:rFonts w:cs="宋体"/>
                <w:b/>
                <w:bCs/>
                <w:color w:val="000000"/>
                <w:sz w:val="22"/>
                <w:szCs w:val="22"/>
                <w:lang w:bidi="ar"/>
              </w:rPr>
              <w:t>18.18</w:t>
            </w:r>
          </w:p>
        </w:tc>
        <w:tc>
          <w:tcPr>
            <w:tcW w:w="2940" w:type="dxa"/>
            <w:tcBorders>
              <w:top w:val="nil"/>
              <w:left w:val="nil"/>
              <w:bottom w:val="single" w:color="000000" w:sz="4" w:space="0"/>
              <w:right w:val="single" w:color="000000" w:sz="4" w:space="0"/>
            </w:tcBorders>
            <w:shd w:val="clear" w:color="auto" w:fill="auto"/>
            <w:noWrap/>
            <w:vAlign w:val="center"/>
          </w:tcPr>
          <w:p w14:paraId="3598EF1C">
            <w:pPr>
              <w:jc w:val="right"/>
              <w:textAlignment w:val="center"/>
              <w:rPr>
                <w:rFonts w:hint="default" w:cs="宋体"/>
                <w:b/>
                <w:bCs/>
                <w:color w:val="000000"/>
                <w:sz w:val="22"/>
                <w:szCs w:val="22"/>
              </w:rPr>
            </w:pPr>
            <w:r>
              <w:rPr>
                <w:rFonts w:cs="宋体"/>
                <w:b/>
                <w:bCs/>
                <w:color w:val="000000"/>
                <w:sz w:val="22"/>
                <w:szCs w:val="22"/>
                <w:lang w:bidi="ar"/>
              </w:rPr>
              <w:t>0.00</w:t>
            </w:r>
          </w:p>
        </w:tc>
      </w:tr>
      <w:tr w14:paraId="6F136A1B">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2E3DB3E4">
            <w:pPr>
              <w:textAlignment w:val="center"/>
              <w:rPr>
                <w:rFonts w:hint="default" w:cs="宋体"/>
                <w:b/>
                <w:bCs/>
                <w:color w:val="000000"/>
                <w:sz w:val="22"/>
                <w:szCs w:val="22"/>
              </w:rPr>
            </w:pPr>
            <w:r>
              <w:rPr>
                <w:rFonts w:cs="宋体"/>
                <w:b/>
                <w:bCs/>
                <w:color w:val="000000"/>
                <w:sz w:val="22"/>
                <w:szCs w:val="22"/>
                <w:lang w:bidi="ar"/>
              </w:rPr>
              <w:t>212</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1E86FA49">
            <w:pPr>
              <w:textAlignment w:val="center"/>
              <w:rPr>
                <w:rFonts w:hint="default" w:cs="宋体"/>
                <w:b/>
                <w:bCs/>
                <w:color w:val="000000"/>
                <w:sz w:val="22"/>
                <w:szCs w:val="22"/>
              </w:rPr>
            </w:pPr>
            <w:r>
              <w:rPr>
                <w:rFonts w:cs="宋体"/>
                <w:b/>
                <w:bCs/>
                <w:color w:val="000000"/>
                <w:sz w:val="22"/>
                <w:szCs w:val="22"/>
                <w:lang w:bidi="ar"/>
              </w:rPr>
              <w:t>城乡社区支出</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1150E93F">
            <w:pPr>
              <w:jc w:val="right"/>
              <w:textAlignment w:val="center"/>
              <w:rPr>
                <w:rFonts w:hint="default" w:cs="宋体"/>
                <w:b/>
                <w:bCs/>
                <w:color w:val="000000"/>
                <w:sz w:val="22"/>
                <w:szCs w:val="22"/>
              </w:rPr>
            </w:pPr>
            <w:r>
              <w:rPr>
                <w:rFonts w:cs="宋体"/>
                <w:b/>
                <w:bCs/>
                <w:color w:val="000000"/>
                <w:sz w:val="22"/>
                <w:szCs w:val="22"/>
                <w:lang w:bidi="ar"/>
              </w:rPr>
              <w:t>82.46</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7DA7B02E">
            <w:pPr>
              <w:jc w:val="right"/>
              <w:textAlignment w:val="center"/>
              <w:rPr>
                <w:rFonts w:hint="default" w:cs="宋体"/>
                <w:b/>
                <w:bCs/>
                <w:color w:val="000000"/>
                <w:sz w:val="22"/>
                <w:szCs w:val="22"/>
              </w:rPr>
            </w:pPr>
            <w:r>
              <w:rPr>
                <w:rFonts w:cs="宋体"/>
                <w:b/>
                <w:bCs/>
                <w:color w:val="000000"/>
                <w:sz w:val="22"/>
                <w:szCs w:val="22"/>
                <w:lang w:bidi="ar"/>
              </w:rPr>
              <w:t>82.46</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544F6A4F">
            <w:pPr>
              <w:jc w:val="right"/>
              <w:textAlignment w:val="center"/>
              <w:rPr>
                <w:rFonts w:hint="default" w:cs="宋体"/>
                <w:b/>
                <w:bCs/>
                <w:color w:val="000000"/>
                <w:sz w:val="22"/>
                <w:szCs w:val="22"/>
              </w:rPr>
            </w:pPr>
            <w:r>
              <w:rPr>
                <w:rFonts w:cs="宋体"/>
                <w:b/>
                <w:bCs/>
                <w:color w:val="000000"/>
                <w:sz w:val="22"/>
                <w:szCs w:val="22"/>
                <w:lang w:bidi="ar"/>
              </w:rPr>
              <w:t>0.00</w:t>
            </w:r>
          </w:p>
        </w:tc>
      </w:tr>
      <w:tr w14:paraId="0C7042E8">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70C947AB">
            <w:pPr>
              <w:textAlignment w:val="center"/>
              <w:rPr>
                <w:rFonts w:hint="default" w:cs="宋体"/>
                <w:b/>
                <w:bCs/>
                <w:color w:val="000000"/>
                <w:sz w:val="22"/>
                <w:szCs w:val="22"/>
              </w:rPr>
            </w:pPr>
            <w:r>
              <w:rPr>
                <w:rFonts w:cs="宋体"/>
                <w:b/>
                <w:bCs/>
                <w:color w:val="000000"/>
                <w:sz w:val="22"/>
                <w:szCs w:val="22"/>
                <w:lang w:bidi="ar"/>
              </w:rPr>
              <w:t>21201</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62FA117B">
            <w:pPr>
              <w:textAlignment w:val="center"/>
              <w:rPr>
                <w:rFonts w:hint="default" w:cs="宋体"/>
                <w:b/>
                <w:bCs/>
                <w:color w:val="000000"/>
                <w:sz w:val="22"/>
                <w:szCs w:val="22"/>
              </w:rPr>
            </w:pPr>
            <w:r>
              <w:rPr>
                <w:rFonts w:cs="宋体"/>
                <w:b/>
                <w:bCs/>
                <w:color w:val="000000"/>
                <w:sz w:val="22"/>
                <w:szCs w:val="22"/>
                <w:lang w:bidi="ar"/>
              </w:rPr>
              <w:t>城乡社区管理事务</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371D9D94">
            <w:pPr>
              <w:jc w:val="right"/>
              <w:textAlignment w:val="center"/>
              <w:rPr>
                <w:rFonts w:hint="default" w:cs="宋体"/>
                <w:b/>
                <w:bCs/>
                <w:color w:val="000000"/>
                <w:sz w:val="22"/>
                <w:szCs w:val="22"/>
              </w:rPr>
            </w:pPr>
            <w:r>
              <w:rPr>
                <w:rFonts w:cs="宋体"/>
                <w:b/>
                <w:bCs/>
                <w:color w:val="000000"/>
                <w:sz w:val="22"/>
                <w:szCs w:val="22"/>
                <w:lang w:bidi="ar"/>
              </w:rPr>
              <w:t>82.46</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6E868037">
            <w:pPr>
              <w:jc w:val="right"/>
              <w:textAlignment w:val="center"/>
              <w:rPr>
                <w:rFonts w:hint="default" w:cs="宋体"/>
                <w:b/>
                <w:bCs/>
                <w:color w:val="000000"/>
                <w:sz w:val="22"/>
                <w:szCs w:val="22"/>
              </w:rPr>
            </w:pPr>
            <w:r>
              <w:rPr>
                <w:rFonts w:cs="宋体"/>
                <w:b/>
                <w:bCs/>
                <w:color w:val="000000"/>
                <w:sz w:val="22"/>
                <w:szCs w:val="22"/>
                <w:lang w:bidi="ar"/>
              </w:rPr>
              <w:t>82.46</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72F2261E">
            <w:pPr>
              <w:jc w:val="right"/>
              <w:textAlignment w:val="center"/>
              <w:rPr>
                <w:rFonts w:hint="default" w:cs="宋体"/>
                <w:b/>
                <w:bCs/>
                <w:color w:val="000000"/>
                <w:sz w:val="22"/>
                <w:szCs w:val="22"/>
              </w:rPr>
            </w:pPr>
            <w:r>
              <w:rPr>
                <w:rFonts w:cs="宋体"/>
                <w:b/>
                <w:bCs/>
                <w:color w:val="000000"/>
                <w:sz w:val="22"/>
                <w:szCs w:val="22"/>
                <w:lang w:bidi="ar"/>
              </w:rPr>
              <w:t>0.00</w:t>
            </w:r>
          </w:p>
        </w:tc>
      </w:tr>
      <w:tr w14:paraId="212EB034">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702A2F2A">
            <w:pPr>
              <w:textAlignment w:val="center"/>
              <w:rPr>
                <w:rFonts w:hint="default" w:cs="宋体"/>
                <w:color w:val="000000"/>
                <w:sz w:val="22"/>
                <w:szCs w:val="22"/>
              </w:rPr>
            </w:pPr>
            <w:r>
              <w:rPr>
                <w:rFonts w:cs="宋体"/>
                <w:color w:val="000000"/>
                <w:sz w:val="22"/>
                <w:szCs w:val="22"/>
                <w:lang w:bidi="ar"/>
              </w:rPr>
              <w:t>2120199</w:t>
            </w:r>
          </w:p>
        </w:tc>
        <w:tc>
          <w:tcPr>
            <w:tcW w:w="5941" w:type="dxa"/>
            <w:tcBorders>
              <w:top w:val="nil"/>
              <w:left w:val="nil"/>
              <w:bottom w:val="single" w:color="000000" w:sz="4" w:space="0"/>
              <w:right w:val="single" w:color="000000" w:sz="4" w:space="0"/>
            </w:tcBorders>
            <w:shd w:val="clear" w:color="auto" w:fill="auto"/>
            <w:noWrap/>
            <w:vAlign w:val="center"/>
          </w:tcPr>
          <w:p w14:paraId="02526F16">
            <w:pPr>
              <w:textAlignment w:val="center"/>
              <w:rPr>
                <w:rFonts w:hint="default" w:cs="宋体"/>
                <w:color w:val="000000"/>
                <w:sz w:val="22"/>
                <w:szCs w:val="22"/>
              </w:rPr>
            </w:pPr>
            <w:r>
              <w:rPr>
                <w:rFonts w:cs="宋体"/>
                <w:color w:val="000000"/>
                <w:sz w:val="22"/>
                <w:szCs w:val="22"/>
                <w:lang w:bidi="ar"/>
              </w:rPr>
              <w:t>其他城乡社区管理事务支出</w:t>
            </w:r>
          </w:p>
        </w:tc>
        <w:tc>
          <w:tcPr>
            <w:tcW w:w="3270" w:type="dxa"/>
            <w:tcBorders>
              <w:top w:val="nil"/>
              <w:left w:val="nil"/>
              <w:bottom w:val="single" w:color="000000" w:sz="4" w:space="0"/>
              <w:right w:val="single" w:color="000000" w:sz="4" w:space="0"/>
            </w:tcBorders>
            <w:shd w:val="clear" w:color="auto" w:fill="auto"/>
            <w:noWrap/>
            <w:vAlign w:val="center"/>
          </w:tcPr>
          <w:p w14:paraId="60ADD29F">
            <w:pPr>
              <w:jc w:val="right"/>
              <w:textAlignment w:val="center"/>
              <w:rPr>
                <w:rFonts w:hint="default" w:cs="宋体"/>
                <w:b/>
                <w:bCs/>
                <w:color w:val="000000"/>
                <w:sz w:val="22"/>
                <w:szCs w:val="22"/>
              </w:rPr>
            </w:pPr>
            <w:r>
              <w:rPr>
                <w:rFonts w:cs="宋体"/>
                <w:b/>
                <w:bCs/>
                <w:color w:val="000000"/>
                <w:sz w:val="22"/>
                <w:szCs w:val="22"/>
                <w:lang w:bidi="ar"/>
              </w:rPr>
              <w:t>82.46</w:t>
            </w:r>
          </w:p>
        </w:tc>
        <w:tc>
          <w:tcPr>
            <w:tcW w:w="2955" w:type="dxa"/>
            <w:tcBorders>
              <w:top w:val="nil"/>
              <w:left w:val="nil"/>
              <w:bottom w:val="single" w:color="000000" w:sz="4" w:space="0"/>
              <w:right w:val="single" w:color="000000" w:sz="4" w:space="0"/>
            </w:tcBorders>
            <w:shd w:val="clear" w:color="auto" w:fill="auto"/>
            <w:noWrap/>
            <w:vAlign w:val="center"/>
          </w:tcPr>
          <w:p w14:paraId="148A0E9E">
            <w:pPr>
              <w:jc w:val="right"/>
              <w:textAlignment w:val="center"/>
              <w:rPr>
                <w:rFonts w:hint="default" w:cs="宋体"/>
                <w:b/>
                <w:bCs/>
                <w:color w:val="000000"/>
                <w:sz w:val="22"/>
                <w:szCs w:val="22"/>
              </w:rPr>
            </w:pPr>
            <w:r>
              <w:rPr>
                <w:rFonts w:cs="宋体"/>
                <w:b/>
                <w:bCs/>
                <w:color w:val="000000"/>
                <w:sz w:val="22"/>
                <w:szCs w:val="22"/>
                <w:lang w:bidi="ar"/>
              </w:rPr>
              <w:t>82.46</w:t>
            </w:r>
          </w:p>
        </w:tc>
        <w:tc>
          <w:tcPr>
            <w:tcW w:w="2940" w:type="dxa"/>
            <w:tcBorders>
              <w:top w:val="nil"/>
              <w:left w:val="nil"/>
              <w:bottom w:val="single" w:color="000000" w:sz="4" w:space="0"/>
              <w:right w:val="single" w:color="000000" w:sz="4" w:space="0"/>
            </w:tcBorders>
            <w:shd w:val="clear" w:color="auto" w:fill="auto"/>
            <w:noWrap/>
            <w:vAlign w:val="center"/>
          </w:tcPr>
          <w:p w14:paraId="69726AC9">
            <w:pPr>
              <w:jc w:val="right"/>
              <w:textAlignment w:val="center"/>
              <w:rPr>
                <w:rFonts w:hint="default" w:cs="宋体"/>
                <w:b/>
                <w:bCs/>
                <w:color w:val="000000"/>
                <w:sz w:val="22"/>
                <w:szCs w:val="22"/>
              </w:rPr>
            </w:pPr>
            <w:r>
              <w:rPr>
                <w:rFonts w:cs="宋体"/>
                <w:b/>
                <w:bCs/>
                <w:color w:val="000000"/>
                <w:sz w:val="22"/>
                <w:szCs w:val="22"/>
                <w:lang w:bidi="ar"/>
              </w:rPr>
              <w:t>0.00</w:t>
            </w:r>
          </w:p>
        </w:tc>
      </w:tr>
      <w:tr w14:paraId="7EB9E455">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10A05D94">
            <w:pPr>
              <w:textAlignment w:val="center"/>
              <w:rPr>
                <w:rFonts w:hint="default" w:cs="宋体"/>
                <w:b/>
                <w:bCs/>
                <w:color w:val="000000"/>
                <w:sz w:val="22"/>
                <w:szCs w:val="22"/>
              </w:rPr>
            </w:pPr>
            <w:r>
              <w:rPr>
                <w:rFonts w:cs="宋体"/>
                <w:b/>
                <w:bCs/>
                <w:color w:val="000000"/>
                <w:sz w:val="22"/>
                <w:szCs w:val="22"/>
                <w:lang w:bidi="ar"/>
              </w:rPr>
              <w:t>213</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03ACC2D2">
            <w:pPr>
              <w:textAlignment w:val="center"/>
              <w:rPr>
                <w:rFonts w:hint="default" w:cs="宋体"/>
                <w:b/>
                <w:bCs/>
                <w:color w:val="000000"/>
                <w:sz w:val="22"/>
                <w:szCs w:val="22"/>
              </w:rPr>
            </w:pPr>
            <w:r>
              <w:rPr>
                <w:rFonts w:cs="宋体"/>
                <w:b/>
                <w:bCs/>
                <w:color w:val="000000"/>
                <w:sz w:val="22"/>
                <w:szCs w:val="22"/>
                <w:lang w:bidi="ar"/>
              </w:rPr>
              <w:t>农林水支出</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6ADD0949">
            <w:pPr>
              <w:jc w:val="right"/>
              <w:textAlignment w:val="center"/>
              <w:rPr>
                <w:rFonts w:hint="default" w:cs="宋体"/>
                <w:b/>
                <w:bCs/>
                <w:color w:val="000000"/>
                <w:sz w:val="22"/>
                <w:szCs w:val="22"/>
              </w:rPr>
            </w:pPr>
            <w:r>
              <w:rPr>
                <w:rFonts w:cs="宋体"/>
                <w:b/>
                <w:bCs/>
                <w:color w:val="000000"/>
                <w:sz w:val="22"/>
                <w:szCs w:val="22"/>
                <w:lang w:bidi="ar"/>
              </w:rPr>
              <w:t>1,079.25</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305506A9">
            <w:pPr>
              <w:jc w:val="right"/>
              <w:textAlignment w:val="center"/>
              <w:rPr>
                <w:rFonts w:hint="default" w:cs="宋体"/>
                <w:b/>
                <w:bCs/>
                <w:color w:val="000000"/>
                <w:sz w:val="22"/>
                <w:szCs w:val="22"/>
              </w:rPr>
            </w:pPr>
            <w:r>
              <w:rPr>
                <w:rFonts w:cs="宋体"/>
                <w:b/>
                <w:bCs/>
                <w:color w:val="000000"/>
                <w:sz w:val="22"/>
                <w:szCs w:val="22"/>
                <w:lang w:bidi="ar"/>
              </w:rPr>
              <w:t>605.38</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06182C9B">
            <w:pPr>
              <w:jc w:val="right"/>
              <w:textAlignment w:val="center"/>
              <w:rPr>
                <w:rFonts w:hint="default" w:cs="宋体"/>
                <w:b/>
                <w:bCs/>
                <w:color w:val="000000"/>
                <w:sz w:val="22"/>
                <w:szCs w:val="22"/>
              </w:rPr>
            </w:pPr>
            <w:r>
              <w:rPr>
                <w:rFonts w:cs="宋体"/>
                <w:b/>
                <w:bCs/>
                <w:color w:val="000000"/>
                <w:sz w:val="22"/>
                <w:szCs w:val="22"/>
                <w:lang w:bidi="ar"/>
              </w:rPr>
              <w:t>473.87</w:t>
            </w:r>
          </w:p>
        </w:tc>
      </w:tr>
      <w:tr w14:paraId="710D81C9">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10075131">
            <w:pPr>
              <w:textAlignment w:val="center"/>
              <w:rPr>
                <w:rFonts w:hint="default" w:cs="宋体"/>
                <w:b/>
                <w:bCs/>
                <w:color w:val="000000"/>
                <w:sz w:val="22"/>
                <w:szCs w:val="22"/>
              </w:rPr>
            </w:pPr>
            <w:r>
              <w:rPr>
                <w:rFonts w:cs="宋体"/>
                <w:b/>
                <w:bCs/>
                <w:color w:val="000000"/>
                <w:sz w:val="22"/>
                <w:szCs w:val="22"/>
                <w:lang w:bidi="ar"/>
              </w:rPr>
              <w:t>21301</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1076CE71">
            <w:pPr>
              <w:textAlignment w:val="center"/>
              <w:rPr>
                <w:rFonts w:hint="default" w:cs="宋体"/>
                <w:b/>
                <w:bCs/>
                <w:color w:val="000000"/>
                <w:sz w:val="22"/>
                <w:szCs w:val="22"/>
              </w:rPr>
            </w:pPr>
            <w:r>
              <w:rPr>
                <w:rFonts w:cs="宋体"/>
                <w:b/>
                <w:bCs/>
                <w:color w:val="000000"/>
                <w:sz w:val="22"/>
                <w:szCs w:val="22"/>
                <w:lang w:bidi="ar"/>
              </w:rPr>
              <w:t>农业农村</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4BC63C88">
            <w:pPr>
              <w:jc w:val="right"/>
              <w:textAlignment w:val="center"/>
              <w:rPr>
                <w:rFonts w:hint="default" w:cs="宋体"/>
                <w:b/>
                <w:bCs/>
                <w:color w:val="000000"/>
                <w:sz w:val="22"/>
                <w:szCs w:val="22"/>
              </w:rPr>
            </w:pPr>
            <w:r>
              <w:rPr>
                <w:rFonts w:cs="宋体"/>
                <w:b/>
                <w:bCs/>
                <w:color w:val="000000"/>
                <w:sz w:val="22"/>
                <w:szCs w:val="22"/>
                <w:lang w:bidi="ar"/>
              </w:rPr>
              <w:t>374.29</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24721D60">
            <w:pPr>
              <w:jc w:val="right"/>
              <w:textAlignment w:val="center"/>
              <w:rPr>
                <w:rFonts w:hint="default" w:cs="宋体"/>
                <w:b/>
                <w:bCs/>
                <w:color w:val="000000"/>
                <w:sz w:val="22"/>
                <w:szCs w:val="22"/>
              </w:rPr>
            </w:pPr>
            <w:r>
              <w:rPr>
                <w:rFonts w:cs="宋体"/>
                <w:b/>
                <w:bCs/>
                <w:color w:val="000000"/>
                <w:sz w:val="22"/>
                <w:szCs w:val="22"/>
                <w:lang w:bidi="ar"/>
              </w:rPr>
              <w:t>294.41</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01623C48">
            <w:pPr>
              <w:jc w:val="right"/>
              <w:textAlignment w:val="center"/>
              <w:rPr>
                <w:rFonts w:hint="default" w:cs="宋体"/>
                <w:b/>
                <w:bCs/>
                <w:color w:val="000000"/>
                <w:sz w:val="22"/>
                <w:szCs w:val="22"/>
              </w:rPr>
            </w:pPr>
            <w:r>
              <w:rPr>
                <w:rFonts w:cs="宋体"/>
                <w:b/>
                <w:bCs/>
                <w:color w:val="000000"/>
                <w:sz w:val="22"/>
                <w:szCs w:val="22"/>
                <w:lang w:bidi="ar"/>
              </w:rPr>
              <w:t>79.87</w:t>
            </w:r>
          </w:p>
        </w:tc>
      </w:tr>
      <w:tr w14:paraId="16B83646">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198EEA99">
            <w:pPr>
              <w:textAlignment w:val="center"/>
              <w:rPr>
                <w:rFonts w:hint="default" w:cs="宋体"/>
                <w:color w:val="000000"/>
                <w:sz w:val="22"/>
                <w:szCs w:val="22"/>
              </w:rPr>
            </w:pPr>
            <w:r>
              <w:rPr>
                <w:rFonts w:cs="宋体"/>
                <w:color w:val="000000"/>
                <w:sz w:val="22"/>
                <w:szCs w:val="22"/>
                <w:lang w:bidi="ar"/>
              </w:rPr>
              <w:t>2130104</w:t>
            </w:r>
          </w:p>
        </w:tc>
        <w:tc>
          <w:tcPr>
            <w:tcW w:w="5941" w:type="dxa"/>
            <w:tcBorders>
              <w:top w:val="nil"/>
              <w:left w:val="nil"/>
              <w:bottom w:val="single" w:color="000000" w:sz="4" w:space="0"/>
              <w:right w:val="single" w:color="000000" w:sz="4" w:space="0"/>
            </w:tcBorders>
            <w:shd w:val="clear" w:color="auto" w:fill="auto"/>
            <w:noWrap/>
            <w:vAlign w:val="center"/>
          </w:tcPr>
          <w:p w14:paraId="2AAF8BBE">
            <w:pPr>
              <w:textAlignment w:val="center"/>
              <w:rPr>
                <w:rFonts w:hint="default" w:cs="宋体"/>
                <w:color w:val="000000"/>
                <w:sz w:val="22"/>
                <w:szCs w:val="22"/>
              </w:rPr>
            </w:pPr>
            <w:r>
              <w:rPr>
                <w:rFonts w:cs="宋体"/>
                <w:color w:val="000000"/>
                <w:sz w:val="22"/>
                <w:szCs w:val="22"/>
                <w:lang w:bidi="ar"/>
              </w:rPr>
              <w:t>事业运行</w:t>
            </w:r>
          </w:p>
        </w:tc>
        <w:tc>
          <w:tcPr>
            <w:tcW w:w="3270" w:type="dxa"/>
            <w:tcBorders>
              <w:top w:val="nil"/>
              <w:left w:val="nil"/>
              <w:bottom w:val="single" w:color="000000" w:sz="4" w:space="0"/>
              <w:right w:val="single" w:color="000000" w:sz="4" w:space="0"/>
            </w:tcBorders>
            <w:shd w:val="clear" w:color="auto" w:fill="auto"/>
            <w:noWrap/>
            <w:vAlign w:val="center"/>
          </w:tcPr>
          <w:p w14:paraId="1CBAAF23">
            <w:pPr>
              <w:jc w:val="right"/>
              <w:textAlignment w:val="center"/>
              <w:rPr>
                <w:rFonts w:hint="default" w:cs="宋体"/>
                <w:b/>
                <w:bCs/>
                <w:color w:val="000000"/>
                <w:sz w:val="22"/>
                <w:szCs w:val="22"/>
              </w:rPr>
            </w:pPr>
            <w:r>
              <w:rPr>
                <w:rFonts w:cs="宋体"/>
                <w:b/>
                <w:bCs/>
                <w:color w:val="000000"/>
                <w:sz w:val="22"/>
                <w:szCs w:val="22"/>
                <w:lang w:bidi="ar"/>
              </w:rPr>
              <w:t>294.41</w:t>
            </w:r>
          </w:p>
        </w:tc>
        <w:tc>
          <w:tcPr>
            <w:tcW w:w="2955" w:type="dxa"/>
            <w:tcBorders>
              <w:top w:val="nil"/>
              <w:left w:val="nil"/>
              <w:bottom w:val="single" w:color="000000" w:sz="4" w:space="0"/>
              <w:right w:val="single" w:color="000000" w:sz="4" w:space="0"/>
            </w:tcBorders>
            <w:shd w:val="clear" w:color="auto" w:fill="auto"/>
            <w:noWrap/>
            <w:vAlign w:val="center"/>
          </w:tcPr>
          <w:p w14:paraId="402F99CB">
            <w:pPr>
              <w:jc w:val="right"/>
              <w:textAlignment w:val="center"/>
              <w:rPr>
                <w:rFonts w:hint="default" w:cs="宋体"/>
                <w:b/>
                <w:bCs/>
                <w:color w:val="000000"/>
                <w:sz w:val="22"/>
                <w:szCs w:val="22"/>
              </w:rPr>
            </w:pPr>
            <w:r>
              <w:rPr>
                <w:rFonts w:cs="宋体"/>
                <w:b/>
                <w:bCs/>
                <w:color w:val="000000"/>
                <w:sz w:val="22"/>
                <w:szCs w:val="22"/>
                <w:lang w:bidi="ar"/>
              </w:rPr>
              <w:t>294.41</w:t>
            </w:r>
          </w:p>
        </w:tc>
        <w:tc>
          <w:tcPr>
            <w:tcW w:w="2940" w:type="dxa"/>
            <w:tcBorders>
              <w:top w:val="nil"/>
              <w:left w:val="nil"/>
              <w:bottom w:val="single" w:color="000000" w:sz="4" w:space="0"/>
              <w:right w:val="single" w:color="000000" w:sz="4" w:space="0"/>
            </w:tcBorders>
            <w:shd w:val="clear" w:color="auto" w:fill="auto"/>
            <w:noWrap/>
            <w:vAlign w:val="center"/>
          </w:tcPr>
          <w:p w14:paraId="18CA1947">
            <w:pPr>
              <w:jc w:val="right"/>
              <w:textAlignment w:val="center"/>
              <w:rPr>
                <w:rFonts w:hint="default" w:cs="宋体"/>
                <w:b/>
                <w:bCs/>
                <w:color w:val="000000"/>
                <w:sz w:val="22"/>
                <w:szCs w:val="22"/>
              </w:rPr>
            </w:pPr>
            <w:r>
              <w:rPr>
                <w:rFonts w:cs="宋体"/>
                <w:b/>
                <w:bCs/>
                <w:color w:val="000000"/>
                <w:sz w:val="22"/>
                <w:szCs w:val="22"/>
                <w:lang w:bidi="ar"/>
              </w:rPr>
              <w:t>0.00</w:t>
            </w:r>
          </w:p>
        </w:tc>
      </w:tr>
      <w:tr w14:paraId="748C2FD6">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32EB74AF">
            <w:pPr>
              <w:textAlignment w:val="center"/>
              <w:rPr>
                <w:rFonts w:hint="default" w:cs="宋体"/>
                <w:color w:val="000000"/>
                <w:sz w:val="22"/>
                <w:szCs w:val="22"/>
              </w:rPr>
            </w:pPr>
            <w:r>
              <w:rPr>
                <w:rFonts w:cs="宋体"/>
                <w:color w:val="000000"/>
                <w:sz w:val="22"/>
                <w:szCs w:val="22"/>
                <w:lang w:bidi="ar"/>
              </w:rPr>
              <w:t>2130119</w:t>
            </w:r>
          </w:p>
        </w:tc>
        <w:tc>
          <w:tcPr>
            <w:tcW w:w="5941" w:type="dxa"/>
            <w:tcBorders>
              <w:top w:val="nil"/>
              <w:left w:val="nil"/>
              <w:bottom w:val="single" w:color="000000" w:sz="4" w:space="0"/>
              <w:right w:val="single" w:color="000000" w:sz="4" w:space="0"/>
            </w:tcBorders>
            <w:shd w:val="clear" w:color="auto" w:fill="auto"/>
            <w:noWrap/>
            <w:vAlign w:val="center"/>
          </w:tcPr>
          <w:p w14:paraId="4C42D95A">
            <w:pPr>
              <w:textAlignment w:val="center"/>
              <w:rPr>
                <w:rFonts w:hint="default" w:cs="宋体"/>
                <w:color w:val="000000"/>
                <w:sz w:val="22"/>
                <w:szCs w:val="22"/>
              </w:rPr>
            </w:pPr>
            <w:r>
              <w:rPr>
                <w:rFonts w:cs="宋体"/>
                <w:color w:val="000000"/>
                <w:sz w:val="22"/>
                <w:szCs w:val="22"/>
                <w:lang w:bidi="ar"/>
              </w:rPr>
              <w:t>防灾救灾</w:t>
            </w:r>
          </w:p>
        </w:tc>
        <w:tc>
          <w:tcPr>
            <w:tcW w:w="3270" w:type="dxa"/>
            <w:tcBorders>
              <w:top w:val="nil"/>
              <w:left w:val="nil"/>
              <w:bottom w:val="single" w:color="000000" w:sz="4" w:space="0"/>
              <w:right w:val="single" w:color="000000" w:sz="4" w:space="0"/>
            </w:tcBorders>
            <w:shd w:val="clear" w:color="auto" w:fill="auto"/>
            <w:noWrap/>
            <w:vAlign w:val="center"/>
          </w:tcPr>
          <w:p w14:paraId="7464DDA0">
            <w:pPr>
              <w:jc w:val="right"/>
              <w:textAlignment w:val="center"/>
              <w:rPr>
                <w:rFonts w:hint="default" w:cs="宋体"/>
                <w:b/>
                <w:bCs/>
                <w:color w:val="000000"/>
                <w:sz w:val="22"/>
                <w:szCs w:val="22"/>
              </w:rPr>
            </w:pPr>
            <w:r>
              <w:rPr>
                <w:rFonts w:cs="宋体"/>
                <w:b/>
                <w:bCs/>
                <w:color w:val="000000"/>
                <w:sz w:val="22"/>
                <w:szCs w:val="22"/>
                <w:lang w:bidi="ar"/>
              </w:rPr>
              <w:t>6.00</w:t>
            </w:r>
          </w:p>
        </w:tc>
        <w:tc>
          <w:tcPr>
            <w:tcW w:w="2955" w:type="dxa"/>
            <w:tcBorders>
              <w:top w:val="nil"/>
              <w:left w:val="nil"/>
              <w:bottom w:val="single" w:color="000000" w:sz="4" w:space="0"/>
              <w:right w:val="single" w:color="000000" w:sz="4" w:space="0"/>
            </w:tcBorders>
            <w:shd w:val="clear" w:color="auto" w:fill="auto"/>
            <w:noWrap/>
            <w:vAlign w:val="center"/>
          </w:tcPr>
          <w:p w14:paraId="538D3B57">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03EAE799">
            <w:pPr>
              <w:jc w:val="right"/>
              <w:textAlignment w:val="center"/>
              <w:rPr>
                <w:rFonts w:hint="default" w:cs="宋体"/>
                <w:b/>
                <w:bCs/>
                <w:color w:val="000000"/>
                <w:sz w:val="22"/>
                <w:szCs w:val="22"/>
              </w:rPr>
            </w:pPr>
            <w:r>
              <w:rPr>
                <w:rFonts w:cs="宋体"/>
                <w:b/>
                <w:bCs/>
                <w:color w:val="000000"/>
                <w:sz w:val="22"/>
                <w:szCs w:val="22"/>
                <w:lang w:bidi="ar"/>
              </w:rPr>
              <w:t>6.00</w:t>
            </w:r>
          </w:p>
        </w:tc>
      </w:tr>
      <w:tr w14:paraId="724B636E">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7D8C9E46">
            <w:pPr>
              <w:textAlignment w:val="center"/>
              <w:rPr>
                <w:rFonts w:hint="default" w:cs="宋体"/>
                <w:color w:val="000000"/>
                <w:sz w:val="22"/>
                <w:szCs w:val="22"/>
              </w:rPr>
            </w:pPr>
            <w:r>
              <w:rPr>
                <w:rFonts w:cs="宋体"/>
                <w:color w:val="000000"/>
                <w:sz w:val="22"/>
                <w:szCs w:val="22"/>
                <w:lang w:bidi="ar"/>
              </w:rPr>
              <w:t>2130122</w:t>
            </w:r>
          </w:p>
        </w:tc>
        <w:tc>
          <w:tcPr>
            <w:tcW w:w="5941" w:type="dxa"/>
            <w:tcBorders>
              <w:top w:val="nil"/>
              <w:left w:val="nil"/>
              <w:bottom w:val="single" w:color="000000" w:sz="4" w:space="0"/>
              <w:right w:val="single" w:color="000000" w:sz="4" w:space="0"/>
            </w:tcBorders>
            <w:shd w:val="clear" w:color="auto" w:fill="auto"/>
            <w:noWrap/>
            <w:vAlign w:val="center"/>
          </w:tcPr>
          <w:p w14:paraId="375E357C">
            <w:pPr>
              <w:textAlignment w:val="center"/>
              <w:rPr>
                <w:rFonts w:hint="default" w:cs="宋体"/>
                <w:color w:val="000000"/>
                <w:sz w:val="22"/>
                <w:szCs w:val="22"/>
              </w:rPr>
            </w:pPr>
            <w:r>
              <w:rPr>
                <w:rFonts w:cs="宋体"/>
                <w:color w:val="000000"/>
                <w:sz w:val="22"/>
                <w:szCs w:val="22"/>
                <w:lang w:bidi="ar"/>
              </w:rPr>
              <w:t>农业生产发展</w:t>
            </w:r>
          </w:p>
        </w:tc>
        <w:tc>
          <w:tcPr>
            <w:tcW w:w="3270" w:type="dxa"/>
            <w:tcBorders>
              <w:top w:val="nil"/>
              <w:left w:val="nil"/>
              <w:bottom w:val="single" w:color="000000" w:sz="4" w:space="0"/>
              <w:right w:val="single" w:color="000000" w:sz="4" w:space="0"/>
            </w:tcBorders>
            <w:shd w:val="clear" w:color="auto" w:fill="auto"/>
            <w:noWrap/>
            <w:vAlign w:val="center"/>
          </w:tcPr>
          <w:p w14:paraId="719BA9E5">
            <w:pPr>
              <w:jc w:val="right"/>
              <w:textAlignment w:val="center"/>
              <w:rPr>
                <w:rFonts w:hint="default" w:cs="宋体"/>
                <w:b/>
                <w:bCs/>
                <w:color w:val="000000"/>
                <w:sz w:val="22"/>
                <w:szCs w:val="22"/>
              </w:rPr>
            </w:pPr>
            <w:r>
              <w:rPr>
                <w:rFonts w:cs="宋体"/>
                <w:b/>
                <w:bCs/>
                <w:color w:val="000000"/>
                <w:sz w:val="22"/>
                <w:szCs w:val="22"/>
                <w:lang w:bidi="ar"/>
              </w:rPr>
              <w:t>17.55</w:t>
            </w:r>
          </w:p>
        </w:tc>
        <w:tc>
          <w:tcPr>
            <w:tcW w:w="2955" w:type="dxa"/>
            <w:tcBorders>
              <w:top w:val="nil"/>
              <w:left w:val="nil"/>
              <w:bottom w:val="single" w:color="000000" w:sz="4" w:space="0"/>
              <w:right w:val="single" w:color="000000" w:sz="4" w:space="0"/>
            </w:tcBorders>
            <w:shd w:val="clear" w:color="auto" w:fill="auto"/>
            <w:noWrap/>
            <w:vAlign w:val="center"/>
          </w:tcPr>
          <w:p w14:paraId="5812C353">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0C889847">
            <w:pPr>
              <w:jc w:val="right"/>
              <w:textAlignment w:val="center"/>
              <w:rPr>
                <w:rFonts w:hint="default" w:cs="宋体"/>
                <w:b/>
                <w:bCs/>
                <w:color w:val="000000"/>
                <w:sz w:val="22"/>
                <w:szCs w:val="22"/>
              </w:rPr>
            </w:pPr>
            <w:r>
              <w:rPr>
                <w:rFonts w:cs="宋体"/>
                <w:b/>
                <w:bCs/>
                <w:color w:val="000000"/>
                <w:sz w:val="22"/>
                <w:szCs w:val="22"/>
                <w:lang w:bidi="ar"/>
              </w:rPr>
              <w:t>17.55</w:t>
            </w:r>
          </w:p>
        </w:tc>
      </w:tr>
      <w:tr w14:paraId="0201B495">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206BA465">
            <w:pPr>
              <w:textAlignment w:val="center"/>
              <w:rPr>
                <w:rFonts w:hint="default" w:cs="宋体"/>
                <w:color w:val="000000"/>
                <w:sz w:val="22"/>
                <w:szCs w:val="22"/>
              </w:rPr>
            </w:pPr>
            <w:r>
              <w:rPr>
                <w:rFonts w:cs="宋体"/>
                <w:color w:val="000000"/>
                <w:sz w:val="22"/>
                <w:szCs w:val="22"/>
                <w:lang w:bidi="ar"/>
              </w:rPr>
              <w:t>2130199</w:t>
            </w:r>
          </w:p>
        </w:tc>
        <w:tc>
          <w:tcPr>
            <w:tcW w:w="5941" w:type="dxa"/>
            <w:tcBorders>
              <w:top w:val="nil"/>
              <w:left w:val="nil"/>
              <w:bottom w:val="single" w:color="000000" w:sz="4" w:space="0"/>
              <w:right w:val="single" w:color="000000" w:sz="4" w:space="0"/>
            </w:tcBorders>
            <w:shd w:val="clear" w:color="auto" w:fill="auto"/>
            <w:noWrap/>
            <w:vAlign w:val="center"/>
          </w:tcPr>
          <w:p w14:paraId="14FAF6CA">
            <w:pPr>
              <w:textAlignment w:val="center"/>
              <w:rPr>
                <w:rFonts w:hint="default" w:cs="宋体"/>
                <w:color w:val="000000"/>
                <w:sz w:val="22"/>
                <w:szCs w:val="22"/>
              </w:rPr>
            </w:pPr>
            <w:r>
              <w:rPr>
                <w:rFonts w:cs="宋体"/>
                <w:color w:val="000000"/>
                <w:sz w:val="22"/>
                <w:szCs w:val="22"/>
                <w:lang w:bidi="ar"/>
              </w:rPr>
              <w:t>其他农业农村支出</w:t>
            </w:r>
          </w:p>
        </w:tc>
        <w:tc>
          <w:tcPr>
            <w:tcW w:w="3270" w:type="dxa"/>
            <w:tcBorders>
              <w:top w:val="nil"/>
              <w:left w:val="nil"/>
              <w:bottom w:val="single" w:color="000000" w:sz="4" w:space="0"/>
              <w:right w:val="single" w:color="000000" w:sz="4" w:space="0"/>
            </w:tcBorders>
            <w:shd w:val="clear" w:color="auto" w:fill="auto"/>
            <w:noWrap/>
            <w:vAlign w:val="center"/>
          </w:tcPr>
          <w:p w14:paraId="46953A88">
            <w:pPr>
              <w:jc w:val="right"/>
              <w:textAlignment w:val="center"/>
              <w:rPr>
                <w:rFonts w:hint="default" w:cs="宋体"/>
                <w:b/>
                <w:bCs/>
                <w:color w:val="000000"/>
                <w:sz w:val="22"/>
                <w:szCs w:val="22"/>
              </w:rPr>
            </w:pPr>
            <w:r>
              <w:rPr>
                <w:rFonts w:cs="宋体"/>
                <w:b/>
                <w:bCs/>
                <w:color w:val="000000"/>
                <w:sz w:val="22"/>
                <w:szCs w:val="22"/>
                <w:lang w:bidi="ar"/>
              </w:rPr>
              <w:t>56.32</w:t>
            </w:r>
          </w:p>
        </w:tc>
        <w:tc>
          <w:tcPr>
            <w:tcW w:w="2955" w:type="dxa"/>
            <w:tcBorders>
              <w:top w:val="nil"/>
              <w:left w:val="nil"/>
              <w:bottom w:val="single" w:color="000000" w:sz="4" w:space="0"/>
              <w:right w:val="single" w:color="000000" w:sz="4" w:space="0"/>
            </w:tcBorders>
            <w:shd w:val="clear" w:color="auto" w:fill="auto"/>
            <w:noWrap/>
            <w:vAlign w:val="center"/>
          </w:tcPr>
          <w:p w14:paraId="40D5EC06">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732B79BA">
            <w:pPr>
              <w:jc w:val="right"/>
              <w:textAlignment w:val="center"/>
              <w:rPr>
                <w:rFonts w:hint="default" w:cs="宋体"/>
                <w:b/>
                <w:bCs/>
                <w:color w:val="000000"/>
                <w:sz w:val="22"/>
                <w:szCs w:val="22"/>
              </w:rPr>
            </w:pPr>
            <w:r>
              <w:rPr>
                <w:rFonts w:cs="宋体"/>
                <w:b/>
                <w:bCs/>
                <w:color w:val="000000"/>
                <w:sz w:val="22"/>
                <w:szCs w:val="22"/>
                <w:lang w:bidi="ar"/>
              </w:rPr>
              <w:t>56.32</w:t>
            </w:r>
          </w:p>
        </w:tc>
      </w:tr>
      <w:tr w14:paraId="1F8DFA33">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44CCB611">
            <w:pPr>
              <w:textAlignment w:val="center"/>
              <w:rPr>
                <w:rFonts w:hint="default" w:cs="宋体"/>
                <w:b/>
                <w:bCs/>
                <w:color w:val="000000"/>
                <w:sz w:val="22"/>
                <w:szCs w:val="22"/>
              </w:rPr>
            </w:pPr>
            <w:r>
              <w:rPr>
                <w:rFonts w:cs="宋体"/>
                <w:b/>
                <w:bCs/>
                <w:color w:val="000000"/>
                <w:sz w:val="22"/>
                <w:szCs w:val="22"/>
                <w:lang w:bidi="ar"/>
              </w:rPr>
              <w:t>21302</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54DFC841">
            <w:pPr>
              <w:textAlignment w:val="center"/>
              <w:rPr>
                <w:rFonts w:hint="default" w:cs="宋体"/>
                <w:b/>
                <w:bCs/>
                <w:color w:val="000000"/>
                <w:sz w:val="22"/>
                <w:szCs w:val="22"/>
              </w:rPr>
            </w:pPr>
            <w:r>
              <w:rPr>
                <w:rFonts w:cs="宋体"/>
                <w:b/>
                <w:bCs/>
                <w:color w:val="000000"/>
                <w:sz w:val="22"/>
                <w:szCs w:val="22"/>
                <w:lang w:bidi="ar"/>
              </w:rPr>
              <w:t>林业和草原</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0F44093C">
            <w:pPr>
              <w:jc w:val="right"/>
              <w:textAlignment w:val="center"/>
              <w:rPr>
                <w:rFonts w:hint="default" w:cs="宋体"/>
                <w:b/>
                <w:bCs/>
                <w:color w:val="000000"/>
                <w:sz w:val="22"/>
                <w:szCs w:val="22"/>
              </w:rPr>
            </w:pPr>
            <w:r>
              <w:rPr>
                <w:rFonts w:cs="宋体"/>
                <w:b/>
                <w:bCs/>
                <w:color w:val="000000"/>
                <w:sz w:val="22"/>
                <w:szCs w:val="22"/>
                <w:lang w:bidi="ar"/>
              </w:rPr>
              <w:t>33.58</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22D50A51">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1CFC4BD0">
            <w:pPr>
              <w:jc w:val="right"/>
              <w:textAlignment w:val="center"/>
              <w:rPr>
                <w:rFonts w:hint="default" w:cs="宋体"/>
                <w:b/>
                <w:bCs/>
                <w:color w:val="000000"/>
                <w:sz w:val="22"/>
                <w:szCs w:val="22"/>
              </w:rPr>
            </w:pPr>
            <w:r>
              <w:rPr>
                <w:rFonts w:cs="宋体"/>
                <w:b/>
                <w:bCs/>
                <w:color w:val="000000"/>
                <w:sz w:val="22"/>
                <w:szCs w:val="22"/>
                <w:lang w:bidi="ar"/>
              </w:rPr>
              <w:t>33.58</w:t>
            </w:r>
          </w:p>
        </w:tc>
      </w:tr>
      <w:tr w14:paraId="4E95265B">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1CE3E673">
            <w:pPr>
              <w:textAlignment w:val="center"/>
              <w:rPr>
                <w:rFonts w:hint="default" w:cs="宋体"/>
                <w:color w:val="000000"/>
                <w:sz w:val="22"/>
                <w:szCs w:val="22"/>
              </w:rPr>
            </w:pPr>
            <w:r>
              <w:rPr>
                <w:rFonts w:cs="宋体"/>
                <w:color w:val="000000"/>
                <w:sz w:val="22"/>
                <w:szCs w:val="22"/>
                <w:lang w:bidi="ar"/>
              </w:rPr>
              <w:t>2130207</w:t>
            </w:r>
          </w:p>
        </w:tc>
        <w:tc>
          <w:tcPr>
            <w:tcW w:w="5941" w:type="dxa"/>
            <w:tcBorders>
              <w:top w:val="nil"/>
              <w:left w:val="nil"/>
              <w:bottom w:val="single" w:color="000000" w:sz="4" w:space="0"/>
              <w:right w:val="single" w:color="000000" w:sz="4" w:space="0"/>
            </w:tcBorders>
            <w:shd w:val="clear" w:color="auto" w:fill="auto"/>
            <w:noWrap/>
            <w:vAlign w:val="center"/>
          </w:tcPr>
          <w:p w14:paraId="209B14E6">
            <w:pPr>
              <w:textAlignment w:val="center"/>
              <w:rPr>
                <w:rFonts w:hint="default" w:cs="宋体"/>
                <w:color w:val="000000"/>
                <w:sz w:val="22"/>
                <w:szCs w:val="22"/>
              </w:rPr>
            </w:pPr>
            <w:r>
              <w:rPr>
                <w:rFonts w:cs="宋体"/>
                <w:color w:val="000000"/>
                <w:sz w:val="22"/>
                <w:szCs w:val="22"/>
                <w:lang w:bidi="ar"/>
              </w:rPr>
              <w:t>森林资源管理</w:t>
            </w:r>
          </w:p>
        </w:tc>
        <w:tc>
          <w:tcPr>
            <w:tcW w:w="3270" w:type="dxa"/>
            <w:tcBorders>
              <w:top w:val="nil"/>
              <w:left w:val="nil"/>
              <w:bottom w:val="single" w:color="000000" w:sz="4" w:space="0"/>
              <w:right w:val="single" w:color="000000" w:sz="4" w:space="0"/>
            </w:tcBorders>
            <w:shd w:val="clear" w:color="auto" w:fill="auto"/>
            <w:noWrap/>
            <w:vAlign w:val="center"/>
          </w:tcPr>
          <w:p w14:paraId="69A6DB73">
            <w:pPr>
              <w:jc w:val="right"/>
              <w:textAlignment w:val="center"/>
              <w:rPr>
                <w:rFonts w:hint="default" w:cs="宋体"/>
                <w:b/>
                <w:bCs/>
                <w:color w:val="000000"/>
                <w:sz w:val="22"/>
                <w:szCs w:val="22"/>
              </w:rPr>
            </w:pPr>
            <w:r>
              <w:rPr>
                <w:rFonts w:cs="宋体"/>
                <w:b/>
                <w:bCs/>
                <w:color w:val="000000"/>
                <w:sz w:val="22"/>
                <w:szCs w:val="22"/>
                <w:lang w:bidi="ar"/>
              </w:rPr>
              <w:t>0.77</w:t>
            </w:r>
          </w:p>
        </w:tc>
        <w:tc>
          <w:tcPr>
            <w:tcW w:w="2955" w:type="dxa"/>
            <w:tcBorders>
              <w:top w:val="nil"/>
              <w:left w:val="nil"/>
              <w:bottom w:val="single" w:color="000000" w:sz="4" w:space="0"/>
              <w:right w:val="single" w:color="000000" w:sz="4" w:space="0"/>
            </w:tcBorders>
            <w:shd w:val="clear" w:color="auto" w:fill="auto"/>
            <w:noWrap/>
            <w:vAlign w:val="center"/>
          </w:tcPr>
          <w:p w14:paraId="46E3602C">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11220553">
            <w:pPr>
              <w:jc w:val="right"/>
              <w:textAlignment w:val="center"/>
              <w:rPr>
                <w:rFonts w:hint="default" w:cs="宋体"/>
                <w:b/>
                <w:bCs/>
                <w:color w:val="000000"/>
                <w:sz w:val="22"/>
                <w:szCs w:val="22"/>
              </w:rPr>
            </w:pPr>
            <w:r>
              <w:rPr>
                <w:rFonts w:cs="宋体"/>
                <w:b/>
                <w:bCs/>
                <w:color w:val="000000"/>
                <w:sz w:val="22"/>
                <w:szCs w:val="22"/>
                <w:lang w:bidi="ar"/>
              </w:rPr>
              <w:t>0.77</w:t>
            </w:r>
          </w:p>
        </w:tc>
      </w:tr>
      <w:tr w14:paraId="0A9A1117">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6CBFBC29">
            <w:pPr>
              <w:textAlignment w:val="center"/>
              <w:rPr>
                <w:rFonts w:hint="default" w:cs="宋体"/>
                <w:color w:val="000000"/>
                <w:sz w:val="22"/>
                <w:szCs w:val="22"/>
              </w:rPr>
            </w:pPr>
            <w:r>
              <w:rPr>
                <w:rFonts w:cs="宋体"/>
                <w:color w:val="000000"/>
                <w:sz w:val="22"/>
                <w:szCs w:val="22"/>
                <w:lang w:bidi="ar"/>
              </w:rPr>
              <w:t>2130234</w:t>
            </w:r>
          </w:p>
        </w:tc>
        <w:tc>
          <w:tcPr>
            <w:tcW w:w="5941" w:type="dxa"/>
            <w:tcBorders>
              <w:top w:val="nil"/>
              <w:left w:val="nil"/>
              <w:bottom w:val="single" w:color="000000" w:sz="4" w:space="0"/>
              <w:right w:val="single" w:color="000000" w:sz="4" w:space="0"/>
            </w:tcBorders>
            <w:shd w:val="clear" w:color="auto" w:fill="auto"/>
            <w:noWrap/>
            <w:vAlign w:val="center"/>
          </w:tcPr>
          <w:p w14:paraId="457754C8">
            <w:pPr>
              <w:textAlignment w:val="center"/>
              <w:rPr>
                <w:rFonts w:hint="default" w:cs="宋体"/>
                <w:color w:val="000000"/>
                <w:sz w:val="22"/>
                <w:szCs w:val="22"/>
              </w:rPr>
            </w:pPr>
            <w:r>
              <w:rPr>
                <w:rFonts w:cs="宋体"/>
                <w:color w:val="000000"/>
                <w:sz w:val="22"/>
                <w:szCs w:val="22"/>
                <w:lang w:bidi="ar"/>
              </w:rPr>
              <w:t>林业草原防灾减灾</w:t>
            </w:r>
          </w:p>
        </w:tc>
        <w:tc>
          <w:tcPr>
            <w:tcW w:w="3270" w:type="dxa"/>
            <w:tcBorders>
              <w:top w:val="nil"/>
              <w:left w:val="nil"/>
              <w:bottom w:val="single" w:color="000000" w:sz="4" w:space="0"/>
              <w:right w:val="single" w:color="000000" w:sz="4" w:space="0"/>
            </w:tcBorders>
            <w:shd w:val="clear" w:color="auto" w:fill="auto"/>
            <w:noWrap/>
            <w:vAlign w:val="center"/>
          </w:tcPr>
          <w:p w14:paraId="73AB0DDF">
            <w:pPr>
              <w:jc w:val="right"/>
              <w:textAlignment w:val="center"/>
              <w:rPr>
                <w:rFonts w:hint="default" w:cs="宋体"/>
                <w:b/>
                <w:bCs/>
                <w:color w:val="000000"/>
                <w:sz w:val="22"/>
                <w:szCs w:val="22"/>
              </w:rPr>
            </w:pPr>
            <w:r>
              <w:rPr>
                <w:rFonts w:cs="宋体"/>
                <w:b/>
                <w:bCs/>
                <w:color w:val="000000"/>
                <w:sz w:val="22"/>
                <w:szCs w:val="22"/>
                <w:lang w:bidi="ar"/>
              </w:rPr>
              <w:t>26.20</w:t>
            </w:r>
          </w:p>
        </w:tc>
        <w:tc>
          <w:tcPr>
            <w:tcW w:w="2955" w:type="dxa"/>
            <w:tcBorders>
              <w:top w:val="nil"/>
              <w:left w:val="nil"/>
              <w:bottom w:val="single" w:color="000000" w:sz="4" w:space="0"/>
              <w:right w:val="single" w:color="000000" w:sz="4" w:space="0"/>
            </w:tcBorders>
            <w:shd w:val="clear" w:color="auto" w:fill="auto"/>
            <w:noWrap/>
            <w:vAlign w:val="center"/>
          </w:tcPr>
          <w:p w14:paraId="58F64AC7">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3179B261">
            <w:pPr>
              <w:jc w:val="right"/>
              <w:textAlignment w:val="center"/>
              <w:rPr>
                <w:rFonts w:hint="default" w:cs="宋体"/>
                <w:b/>
                <w:bCs/>
                <w:color w:val="000000"/>
                <w:sz w:val="22"/>
                <w:szCs w:val="22"/>
              </w:rPr>
            </w:pPr>
            <w:r>
              <w:rPr>
                <w:rFonts w:cs="宋体"/>
                <w:b/>
                <w:bCs/>
                <w:color w:val="000000"/>
                <w:sz w:val="22"/>
                <w:szCs w:val="22"/>
                <w:lang w:bidi="ar"/>
              </w:rPr>
              <w:t>26.20</w:t>
            </w:r>
          </w:p>
        </w:tc>
      </w:tr>
      <w:tr w14:paraId="3A6620F7">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20887E62">
            <w:pPr>
              <w:textAlignment w:val="center"/>
              <w:rPr>
                <w:rFonts w:hint="default" w:cs="宋体"/>
                <w:color w:val="000000"/>
                <w:sz w:val="22"/>
                <w:szCs w:val="22"/>
              </w:rPr>
            </w:pPr>
            <w:r>
              <w:rPr>
                <w:rFonts w:cs="宋体"/>
                <w:color w:val="000000"/>
                <w:sz w:val="22"/>
                <w:szCs w:val="22"/>
                <w:lang w:bidi="ar"/>
              </w:rPr>
              <w:t>2130238</w:t>
            </w:r>
          </w:p>
        </w:tc>
        <w:tc>
          <w:tcPr>
            <w:tcW w:w="5941" w:type="dxa"/>
            <w:tcBorders>
              <w:top w:val="nil"/>
              <w:left w:val="nil"/>
              <w:bottom w:val="single" w:color="000000" w:sz="4" w:space="0"/>
              <w:right w:val="single" w:color="000000" w:sz="4" w:space="0"/>
            </w:tcBorders>
            <w:shd w:val="clear" w:color="auto" w:fill="auto"/>
            <w:noWrap/>
            <w:vAlign w:val="center"/>
          </w:tcPr>
          <w:p w14:paraId="1E15872D">
            <w:pPr>
              <w:textAlignment w:val="center"/>
              <w:rPr>
                <w:rFonts w:hint="default" w:cs="宋体"/>
                <w:color w:val="000000"/>
                <w:sz w:val="22"/>
                <w:szCs w:val="22"/>
              </w:rPr>
            </w:pPr>
            <w:r>
              <w:rPr>
                <w:rFonts w:cs="宋体"/>
                <w:color w:val="000000"/>
                <w:sz w:val="22"/>
                <w:szCs w:val="22"/>
                <w:lang w:bidi="ar"/>
              </w:rPr>
              <w:t>退耕还林还草</w:t>
            </w:r>
          </w:p>
        </w:tc>
        <w:tc>
          <w:tcPr>
            <w:tcW w:w="3270" w:type="dxa"/>
            <w:tcBorders>
              <w:top w:val="nil"/>
              <w:left w:val="nil"/>
              <w:bottom w:val="single" w:color="000000" w:sz="4" w:space="0"/>
              <w:right w:val="single" w:color="000000" w:sz="4" w:space="0"/>
            </w:tcBorders>
            <w:shd w:val="clear" w:color="auto" w:fill="auto"/>
            <w:noWrap/>
            <w:vAlign w:val="center"/>
          </w:tcPr>
          <w:p w14:paraId="38F63AB4">
            <w:pPr>
              <w:jc w:val="right"/>
              <w:textAlignment w:val="center"/>
              <w:rPr>
                <w:rFonts w:hint="default" w:cs="宋体"/>
                <w:b/>
                <w:bCs/>
                <w:color w:val="000000"/>
                <w:sz w:val="22"/>
                <w:szCs w:val="22"/>
              </w:rPr>
            </w:pPr>
            <w:r>
              <w:rPr>
                <w:rFonts w:cs="宋体"/>
                <w:b/>
                <w:bCs/>
                <w:color w:val="000000"/>
                <w:sz w:val="22"/>
                <w:szCs w:val="22"/>
                <w:lang w:bidi="ar"/>
              </w:rPr>
              <w:t>6.61</w:t>
            </w:r>
          </w:p>
        </w:tc>
        <w:tc>
          <w:tcPr>
            <w:tcW w:w="2955" w:type="dxa"/>
            <w:tcBorders>
              <w:top w:val="nil"/>
              <w:left w:val="nil"/>
              <w:bottom w:val="single" w:color="000000" w:sz="4" w:space="0"/>
              <w:right w:val="single" w:color="000000" w:sz="4" w:space="0"/>
            </w:tcBorders>
            <w:shd w:val="clear" w:color="auto" w:fill="auto"/>
            <w:noWrap/>
            <w:vAlign w:val="center"/>
          </w:tcPr>
          <w:p w14:paraId="3ACCB065">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31DAD902">
            <w:pPr>
              <w:jc w:val="right"/>
              <w:textAlignment w:val="center"/>
              <w:rPr>
                <w:rFonts w:hint="default" w:cs="宋体"/>
                <w:b/>
                <w:bCs/>
                <w:color w:val="000000"/>
                <w:sz w:val="22"/>
                <w:szCs w:val="22"/>
              </w:rPr>
            </w:pPr>
            <w:r>
              <w:rPr>
                <w:rFonts w:cs="宋体"/>
                <w:b/>
                <w:bCs/>
                <w:color w:val="000000"/>
                <w:sz w:val="22"/>
                <w:szCs w:val="22"/>
                <w:lang w:bidi="ar"/>
              </w:rPr>
              <w:t>6.61</w:t>
            </w:r>
          </w:p>
        </w:tc>
      </w:tr>
      <w:tr w14:paraId="34D9859C">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3A1DDA95">
            <w:pPr>
              <w:textAlignment w:val="center"/>
              <w:rPr>
                <w:rFonts w:hint="default" w:cs="宋体"/>
                <w:b/>
                <w:bCs/>
                <w:color w:val="000000"/>
                <w:sz w:val="22"/>
                <w:szCs w:val="22"/>
              </w:rPr>
            </w:pPr>
            <w:r>
              <w:rPr>
                <w:rFonts w:cs="宋体"/>
                <w:b/>
                <w:bCs/>
                <w:color w:val="000000"/>
                <w:sz w:val="22"/>
                <w:szCs w:val="22"/>
                <w:lang w:bidi="ar"/>
              </w:rPr>
              <w:t>21305</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3213197D">
            <w:pPr>
              <w:textAlignment w:val="center"/>
              <w:rPr>
                <w:rFonts w:hint="default" w:cs="宋体"/>
                <w:b/>
                <w:bCs/>
                <w:color w:val="000000"/>
                <w:sz w:val="22"/>
                <w:szCs w:val="22"/>
              </w:rPr>
            </w:pPr>
            <w:r>
              <w:rPr>
                <w:rFonts w:cs="宋体"/>
                <w:b/>
                <w:bCs/>
                <w:color w:val="000000"/>
                <w:sz w:val="22"/>
                <w:szCs w:val="22"/>
                <w:lang w:bidi="ar"/>
              </w:rPr>
              <w:t>巩固脱贫攻坚成果衔接乡村振兴</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750F6FC8">
            <w:pPr>
              <w:jc w:val="right"/>
              <w:textAlignment w:val="center"/>
              <w:rPr>
                <w:rFonts w:hint="default" w:cs="宋体"/>
                <w:b/>
                <w:bCs/>
                <w:color w:val="000000"/>
                <w:sz w:val="22"/>
                <w:szCs w:val="22"/>
              </w:rPr>
            </w:pPr>
            <w:r>
              <w:rPr>
                <w:rFonts w:cs="宋体"/>
                <w:b/>
                <w:bCs/>
                <w:color w:val="000000"/>
                <w:sz w:val="22"/>
                <w:szCs w:val="22"/>
                <w:lang w:bidi="ar"/>
              </w:rPr>
              <w:t>268.38</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71162582">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08ABCE29">
            <w:pPr>
              <w:jc w:val="right"/>
              <w:textAlignment w:val="center"/>
              <w:rPr>
                <w:rFonts w:hint="default" w:cs="宋体"/>
                <w:b/>
                <w:bCs/>
                <w:color w:val="000000"/>
                <w:sz w:val="22"/>
                <w:szCs w:val="22"/>
              </w:rPr>
            </w:pPr>
            <w:r>
              <w:rPr>
                <w:rFonts w:cs="宋体"/>
                <w:b/>
                <w:bCs/>
                <w:color w:val="000000"/>
                <w:sz w:val="22"/>
                <w:szCs w:val="22"/>
                <w:lang w:bidi="ar"/>
              </w:rPr>
              <w:t>268.38</w:t>
            </w:r>
          </w:p>
        </w:tc>
      </w:tr>
      <w:tr w14:paraId="6E7F36C6">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5BB5FECB">
            <w:pPr>
              <w:textAlignment w:val="center"/>
              <w:rPr>
                <w:rFonts w:hint="default" w:cs="宋体"/>
                <w:color w:val="000000"/>
                <w:sz w:val="22"/>
                <w:szCs w:val="22"/>
              </w:rPr>
            </w:pPr>
            <w:r>
              <w:rPr>
                <w:rFonts w:cs="宋体"/>
                <w:color w:val="000000"/>
                <w:sz w:val="22"/>
                <w:szCs w:val="22"/>
                <w:lang w:bidi="ar"/>
              </w:rPr>
              <w:t>2130504</w:t>
            </w:r>
          </w:p>
        </w:tc>
        <w:tc>
          <w:tcPr>
            <w:tcW w:w="5941" w:type="dxa"/>
            <w:tcBorders>
              <w:top w:val="nil"/>
              <w:left w:val="nil"/>
              <w:bottom w:val="single" w:color="000000" w:sz="4" w:space="0"/>
              <w:right w:val="single" w:color="000000" w:sz="4" w:space="0"/>
            </w:tcBorders>
            <w:shd w:val="clear" w:color="auto" w:fill="auto"/>
            <w:noWrap/>
            <w:vAlign w:val="center"/>
          </w:tcPr>
          <w:p w14:paraId="74922520">
            <w:pPr>
              <w:textAlignment w:val="center"/>
              <w:rPr>
                <w:rFonts w:hint="default" w:cs="宋体"/>
                <w:color w:val="000000"/>
                <w:sz w:val="22"/>
                <w:szCs w:val="22"/>
              </w:rPr>
            </w:pPr>
            <w:r>
              <w:rPr>
                <w:rFonts w:cs="宋体"/>
                <w:color w:val="000000"/>
                <w:sz w:val="22"/>
                <w:szCs w:val="22"/>
                <w:lang w:bidi="ar"/>
              </w:rPr>
              <w:t>农村基础设施建设</w:t>
            </w:r>
          </w:p>
        </w:tc>
        <w:tc>
          <w:tcPr>
            <w:tcW w:w="3270" w:type="dxa"/>
            <w:tcBorders>
              <w:top w:val="nil"/>
              <w:left w:val="nil"/>
              <w:bottom w:val="single" w:color="000000" w:sz="4" w:space="0"/>
              <w:right w:val="single" w:color="000000" w:sz="4" w:space="0"/>
            </w:tcBorders>
            <w:shd w:val="clear" w:color="auto" w:fill="auto"/>
            <w:noWrap/>
            <w:vAlign w:val="center"/>
          </w:tcPr>
          <w:p w14:paraId="11A95C81">
            <w:pPr>
              <w:jc w:val="right"/>
              <w:textAlignment w:val="center"/>
              <w:rPr>
                <w:rFonts w:hint="default" w:cs="宋体"/>
                <w:b/>
                <w:bCs/>
                <w:color w:val="000000"/>
                <w:sz w:val="22"/>
                <w:szCs w:val="22"/>
              </w:rPr>
            </w:pPr>
            <w:r>
              <w:rPr>
                <w:rFonts w:cs="宋体"/>
                <w:b/>
                <w:bCs/>
                <w:color w:val="000000"/>
                <w:sz w:val="22"/>
                <w:szCs w:val="22"/>
                <w:lang w:bidi="ar"/>
              </w:rPr>
              <w:t>151.12</w:t>
            </w:r>
          </w:p>
        </w:tc>
        <w:tc>
          <w:tcPr>
            <w:tcW w:w="2955" w:type="dxa"/>
            <w:tcBorders>
              <w:top w:val="nil"/>
              <w:left w:val="nil"/>
              <w:bottom w:val="single" w:color="000000" w:sz="4" w:space="0"/>
              <w:right w:val="single" w:color="000000" w:sz="4" w:space="0"/>
            </w:tcBorders>
            <w:shd w:val="clear" w:color="auto" w:fill="auto"/>
            <w:noWrap/>
            <w:vAlign w:val="center"/>
          </w:tcPr>
          <w:p w14:paraId="11210FDE">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13A98BB5">
            <w:pPr>
              <w:jc w:val="right"/>
              <w:textAlignment w:val="center"/>
              <w:rPr>
                <w:rFonts w:hint="default" w:cs="宋体"/>
                <w:b/>
                <w:bCs/>
                <w:color w:val="000000"/>
                <w:sz w:val="22"/>
                <w:szCs w:val="22"/>
              </w:rPr>
            </w:pPr>
            <w:r>
              <w:rPr>
                <w:rFonts w:cs="宋体"/>
                <w:b/>
                <w:bCs/>
                <w:color w:val="000000"/>
                <w:sz w:val="22"/>
                <w:szCs w:val="22"/>
                <w:lang w:bidi="ar"/>
              </w:rPr>
              <w:t>151.12</w:t>
            </w:r>
          </w:p>
        </w:tc>
      </w:tr>
      <w:tr w14:paraId="749B26C2">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3C7B3F0F">
            <w:pPr>
              <w:textAlignment w:val="center"/>
              <w:rPr>
                <w:rFonts w:hint="default" w:cs="宋体"/>
                <w:color w:val="000000"/>
                <w:sz w:val="22"/>
                <w:szCs w:val="22"/>
              </w:rPr>
            </w:pPr>
            <w:r>
              <w:rPr>
                <w:rFonts w:cs="宋体"/>
                <w:color w:val="000000"/>
                <w:sz w:val="22"/>
                <w:szCs w:val="22"/>
                <w:lang w:bidi="ar"/>
              </w:rPr>
              <w:t>2130505</w:t>
            </w:r>
          </w:p>
        </w:tc>
        <w:tc>
          <w:tcPr>
            <w:tcW w:w="5941" w:type="dxa"/>
            <w:tcBorders>
              <w:top w:val="nil"/>
              <w:left w:val="nil"/>
              <w:bottom w:val="single" w:color="000000" w:sz="4" w:space="0"/>
              <w:right w:val="single" w:color="000000" w:sz="4" w:space="0"/>
            </w:tcBorders>
            <w:shd w:val="clear" w:color="auto" w:fill="auto"/>
            <w:noWrap/>
            <w:vAlign w:val="center"/>
          </w:tcPr>
          <w:p w14:paraId="25A74481">
            <w:pPr>
              <w:textAlignment w:val="center"/>
              <w:rPr>
                <w:rFonts w:hint="default" w:cs="宋体"/>
                <w:color w:val="000000"/>
                <w:sz w:val="22"/>
                <w:szCs w:val="22"/>
              </w:rPr>
            </w:pPr>
            <w:r>
              <w:rPr>
                <w:rFonts w:cs="宋体"/>
                <w:color w:val="000000"/>
                <w:sz w:val="22"/>
                <w:szCs w:val="22"/>
                <w:lang w:bidi="ar"/>
              </w:rPr>
              <w:t>生产发展</w:t>
            </w:r>
          </w:p>
        </w:tc>
        <w:tc>
          <w:tcPr>
            <w:tcW w:w="3270" w:type="dxa"/>
            <w:tcBorders>
              <w:top w:val="nil"/>
              <w:left w:val="nil"/>
              <w:bottom w:val="single" w:color="000000" w:sz="4" w:space="0"/>
              <w:right w:val="single" w:color="000000" w:sz="4" w:space="0"/>
            </w:tcBorders>
            <w:shd w:val="clear" w:color="auto" w:fill="auto"/>
            <w:noWrap/>
            <w:vAlign w:val="center"/>
          </w:tcPr>
          <w:p w14:paraId="3963668E">
            <w:pPr>
              <w:jc w:val="right"/>
              <w:textAlignment w:val="center"/>
              <w:rPr>
                <w:rFonts w:hint="default" w:cs="宋体"/>
                <w:b/>
                <w:bCs/>
                <w:color w:val="000000"/>
                <w:sz w:val="22"/>
                <w:szCs w:val="22"/>
              </w:rPr>
            </w:pPr>
            <w:r>
              <w:rPr>
                <w:rFonts w:cs="宋体"/>
                <w:b/>
                <w:bCs/>
                <w:color w:val="000000"/>
                <w:sz w:val="22"/>
                <w:szCs w:val="22"/>
                <w:lang w:bidi="ar"/>
              </w:rPr>
              <w:t>15.00</w:t>
            </w:r>
          </w:p>
        </w:tc>
        <w:tc>
          <w:tcPr>
            <w:tcW w:w="2955" w:type="dxa"/>
            <w:tcBorders>
              <w:top w:val="nil"/>
              <w:left w:val="nil"/>
              <w:bottom w:val="single" w:color="000000" w:sz="4" w:space="0"/>
              <w:right w:val="single" w:color="000000" w:sz="4" w:space="0"/>
            </w:tcBorders>
            <w:shd w:val="clear" w:color="auto" w:fill="auto"/>
            <w:noWrap/>
            <w:vAlign w:val="center"/>
          </w:tcPr>
          <w:p w14:paraId="007FBBAE">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374BE9B4">
            <w:pPr>
              <w:jc w:val="right"/>
              <w:textAlignment w:val="center"/>
              <w:rPr>
                <w:rFonts w:hint="default" w:cs="宋体"/>
                <w:b/>
                <w:bCs/>
                <w:color w:val="000000"/>
                <w:sz w:val="22"/>
                <w:szCs w:val="22"/>
              </w:rPr>
            </w:pPr>
            <w:r>
              <w:rPr>
                <w:rFonts w:cs="宋体"/>
                <w:b/>
                <w:bCs/>
                <w:color w:val="000000"/>
                <w:sz w:val="22"/>
                <w:szCs w:val="22"/>
                <w:lang w:bidi="ar"/>
              </w:rPr>
              <w:t>15.00</w:t>
            </w:r>
          </w:p>
        </w:tc>
      </w:tr>
      <w:tr w14:paraId="20008FC5">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69AB7946">
            <w:pPr>
              <w:textAlignment w:val="center"/>
              <w:rPr>
                <w:rFonts w:hint="default" w:cs="宋体"/>
                <w:color w:val="000000"/>
                <w:sz w:val="22"/>
                <w:szCs w:val="22"/>
              </w:rPr>
            </w:pPr>
            <w:r>
              <w:rPr>
                <w:rFonts w:cs="宋体"/>
                <w:color w:val="000000"/>
                <w:sz w:val="22"/>
                <w:szCs w:val="22"/>
                <w:lang w:bidi="ar"/>
              </w:rPr>
              <w:t>2130506</w:t>
            </w:r>
          </w:p>
        </w:tc>
        <w:tc>
          <w:tcPr>
            <w:tcW w:w="5941" w:type="dxa"/>
            <w:tcBorders>
              <w:top w:val="nil"/>
              <w:left w:val="nil"/>
              <w:bottom w:val="single" w:color="000000" w:sz="4" w:space="0"/>
              <w:right w:val="single" w:color="000000" w:sz="4" w:space="0"/>
            </w:tcBorders>
            <w:shd w:val="clear" w:color="auto" w:fill="auto"/>
            <w:noWrap/>
            <w:vAlign w:val="center"/>
          </w:tcPr>
          <w:p w14:paraId="3330DD4C">
            <w:pPr>
              <w:textAlignment w:val="center"/>
              <w:rPr>
                <w:rFonts w:hint="default" w:cs="宋体"/>
                <w:color w:val="000000"/>
                <w:sz w:val="22"/>
                <w:szCs w:val="22"/>
              </w:rPr>
            </w:pPr>
            <w:r>
              <w:rPr>
                <w:rFonts w:cs="宋体"/>
                <w:color w:val="000000"/>
                <w:sz w:val="22"/>
                <w:szCs w:val="22"/>
                <w:lang w:bidi="ar"/>
              </w:rPr>
              <w:t>社会发展</w:t>
            </w:r>
          </w:p>
        </w:tc>
        <w:tc>
          <w:tcPr>
            <w:tcW w:w="3270" w:type="dxa"/>
            <w:tcBorders>
              <w:top w:val="nil"/>
              <w:left w:val="nil"/>
              <w:bottom w:val="single" w:color="000000" w:sz="4" w:space="0"/>
              <w:right w:val="single" w:color="000000" w:sz="4" w:space="0"/>
            </w:tcBorders>
            <w:shd w:val="clear" w:color="auto" w:fill="auto"/>
            <w:noWrap/>
            <w:vAlign w:val="center"/>
          </w:tcPr>
          <w:p w14:paraId="5F82CA67">
            <w:pPr>
              <w:jc w:val="right"/>
              <w:textAlignment w:val="center"/>
              <w:rPr>
                <w:rFonts w:hint="default" w:cs="宋体"/>
                <w:b/>
                <w:bCs/>
                <w:color w:val="000000"/>
                <w:sz w:val="22"/>
                <w:szCs w:val="22"/>
              </w:rPr>
            </w:pPr>
            <w:r>
              <w:rPr>
                <w:rFonts w:cs="宋体"/>
                <w:b/>
                <w:bCs/>
                <w:color w:val="000000"/>
                <w:sz w:val="22"/>
                <w:szCs w:val="22"/>
                <w:lang w:bidi="ar"/>
              </w:rPr>
              <w:t>14.48</w:t>
            </w:r>
          </w:p>
        </w:tc>
        <w:tc>
          <w:tcPr>
            <w:tcW w:w="2955" w:type="dxa"/>
            <w:tcBorders>
              <w:top w:val="nil"/>
              <w:left w:val="nil"/>
              <w:bottom w:val="single" w:color="000000" w:sz="4" w:space="0"/>
              <w:right w:val="single" w:color="000000" w:sz="4" w:space="0"/>
            </w:tcBorders>
            <w:shd w:val="clear" w:color="auto" w:fill="auto"/>
            <w:noWrap/>
            <w:vAlign w:val="center"/>
          </w:tcPr>
          <w:p w14:paraId="3A048320">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3E5A6C01">
            <w:pPr>
              <w:jc w:val="right"/>
              <w:textAlignment w:val="center"/>
              <w:rPr>
                <w:rFonts w:hint="default" w:cs="宋体"/>
                <w:b/>
                <w:bCs/>
                <w:color w:val="000000"/>
                <w:sz w:val="22"/>
                <w:szCs w:val="22"/>
              </w:rPr>
            </w:pPr>
            <w:r>
              <w:rPr>
                <w:rFonts w:cs="宋体"/>
                <w:b/>
                <w:bCs/>
                <w:color w:val="000000"/>
                <w:sz w:val="22"/>
                <w:szCs w:val="22"/>
                <w:lang w:bidi="ar"/>
              </w:rPr>
              <w:t>14.48</w:t>
            </w:r>
          </w:p>
        </w:tc>
      </w:tr>
      <w:tr w14:paraId="1B39BE02">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11E4775A">
            <w:pPr>
              <w:textAlignment w:val="center"/>
              <w:rPr>
                <w:rFonts w:hint="default" w:cs="宋体"/>
                <w:color w:val="000000"/>
                <w:sz w:val="22"/>
                <w:szCs w:val="22"/>
              </w:rPr>
            </w:pPr>
            <w:r>
              <w:rPr>
                <w:rFonts w:cs="宋体"/>
                <w:color w:val="000000"/>
                <w:sz w:val="22"/>
                <w:szCs w:val="22"/>
                <w:lang w:bidi="ar"/>
              </w:rPr>
              <w:t>2130599</w:t>
            </w:r>
          </w:p>
        </w:tc>
        <w:tc>
          <w:tcPr>
            <w:tcW w:w="5941" w:type="dxa"/>
            <w:tcBorders>
              <w:top w:val="nil"/>
              <w:left w:val="nil"/>
              <w:bottom w:val="single" w:color="000000" w:sz="4" w:space="0"/>
              <w:right w:val="single" w:color="000000" w:sz="4" w:space="0"/>
            </w:tcBorders>
            <w:shd w:val="clear" w:color="auto" w:fill="auto"/>
            <w:noWrap/>
            <w:vAlign w:val="center"/>
          </w:tcPr>
          <w:p w14:paraId="637BFBCC">
            <w:pPr>
              <w:textAlignment w:val="center"/>
              <w:rPr>
                <w:rFonts w:hint="default" w:cs="宋体"/>
                <w:color w:val="000000"/>
                <w:sz w:val="22"/>
                <w:szCs w:val="22"/>
              </w:rPr>
            </w:pPr>
            <w:r>
              <w:rPr>
                <w:rFonts w:cs="宋体"/>
                <w:color w:val="000000"/>
                <w:sz w:val="22"/>
                <w:szCs w:val="22"/>
                <w:lang w:bidi="ar"/>
              </w:rPr>
              <w:t>其他巩固脱贫攻坚成果衔接乡村振兴支出</w:t>
            </w:r>
          </w:p>
        </w:tc>
        <w:tc>
          <w:tcPr>
            <w:tcW w:w="3270" w:type="dxa"/>
            <w:tcBorders>
              <w:top w:val="nil"/>
              <w:left w:val="nil"/>
              <w:bottom w:val="single" w:color="000000" w:sz="4" w:space="0"/>
              <w:right w:val="single" w:color="000000" w:sz="4" w:space="0"/>
            </w:tcBorders>
            <w:shd w:val="clear" w:color="auto" w:fill="auto"/>
            <w:noWrap/>
            <w:vAlign w:val="center"/>
          </w:tcPr>
          <w:p w14:paraId="14003168">
            <w:pPr>
              <w:jc w:val="right"/>
              <w:textAlignment w:val="center"/>
              <w:rPr>
                <w:rFonts w:hint="default" w:cs="宋体"/>
                <w:b/>
                <w:bCs/>
                <w:color w:val="000000"/>
                <w:sz w:val="22"/>
                <w:szCs w:val="22"/>
              </w:rPr>
            </w:pPr>
            <w:r>
              <w:rPr>
                <w:rFonts w:cs="宋体"/>
                <w:b/>
                <w:bCs/>
                <w:color w:val="000000"/>
                <w:sz w:val="22"/>
                <w:szCs w:val="22"/>
                <w:lang w:bidi="ar"/>
              </w:rPr>
              <w:t>87.79</w:t>
            </w:r>
          </w:p>
        </w:tc>
        <w:tc>
          <w:tcPr>
            <w:tcW w:w="2955" w:type="dxa"/>
            <w:tcBorders>
              <w:top w:val="nil"/>
              <w:left w:val="nil"/>
              <w:bottom w:val="single" w:color="000000" w:sz="4" w:space="0"/>
              <w:right w:val="single" w:color="000000" w:sz="4" w:space="0"/>
            </w:tcBorders>
            <w:shd w:val="clear" w:color="auto" w:fill="auto"/>
            <w:noWrap/>
            <w:vAlign w:val="center"/>
          </w:tcPr>
          <w:p w14:paraId="6263A0AC">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5D45BBE3">
            <w:pPr>
              <w:jc w:val="right"/>
              <w:textAlignment w:val="center"/>
              <w:rPr>
                <w:rFonts w:hint="default" w:cs="宋体"/>
                <w:b/>
                <w:bCs/>
                <w:color w:val="000000"/>
                <w:sz w:val="22"/>
                <w:szCs w:val="22"/>
              </w:rPr>
            </w:pPr>
            <w:r>
              <w:rPr>
                <w:rFonts w:cs="宋体"/>
                <w:b/>
                <w:bCs/>
                <w:color w:val="000000"/>
                <w:sz w:val="22"/>
                <w:szCs w:val="22"/>
                <w:lang w:bidi="ar"/>
              </w:rPr>
              <w:t>87.79</w:t>
            </w:r>
          </w:p>
        </w:tc>
      </w:tr>
      <w:tr w14:paraId="75FE6376">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4FA1EEE7">
            <w:pPr>
              <w:textAlignment w:val="center"/>
              <w:rPr>
                <w:rFonts w:hint="default" w:cs="宋体"/>
                <w:b/>
                <w:bCs/>
                <w:color w:val="000000"/>
                <w:sz w:val="22"/>
                <w:szCs w:val="22"/>
              </w:rPr>
            </w:pPr>
            <w:r>
              <w:rPr>
                <w:rFonts w:cs="宋体"/>
                <w:b/>
                <w:bCs/>
                <w:color w:val="000000"/>
                <w:sz w:val="22"/>
                <w:szCs w:val="22"/>
                <w:lang w:bidi="ar"/>
              </w:rPr>
              <w:t>21307</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28035332">
            <w:pPr>
              <w:textAlignment w:val="center"/>
              <w:rPr>
                <w:rFonts w:hint="default" w:cs="宋体"/>
                <w:b/>
                <w:bCs/>
                <w:color w:val="000000"/>
                <w:sz w:val="22"/>
                <w:szCs w:val="22"/>
              </w:rPr>
            </w:pPr>
            <w:r>
              <w:rPr>
                <w:rFonts w:cs="宋体"/>
                <w:b/>
                <w:bCs/>
                <w:color w:val="000000"/>
                <w:sz w:val="22"/>
                <w:szCs w:val="22"/>
                <w:lang w:bidi="ar"/>
              </w:rPr>
              <w:t>农村综合改革</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2A9D74E8">
            <w:pPr>
              <w:jc w:val="right"/>
              <w:textAlignment w:val="center"/>
              <w:rPr>
                <w:rFonts w:hint="default" w:cs="宋体"/>
                <w:b/>
                <w:bCs/>
                <w:color w:val="000000"/>
                <w:sz w:val="22"/>
                <w:szCs w:val="22"/>
              </w:rPr>
            </w:pPr>
            <w:r>
              <w:rPr>
                <w:rFonts w:cs="宋体"/>
                <w:b/>
                <w:bCs/>
                <w:color w:val="000000"/>
                <w:sz w:val="22"/>
                <w:szCs w:val="22"/>
                <w:lang w:bidi="ar"/>
              </w:rPr>
              <w:t>403.01</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312C6037">
            <w:pPr>
              <w:jc w:val="right"/>
              <w:textAlignment w:val="center"/>
              <w:rPr>
                <w:rFonts w:hint="default" w:cs="宋体"/>
                <w:b/>
                <w:bCs/>
                <w:color w:val="000000"/>
                <w:sz w:val="22"/>
                <w:szCs w:val="22"/>
              </w:rPr>
            </w:pPr>
            <w:r>
              <w:rPr>
                <w:rFonts w:cs="宋体"/>
                <w:b/>
                <w:bCs/>
                <w:color w:val="000000"/>
                <w:sz w:val="22"/>
                <w:szCs w:val="22"/>
                <w:lang w:bidi="ar"/>
              </w:rPr>
              <w:t>310.97</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0DA062A6">
            <w:pPr>
              <w:jc w:val="right"/>
              <w:textAlignment w:val="center"/>
              <w:rPr>
                <w:rFonts w:hint="default" w:cs="宋体"/>
                <w:b/>
                <w:bCs/>
                <w:color w:val="000000"/>
                <w:sz w:val="22"/>
                <w:szCs w:val="22"/>
              </w:rPr>
            </w:pPr>
            <w:r>
              <w:rPr>
                <w:rFonts w:cs="宋体"/>
                <w:b/>
                <w:bCs/>
                <w:color w:val="000000"/>
                <w:sz w:val="22"/>
                <w:szCs w:val="22"/>
                <w:lang w:bidi="ar"/>
              </w:rPr>
              <w:t>92.04</w:t>
            </w:r>
          </w:p>
        </w:tc>
      </w:tr>
      <w:tr w14:paraId="20FFD212">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67C16ED8">
            <w:pPr>
              <w:textAlignment w:val="center"/>
              <w:rPr>
                <w:rFonts w:hint="default" w:cs="宋体"/>
                <w:color w:val="000000"/>
                <w:sz w:val="22"/>
                <w:szCs w:val="22"/>
              </w:rPr>
            </w:pPr>
            <w:r>
              <w:rPr>
                <w:rFonts w:cs="宋体"/>
                <w:color w:val="000000"/>
                <w:sz w:val="22"/>
                <w:szCs w:val="22"/>
                <w:lang w:bidi="ar"/>
              </w:rPr>
              <w:t>2130701</w:t>
            </w:r>
          </w:p>
        </w:tc>
        <w:tc>
          <w:tcPr>
            <w:tcW w:w="5941" w:type="dxa"/>
            <w:tcBorders>
              <w:top w:val="nil"/>
              <w:left w:val="nil"/>
              <w:bottom w:val="single" w:color="000000" w:sz="4" w:space="0"/>
              <w:right w:val="single" w:color="000000" w:sz="4" w:space="0"/>
            </w:tcBorders>
            <w:shd w:val="clear" w:color="auto" w:fill="auto"/>
            <w:noWrap/>
            <w:vAlign w:val="center"/>
          </w:tcPr>
          <w:p w14:paraId="7DE92C60">
            <w:pPr>
              <w:textAlignment w:val="center"/>
              <w:rPr>
                <w:rFonts w:hint="default" w:cs="宋体"/>
                <w:color w:val="000000"/>
                <w:sz w:val="22"/>
                <w:szCs w:val="22"/>
              </w:rPr>
            </w:pPr>
            <w:r>
              <w:rPr>
                <w:rFonts w:cs="宋体"/>
                <w:color w:val="000000"/>
                <w:sz w:val="22"/>
                <w:szCs w:val="22"/>
                <w:lang w:bidi="ar"/>
              </w:rPr>
              <w:t>对村级公益事业建设的补助</w:t>
            </w:r>
          </w:p>
        </w:tc>
        <w:tc>
          <w:tcPr>
            <w:tcW w:w="3270" w:type="dxa"/>
            <w:tcBorders>
              <w:top w:val="nil"/>
              <w:left w:val="nil"/>
              <w:bottom w:val="single" w:color="000000" w:sz="4" w:space="0"/>
              <w:right w:val="single" w:color="000000" w:sz="4" w:space="0"/>
            </w:tcBorders>
            <w:shd w:val="clear" w:color="auto" w:fill="auto"/>
            <w:noWrap/>
            <w:vAlign w:val="center"/>
          </w:tcPr>
          <w:p w14:paraId="10A6BB4D">
            <w:pPr>
              <w:jc w:val="right"/>
              <w:textAlignment w:val="center"/>
              <w:rPr>
                <w:rFonts w:hint="default" w:cs="宋体"/>
                <w:b/>
                <w:bCs/>
                <w:color w:val="000000"/>
                <w:sz w:val="22"/>
                <w:szCs w:val="22"/>
              </w:rPr>
            </w:pPr>
            <w:r>
              <w:rPr>
                <w:rFonts w:cs="宋体"/>
                <w:b/>
                <w:bCs/>
                <w:color w:val="000000"/>
                <w:sz w:val="22"/>
                <w:szCs w:val="22"/>
                <w:lang w:bidi="ar"/>
              </w:rPr>
              <w:t>18.66</w:t>
            </w:r>
          </w:p>
        </w:tc>
        <w:tc>
          <w:tcPr>
            <w:tcW w:w="2955" w:type="dxa"/>
            <w:tcBorders>
              <w:top w:val="nil"/>
              <w:left w:val="nil"/>
              <w:bottom w:val="single" w:color="000000" w:sz="4" w:space="0"/>
              <w:right w:val="single" w:color="000000" w:sz="4" w:space="0"/>
            </w:tcBorders>
            <w:shd w:val="clear" w:color="auto" w:fill="auto"/>
            <w:noWrap/>
            <w:vAlign w:val="center"/>
          </w:tcPr>
          <w:p w14:paraId="33053335">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47A72F3B">
            <w:pPr>
              <w:jc w:val="right"/>
              <w:textAlignment w:val="center"/>
              <w:rPr>
                <w:rFonts w:hint="default" w:cs="宋体"/>
                <w:b/>
                <w:bCs/>
                <w:color w:val="000000"/>
                <w:sz w:val="22"/>
                <w:szCs w:val="22"/>
              </w:rPr>
            </w:pPr>
            <w:r>
              <w:rPr>
                <w:rFonts w:cs="宋体"/>
                <w:b/>
                <w:bCs/>
                <w:color w:val="000000"/>
                <w:sz w:val="22"/>
                <w:szCs w:val="22"/>
                <w:lang w:bidi="ar"/>
              </w:rPr>
              <w:t>18.66</w:t>
            </w:r>
          </w:p>
        </w:tc>
      </w:tr>
      <w:tr w14:paraId="4D7118D0">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46F35119">
            <w:pPr>
              <w:textAlignment w:val="center"/>
              <w:rPr>
                <w:rFonts w:hint="default" w:cs="宋体"/>
                <w:color w:val="000000"/>
                <w:sz w:val="22"/>
                <w:szCs w:val="22"/>
              </w:rPr>
            </w:pPr>
            <w:r>
              <w:rPr>
                <w:rFonts w:cs="宋体"/>
                <w:color w:val="000000"/>
                <w:sz w:val="22"/>
                <w:szCs w:val="22"/>
                <w:lang w:bidi="ar"/>
              </w:rPr>
              <w:t>2130705</w:t>
            </w:r>
          </w:p>
        </w:tc>
        <w:tc>
          <w:tcPr>
            <w:tcW w:w="5941" w:type="dxa"/>
            <w:tcBorders>
              <w:top w:val="nil"/>
              <w:left w:val="nil"/>
              <w:bottom w:val="single" w:color="000000" w:sz="4" w:space="0"/>
              <w:right w:val="single" w:color="000000" w:sz="4" w:space="0"/>
            </w:tcBorders>
            <w:shd w:val="clear" w:color="auto" w:fill="auto"/>
            <w:noWrap/>
            <w:vAlign w:val="center"/>
          </w:tcPr>
          <w:p w14:paraId="7AA87414">
            <w:pPr>
              <w:textAlignment w:val="center"/>
              <w:rPr>
                <w:rFonts w:hint="default" w:cs="宋体"/>
                <w:color w:val="000000"/>
                <w:sz w:val="22"/>
                <w:szCs w:val="22"/>
              </w:rPr>
            </w:pPr>
            <w:r>
              <w:rPr>
                <w:rFonts w:cs="宋体"/>
                <w:color w:val="000000"/>
                <w:sz w:val="22"/>
                <w:szCs w:val="22"/>
                <w:lang w:bidi="ar"/>
              </w:rPr>
              <w:t>对村民委员会和村党支部的补助</w:t>
            </w:r>
          </w:p>
        </w:tc>
        <w:tc>
          <w:tcPr>
            <w:tcW w:w="3270" w:type="dxa"/>
            <w:tcBorders>
              <w:top w:val="nil"/>
              <w:left w:val="nil"/>
              <w:bottom w:val="single" w:color="000000" w:sz="4" w:space="0"/>
              <w:right w:val="single" w:color="000000" w:sz="4" w:space="0"/>
            </w:tcBorders>
            <w:shd w:val="clear" w:color="auto" w:fill="auto"/>
            <w:noWrap/>
            <w:vAlign w:val="center"/>
          </w:tcPr>
          <w:p w14:paraId="48EFA94F">
            <w:pPr>
              <w:jc w:val="right"/>
              <w:textAlignment w:val="center"/>
              <w:rPr>
                <w:rFonts w:hint="default" w:cs="宋体"/>
                <w:b/>
                <w:bCs/>
                <w:color w:val="000000"/>
                <w:sz w:val="22"/>
                <w:szCs w:val="22"/>
              </w:rPr>
            </w:pPr>
            <w:r>
              <w:rPr>
                <w:rFonts w:cs="宋体"/>
                <w:b/>
                <w:bCs/>
                <w:color w:val="000000"/>
                <w:sz w:val="22"/>
                <w:szCs w:val="22"/>
                <w:lang w:bidi="ar"/>
              </w:rPr>
              <w:t>384.35</w:t>
            </w:r>
          </w:p>
        </w:tc>
        <w:tc>
          <w:tcPr>
            <w:tcW w:w="2955" w:type="dxa"/>
            <w:tcBorders>
              <w:top w:val="nil"/>
              <w:left w:val="nil"/>
              <w:bottom w:val="single" w:color="000000" w:sz="4" w:space="0"/>
              <w:right w:val="single" w:color="000000" w:sz="4" w:space="0"/>
            </w:tcBorders>
            <w:shd w:val="clear" w:color="auto" w:fill="auto"/>
            <w:noWrap/>
            <w:vAlign w:val="center"/>
          </w:tcPr>
          <w:p w14:paraId="1EF96E9F">
            <w:pPr>
              <w:jc w:val="right"/>
              <w:textAlignment w:val="center"/>
              <w:rPr>
                <w:rFonts w:hint="default" w:cs="宋体"/>
                <w:b/>
                <w:bCs/>
                <w:color w:val="000000"/>
                <w:sz w:val="22"/>
                <w:szCs w:val="22"/>
              </w:rPr>
            </w:pPr>
            <w:r>
              <w:rPr>
                <w:rFonts w:cs="宋体"/>
                <w:b/>
                <w:bCs/>
                <w:color w:val="000000"/>
                <w:sz w:val="22"/>
                <w:szCs w:val="22"/>
                <w:lang w:bidi="ar"/>
              </w:rPr>
              <w:t>310.97</w:t>
            </w:r>
          </w:p>
        </w:tc>
        <w:tc>
          <w:tcPr>
            <w:tcW w:w="2940" w:type="dxa"/>
            <w:tcBorders>
              <w:top w:val="nil"/>
              <w:left w:val="nil"/>
              <w:bottom w:val="single" w:color="000000" w:sz="4" w:space="0"/>
              <w:right w:val="single" w:color="000000" w:sz="4" w:space="0"/>
            </w:tcBorders>
            <w:shd w:val="clear" w:color="auto" w:fill="auto"/>
            <w:noWrap/>
            <w:vAlign w:val="center"/>
          </w:tcPr>
          <w:p w14:paraId="51EFB36D">
            <w:pPr>
              <w:jc w:val="right"/>
              <w:textAlignment w:val="center"/>
              <w:rPr>
                <w:rFonts w:hint="default" w:cs="宋体"/>
                <w:b/>
                <w:bCs/>
                <w:color w:val="000000"/>
                <w:sz w:val="22"/>
                <w:szCs w:val="22"/>
              </w:rPr>
            </w:pPr>
            <w:r>
              <w:rPr>
                <w:rFonts w:cs="宋体"/>
                <w:b/>
                <w:bCs/>
                <w:color w:val="000000"/>
                <w:sz w:val="22"/>
                <w:szCs w:val="22"/>
                <w:lang w:bidi="ar"/>
              </w:rPr>
              <w:t>73.38</w:t>
            </w:r>
          </w:p>
        </w:tc>
      </w:tr>
      <w:tr w14:paraId="117CACDD">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41CC45D6">
            <w:pPr>
              <w:textAlignment w:val="center"/>
              <w:rPr>
                <w:rFonts w:hint="default" w:cs="宋体"/>
                <w:b/>
                <w:bCs/>
                <w:color w:val="000000"/>
                <w:sz w:val="22"/>
                <w:szCs w:val="22"/>
              </w:rPr>
            </w:pPr>
            <w:r>
              <w:rPr>
                <w:rFonts w:cs="宋体"/>
                <w:b/>
                <w:bCs/>
                <w:color w:val="000000"/>
                <w:sz w:val="22"/>
                <w:szCs w:val="22"/>
                <w:lang w:bidi="ar"/>
              </w:rPr>
              <w:t>214</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0B3131E8">
            <w:pPr>
              <w:textAlignment w:val="center"/>
              <w:rPr>
                <w:rFonts w:hint="default" w:cs="宋体"/>
                <w:b/>
                <w:bCs/>
                <w:color w:val="000000"/>
                <w:sz w:val="22"/>
                <w:szCs w:val="22"/>
              </w:rPr>
            </w:pPr>
            <w:r>
              <w:rPr>
                <w:rFonts w:cs="宋体"/>
                <w:b/>
                <w:bCs/>
                <w:color w:val="000000"/>
                <w:sz w:val="22"/>
                <w:szCs w:val="22"/>
                <w:lang w:bidi="ar"/>
              </w:rPr>
              <w:t>交通运输支出</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1F89791D">
            <w:pPr>
              <w:jc w:val="right"/>
              <w:textAlignment w:val="center"/>
              <w:rPr>
                <w:rFonts w:hint="default" w:cs="宋体"/>
                <w:b/>
                <w:bCs/>
                <w:color w:val="000000"/>
                <w:sz w:val="22"/>
                <w:szCs w:val="22"/>
              </w:rPr>
            </w:pPr>
            <w:r>
              <w:rPr>
                <w:rFonts w:cs="宋体"/>
                <w:b/>
                <w:bCs/>
                <w:color w:val="000000"/>
                <w:sz w:val="22"/>
                <w:szCs w:val="22"/>
                <w:lang w:bidi="ar"/>
              </w:rPr>
              <w:t>233.86</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13309A72">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06F48295">
            <w:pPr>
              <w:jc w:val="right"/>
              <w:textAlignment w:val="center"/>
              <w:rPr>
                <w:rFonts w:hint="default" w:cs="宋体"/>
                <w:b/>
                <w:bCs/>
                <w:color w:val="000000"/>
                <w:sz w:val="22"/>
                <w:szCs w:val="22"/>
              </w:rPr>
            </w:pPr>
            <w:r>
              <w:rPr>
                <w:rFonts w:cs="宋体"/>
                <w:b/>
                <w:bCs/>
                <w:color w:val="000000"/>
                <w:sz w:val="22"/>
                <w:szCs w:val="22"/>
                <w:lang w:bidi="ar"/>
              </w:rPr>
              <w:t>233.86</w:t>
            </w:r>
          </w:p>
        </w:tc>
      </w:tr>
      <w:tr w14:paraId="7DA74602">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1F730D3A">
            <w:pPr>
              <w:textAlignment w:val="center"/>
              <w:rPr>
                <w:rFonts w:hint="default" w:cs="宋体"/>
                <w:b/>
                <w:bCs/>
                <w:color w:val="000000"/>
                <w:sz w:val="22"/>
                <w:szCs w:val="22"/>
              </w:rPr>
            </w:pPr>
            <w:r>
              <w:rPr>
                <w:rFonts w:cs="宋体"/>
                <w:b/>
                <w:bCs/>
                <w:color w:val="000000"/>
                <w:sz w:val="22"/>
                <w:szCs w:val="22"/>
                <w:lang w:bidi="ar"/>
              </w:rPr>
              <w:t>21401</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2CD9663A">
            <w:pPr>
              <w:textAlignment w:val="center"/>
              <w:rPr>
                <w:rFonts w:hint="default" w:cs="宋体"/>
                <w:b/>
                <w:bCs/>
                <w:color w:val="000000"/>
                <w:sz w:val="22"/>
                <w:szCs w:val="22"/>
              </w:rPr>
            </w:pPr>
            <w:r>
              <w:rPr>
                <w:rFonts w:cs="宋体"/>
                <w:b/>
                <w:bCs/>
                <w:color w:val="000000"/>
                <w:sz w:val="22"/>
                <w:szCs w:val="22"/>
                <w:lang w:bidi="ar"/>
              </w:rPr>
              <w:t>公路水路运输</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254166AA">
            <w:pPr>
              <w:jc w:val="right"/>
              <w:textAlignment w:val="center"/>
              <w:rPr>
                <w:rFonts w:hint="default" w:cs="宋体"/>
                <w:b/>
                <w:bCs/>
                <w:color w:val="000000"/>
                <w:sz w:val="22"/>
                <w:szCs w:val="22"/>
              </w:rPr>
            </w:pPr>
            <w:r>
              <w:rPr>
                <w:rFonts w:cs="宋体"/>
                <w:b/>
                <w:bCs/>
                <w:color w:val="000000"/>
                <w:sz w:val="22"/>
                <w:szCs w:val="22"/>
                <w:lang w:bidi="ar"/>
              </w:rPr>
              <w:t>233.86</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7E4697D8">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64D8C021">
            <w:pPr>
              <w:jc w:val="right"/>
              <w:textAlignment w:val="center"/>
              <w:rPr>
                <w:rFonts w:hint="default" w:cs="宋体"/>
                <w:b/>
                <w:bCs/>
                <w:color w:val="000000"/>
                <w:sz w:val="22"/>
                <w:szCs w:val="22"/>
              </w:rPr>
            </w:pPr>
            <w:r>
              <w:rPr>
                <w:rFonts w:cs="宋体"/>
                <w:b/>
                <w:bCs/>
                <w:color w:val="000000"/>
                <w:sz w:val="22"/>
                <w:szCs w:val="22"/>
                <w:lang w:bidi="ar"/>
              </w:rPr>
              <w:t>233.86</w:t>
            </w:r>
          </w:p>
        </w:tc>
      </w:tr>
      <w:tr w14:paraId="2F6D2C69">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253516C1">
            <w:pPr>
              <w:textAlignment w:val="center"/>
              <w:rPr>
                <w:rFonts w:hint="default" w:cs="宋体"/>
                <w:color w:val="000000"/>
                <w:sz w:val="22"/>
                <w:szCs w:val="22"/>
              </w:rPr>
            </w:pPr>
            <w:r>
              <w:rPr>
                <w:rFonts w:cs="宋体"/>
                <w:color w:val="000000"/>
                <w:sz w:val="22"/>
                <w:szCs w:val="22"/>
                <w:lang w:bidi="ar"/>
              </w:rPr>
              <w:t>2140104</w:t>
            </w:r>
          </w:p>
        </w:tc>
        <w:tc>
          <w:tcPr>
            <w:tcW w:w="5941" w:type="dxa"/>
            <w:tcBorders>
              <w:top w:val="nil"/>
              <w:left w:val="nil"/>
              <w:bottom w:val="single" w:color="000000" w:sz="4" w:space="0"/>
              <w:right w:val="single" w:color="000000" w:sz="4" w:space="0"/>
            </w:tcBorders>
            <w:shd w:val="clear" w:color="auto" w:fill="auto"/>
            <w:noWrap/>
            <w:vAlign w:val="center"/>
          </w:tcPr>
          <w:p w14:paraId="4AFF6D3E">
            <w:pPr>
              <w:textAlignment w:val="center"/>
              <w:rPr>
                <w:rFonts w:hint="default" w:cs="宋体"/>
                <w:color w:val="000000"/>
                <w:sz w:val="22"/>
                <w:szCs w:val="22"/>
              </w:rPr>
            </w:pPr>
            <w:r>
              <w:rPr>
                <w:rFonts w:cs="宋体"/>
                <w:color w:val="000000"/>
                <w:sz w:val="22"/>
                <w:szCs w:val="22"/>
                <w:lang w:bidi="ar"/>
              </w:rPr>
              <w:t>公路建设</w:t>
            </w:r>
          </w:p>
        </w:tc>
        <w:tc>
          <w:tcPr>
            <w:tcW w:w="3270" w:type="dxa"/>
            <w:tcBorders>
              <w:top w:val="nil"/>
              <w:left w:val="nil"/>
              <w:bottom w:val="single" w:color="000000" w:sz="4" w:space="0"/>
              <w:right w:val="single" w:color="000000" w:sz="4" w:space="0"/>
            </w:tcBorders>
            <w:shd w:val="clear" w:color="auto" w:fill="auto"/>
            <w:noWrap/>
            <w:vAlign w:val="center"/>
          </w:tcPr>
          <w:p w14:paraId="6E867D0E">
            <w:pPr>
              <w:jc w:val="right"/>
              <w:textAlignment w:val="center"/>
              <w:rPr>
                <w:rFonts w:hint="default" w:cs="宋体"/>
                <w:b/>
                <w:bCs/>
                <w:color w:val="000000"/>
                <w:sz w:val="22"/>
                <w:szCs w:val="22"/>
              </w:rPr>
            </w:pPr>
            <w:r>
              <w:rPr>
                <w:rFonts w:cs="宋体"/>
                <w:b/>
                <w:bCs/>
                <w:color w:val="000000"/>
                <w:sz w:val="22"/>
                <w:szCs w:val="22"/>
                <w:lang w:bidi="ar"/>
              </w:rPr>
              <w:t>165.30</w:t>
            </w:r>
          </w:p>
        </w:tc>
        <w:tc>
          <w:tcPr>
            <w:tcW w:w="2955" w:type="dxa"/>
            <w:tcBorders>
              <w:top w:val="nil"/>
              <w:left w:val="nil"/>
              <w:bottom w:val="single" w:color="000000" w:sz="4" w:space="0"/>
              <w:right w:val="single" w:color="000000" w:sz="4" w:space="0"/>
            </w:tcBorders>
            <w:shd w:val="clear" w:color="auto" w:fill="auto"/>
            <w:noWrap/>
            <w:vAlign w:val="center"/>
          </w:tcPr>
          <w:p w14:paraId="6240A033">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4728908B">
            <w:pPr>
              <w:jc w:val="right"/>
              <w:textAlignment w:val="center"/>
              <w:rPr>
                <w:rFonts w:hint="default" w:cs="宋体"/>
                <w:b/>
                <w:bCs/>
                <w:color w:val="000000"/>
                <w:sz w:val="22"/>
                <w:szCs w:val="22"/>
              </w:rPr>
            </w:pPr>
            <w:r>
              <w:rPr>
                <w:rFonts w:cs="宋体"/>
                <w:b/>
                <w:bCs/>
                <w:color w:val="000000"/>
                <w:sz w:val="22"/>
                <w:szCs w:val="22"/>
                <w:lang w:bidi="ar"/>
              </w:rPr>
              <w:t>165.30</w:t>
            </w:r>
          </w:p>
        </w:tc>
      </w:tr>
      <w:tr w14:paraId="6F8B8814">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6B7703AD">
            <w:pPr>
              <w:textAlignment w:val="center"/>
              <w:rPr>
                <w:rFonts w:hint="default" w:cs="宋体"/>
                <w:color w:val="000000"/>
                <w:sz w:val="22"/>
                <w:szCs w:val="22"/>
              </w:rPr>
            </w:pPr>
            <w:r>
              <w:rPr>
                <w:rFonts w:cs="宋体"/>
                <w:color w:val="000000"/>
                <w:sz w:val="22"/>
                <w:szCs w:val="22"/>
                <w:lang w:bidi="ar"/>
              </w:rPr>
              <w:t>2140106</w:t>
            </w:r>
          </w:p>
        </w:tc>
        <w:tc>
          <w:tcPr>
            <w:tcW w:w="5941" w:type="dxa"/>
            <w:tcBorders>
              <w:top w:val="nil"/>
              <w:left w:val="nil"/>
              <w:bottom w:val="single" w:color="000000" w:sz="4" w:space="0"/>
              <w:right w:val="single" w:color="000000" w:sz="4" w:space="0"/>
            </w:tcBorders>
            <w:shd w:val="clear" w:color="auto" w:fill="auto"/>
            <w:noWrap/>
            <w:vAlign w:val="center"/>
          </w:tcPr>
          <w:p w14:paraId="4FF10859">
            <w:pPr>
              <w:textAlignment w:val="center"/>
              <w:rPr>
                <w:rFonts w:hint="default" w:cs="宋体"/>
                <w:color w:val="000000"/>
                <w:sz w:val="22"/>
                <w:szCs w:val="22"/>
              </w:rPr>
            </w:pPr>
            <w:r>
              <w:rPr>
                <w:rFonts w:cs="宋体"/>
                <w:color w:val="000000"/>
                <w:sz w:val="22"/>
                <w:szCs w:val="22"/>
                <w:lang w:bidi="ar"/>
              </w:rPr>
              <w:t>公路养护</w:t>
            </w:r>
          </w:p>
        </w:tc>
        <w:tc>
          <w:tcPr>
            <w:tcW w:w="3270" w:type="dxa"/>
            <w:tcBorders>
              <w:top w:val="nil"/>
              <w:left w:val="nil"/>
              <w:bottom w:val="single" w:color="000000" w:sz="4" w:space="0"/>
              <w:right w:val="single" w:color="000000" w:sz="4" w:space="0"/>
            </w:tcBorders>
            <w:shd w:val="clear" w:color="auto" w:fill="auto"/>
            <w:noWrap/>
            <w:vAlign w:val="center"/>
          </w:tcPr>
          <w:p w14:paraId="2F0499F4">
            <w:pPr>
              <w:jc w:val="right"/>
              <w:textAlignment w:val="center"/>
              <w:rPr>
                <w:rFonts w:hint="default" w:cs="宋体"/>
                <w:b/>
                <w:bCs/>
                <w:color w:val="000000"/>
                <w:sz w:val="22"/>
                <w:szCs w:val="22"/>
              </w:rPr>
            </w:pPr>
            <w:r>
              <w:rPr>
                <w:rFonts w:cs="宋体"/>
                <w:b/>
                <w:bCs/>
                <w:color w:val="000000"/>
                <w:sz w:val="22"/>
                <w:szCs w:val="22"/>
                <w:lang w:bidi="ar"/>
              </w:rPr>
              <w:t>61.81</w:t>
            </w:r>
          </w:p>
        </w:tc>
        <w:tc>
          <w:tcPr>
            <w:tcW w:w="2955" w:type="dxa"/>
            <w:tcBorders>
              <w:top w:val="nil"/>
              <w:left w:val="nil"/>
              <w:bottom w:val="single" w:color="000000" w:sz="4" w:space="0"/>
              <w:right w:val="single" w:color="000000" w:sz="4" w:space="0"/>
            </w:tcBorders>
            <w:shd w:val="clear" w:color="auto" w:fill="auto"/>
            <w:noWrap/>
            <w:vAlign w:val="center"/>
          </w:tcPr>
          <w:p w14:paraId="014938B9">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63DB1251">
            <w:pPr>
              <w:jc w:val="right"/>
              <w:textAlignment w:val="center"/>
              <w:rPr>
                <w:rFonts w:hint="default" w:cs="宋体"/>
                <w:b/>
                <w:bCs/>
                <w:color w:val="000000"/>
                <w:sz w:val="22"/>
                <w:szCs w:val="22"/>
              </w:rPr>
            </w:pPr>
            <w:r>
              <w:rPr>
                <w:rFonts w:cs="宋体"/>
                <w:b/>
                <w:bCs/>
                <w:color w:val="000000"/>
                <w:sz w:val="22"/>
                <w:szCs w:val="22"/>
                <w:lang w:bidi="ar"/>
              </w:rPr>
              <w:t>61.81</w:t>
            </w:r>
          </w:p>
        </w:tc>
      </w:tr>
      <w:tr w14:paraId="174BE223">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38DDE767">
            <w:pPr>
              <w:textAlignment w:val="center"/>
              <w:rPr>
                <w:rFonts w:hint="default" w:cs="宋体"/>
                <w:color w:val="000000"/>
                <w:sz w:val="22"/>
                <w:szCs w:val="22"/>
              </w:rPr>
            </w:pPr>
            <w:r>
              <w:rPr>
                <w:rFonts w:cs="宋体"/>
                <w:color w:val="000000"/>
                <w:sz w:val="22"/>
                <w:szCs w:val="22"/>
                <w:lang w:bidi="ar"/>
              </w:rPr>
              <w:t>2140110</w:t>
            </w:r>
          </w:p>
        </w:tc>
        <w:tc>
          <w:tcPr>
            <w:tcW w:w="5941" w:type="dxa"/>
            <w:tcBorders>
              <w:top w:val="nil"/>
              <w:left w:val="nil"/>
              <w:bottom w:val="single" w:color="000000" w:sz="4" w:space="0"/>
              <w:right w:val="single" w:color="000000" w:sz="4" w:space="0"/>
            </w:tcBorders>
            <w:shd w:val="clear" w:color="auto" w:fill="auto"/>
            <w:noWrap/>
            <w:vAlign w:val="center"/>
          </w:tcPr>
          <w:p w14:paraId="3EDB4B3A">
            <w:pPr>
              <w:textAlignment w:val="center"/>
              <w:rPr>
                <w:rFonts w:hint="default" w:cs="宋体"/>
                <w:color w:val="000000"/>
                <w:sz w:val="22"/>
                <w:szCs w:val="22"/>
              </w:rPr>
            </w:pPr>
            <w:r>
              <w:rPr>
                <w:rFonts w:cs="宋体"/>
                <w:color w:val="000000"/>
                <w:sz w:val="22"/>
                <w:szCs w:val="22"/>
                <w:lang w:bidi="ar"/>
              </w:rPr>
              <w:t>公路和运输安全</w:t>
            </w:r>
          </w:p>
        </w:tc>
        <w:tc>
          <w:tcPr>
            <w:tcW w:w="3270" w:type="dxa"/>
            <w:tcBorders>
              <w:top w:val="nil"/>
              <w:left w:val="nil"/>
              <w:bottom w:val="single" w:color="000000" w:sz="4" w:space="0"/>
              <w:right w:val="single" w:color="000000" w:sz="4" w:space="0"/>
            </w:tcBorders>
            <w:shd w:val="clear" w:color="auto" w:fill="auto"/>
            <w:noWrap/>
            <w:vAlign w:val="center"/>
          </w:tcPr>
          <w:p w14:paraId="0725B187">
            <w:pPr>
              <w:jc w:val="right"/>
              <w:textAlignment w:val="center"/>
              <w:rPr>
                <w:rFonts w:hint="default" w:cs="宋体"/>
                <w:b/>
                <w:bCs/>
                <w:color w:val="000000"/>
                <w:sz w:val="22"/>
                <w:szCs w:val="22"/>
              </w:rPr>
            </w:pPr>
            <w:r>
              <w:rPr>
                <w:rFonts w:cs="宋体"/>
                <w:b/>
                <w:bCs/>
                <w:color w:val="000000"/>
                <w:sz w:val="22"/>
                <w:szCs w:val="22"/>
                <w:lang w:bidi="ar"/>
              </w:rPr>
              <w:t>6.75</w:t>
            </w:r>
          </w:p>
        </w:tc>
        <w:tc>
          <w:tcPr>
            <w:tcW w:w="2955" w:type="dxa"/>
            <w:tcBorders>
              <w:top w:val="nil"/>
              <w:left w:val="nil"/>
              <w:bottom w:val="single" w:color="000000" w:sz="4" w:space="0"/>
              <w:right w:val="single" w:color="000000" w:sz="4" w:space="0"/>
            </w:tcBorders>
            <w:shd w:val="clear" w:color="auto" w:fill="auto"/>
            <w:noWrap/>
            <w:vAlign w:val="center"/>
          </w:tcPr>
          <w:p w14:paraId="60869353">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3A0A2383">
            <w:pPr>
              <w:jc w:val="right"/>
              <w:textAlignment w:val="center"/>
              <w:rPr>
                <w:rFonts w:hint="default" w:cs="宋体"/>
                <w:b/>
                <w:bCs/>
                <w:color w:val="000000"/>
                <w:sz w:val="22"/>
                <w:szCs w:val="22"/>
              </w:rPr>
            </w:pPr>
            <w:r>
              <w:rPr>
                <w:rFonts w:cs="宋体"/>
                <w:b/>
                <w:bCs/>
                <w:color w:val="000000"/>
                <w:sz w:val="22"/>
                <w:szCs w:val="22"/>
                <w:lang w:bidi="ar"/>
              </w:rPr>
              <w:t>6.75</w:t>
            </w:r>
          </w:p>
        </w:tc>
      </w:tr>
      <w:tr w14:paraId="7D95E365">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2F8EE9BD">
            <w:pPr>
              <w:textAlignment w:val="center"/>
              <w:rPr>
                <w:rFonts w:hint="default" w:cs="宋体"/>
                <w:b/>
                <w:bCs/>
                <w:color w:val="000000"/>
                <w:sz w:val="22"/>
                <w:szCs w:val="22"/>
              </w:rPr>
            </w:pPr>
            <w:r>
              <w:rPr>
                <w:rFonts w:cs="宋体"/>
                <w:b/>
                <w:bCs/>
                <w:color w:val="000000"/>
                <w:sz w:val="22"/>
                <w:szCs w:val="22"/>
                <w:lang w:bidi="ar"/>
              </w:rPr>
              <w:t>220</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3AEA258F">
            <w:pPr>
              <w:textAlignment w:val="center"/>
              <w:rPr>
                <w:rFonts w:hint="default" w:cs="宋体"/>
                <w:b/>
                <w:bCs/>
                <w:color w:val="000000"/>
                <w:sz w:val="22"/>
                <w:szCs w:val="22"/>
              </w:rPr>
            </w:pPr>
            <w:r>
              <w:rPr>
                <w:rFonts w:cs="宋体"/>
                <w:b/>
                <w:bCs/>
                <w:color w:val="000000"/>
                <w:sz w:val="22"/>
                <w:szCs w:val="22"/>
                <w:lang w:bidi="ar"/>
              </w:rPr>
              <w:t>自然资源海洋气象等支出</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4E55DC94">
            <w:pPr>
              <w:jc w:val="right"/>
              <w:textAlignment w:val="center"/>
              <w:rPr>
                <w:rFonts w:hint="default" w:cs="宋体"/>
                <w:b/>
                <w:bCs/>
                <w:color w:val="000000"/>
                <w:sz w:val="22"/>
                <w:szCs w:val="22"/>
              </w:rPr>
            </w:pPr>
            <w:r>
              <w:rPr>
                <w:rFonts w:cs="宋体"/>
                <w:b/>
                <w:bCs/>
                <w:color w:val="000000"/>
                <w:sz w:val="22"/>
                <w:szCs w:val="22"/>
                <w:lang w:bidi="ar"/>
              </w:rPr>
              <w:t>97.50</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661836AD">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50C1B846">
            <w:pPr>
              <w:jc w:val="right"/>
              <w:textAlignment w:val="center"/>
              <w:rPr>
                <w:rFonts w:hint="default" w:cs="宋体"/>
                <w:b/>
                <w:bCs/>
                <w:color w:val="000000"/>
                <w:sz w:val="22"/>
                <w:szCs w:val="22"/>
              </w:rPr>
            </w:pPr>
            <w:r>
              <w:rPr>
                <w:rFonts w:cs="宋体"/>
                <w:b/>
                <w:bCs/>
                <w:color w:val="000000"/>
                <w:sz w:val="22"/>
                <w:szCs w:val="22"/>
                <w:lang w:bidi="ar"/>
              </w:rPr>
              <w:t>97.50</w:t>
            </w:r>
          </w:p>
        </w:tc>
      </w:tr>
      <w:tr w14:paraId="5F2C60C9">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02AD6218">
            <w:pPr>
              <w:textAlignment w:val="center"/>
              <w:rPr>
                <w:rFonts w:hint="default" w:cs="宋体"/>
                <w:b/>
                <w:bCs/>
                <w:color w:val="000000"/>
                <w:sz w:val="22"/>
                <w:szCs w:val="22"/>
              </w:rPr>
            </w:pPr>
            <w:r>
              <w:rPr>
                <w:rFonts w:cs="宋体"/>
                <w:b/>
                <w:bCs/>
                <w:color w:val="000000"/>
                <w:sz w:val="22"/>
                <w:szCs w:val="22"/>
                <w:lang w:bidi="ar"/>
              </w:rPr>
              <w:t>22001</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380CB407">
            <w:pPr>
              <w:textAlignment w:val="center"/>
              <w:rPr>
                <w:rFonts w:hint="default" w:cs="宋体"/>
                <w:b/>
                <w:bCs/>
                <w:color w:val="000000"/>
                <w:sz w:val="22"/>
                <w:szCs w:val="22"/>
              </w:rPr>
            </w:pPr>
            <w:r>
              <w:rPr>
                <w:rFonts w:cs="宋体"/>
                <w:b/>
                <w:bCs/>
                <w:color w:val="000000"/>
                <w:sz w:val="22"/>
                <w:szCs w:val="22"/>
                <w:lang w:bidi="ar"/>
              </w:rPr>
              <w:t>自然资源事务</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61251D93">
            <w:pPr>
              <w:jc w:val="right"/>
              <w:textAlignment w:val="center"/>
              <w:rPr>
                <w:rFonts w:hint="default" w:cs="宋体"/>
                <w:b/>
                <w:bCs/>
                <w:color w:val="000000"/>
                <w:sz w:val="22"/>
                <w:szCs w:val="22"/>
              </w:rPr>
            </w:pPr>
            <w:r>
              <w:rPr>
                <w:rFonts w:cs="宋体"/>
                <w:b/>
                <w:bCs/>
                <w:color w:val="000000"/>
                <w:sz w:val="22"/>
                <w:szCs w:val="22"/>
                <w:lang w:bidi="ar"/>
              </w:rPr>
              <w:t>97.50</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39434D6E">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54ABE132">
            <w:pPr>
              <w:jc w:val="right"/>
              <w:textAlignment w:val="center"/>
              <w:rPr>
                <w:rFonts w:hint="default" w:cs="宋体"/>
                <w:b/>
                <w:bCs/>
                <w:color w:val="000000"/>
                <w:sz w:val="22"/>
                <w:szCs w:val="22"/>
              </w:rPr>
            </w:pPr>
            <w:r>
              <w:rPr>
                <w:rFonts w:cs="宋体"/>
                <w:b/>
                <w:bCs/>
                <w:color w:val="000000"/>
                <w:sz w:val="22"/>
                <w:szCs w:val="22"/>
                <w:lang w:bidi="ar"/>
              </w:rPr>
              <w:t>97.50</w:t>
            </w:r>
          </w:p>
        </w:tc>
      </w:tr>
      <w:tr w14:paraId="3F7DDE5D">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69D9676D">
            <w:pPr>
              <w:textAlignment w:val="center"/>
              <w:rPr>
                <w:rFonts w:hint="default" w:cs="宋体"/>
                <w:color w:val="000000"/>
                <w:sz w:val="22"/>
                <w:szCs w:val="22"/>
              </w:rPr>
            </w:pPr>
            <w:r>
              <w:rPr>
                <w:rFonts w:cs="宋体"/>
                <w:color w:val="000000"/>
                <w:sz w:val="22"/>
                <w:szCs w:val="22"/>
                <w:lang w:bidi="ar"/>
              </w:rPr>
              <w:t>2200106</w:t>
            </w:r>
          </w:p>
        </w:tc>
        <w:tc>
          <w:tcPr>
            <w:tcW w:w="5941" w:type="dxa"/>
            <w:tcBorders>
              <w:top w:val="nil"/>
              <w:left w:val="nil"/>
              <w:bottom w:val="single" w:color="000000" w:sz="4" w:space="0"/>
              <w:right w:val="single" w:color="000000" w:sz="4" w:space="0"/>
            </w:tcBorders>
            <w:shd w:val="clear" w:color="auto" w:fill="auto"/>
            <w:noWrap/>
            <w:vAlign w:val="center"/>
          </w:tcPr>
          <w:p w14:paraId="55D02B36">
            <w:pPr>
              <w:textAlignment w:val="center"/>
              <w:rPr>
                <w:rFonts w:hint="default" w:cs="宋体"/>
                <w:color w:val="000000"/>
                <w:sz w:val="22"/>
                <w:szCs w:val="22"/>
              </w:rPr>
            </w:pPr>
            <w:r>
              <w:rPr>
                <w:rFonts w:cs="宋体"/>
                <w:color w:val="000000"/>
                <w:sz w:val="22"/>
                <w:szCs w:val="22"/>
                <w:lang w:bidi="ar"/>
              </w:rPr>
              <w:t>自然资源利用与保护</w:t>
            </w:r>
          </w:p>
        </w:tc>
        <w:tc>
          <w:tcPr>
            <w:tcW w:w="3270" w:type="dxa"/>
            <w:tcBorders>
              <w:top w:val="nil"/>
              <w:left w:val="nil"/>
              <w:bottom w:val="single" w:color="000000" w:sz="4" w:space="0"/>
              <w:right w:val="single" w:color="000000" w:sz="4" w:space="0"/>
            </w:tcBorders>
            <w:shd w:val="clear" w:color="auto" w:fill="auto"/>
            <w:noWrap/>
            <w:vAlign w:val="center"/>
          </w:tcPr>
          <w:p w14:paraId="64EFE405">
            <w:pPr>
              <w:jc w:val="right"/>
              <w:textAlignment w:val="center"/>
              <w:rPr>
                <w:rFonts w:hint="default" w:cs="宋体"/>
                <w:b/>
                <w:bCs/>
                <w:color w:val="000000"/>
                <w:sz w:val="22"/>
                <w:szCs w:val="22"/>
              </w:rPr>
            </w:pPr>
            <w:r>
              <w:rPr>
                <w:rFonts w:cs="宋体"/>
                <w:b/>
                <w:bCs/>
                <w:color w:val="000000"/>
                <w:sz w:val="22"/>
                <w:szCs w:val="22"/>
                <w:lang w:bidi="ar"/>
              </w:rPr>
              <w:t>97.50</w:t>
            </w:r>
          </w:p>
        </w:tc>
        <w:tc>
          <w:tcPr>
            <w:tcW w:w="2955" w:type="dxa"/>
            <w:tcBorders>
              <w:top w:val="nil"/>
              <w:left w:val="nil"/>
              <w:bottom w:val="single" w:color="000000" w:sz="4" w:space="0"/>
              <w:right w:val="single" w:color="000000" w:sz="4" w:space="0"/>
            </w:tcBorders>
            <w:shd w:val="clear" w:color="auto" w:fill="auto"/>
            <w:noWrap/>
            <w:vAlign w:val="center"/>
          </w:tcPr>
          <w:p w14:paraId="6418A13C">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739226FE">
            <w:pPr>
              <w:jc w:val="right"/>
              <w:textAlignment w:val="center"/>
              <w:rPr>
                <w:rFonts w:hint="default" w:cs="宋体"/>
                <w:b/>
                <w:bCs/>
                <w:color w:val="000000"/>
                <w:sz w:val="22"/>
                <w:szCs w:val="22"/>
              </w:rPr>
            </w:pPr>
            <w:r>
              <w:rPr>
                <w:rFonts w:cs="宋体"/>
                <w:b/>
                <w:bCs/>
                <w:color w:val="000000"/>
                <w:sz w:val="22"/>
                <w:szCs w:val="22"/>
                <w:lang w:bidi="ar"/>
              </w:rPr>
              <w:t>97.50</w:t>
            </w:r>
          </w:p>
        </w:tc>
      </w:tr>
      <w:tr w14:paraId="3EAD9E4A">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022E91FC">
            <w:pPr>
              <w:textAlignment w:val="center"/>
              <w:rPr>
                <w:rFonts w:hint="default" w:cs="宋体"/>
                <w:b/>
                <w:bCs/>
                <w:color w:val="000000"/>
                <w:sz w:val="22"/>
                <w:szCs w:val="22"/>
              </w:rPr>
            </w:pPr>
            <w:r>
              <w:rPr>
                <w:rFonts w:cs="宋体"/>
                <w:b/>
                <w:bCs/>
                <w:color w:val="000000"/>
                <w:sz w:val="22"/>
                <w:szCs w:val="22"/>
                <w:lang w:bidi="ar"/>
              </w:rPr>
              <w:t>221</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43C06CF4">
            <w:pPr>
              <w:textAlignment w:val="center"/>
              <w:rPr>
                <w:rFonts w:hint="default" w:cs="宋体"/>
                <w:b/>
                <w:bCs/>
                <w:color w:val="000000"/>
                <w:sz w:val="22"/>
                <w:szCs w:val="22"/>
              </w:rPr>
            </w:pPr>
            <w:r>
              <w:rPr>
                <w:rFonts w:cs="宋体"/>
                <w:b/>
                <w:bCs/>
                <w:color w:val="000000"/>
                <w:sz w:val="22"/>
                <w:szCs w:val="22"/>
                <w:lang w:bidi="ar"/>
              </w:rPr>
              <w:t>住房保障支出</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2DD5082F">
            <w:pPr>
              <w:jc w:val="right"/>
              <w:textAlignment w:val="center"/>
              <w:rPr>
                <w:rFonts w:hint="default" w:cs="宋体"/>
                <w:b/>
                <w:bCs/>
                <w:color w:val="000000"/>
                <w:sz w:val="22"/>
                <w:szCs w:val="22"/>
              </w:rPr>
            </w:pPr>
            <w:r>
              <w:rPr>
                <w:rFonts w:cs="宋体"/>
                <w:b/>
                <w:bCs/>
                <w:color w:val="000000"/>
                <w:sz w:val="22"/>
                <w:szCs w:val="22"/>
                <w:lang w:bidi="ar"/>
              </w:rPr>
              <w:t>64.95</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5B38C0B3">
            <w:pPr>
              <w:jc w:val="right"/>
              <w:textAlignment w:val="center"/>
              <w:rPr>
                <w:rFonts w:hint="default" w:cs="宋体"/>
                <w:b/>
                <w:bCs/>
                <w:color w:val="000000"/>
                <w:sz w:val="22"/>
                <w:szCs w:val="22"/>
              </w:rPr>
            </w:pPr>
            <w:r>
              <w:rPr>
                <w:rFonts w:cs="宋体"/>
                <w:b/>
                <w:bCs/>
                <w:color w:val="000000"/>
                <w:sz w:val="22"/>
                <w:szCs w:val="22"/>
                <w:lang w:bidi="ar"/>
              </w:rPr>
              <w:t>64.95</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28907106">
            <w:pPr>
              <w:jc w:val="right"/>
              <w:textAlignment w:val="center"/>
              <w:rPr>
                <w:rFonts w:hint="default" w:cs="宋体"/>
                <w:b/>
                <w:bCs/>
                <w:color w:val="000000"/>
                <w:sz w:val="22"/>
                <w:szCs w:val="22"/>
              </w:rPr>
            </w:pPr>
            <w:r>
              <w:rPr>
                <w:rFonts w:cs="宋体"/>
                <w:b/>
                <w:bCs/>
                <w:color w:val="000000"/>
                <w:sz w:val="22"/>
                <w:szCs w:val="22"/>
                <w:lang w:bidi="ar"/>
              </w:rPr>
              <w:t>0.00</w:t>
            </w:r>
          </w:p>
        </w:tc>
      </w:tr>
      <w:tr w14:paraId="6C82464E">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13DBF46D">
            <w:pPr>
              <w:textAlignment w:val="center"/>
              <w:rPr>
                <w:rFonts w:hint="default" w:cs="宋体"/>
                <w:b/>
                <w:bCs/>
                <w:color w:val="000000"/>
                <w:sz w:val="22"/>
                <w:szCs w:val="22"/>
              </w:rPr>
            </w:pPr>
            <w:r>
              <w:rPr>
                <w:rFonts w:cs="宋体"/>
                <w:b/>
                <w:bCs/>
                <w:color w:val="000000"/>
                <w:sz w:val="22"/>
                <w:szCs w:val="22"/>
                <w:lang w:bidi="ar"/>
              </w:rPr>
              <w:t>22102</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7B0BA5A0">
            <w:pPr>
              <w:textAlignment w:val="center"/>
              <w:rPr>
                <w:rFonts w:hint="default" w:cs="宋体"/>
                <w:b/>
                <w:bCs/>
                <w:color w:val="000000"/>
                <w:sz w:val="22"/>
                <w:szCs w:val="22"/>
              </w:rPr>
            </w:pPr>
            <w:r>
              <w:rPr>
                <w:rFonts w:cs="宋体"/>
                <w:b/>
                <w:bCs/>
                <w:color w:val="000000"/>
                <w:sz w:val="22"/>
                <w:szCs w:val="22"/>
                <w:lang w:bidi="ar"/>
              </w:rPr>
              <w:t>住房改革支出</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23CB3982">
            <w:pPr>
              <w:jc w:val="right"/>
              <w:textAlignment w:val="center"/>
              <w:rPr>
                <w:rFonts w:hint="default" w:cs="宋体"/>
                <w:b/>
                <w:bCs/>
                <w:color w:val="000000"/>
                <w:sz w:val="22"/>
                <w:szCs w:val="22"/>
              </w:rPr>
            </w:pPr>
            <w:r>
              <w:rPr>
                <w:rFonts w:cs="宋体"/>
                <w:b/>
                <w:bCs/>
                <w:color w:val="000000"/>
                <w:sz w:val="22"/>
                <w:szCs w:val="22"/>
                <w:lang w:bidi="ar"/>
              </w:rPr>
              <w:t>64.95</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5BF6ABD7">
            <w:pPr>
              <w:jc w:val="right"/>
              <w:textAlignment w:val="center"/>
              <w:rPr>
                <w:rFonts w:hint="default" w:cs="宋体"/>
                <w:b/>
                <w:bCs/>
                <w:color w:val="000000"/>
                <w:sz w:val="22"/>
                <w:szCs w:val="22"/>
              </w:rPr>
            </w:pPr>
            <w:r>
              <w:rPr>
                <w:rFonts w:cs="宋体"/>
                <w:b/>
                <w:bCs/>
                <w:color w:val="000000"/>
                <w:sz w:val="22"/>
                <w:szCs w:val="22"/>
                <w:lang w:bidi="ar"/>
              </w:rPr>
              <w:t>64.95</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203582A3">
            <w:pPr>
              <w:jc w:val="right"/>
              <w:textAlignment w:val="center"/>
              <w:rPr>
                <w:rFonts w:hint="default" w:cs="宋体"/>
                <w:b/>
                <w:bCs/>
                <w:color w:val="000000"/>
                <w:sz w:val="22"/>
                <w:szCs w:val="22"/>
              </w:rPr>
            </w:pPr>
            <w:r>
              <w:rPr>
                <w:rFonts w:cs="宋体"/>
                <w:b/>
                <w:bCs/>
                <w:color w:val="000000"/>
                <w:sz w:val="22"/>
                <w:szCs w:val="22"/>
                <w:lang w:bidi="ar"/>
              </w:rPr>
              <w:t>0.00</w:t>
            </w:r>
          </w:p>
        </w:tc>
      </w:tr>
      <w:tr w14:paraId="6949DEBA">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27B4EDAD">
            <w:pPr>
              <w:textAlignment w:val="center"/>
              <w:rPr>
                <w:rFonts w:hint="default" w:cs="宋体"/>
                <w:color w:val="000000"/>
                <w:sz w:val="22"/>
                <w:szCs w:val="22"/>
              </w:rPr>
            </w:pPr>
            <w:r>
              <w:rPr>
                <w:rFonts w:cs="宋体"/>
                <w:color w:val="000000"/>
                <w:sz w:val="22"/>
                <w:szCs w:val="22"/>
                <w:lang w:bidi="ar"/>
              </w:rPr>
              <w:t>2210201</w:t>
            </w:r>
          </w:p>
        </w:tc>
        <w:tc>
          <w:tcPr>
            <w:tcW w:w="5941" w:type="dxa"/>
            <w:tcBorders>
              <w:top w:val="nil"/>
              <w:left w:val="nil"/>
              <w:bottom w:val="single" w:color="000000" w:sz="4" w:space="0"/>
              <w:right w:val="single" w:color="000000" w:sz="4" w:space="0"/>
            </w:tcBorders>
            <w:shd w:val="clear" w:color="auto" w:fill="auto"/>
            <w:noWrap/>
            <w:vAlign w:val="center"/>
          </w:tcPr>
          <w:p w14:paraId="48C38B2C">
            <w:pPr>
              <w:textAlignment w:val="center"/>
              <w:rPr>
                <w:rFonts w:hint="default" w:cs="宋体"/>
                <w:color w:val="000000"/>
                <w:sz w:val="22"/>
                <w:szCs w:val="22"/>
              </w:rPr>
            </w:pPr>
            <w:r>
              <w:rPr>
                <w:rFonts w:cs="宋体"/>
                <w:color w:val="000000"/>
                <w:sz w:val="22"/>
                <w:szCs w:val="22"/>
                <w:lang w:bidi="ar"/>
              </w:rPr>
              <w:t>住房公积金</w:t>
            </w:r>
          </w:p>
        </w:tc>
        <w:tc>
          <w:tcPr>
            <w:tcW w:w="3270" w:type="dxa"/>
            <w:tcBorders>
              <w:top w:val="nil"/>
              <w:left w:val="nil"/>
              <w:bottom w:val="single" w:color="000000" w:sz="4" w:space="0"/>
              <w:right w:val="single" w:color="000000" w:sz="4" w:space="0"/>
            </w:tcBorders>
            <w:shd w:val="clear" w:color="auto" w:fill="auto"/>
            <w:noWrap/>
            <w:vAlign w:val="center"/>
          </w:tcPr>
          <w:p w14:paraId="4B8A5D1B">
            <w:pPr>
              <w:jc w:val="right"/>
              <w:textAlignment w:val="center"/>
              <w:rPr>
                <w:rFonts w:hint="default" w:cs="宋体"/>
                <w:b/>
                <w:bCs/>
                <w:color w:val="000000"/>
                <w:sz w:val="22"/>
                <w:szCs w:val="22"/>
              </w:rPr>
            </w:pPr>
            <w:r>
              <w:rPr>
                <w:rFonts w:cs="宋体"/>
                <w:b/>
                <w:bCs/>
                <w:color w:val="000000"/>
                <w:sz w:val="22"/>
                <w:szCs w:val="22"/>
                <w:lang w:bidi="ar"/>
              </w:rPr>
              <w:t>64.95</w:t>
            </w:r>
          </w:p>
        </w:tc>
        <w:tc>
          <w:tcPr>
            <w:tcW w:w="2955" w:type="dxa"/>
            <w:tcBorders>
              <w:top w:val="nil"/>
              <w:left w:val="nil"/>
              <w:bottom w:val="single" w:color="000000" w:sz="4" w:space="0"/>
              <w:right w:val="single" w:color="000000" w:sz="4" w:space="0"/>
            </w:tcBorders>
            <w:shd w:val="clear" w:color="auto" w:fill="auto"/>
            <w:noWrap/>
            <w:vAlign w:val="center"/>
          </w:tcPr>
          <w:p w14:paraId="38E086ED">
            <w:pPr>
              <w:jc w:val="right"/>
              <w:textAlignment w:val="center"/>
              <w:rPr>
                <w:rFonts w:hint="default" w:cs="宋体"/>
                <w:b/>
                <w:bCs/>
                <w:color w:val="000000"/>
                <w:sz w:val="22"/>
                <w:szCs w:val="22"/>
              </w:rPr>
            </w:pPr>
            <w:r>
              <w:rPr>
                <w:rFonts w:cs="宋体"/>
                <w:b/>
                <w:bCs/>
                <w:color w:val="000000"/>
                <w:sz w:val="22"/>
                <w:szCs w:val="22"/>
                <w:lang w:bidi="ar"/>
              </w:rPr>
              <w:t>64.95</w:t>
            </w:r>
          </w:p>
        </w:tc>
        <w:tc>
          <w:tcPr>
            <w:tcW w:w="2940" w:type="dxa"/>
            <w:tcBorders>
              <w:top w:val="nil"/>
              <w:left w:val="nil"/>
              <w:bottom w:val="single" w:color="000000" w:sz="4" w:space="0"/>
              <w:right w:val="single" w:color="000000" w:sz="4" w:space="0"/>
            </w:tcBorders>
            <w:shd w:val="clear" w:color="auto" w:fill="auto"/>
            <w:noWrap/>
            <w:vAlign w:val="center"/>
          </w:tcPr>
          <w:p w14:paraId="6A4D4EA4">
            <w:pPr>
              <w:jc w:val="right"/>
              <w:textAlignment w:val="center"/>
              <w:rPr>
                <w:rFonts w:hint="default" w:cs="宋体"/>
                <w:b/>
                <w:bCs/>
                <w:color w:val="000000"/>
                <w:sz w:val="22"/>
                <w:szCs w:val="22"/>
              </w:rPr>
            </w:pPr>
            <w:r>
              <w:rPr>
                <w:rFonts w:cs="宋体"/>
                <w:b/>
                <w:bCs/>
                <w:color w:val="000000"/>
                <w:sz w:val="22"/>
                <w:szCs w:val="22"/>
                <w:lang w:bidi="ar"/>
              </w:rPr>
              <w:t>0.00</w:t>
            </w:r>
          </w:p>
        </w:tc>
      </w:tr>
      <w:tr w14:paraId="485C671E">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2179D71A">
            <w:pPr>
              <w:textAlignment w:val="center"/>
              <w:rPr>
                <w:rFonts w:hint="default" w:cs="宋体"/>
                <w:b/>
                <w:bCs/>
                <w:color w:val="000000"/>
                <w:sz w:val="22"/>
                <w:szCs w:val="22"/>
              </w:rPr>
            </w:pPr>
            <w:r>
              <w:rPr>
                <w:rFonts w:cs="宋体"/>
                <w:b/>
                <w:bCs/>
                <w:color w:val="000000"/>
                <w:sz w:val="22"/>
                <w:szCs w:val="22"/>
                <w:lang w:bidi="ar"/>
              </w:rPr>
              <w:t>224</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18D7F051">
            <w:pPr>
              <w:textAlignment w:val="center"/>
              <w:rPr>
                <w:rFonts w:hint="default" w:cs="宋体"/>
                <w:b/>
                <w:bCs/>
                <w:color w:val="000000"/>
                <w:sz w:val="22"/>
                <w:szCs w:val="22"/>
              </w:rPr>
            </w:pPr>
            <w:r>
              <w:rPr>
                <w:rFonts w:cs="宋体"/>
                <w:b/>
                <w:bCs/>
                <w:color w:val="000000"/>
                <w:sz w:val="22"/>
                <w:szCs w:val="22"/>
                <w:lang w:bidi="ar"/>
              </w:rPr>
              <w:t>灾害防治及应急管理支出</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48C31A98">
            <w:pPr>
              <w:jc w:val="right"/>
              <w:textAlignment w:val="center"/>
              <w:rPr>
                <w:rFonts w:hint="default" w:cs="宋体"/>
                <w:b/>
                <w:bCs/>
                <w:color w:val="000000"/>
                <w:sz w:val="22"/>
                <w:szCs w:val="22"/>
              </w:rPr>
            </w:pPr>
            <w:r>
              <w:rPr>
                <w:rFonts w:cs="宋体"/>
                <w:b/>
                <w:bCs/>
                <w:color w:val="000000"/>
                <w:sz w:val="22"/>
                <w:szCs w:val="22"/>
                <w:lang w:bidi="ar"/>
              </w:rPr>
              <w:t>20.83</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5FFC89CD">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610EEB12">
            <w:pPr>
              <w:jc w:val="right"/>
              <w:textAlignment w:val="center"/>
              <w:rPr>
                <w:rFonts w:hint="default" w:cs="宋体"/>
                <w:b/>
                <w:bCs/>
                <w:color w:val="000000"/>
                <w:sz w:val="22"/>
                <w:szCs w:val="22"/>
              </w:rPr>
            </w:pPr>
            <w:r>
              <w:rPr>
                <w:rFonts w:cs="宋体"/>
                <w:b/>
                <w:bCs/>
                <w:color w:val="000000"/>
                <w:sz w:val="22"/>
                <w:szCs w:val="22"/>
                <w:lang w:bidi="ar"/>
              </w:rPr>
              <w:t>20.83</w:t>
            </w:r>
          </w:p>
        </w:tc>
      </w:tr>
      <w:tr w14:paraId="189D0FF3">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12CFF3E8">
            <w:pPr>
              <w:textAlignment w:val="center"/>
              <w:rPr>
                <w:rFonts w:hint="default" w:cs="宋体"/>
                <w:b/>
                <w:bCs/>
                <w:color w:val="000000"/>
                <w:sz w:val="22"/>
                <w:szCs w:val="22"/>
              </w:rPr>
            </w:pPr>
            <w:r>
              <w:rPr>
                <w:rFonts w:cs="宋体"/>
                <w:b/>
                <w:bCs/>
                <w:color w:val="000000"/>
                <w:sz w:val="22"/>
                <w:szCs w:val="22"/>
                <w:lang w:bidi="ar"/>
              </w:rPr>
              <w:t>22406</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056A62B9">
            <w:pPr>
              <w:textAlignment w:val="center"/>
              <w:rPr>
                <w:rFonts w:hint="default" w:cs="宋体"/>
                <w:b/>
                <w:bCs/>
                <w:color w:val="000000"/>
                <w:sz w:val="22"/>
                <w:szCs w:val="22"/>
              </w:rPr>
            </w:pPr>
            <w:r>
              <w:rPr>
                <w:rFonts w:cs="宋体"/>
                <w:b/>
                <w:bCs/>
                <w:color w:val="000000"/>
                <w:sz w:val="22"/>
                <w:szCs w:val="22"/>
                <w:lang w:bidi="ar"/>
              </w:rPr>
              <w:t>自然灾害防治</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7B479B0A">
            <w:pPr>
              <w:jc w:val="right"/>
              <w:textAlignment w:val="center"/>
              <w:rPr>
                <w:rFonts w:hint="default" w:cs="宋体"/>
                <w:b/>
                <w:bCs/>
                <w:color w:val="000000"/>
                <w:sz w:val="22"/>
                <w:szCs w:val="22"/>
              </w:rPr>
            </w:pPr>
            <w:r>
              <w:rPr>
                <w:rFonts w:cs="宋体"/>
                <w:b/>
                <w:bCs/>
                <w:color w:val="000000"/>
                <w:sz w:val="22"/>
                <w:szCs w:val="22"/>
                <w:lang w:bidi="ar"/>
              </w:rPr>
              <w:t>11.83</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5C4DE3E8">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122E895E">
            <w:pPr>
              <w:jc w:val="right"/>
              <w:textAlignment w:val="center"/>
              <w:rPr>
                <w:rFonts w:hint="default" w:cs="宋体"/>
                <w:b/>
                <w:bCs/>
                <w:color w:val="000000"/>
                <w:sz w:val="22"/>
                <w:szCs w:val="22"/>
              </w:rPr>
            </w:pPr>
            <w:r>
              <w:rPr>
                <w:rFonts w:cs="宋体"/>
                <w:b/>
                <w:bCs/>
                <w:color w:val="000000"/>
                <w:sz w:val="22"/>
                <w:szCs w:val="22"/>
                <w:lang w:bidi="ar"/>
              </w:rPr>
              <w:t>11.83</w:t>
            </w:r>
          </w:p>
        </w:tc>
      </w:tr>
      <w:tr w14:paraId="0158AA14">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3B137EF2">
            <w:pPr>
              <w:textAlignment w:val="center"/>
              <w:rPr>
                <w:rFonts w:hint="default" w:cs="宋体"/>
                <w:color w:val="000000"/>
                <w:sz w:val="22"/>
                <w:szCs w:val="22"/>
              </w:rPr>
            </w:pPr>
            <w:r>
              <w:rPr>
                <w:rFonts w:cs="宋体"/>
                <w:color w:val="000000"/>
                <w:sz w:val="22"/>
                <w:szCs w:val="22"/>
                <w:lang w:bidi="ar"/>
              </w:rPr>
              <w:t>2240601</w:t>
            </w:r>
          </w:p>
        </w:tc>
        <w:tc>
          <w:tcPr>
            <w:tcW w:w="5941" w:type="dxa"/>
            <w:tcBorders>
              <w:top w:val="nil"/>
              <w:left w:val="nil"/>
              <w:bottom w:val="single" w:color="000000" w:sz="4" w:space="0"/>
              <w:right w:val="single" w:color="000000" w:sz="4" w:space="0"/>
            </w:tcBorders>
            <w:shd w:val="clear" w:color="auto" w:fill="auto"/>
            <w:noWrap/>
            <w:vAlign w:val="center"/>
          </w:tcPr>
          <w:p w14:paraId="731C805A">
            <w:pPr>
              <w:textAlignment w:val="center"/>
              <w:rPr>
                <w:rFonts w:hint="default" w:cs="宋体"/>
                <w:color w:val="000000"/>
                <w:sz w:val="22"/>
                <w:szCs w:val="22"/>
              </w:rPr>
            </w:pPr>
            <w:r>
              <w:rPr>
                <w:rFonts w:cs="宋体"/>
                <w:color w:val="000000"/>
                <w:sz w:val="22"/>
                <w:szCs w:val="22"/>
                <w:lang w:bidi="ar"/>
              </w:rPr>
              <w:t>地质灾害防治</w:t>
            </w:r>
          </w:p>
        </w:tc>
        <w:tc>
          <w:tcPr>
            <w:tcW w:w="3270" w:type="dxa"/>
            <w:tcBorders>
              <w:top w:val="nil"/>
              <w:left w:val="nil"/>
              <w:bottom w:val="single" w:color="000000" w:sz="4" w:space="0"/>
              <w:right w:val="single" w:color="000000" w:sz="4" w:space="0"/>
            </w:tcBorders>
            <w:shd w:val="clear" w:color="auto" w:fill="auto"/>
            <w:noWrap/>
            <w:vAlign w:val="center"/>
          </w:tcPr>
          <w:p w14:paraId="577635D2">
            <w:pPr>
              <w:jc w:val="right"/>
              <w:textAlignment w:val="center"/>
              <w:rPr>
                <w:rFonts w:hint="default" w:cs="宋体"/>
                <w:b/>
                <w:bCs/>
                <w:color w:val="000000"/>
                <w:sz w:val="22"/>
                <w:szCs w:val="22"/>
              </w:rPr>
            </w:pPr>
            <w:r>
              <w:rPr>
                <w:rFonts w:cs="宋体"/>
                <w:b/>
                <w:bCs/>
                <w:color w:val="000000"/>
                <w:sz w:val="22"/>
                <w:szCs w:val="22"/>
                <w:lang w:bidi="ar"/>
              </w:rPr>
              <w:t>4.00</w:t>
            </w:r>
          </w:p>
        </w:tc>
        <w:tc>
          <w:tcPr>
            <w:tcW w:w="2955" w:type="dxa"/>
            <w:tcBorders>
              <w:top w:val="nil"/>
              <w:left w:val="nil"/>
              <w:bottom w:val="single" w:color="000000" w:sz="4" w:space="0"/>
              <w:right w:val="single" w:color="000000" w:sz="4" w:space="0"/>
            </w:tcBorders>
            <w:shd w:val="clear" w:color="auto" w:fill="auto"/>
            <w:noWrap/>
            <w:vAlign w:val="center"/>
          </w:tcPr>
          <w:p w14:paraId="32961BA8">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3473F1BA">
            <w:pPr>
              <w:jc w:val="right"/>
              <w:textAlignment w:val="center"/>
              <w:rPr>
                <w:rFonts w:hint="default" w:cs="宋体"/>
                <w:b/>
                <w:bCs/>
                <w:color w:val="000000"/>
                <w:sz w:val="22"/>
                <w:szCs w:val="22"/>
              </w:rPr>
            </w:pPr>
            <w:r>
              <w:rPr>
                <w:rFonts w:cs="宋体"/>
                <w:b/>
                <w:bCs/>
                <w:color w:val="000000"/>
                <w:sz w:val="22"/>
                <w:szCs w:val="22"/>
                <w:lang w:bidi="ar"/>
              </w:rPr>
              <w:t>4.00</w:t>
            </w:r>
          </w:p>
        </w:tc>
      </w:tr>
      <w:tr w14:paraId="359B0BEA">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1C5761C1">
            <w:pPr>
              <w:textAlignment w:val="center"/>
              <w:rPr>
                <w:rFonts w:hint="default" w:cs="宋体"/>
                <w:color w:val="000000"/>
                <w:sz w:val="22"/>
                <w:szCs w:val="22"/>
              </w:rPr>
            </w:pPr>
            <w:r>
              <w:rPr>
                <w:rFonts w:cs="宋体"/>
                <w:color w:val="000000"/>
                <w:sz w:val="22"/>
                <w:szCs w:val="22"/>
                <w:lang w:bidi="ar"/>
              </w:rPr>
              <w:t>2240602</w:t>
            </w:r>
          </w:p>
        </w:tc>
        <w:tc>
          <w:tcPr>
            <w:tcW w:w="5941" w:type="dxa"/>
            <w:tcBorders>
              <w:top w:val="nil"/>
              <w:left w:val="nil"/>
              <w:bottom w:val="single" w:color="000000" w:sz="4" w:space="0"/>
              <w:right w:val="single" w:color="000000" w:sz="4" w:space="0"/>
            </w:tcBorders>
            <w:shd w:val="clear" w:color="auto" w:fill="auto"/>
            <w:noWrap/>
            <w:vAlign w:val="center"/>
          </w:tcPr>
          <w:p w14:paraId="5D09E215">
            <w:pPr>
              <w:textAlignment w:val="center"/>
              <w:rPr>
                <w:rFonts w:hint="default" w:cs="宋体"/>
                <w:color w:val="000000"/>
                <w:sz w:val="22"/>
                <w:szCs w:val="22"/>
              </w:rPr>
            </w:pPr>
            <w:r>
              <w:rPr>
                <w:rFonts w:cs="宋体"/>
                <w:color w:val="000000"/>
                <w:sz w:val="22"/>
                <w:szCs w:val="22"/>
                <w:lang w:bidi="ar"/>
              </w:rPr>
              <w:t>森林草原防灾减灾</w:t>
            </w:r>
          </w:p>
        </w:tc>
        <w:tc>
          <w:tcPr>
            <w:tcW w:w="3270" w:type="dxa"/>
            <w:tcBorders>
              <w:top w:val="nil"/>
              <w:left w:val="nil"/>
              <w:bottom w:val="single" w:color="000000" w:sz="4" w:space="0"/>
              <w:right w:val="single" w:color="000000" w:sz="4" w:space="0"/>
            </w:tcBorders>
            <w:shd w:val="clear" w:color="auto" w:fill="auto"/>
            <w:noWrap/>
            <w:vAlign w:val="center"/>
          </w:tcPr>
          <w:p w14:paraId="679F5579">
            <w:pPr>
              <w:jc w:val="right"/>
              <w:textAlignment w:val="center"/>
              <w:rPr>
                <w:rFonts w:hint="default" w:cs="宋体"/>
                <w:b/>
                <w:bCs/>
                <w:color w:val="000000"/>
                <w:sz w:val="22"/>
                <w:szCs w:val="22"/>
              </w:rPr>
            </w:pPr>
            <w:r>
              <w:rPr>
                <w:rFonts w:cs="宋体"/>
                <w:b/>
                <w:bCs/>
                <w:color w:val="000000"/>
                <w:sz w:val="22"/>
                <w:szCs w:val="22"/>
                <w:lang w:bidi="ar"/>
              </w:rPr>
              <w:t>4.83</w:t>
            </w:r>
          </w:p>
        </w:tc>
        <w:tc>
          <w:tcPr>
            <w:tcW w:w="2955" w:type="dxa"/>
            <w:tcBorders>
              <w:top w:val="nil"/>
              <w:left w:val="nil"/>
              <w:bottom w:val="single" w:color="000000" w:sz="4" w:space="0"/>
              <w:right w:val="single" w:color="000000" w:sz="4" w:space="0"/>
            </w:tcBorders>
            <w:shd w:val="clear" w:color="auto" w:fill="auto"/>
            <w:noWrap/>
            <w:vAlign w:val="center"/>
          </w:tcPr>
          <w:p w14:paraId="1C425880">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18D883DE">
            <w:pPr>
              <w:jc w:val="right"/>
              <w:textAlignment w:val="center"/>
              <w:rPr>
                <w:rFonts w:hint="default" w:cs="宋体"/>
                <w:b/>
                <w:bCs/>
                <w:color w:val="000000"/>
                <w:sz w:val="22"/>
                <w:szCs w:val="22"/>
              </w:rPr>
            </w:pPr>
            <w:r>
              <w:rPr>
                <w:rFonts w:cs="宋体"/>
                <w:b/>
                <w:bCs/>
                <w:color w:val="000000"/>
                <w:sz w:val="22"/>
                <w:szCs w:val="22"/>
                <w:lang w:bidi="ar"/>
              </w:rPr>
              <w:t>4.83</w:t>
            </w:r>
          </w:p>
        </w:tc>
      </w:tr>
      <w:tr w14:paraId="3900A466">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09B16BBA">
            <w:pPr>
              <w:textAlignment w:val="center"/>
              <w:rPr>
                <w:rFonts w:hint="default" w:cs="宋体"/>
                <w:color w:val="000000"/>
                <w:sz w:val="22"/>
                <w:szCs w:val="22"/>
              </w:rPr>
            </w:pPr>
            <w:r>
              <w:rPr>
                <w:rFonts w:cs="宋体"/>
                <w:color w:val="000000"/>
                <w:sz w:val="22"/>
                <w:szCs w:val="22"/>
                <w:lang w:bidi="ar"/>
              </w:rPr>
              <w:t>2240699</w:t>
            </w:r>
          </w:p>
        </w:tc>
        <w:tc>
          <w:tcPr>
            <w:tcW w:w="5941" w:type="dxa"/>
            <w:tcBorders>
              <w:top w:val="nil"/>
              <w:left w:val="nil"/>
              <w:bottom w:val="single" w:color="000000" w:sz="4" w:space="0"/>
              <w:right w:val="single" w:color="000000" w:sz="4" w:space="0"/>
            </w:tcBorders>
            <w:shd w:val="clear" w:color="auto" w:fill="auto"/>
            <w:noWrap/>
            <w:vAlign w:val="center"/>
          </w:tcPr>
          <w:p w14:paraId="13ED8866">
            <w:pPr>
              <w:textAlignment w:val="center"/>
              <w:rPr>
                <w:rFonts w:hint="default" w:cs="宋体"/>
                <w:color w:val="000000"/>
                <w:sz w:val="22"/>
                <w:szCs w:val="22"/>
              </w:rPr>
            </w:pPr>
            <w:r>
              <w:rPr>
                <w:rFonts w:cs="宋体"/>
                <w:color w:val="000000"/>
                <w:sz w:val="22"/>
                <w:szCs w:val="22"/>
                <w:lang w:bidi="ar"/>
              </w:rPr>
              <w:t>其他自然灾害防治支出</w:t>
            </w:r>
          </w:p>
        </w:tc>
        <w:tc>
          <w:tcPr>
            <w:tcW w:w="3270" w:type="dxa"/>
            <w:tcBorders>
              <w:top w:val="nil"/>
              <w:left w:val="nil"/>
              <w:bottom w:val="single" w:color="000000" w:sz="4" w:space="0"/>
              <w:right w:val="single" w:color="000000" w:sz="4" w:space="0"/>
            </w:tcBorders>
            <w:shd w:val="clear" w:color="auto" w:fill="auto"/>
            <w:noWrap/>
            <w:vAlign w:val="center"/>
          </w:tcPr>
          <w:p w14:paraId="75604158">
            <w:pPr>
              <w:jc w:val="right"/>
              <w:textAlignment w:val="center"/>
              <w:rPr>
                <w:rFonts w:hint="default" w:cs="宋体"/>
                <w:b/>
                <w:bCs/>
                <w:color w:val="000000"/>
                <w:sz w:val="22"/>
                <w:szCs w:val="22"/>
              </w:rPr>
            </w:pPr>
            <w:r>
              <w:rPr>
                <w:rFonts w:cs="宋体"/>
                <w:b/>
                <w:bCs/>
                <w:color w:val="000000"/>
                <w:sz w:val="22"/>
                <w:szCs w:val="22"/>
                <w:lang w:bidi="ar"/>
              </w:rPr>
              <w:t>3.00</w:t>
            </w:r>
          </w:p>
        </w:tc>
        <w:tc>
          <w:tcPr>
            <w:tcW w:w="2955" w:type="dxa"/>
            <w:tcBorders>
              <w:top w:val="nil"/>
              <w:left w:val="nil"/>
              <w:bottom w:val="single" w:color="000000" w:sz="4" w:space="0"/>
              <w:right w:val="single" w:color="000000" w:sz="4" w:space="0"/>
            </w:tcBorders>
            <w:shd w:val="clear" w:color="auto" w:fill="auto"/>
            <w:noWrap/>
            <w:vAlign w:val="center"/>
          </w:tcPr>
          <w:p w14:paraId="40DB5FB0">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6B28018C">
            <w:pPr>
              <w:jc w:val="right"/>
              <w:textAlignment w:val="center"/>
              <w:rPr>
                <w:rFonts w:hint="default" w:cs="宋体"/>
                <w:b/>
                <w:bCs/>
                <w:color w:val="000000"/>
                <w:sz w:val="22"/>
                <w:szCs w:val="22"/>
              </w:rPr>
            </w:pPr>
            <w:r>
              <w:rPr>
                <w:rFonts w:cs="宋体"/>
                <w:b/>
                <w:bCs/>
                <w:color w:val="000000"/>
                <w:sz w:val="22"/>
                <w:szCs w:val="22"/>
                <w:lang w:bidi="ar"/>
              </w:rPr>
              <w:t>3.00</w:t>
            </w:r>
          </w:p>
        </w:tc>
      </w:tr>
      <w:tr w14:paraId="13BA036E">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320EC5ED">
            <w:pPr>
              <w:textAlignment w:val="center"/>
              <w:rPr>
                <w:rFonts w:hint="default" w:cs="宋体"/>
                <w:b/>
                <w:bCs/>
                <w:color w:val="000000"/>
                <w:sz w:val="22"/>
                <w:szCs w:val="22"/>
              </w:rPr>
            </w:pPr>
            <w:r>
              <w:rPr>
                <w:rFonts w:cs="宋体"/>
                <w:b/>
                <w:bCs/>
                <w:color w:val="000000"/>
                <w:sz w:val="22"/>
                <w:szCs w:val="22"/>
                <w:lang w:bidi="ar"/>
              </w:rPr>
              <w:t>22407</w:t>
            </w:r>
          </w:p>
        </w:tc>
        <w:tc>
          <w:tcPr>
            <w:tcW w:w="5941" w:type="dxa"/>
            <w:tcBorders>
              <w:top w:val="nil"/>
              <w:left w:val="single" w:color="000000" w:sz="4" w:space="0"/>
              <w:bottom w:val="single" w:color="000000" w:sz="4" w:space="0"/>
              <w:right w:val="single" w:color="000000" w:sz="4" w:space="0"/>
            </w:tcBorders>
            <w:shd w:val="clear" w:color="auto" w:fill="auto"/>
            <w:noWrap/>
            <w:vAlign w:val="center"/>
          </w:tcPr>
          <w:p w14:paraId="50351526">
            <w:pPr>
              <w:textAlignment w:val="center"/>
              <w:rPr>
                <w:rFonts w:hint="default" w:cs="宋体"/>
                <w:b/>
                <w:bCs/>
                <w:color w:val="000000"/>
                <w:sz w:val="22"/>
                <w:szCs w:val="22"/>
              </w:rPr>
            </w:pPr>
            <w:r>
              <w:rPr>
                <w:rFonts w:cs="宋体"/>
                <w:b/>
                <w:bCs/>
                <w:color w:val="000000"/>
                <w:sz w:val="22"/>
                <w:szCs w:val="22"/>
                <w:lang w:bidi="ar"/>
              </w:rPr>
              <w:t>自然灾害救灾及恢复重建支出</w:t>
            </w:r>
          </w:p>
        </w:tc>
        <w:tc>
          <w:tcPr>
            <w:tcW w:w="3270" w:type="dxa"/>
            <w:tcBorders>
              <w:top w:val="nil"/>
              <w:left w:val="single" w:color="000000" w:sz="4" w:space="0"/>
              <w:bottom w:val="single" w:color="000000" w:sz="4" w:space="0"/>
              <w:right w:val="single" w:color="000000" w:sz="4" w:space="0"/>
            </w:tcBorders>
            <w:shd w:val="clear" w:color="auto" w:fill="auto"/>
            <w:noWrap/>
            <w:vAlign w:val="center"/>
          </w:tcPr>
          <w:p w14:paraId="2CD09410">
            <w:pPr>
              <w:jc w:val="right"/>
              <w:textAlignment w:val="center"/>
              <w:rPr>
                <w:rFonts w:hint="default" w:cs="宋体"/>
                <w:b/>
                <w:bCs/>
                <w:color w:val="000000"/>
                <w:sz w:val="22"/>
                <w:szCs w:val="22"/>
              </w:rPr>
            </w:pPr>
            <w:r>
              <w:rPr>
                <w:rFonts w:cs="宋体"/>
                <w:b/>
                <w:bCs/>
                <w:color w:val="000000"/>
                <w:sz w:val="22"/>
                <w:szCs w:val="22"/>
                <w:lang w:bidi="ar"/>
              </w:rPr>
              <w:t>9.00</w:t>
            </w:r>
          </w:p>
        </w:tc>
        <w:tc>
          <w:tcPr>
            <w:tcW w:w="2955" w:type="dxa"/>
            <w:tcBorders>
              <w:top w:val="nil"/>
              <w:left w:val="single" w:color="000000" w:sz="4" w:space="0"/>
              <w:bottom w:val="single" w:color="000000" w:sz="4" w:space="0"/>
              <w:right w:val="single" w:color="000000" w:sz="4" w:space="0"/>
            </w:tcBorders>
            <w:shd w:val="clear" w:color="auto" w:fill="auto"/>
            <w:noWrap/>
            <w:vAlign w:val="center"/>
          </w:tcPr>
          <w:p w14:paraId="1195DCB7">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single" w:color="000000" w:sz="4" w:space="0"/>
              <w:bottom w:val="single" w:color="000000" w:sz="4" w:space="0"/>
              <w:right w:val="single" w:color="000000" w:sz="4" w:space="0"/>
            </w:tcBorders>
            <w:shd w:val="clear" w:color="auto" w:fill="auto"/>
            <w:noWrap/>
            <w:vAlign w:val="center"/>
          </w:tcPr>
          <w:p w14:paraId="321C258D">
            <w:pPr>
              <w:jc w:val="right"/>
              <w:textAlignment w:val="center"/>
              <w:rPr>
                <w:rFonts w:hint="default" w:cs="宋体"/>
                <w:b/>
                <w:bCs/>
                <w:color w:val="000000"/>
                <w:sz w:val="22"/>
                <w:szCs w:val="22"/>
              </w:rPr>
            </w:pPr>
            <w:r>
              <w:rPr>
                <w:rFonts w:cs="宋体"/>
                <w:b/>
                <w:bCs/>
                <w:color w:val="000000"/>
                <w:sz w:val="22"/>
                <w:szCs w:val="22"/>
                <w:lang w:bidi="ar"/>
              </w:rPr>
              <w:t>9.00</w:t>
            </w:r>
          </w:p>
        </w:tc>
      </w:tr>
      <w:tr w14:paraId="22319054">
        <w:tblPrEx>
          <w:tblCellMar>
            <w:top w:w="0" w:type="dxa"/>
            <w:left w:w="108" w:type="dxa"/>
            <w:bottom w:w="0" w:type="dxa"/>
            <w:right w:w="108" w:type="dxa"/>
          </w:tblCellMar>
        </w:tblPrEx>
        <w:trPr>
          <w:trHeight w:val="308" w:hRule="atLeast"/>
        </w:trPr>
        <w:tc>
          <w:tcPr>
            <w:tcW w:w="3780" w:type="dxa"/>
            <w:gridSpan w:val="3"/>
            <w:tcBorders>
              <w:top w:val="nil"/>
              <w:left w:val="single" w:color="000000" w:sz="4" w:space="0"/>
              <w:bottom w:val="single" w:color="000000" w:sz="4" w:space="0"/>
              <w:right w:val="single" w:color="000000" w:sz="4" w:space="0"/>
            </w:tcBorders>
            <w:shd w:val="clear" w:color="auto" w:fill="auto"/>
            <w:noWrap/>
            <w:vAlign w:val="center"/>
          </w:tcPr>
          <w:p w14:paraId="5DFC947D">
            <w:pPr>
              <w:textAlignment w:val="center"/>
              <w:rPr>
                <w:rFonts w:hint="default" w:cs="宋体"/>
                <w:color w:val="000000"/>
                <w:sz w:val="22"/>
                <w:szCs w:val="22"/>
              </w:rPr>
            </w:pPr>
            <w:r>
              <w:rPr>
                <w:rFonts w:cs="宋体"/>
                <w:color w:val="000000"/>
                <w:sz w:val="22"/>
                <w:szCs w:val="22"/>
                <w:lang w:bidi="ar"/>
              </w:rPr>
              <w:t>2240703</w:t>
            </w:r>
          </w:p>
        </w:tc>
        <w:tc>
          <w:tcPr>
            <w:tcW w:w="5941" w:type="dxa"/>
            <w:tcBorders>
              <w:top w:val="nil"/>
              <w:left w:val="nil"/>
              <w:bottom w:val="single" w:color="000000" w:sz="4" w:space="0"/>
              <w:right w:val="single" w:color="000000" w:sz="4" w:space="0"/>
            </w:tcBorders>
            <w:shd w:val="clear" w:color="auto" w:fill="auto"/>
            <w:noWrap/>
            <w:vAlign w:val="center"/>
          </w:tcPr>
          <w:p w14:paraId="322B3201">
            <w:pPr>
              <w:textAlignment w:val="center"/>
              <w:rPr>
                <w:rFonts w:hint="default" w:cs="宋体"/>
                <w:color w:val="000000"/>
                <w:sz w:val="22"/>
                <w:szCs w:val="22"/>
              </w:rPr>
            </w:pPr>
            <w:r>
              <w:rPr>
                <w:rFonts w:cs="宋体"/>
                <w:color w:val="000000"/>
                <w:sz w:val="22"/>
                <w:szCs w:val="22"/>
                <w:lang w:bidi="ar"/>
              </w:rPr>
              <w:t>自然灾害救灾补助</w:t>
            </w:r>
          </w:p>
        </w:tc>
        <w:tc>
          <w:tcPr>
            <w:tcW w:w="3270" w:type="dxa"/>
            <w:tcBorders>
              <w:top w:val="nil"/>
              <w:left w:val="nil"/>
              <w:bottom w:val="single" w:color="000000" w:sz="4" w:space="0"/>
              <w:right w:val="single" w:color="000000" w:sz="4" w:space="0"/>
            </w:tcBorders>
            <w:shd w:val="clear" w:color="auto" w:fill="auto"/>
            <w:noWrap/>
            <w:vAlign w:val="center"/>
          </w:tcPr>
          <w:p w14:paraId="16A48D45">
            <w:pPr>
              <w:jc w:val="right"/>
              <w:textAlignment w:val="center"/>
              <w:rPr>
                <w:rFonts w:hint="default" w:cs="宋体"/>
                <w:b/>
                <w:bCs/>
                <w:color w:val="000000"/>
                <w:sz w:val="22"/>
                <w:szCs w:val="22"/>
              </w:rPr>
            </w:pPr>
            <w:r>
              <w:rPr>
                <w:rFonts w:cs="宋体"/>
                <w:b/>
                <w:bCs/>
                <w:color w:val="000000"/>
                <w:sz w:val="22"/>
                <w:szCs w:val="22"/>
                <w:lang w:bidi="ar"/>
              </w:rPr>
              <w:t>9.00</w:t>
            </w:r>
          </w:p>
        </w:tc>
        <w:tc>
          <w:tcPr>
            <w:tcW w:w="2955" w:type="dxa"/>
            <w:tcBorders>
              <w:top w:val="nil"/>
              <w:left w:val="nil"/>
              <w:bottom w:val="single" w:color="000000" w:sz="4" w:space="0"/>
              <w:right w:val="single" w:color="000000" w:sz="4" w:space="0"/>
            </w:tcBorders>
            <w:shd w:val="clear" w:color="auto" w:fill="auto"/>
            <w:noWrap/>
            <w:vAlign w:val="center"/>
          </w:tcPr>
          <w:p w14:paraId="6DD222EA">
            <w:pPr>
              <w:jc w:val="right"/>
              <w:textAlignment w:val="center"/>
              <w:rPr>
                <w:rFonts w:hint="default" w:cs="宋体"/>
                <w:b/>
                <w:bCs/>
                <w:color w:val="000000"/>
                <w:sz w:val="22"/>
                <w:szCs w:val="22"/>
              </w:rPr>
            </w:pPr>
            <w:r>
              <w:rPr>
                <w:rFonts w:cs="宋体"/>
                <w:b/>
                <w:bCs/>
                <w:color w:val="000000"/>
                <w:sz w:val="22"/>
                <w:szCs w:val="22"/>
                <w:lang w:bidi="ar"/>
              </w:rPr>
              <w:t>0.00</w:t>
            </w:r>
          </w:p>
        </w:tc>
        <w:tc>
          <w:tcPr>
            <w:tcW w:w="2940" w:type="dxa"/>
            <w:tcBorders>
              <w:top w:val="nil"/>
              <w:left w:val="nil"/>
              <w:bottom w:val="single" w:color="000000" w:sz="4" w:space="0"/>
              <w:right w:val="single" w:color="000000" w:sz="4" w:space="0"/>
            </w:tcBorders>
            <w:shd w:val="clear" w:color="auto" w:fill="auto"/>
            <w:noWrap/>
            <w:vAlign w:val="center"/>
          </w:tcPr>
          <w:p w14:paraId="1857CCA0">
            <w:pPr>
              <w:jc w:val="right"/>
              <w:textAlignment w:val="center"/>
              <w:rPr>
                <w:rFonts w:hint="default" w:cs="宋体"/>
                <w:b/>
                <w:bCs/>
                <w:color w:val="000000"/>
                <w:sz w:val="22"/>
                <w:szCs w:val="22"/>
              </w:rPr>
            </w:pPr>
            <w:r>
              <w:rPr>
                <w:rFonts w:cs="宋体"/>
                <w:b/>
                <w:bCs/>
                <w:color w:val="000000"/>
                <w:sz w:val="22"/>
                <w:szCs w:val="22"/>
                <w:lang w:bidi="ar"/>
              </w:rPr>
              <w:t>9.00</w:t>
            </w:r>
          </w:p>
        </w:tc>
      </w:tr>
      <w:tr w14:paraId="40E58703">
        <w:tblPrEx>
          <w:tblCellMar>
            <w:top w:w="0" w:type="dxa"/>
            <w:left w:w="108" w:type="dxa"/>
            <w:bottom w:w="0" w:type="dxa"/>
            <w:right w:w="108" w:type="dxa"/>
          </w:tblCellMar>
        </w:tblPrEx>
        <w:trPr>
          <w:trHeight w:val="840" w:hRule="atLeast"/>
        </w:trPr>
        <w:tc>
          <w:tcPr>
            <w:tcW w:w="18886" w:type="dxa"/>
            <w:gridSpan w:val="7"/>
            <w:tcBorders>
              <w:top w:val="nil"/>
              <w:left w:val="nil"/>
              <w:bottom w:val="nil"/>
              <w:right w:val="nil"/>
            </w:tcBorders>
            <w:shd w:val="clear" w:color="auto" w:fill="auto"/>
            <w:vAlign w:val="center"/>
          </w:tcPr>
          <w:p w14:paraId="6E6BFDB0">
            <w:pPr>
              <w:textAlignment w:val="center"/>
              <w:rPr>
                <w:rFonts w:hint="default" w:cs="宋体"/>
                <w:color w:val="000000"/>
                <w:sz w:val="18"/>
                <w:szCs w:val="18"/>
              </w:rPr>
            </w:pPr>
            <w:r>
              <w:rPr>
                <w:rFonts w:cs="宋体"/>
                <w:color w:val="000000"/>
                <w:sz w:val="18"/>
                <w:szCs w:val="18"/>
                <w:lang w:bidi="ar"/>
              </w:rPr>
              <w:t>备注：1.本表反映单位本年度一般公共预算财政拨款支出情况。</w:t>
            </w:r>
            <w:r>
              <w:rPr>
                <w:rFonts w:cs="宋体"/>
                <w:color w:val="000000"/>
                <w:sz w:val="18"/>
                <w:szCs w:val="18"/>
                <w:lang w:bidi="ar"/>
              </w:rPr>
              <w:br w:type="textWrapping"/>
            </w:r>
            <w:r>
              <w:rPr>
                <w:rFonts w:cs="宋体"/>
                <w:color w:val="000000"/>
                <w:sz w:val="18"/>
                <w:szCs w:val="18"/>
                <w:lang w:bidi="ar"/>
              </w:rPr>
              <w:t xml:space="preserve">      2.本套报表金额单位转换时可能存在尾数误差。</w:t>
            </w:r>
          </w:p>
        </w:tc>
      </w:tr>
    </w:tbl>
    <w:p w14:paraId="29AA2EF0">
      <w:pPr>
        <w:pStyle w:val="10"/>
        <w:autoSpaceDE w:val="0"/>
        <w:ind w:firstLine="0" w:firstLineChars="0"/>
        <w:rPr>
          <w:rFonts w:cs="宋体"/>
          <w:sz w:val="21"/>
          <w:szCs w:val="21"/>
        </w:rPr>
      </w:pPr>
    </w:p>
    <w:p w14:paraId="20F00763">
      <w:pPr>
        <w:pStyle w:val="10"/>
        <w:autoSpaceDE w:val="0"/>
        <w:ind w:firstLine="0" w:firstLineChars="0"/>
        <w:rPr>
          <w:rFonts w:cs="宋体"/>
          <w:sz w:val="21"/>
          <w:szCs w:val="21"/>
        </w:rPr>
      </w:pPr>
    </w:p>
    <w:p w14:paraId="274805E6">
      <w:pPr>
        <w:pStyle w:val="10"/>
        <w:autoSpaceDE w:val="0"/>
        <w:ind w:firstLine="0" w:firstLineChars="0"/>
        <w:rPr>
          <w:rFonts w:cs="宋体"/>
          <w:sz w:val="21"/>
          <w:szCs w:val="21"/>
        </w:rPr>
      </w:pPr>
    </w:p>
    <w:p w14:paraId="5AB12DE2">
      <w:pPr>
        <w:pStyle w:val="10"/>
        <w:autoSpaceDE w:val="0"/>
        <w:ind w:firstLine="0" w:firstLineChars="0"/>
        <w:rPr>
          <w:rFonts w:cs="宋体"/>
          <w:sz w:val="21"/>
          <w:szCs w:val="21"/>
        </w:rPr>
      </w:pPr>
    </w:p>
    <w:tbl>
      <w:tblPr>
        <w:tblStyle w:val="7"/>
        <w:tblW w:w="21541" w:type="dxa"/>
        <w:tblInd w:w="93" w:type="dxa"/>
        <w:tblLayout w:type="autofit"/>
        <w:tblCellMar>
          <w:top w:w="0" w:type="dxa"/>
          <w:left w:w="108" w:type="dxa"/>
          <w:bottom w:w="0" w:type="dxa"/>
          <w:right w:w="108" w:type="dxa"/>
        </w:tblCellMar>
      </w:tblPr>
      <w:tblGrid>
        <w:gridCol w:w="3336"/>
        <w:gridCol w:w="3555"/>
        <w:gridCol w:w="1666"/>
        <w:gridCol w:w="1123"/>
        <w:gridCol w:w="2775"/>
        <w:gridCol w:w="1409"/>
        <w:gridCol w:w="1121"/>
        <w:gridCol w:w="4515"/>
        <w:gridCol w:w="2041"/>
      </w:tblGrid>
      <w:tr w14:paraId="383C79AA">
        <w:tblPrEx>
          <w:tblCellMar>
            <w:top w:w="0" w:type="dxa"/>
            <w:left w:w="108" w:type="dxa"/>
            <w:bottom w:w="0" w:type="dxa"/>
            <w:right w:w="108" w:type="dxa"/>
          </w:tblCellMar>
        </w:tblPrEx>
        <w:trPr>
          <w:trHeight w:val="540" w:hRule="atLeast"/>
        </w:trPr>
        <w:tc>
          <w:tcPr>
            <w:tcW w:w="21540" w:type="dxa"/>
            <w:gridSpan w:val="9"/>
            <w:tcBorders>
              <w:top w:val="nil"/>
              <w:left w:val="nil"/>
              <w:bottom w:val="nil"/>
              <w:right w:val="nil"/>
            </w:tcBorders>
            <w:shd w:val="clear" w:color="auto" w:fill="auto"/>
            <w:noWrap/>
            <w:vAlign w:val="bottom"/>
          </w:tcPr>
          <w:p w14:paraId="10147382">
            <w:pPr>
              <w:jc w:val="center"/>
              <w:textAlignment w:val="bottom"/>
              <w:rPr>
                <w:rFonts w:hint="default" w:cs="宋体"/>
                <w:b/>
                <w:bCs/>
                <w:color w:val="000000"/>
                <w:sz w:val="44"/>
                <w:szCs w:val="44"/>
              </w:rPr>
            </w:pPr>
            <w:r>
              <w:rPr>
                <w:rFonts w:cs="宋体"/>
                <w:b/>
                <w:bCs/>
                <w:color w:val="000000"/>
                <w:sz w:val="44"/>
                <w:szCs w:val="44"/>
                <w:lang w:bidi="ar"/>
              </w:rPr>
              <w:t>一般公共预算财政拨款基本支出决算表</w:t>
            </w:r>
          </w:p>
        </w:tc>
      </w:tr>
      <w:tr w14:paraId="4D1243E4">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77E1D8FD">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53BEA24">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66A2CBF">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F43C55D">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E6CAE7F">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6294048">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3E4AB08">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922781B">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2DF478F">
            <w:pPr>
              <w:jc w:val="right"/>
              <w:textAlignment w:val="bottom"/>
              <w:rPr>
                <w:rFonts w:hint="default" w:cs="宋体"/>
                <w:color w:val="000000"/>
              </w:rPr>
            </w:pPr>
            <w:r>
              <w:rPr>
                <w:rFonts w:cs="宋体"/>
                <w:color w:val="000000"/>
                <w:lang w:bidi="ar"/>
              </w:rPr>
              <w:t>公开06表</w:t>
            </w:r>
          </w:p>
        </w:tc>
      </w:tr>
      <w:tr w14:paraId="161989C8">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6D1D2B9E">
            <w:pPr>
              <w:textAlignment w:val="bottom"/>
              <w:rPr>
                <w:rFonts w:hint="default" w:cs="宋体"/>
                <w:color w:val="000000"/>
              </w:rPr>
            </w:pPr>
            <w:r>
              <w:rPr>
                <w:rFonts w:cs="宋体"/>
                <w:color w:val="000000"/>
                <w:lang w:bidi="ar"/>
              </w:rPr>
              <w:t>单位：丰都县保合镇人民政府</w:t>
            </w:r>
          </w:p>
        </w:tc>
        <w:tc>
          <w:tcPr>
            <w:tcW w:w="0" w:type="auto"/>
            <w:tcBorders>
              <w:top w:val="nil"/>
              <w:left w:val="nil"/>
              <w:bottom w:val="nil"/>
              <w:right w:val="nil"/>
            </w:tcBorders>
            <w:shd w:val="clear" w:color="auto" w:fill="auto"/>
            <w:noWrap/>
            <w:vAlign w:val="bottom"/>
          </w:tcPr>
          <w:p w14:paraId="4B932424">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2C3CF44">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1703EA6">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99BCFBC">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5EBE99B">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D1A3091">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956BA13">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B22759E">
            <w:pPr>
              <w:jc w:val="right"/>
              <w:textAlignment w:val="bottom"/>
              <w:rPr>
                <w:rFonts w:hint="default" w:cs="宋体"/>
                <w:color w:val="000000"/>
              </w:rPr>
            </w:pPr>
            <w:r>
              <w:rPr>
                <w:rFonts w:cs="宋体"/>
                <w:color w:val="000000"/>
                <w:lang w:bidi="ar"/>
              </w:rPr>
              <w:t>单位：万元</w:t>
            </w:r>
          </w:p>
        </w:tc>
      </w:tr>
      <w:tr w14:paraId="4531E6E6">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ACC9">
            <w:pPr>
              <w:jc w:val="center"/>
              <w:textAlignment w:val="center"/>
              <w:rPr>
                <w:rFonts w:hint="default" w:cs="宋体"/>
                <w:b/>
                <w:bCs/>
                <w:color w:val="000000"/>
                <w:sz w:val="22"/>
                <w:szCs w:val="22"/>
              </w:rPr>
            </w:pPr>
            <w:r>
              <w:rPr>
                <w:rFonts w:cs="宋体"/>
                <w:b/>
                <w:bCs/>
                <w:color w:val="000000"/>
                <w:sz w:val="22"/>
                <w:szCs w:val="22"/>
                <w:lang w:bidi="ar"/>
              </w:rPr>
              <w:t>人员经费</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14:paraId="3A3933FA">
            <w:pPr>
              <w:jc w:val="center"/>
              <w:textAlignment w:val="center"/>
              <w:rPr>
                <w:rFonts w:hint="default" w:cs="宋体"/>
                <w:b/>
                <w:bCs/>
                <w:color w:val="000000"/>
                <w:sz w:val="22"/>
                <w:szCs w:val="22"/>
              </w:rPr>
            </w:pPr>
            <w:r>
              <w:rPr>
                <w:rFonts w:cs="宋体"/>
                <w:b/>
                <w:bCs/>
                <w:color w:val="000000"/>
                <w:sz w:val="22"/>
                <w:szCs w:val="22"/>
                <w:lang w:bidi="ar"/>
              </w:rPr>
              <w:t>公用经费</w:t>
            </w:r>
          </w:p>
        </w:tc>
      </w:tr>
      <w:tr w14:paraId="4C3BE4A9">
        <w:tblPrEx>
          <w:tblCellMar>
            <w:top w:w="0" w:type="dxa"/>
            <w:left w:w="108" w:type="dxa"/>
            <w:bottom w:w="0" w:type="dxa"/>
            <w:right w:w="108" w:type="dxa"/>
          </w:tblCellMar>
        </w:tblPrEx>
        <w:trPr>
          <w:trHeight w:val="312" w:hRule="atLeast"/>
        </w:trPr>
        <w:tc>
          <w:tcPr>
            <w:tcW w:w="1365" w:type="dxa"/>
            <w:vMerge w:val="restart"/>
            <w:tcBorders>
              <w:top w:val="nil"/>
              <w:left w:val="single" w:color="000000" w:sz="4" w:space="0"/>
              <w:bottom w:val="single" w:color="000000" w:sz="4" w:space="0"/>
              <w:right w:val="single" w:color="000000" w:sz="4" w:space="0"/>
            </w:tcBorders>
            <w:shd w:val="clear" w:color="auto" w:fill="auto"/>
            <w:vAlign w:val="center"/>
          </w:tcPr>
          <w:p w14:paraId="08C0D66D">
            <w:pPr>
              <w:jc w:val="center"/>
              <w:textAlignment w:val="center"/>
              <w:rPr>
                <w:rFonts w:hint="default" w:cs="宋体"/>
                <w:b/>
                <w:bCs/>
                <w:color w:val="000000"/>
                <w:sz w:val="22"/>
                <w:szCs w:val="22"/>
              </w:rPr>
            </w:pPr>
            <w:r>
              <w:rPr>
                <w:rFonts w:cs="宋体"/>
                <w:b/>
                <w:bCs/>
                <w:color w:val="000000"/>
                <w:sz w:val="22"/>
                <w:szCs w:val="22"/>
                <w:lang w:bidi="ar"/>
              </w:rPr>
              <w:t>经济分类科目编码</w:t>
            </w:r>
          </w:p>
        </w:tc>
        <w:tc>
          <w:tcPr>
            <w:tcW w:w="3555" w:type="dxa"/>
            <w:vMerge w:val="restart"/>
            <w:tcBorders>
              <w:top w:val="nil"/>
              <w:left w:val="nil"/>
              <w:bottom w:val="single" w:color="000000" w:sz="4" w:space="0"/>
              <w:right w:val="single" w:color="000000" w:sz="4" w:space="0"/>
            </w:tcBorders>
            <w:shd w:val="clear" w:color="auto" w:fill="auto"/>
            <w:vAlign w:val="center"/>
          </w:tcPr>
          <w:p w14:paraId="6D6C763E">
            <w:pPr>
              <w:jc w:val="center"/>
              <w:textAlignment w:val="center"/>
              <w:rPr>
                <w:rFonts w:hint="default" w:cs="宋体"/>
                <w:b/>
                <w:bCs/>
                <w:color w:val="000000"/>
                <w:sz w:val="22"/>
                <w:szCs w:val="22"/>
              </w:rPr>
            </w:pPr>
            <w:r>
              <w:rPr>
                <w:rFonts w:cs="宋体"/>
                <w:b/>
                <w:bCs/>
                <w:color w:val="000000"/>
                <w:sz w:val="22"/>
                <w:szCs w:val="22"/>
                <w:lang w:bidi="ar"/>
              </w:rPr>
              <w:t>经济分类科目（按“款”级经济分类科目）</w:t>
            </w:r>
          </w:p>
        </w:tc>
        <w:tc>
          <w:tcPr>
            <w:tcW w:w="2235" w:type="dxa"/>
            <w:vMerge w:val="restart"/>
            <w:tcBorders>
              <w:top w:val="nil"/>
              <w:left w:val="nil"/>
              <w:bottom w:val="single" w:color="000000" w:sz="4" w:space="0"/>
              <w:right w:val="single" w:color="000000" w:sz="4" w:space="0"/>
            </w:tcBorders>
            <w:shd w:val="clear" w:color="auto" w:fill="auto"/>
            <w:vAlign w:val="center"/>
          </w:tcPr>
          <w:p w14:paraId="552F3D70">
            <w:pPr>
              <w:jc w:val="center"/>
              <w:textAlignment w:val="center"/>
              <w:rPr>
                <w:rFonts w:hint="default" w:cs="宋体"/>
                <w:b/>
                <w:bCs/>
                <w:color w:val="000000"/>
                <w:sz w:val="22"/>
                <w:szCs w:val="22"/>
              </w:rPr>
            </w:pPr>
            <w:r>
              <w:rPr>
                <w:rFonts w:cs="宋体"/>
                <w:b/>
                <w:bCs/>
                <w:color w:val="000000"/>
                <w:sz w:val="22"/>
                <w:szCs w:val="22"/>
                <w:lang w:bidi="ar"/>
              </w:rPr>
              <w:t>金额</w:t>
            </w:r>
          </w:p>
        </w:tc>
        <w:tc>
          <w:tcPr>
            <w:tcW w:w="1320" w:type="dxa"/>
            <w:vMerge w:val="restart"/>
            <w:tcBorders>
              <w:top w:val="nil"/>
              <w:left w:val="single" w:color="000000" w:sz="4" w:space="0"/>
              <w:bottom w:val="single" w:color="000000" w:sz="4" w:space="0"/>
              <w:right w:val="single" w:color="000000" w:sz="4" w:space="0"/>
            </w:tcBorders>
            <w:shd w:val="clear" w:color="auto" w:fill="auto"/>
            <w:vAlign w:val="center"/>
          </w:tcPr>
          <w:p w14:paraId="1D34312E">
            <w:pPr>
              <w:jc w:val="center"/>
              <w:textAlignment w:val="center"/>
              <w:rPr>
                <w:rFonts w:hint="default" w:cs="宋体"/>
                <w:b/>
                <w:bCs/>
                <w:color w:val="000000"/>
                <w:sz w:val="22"/>
                <w:szCs w:val="22"/>
              </w:rPr>
            </w:pPr>
            <w:r>
              <w:rPr>
                <w:rFonts w:cs="宋体"/>
                <w:b/>
                <w:bCs/>
                <w:color w:val="000000"/>
                <w:sz w:val="22"/>
                <w:szCs w:val="22"/>
                <w:lang w:bidi="ar"/>
              </w:rPr>
              <w:t>经济分类科目编码</w:t>
            </w:r>
          </w:p>
        </w:tc>
        <w:tc>
          <w:tcPr>
            <w:tcW w:w="2775" w:type="dxa"/>
            <w:vMerge w:val="restart"/>
            <w:tcBorders>
              <w:top w:val="nil"/>
              <w:left w:val="nil"/>
              <w:bottom w:val="single" w:color="000000" w:sz="4" w:space="0"/>
              <w:right w:val="single" w:color="000000" w:sz="4" w:space="0"/>
            </w:tcBorders>
            <w:shd w:val="clear" w:color="auto" w:fill="auto"/>
            <w:vAlign w:val="center"/>
          </w:tcPr>
          <w:p w14:paraId="0FB51B6A">
            <w:pPr>
              <w:jc w:val="center"/>
              <w:textAlignment w:val="center"/>
              <w:rPr>
                <w:rFonts w:hint="default" w:cs="宋体"/>
                <w:b/>
                <w:bCs/>
                <w:color w:val="000000"/>
                <w:sz w:val="22"/>
                <w:szCs w:val="22"/>
              </w:rPr>
            </w:pPr>
            <w:r>
              <w:rPr>
                <w:rFonts w:cs="宋体"/>
                <w:b/>
                <w:bCs/>
                <w:color w:val="000000"/>
                <w:sz w:val="22"/>
                <w:szCs w:val="22"/>
                <w:lang w:bidi="ar"/>
              </w:rPr>
              <w:t>经济分类科目（按“款”级经济分类科目）</w:t>
            </w:r>
          </w:p>
        </w:tc>
        <w:tc>
          <w:tcPr>
            <w:tcW w:w="2235" w:type="dxa"/>
            <w:vMerge w:val="restart"/>
            <w:tcBorders>
              <w:top w:val="nil"/>
              <w:left w:val="nil"/>
              <w:bottom w:val="single" w:color="000000" w:sz="4" w:space="0"/>
              <w:right w:val="single" w:color="000000" w:sz="4" w:space="0"/>
            </w:tcBorders>
            <w:shd w:val="clear" w:color="auto" w:fill="auto"/>
            <w:vAlign w:val="center"/>
          </w:tcPr>
          <w:p w14:paraId="2486ABA7">
            <w:pPr>
              <w:jc w:val="center"/>
              <w:textAlignment w:val="center"/>
              <w:rPr>
                <w:rFonts w:hint="default" w:cs="宋体"/>
                <w:b/>
                <w:bCs/>
                <w:color w:val="000000"/>
                <w:sz w:val="22"/>
                <w:szCs w:val="22"/>
              </w:rPr>
            </w:pPr>
            <w:r>
              <w:rPr>
                <w:rFonts w:cs="宋体"/>
                <w:b/>
                <w:bCs/>
                <w:color w:val="000000"/>
                <w:sz w:val="22"/>
                <w:szCs w:val="22"/>
                <w:lang w:bidi="ar"/>
              </w:rPr>
              <w:t>金额</w:t>
            </w:r>
          </w:p>
        </w:tc>
        <w:tc>
          <w:tcPr>
            <w:tcW w:w="1305" w:type="dxa"/>
            <w:vMerge w:val="restart"/>
            <w:tcBorders>
              <w:top w:val="nil"/>
              <w:left w:val="single" w:color="000000" w:sz="4" w:space="0"/>
              <w:bottom w:val="single" w:color="000000" w:sz="4" w:space="0"/>
              <w:right w:val="single" w:color="000000" w:sz="4" w:space="0"/>
            </w:tcBorders>
            <w:shd w:val="clear" w:color="auto" w:fill="auto"/>
            <w:vAlign w:val="center"/>
          </w:tcPr>
          <w:p w14:paraId="680A4FF0">
            <w:pPr>
              <w:jc w:val="center"/>
              <w:textAlignment w:val="center"/>
              <w:rPr>
                <w:rFonts w:hint="default" w:cs="宋体"/>
                <w:b/>
                <w:bCs/>
                <w:color w:val="000000"/>
                <w:sz w:val="22"/>
                <w:szCs w:val="22"/>
              </w:rPr>
            </w:pPr>
            <w:r>
              <w:rPr>
                <w:rFonts w:cs="宋体"/>
                <w:b/>
                <w:bCs/>
                <w:color w:val="000000"/>
                <w:sz w:val="22"/>
                <w:szCs w:val="22"/>
                <w:lang w:bidi="ar"/>
              </w:rPr>
              <w:t>经济分类科目编码</w:t>
            </w:r>
          </w:p>
        </w:tc>
        <w:tc>
          <w:tcPr>
            <w:tcW w:w="4515" w:type="dxa"/>
            <w:vMerge w:val="restart"/>
            <w:tcBorders>
              <w:top w:val="nil"/>
              <w:left w:val="nil"/>
              <w:bottom w:val="single" w:color="000000" w:sz="4" w:space="0"/>
              <w:right w:val="single" w:color="000000" w:sz="4" w:space="0"/>
            </w:tcBorders>
            <w:shd w:val="clear" w:color="auto" w:fill="auto"/>
            <w:vAlign w:val="center"/>
          </w:tcPr>
          <w:p w14:paraId="7433B52F">
            <w:pPr>
              <w:jc w:val="center"/>
              <w:textAlignment w:val="center"/>
              <w:rPr>
                <w:rFonts w:hint="default" w:cs="宋体"/>
                <w:b/>
                <w:bCs/>
                <w:color w:val="000000"/>
                <w:sz w:val="22"/>
                <w:szCs w:val="22"/>
              </w:rPr>
            </w:pPr>
            <w:r>
              <w:rPr>
                <w:rFonts w:cs="宋体"/>
                <w:b/>
                <w:bCs/>
                <w:color w:val="000000"/>
                <w:sz w:val="22"/>
                <w:szCs w:val="22"/>
                <w:lang w:bidi="ar"/>
              </w:rPr>
              <w:t>经济分类科目（按“款”级经济分类科目）</w:t>
            </w:r>
          </w:p>
        </w:tc>
        <w:tc>
          <w:tcPr>
            <w:tcW w:w="2235" w:type="dxa"/>
            <w:vMerge w:val="restart"/>
            <w:tcBorders>
              <w:top w:val="nil"/>
              <w:left w:val="nil"/>
              <w:bottom w:val="single" w:color="000000" w:sz="4" w:space="0"/>
              <w:right w:val="single" w:color="000000" w:sz="4" w:space="0"/>
            </w:tcBorders>
            <w:shd w:val="clear" w:color="auto" w:fill="auto"/>
            <w:vAlign w:val="center"/>
          </w:tcPr>
          <w:p w14:paraId="5ADF9A72">
            <w:pPr>
              <w:jc w:val="center"/>
              <w:textAlignment w:val="center"/>
              <w:rPr>
                <w:rFonts w:hint="default" w:cs="宋体"/>
                <w:b/>
                <w:bCs/>
                <w:color w:val="000000"/>
                <w:sz w:val="22"/>
                <w:szCs w:val="22"/>
              </w:rPr>
            </w:pPr>
            <w:r>
              <w:rPr>
                <w:rFonts w:cs="宋体"/>
                <w:b/>
                <w:bCs/>
                <w:color w:val="000000"/>
                <w:sz w:val="22"/>
                <w:szCs w:val="22"/>
                <w:lang w:bidi="ar"/>
              </w:rPr>
              <w:t>金额</w:t>
            </w:r>
          </w:p>
        </w:tc>
      </w:tr>
      <w:tr w14:paraId="783537D3">
        <w:tblPrEx>
          <w:tblCellMar>
            <w:top w:w="0" w:type="dxa"/>
            <w:left w:w="108" w:type="dxa"/>
            <w:bottom w:w="0" w:type="dxa"/>
            <w:right w:w="108" w:type="dxa"/>
          </w:tblCellMar>
        </w:tblPrEx>
        <w:trPr>
          <w:trHeight w:val="312" w:hRule="atLeast"/>
        </w:trPr>
        <w:tc>
          <w:tcPr>
            <w:tcW w:w="1365" w:type="dxa"/>
            <w:vMerge w:val="continue"/>
            <w:tcBorders>
              <w:top w:val="nil"/>
              <w:left w:val="single" w:color="000000" w:sz="4" w:space="0"/>
              <w:bottom w:val="single" w:color="000000" w:sz="4" w:space="0"/>
              <w:right w:val="single" w:color="000000" w:sz="4" w:space="0"/>
            </w:tcBorders>
            <w:shd w:val="clear" w:color="auto" w:fill="auto"/>
            <w:vAlign w:val="center"/>
          </w:tcPr>
          <w:p w14:paraId="48FED0D7">
            <w:pPr>
              <w:jc w:val="center"/>
              <w:rPr>
                <w:rFonts w:hint="default" w:cs="宋体"/>
                <w:b/>
                <w:bCs/>
                <w:color w:val="000000"/>
                <w:sz w:val="22"/>
                <w:szCs w:val="22"/>
              </w:rPr>
            </w:pPr>
          </w:p>
        </w:tc>
        <w:tc>
          <w:tcPr>
            <w:tcW w:w="3555" w:type="dxa"/>
            <w:vMerge w:val="continue"/>
            <w:tcBorders>
              <w:top w:val="nil"/>
              <w:left w:val="nil"/>
              <w:bottom w:val="single" w:color="000000" w:sz="4" w:space="0"/>
              <w:right w:val="single" w:color="000000" w:sz="4" w:space="0"/>
            </w:tcBorders>
            <w:shd w:val="clear" w:color="auto" w:fill="auto"/>
            <w:vAlign w:val="center"/>
          </w:tcPr>
          <w:p w14:paraId="08D22B13">
            <w:pPr>
              <w:jc w:val="center"/>
              <w:rPr>
                <w:rFonts w:hint="default" w:cs="宋体"/>
                <w:b/>
                <w:bCs/>
                <w:color w:val="000000"/>
                <w:sz w:val="22"/>
                <w:szCs w:val="22"/>
              </w:rPr>
            </w:pPr>
          </w:p>
        </w:tc>
        <w:tc>
          <w:tcPr>
            <w:tcW w:w="2235" w:type="dxa"/>
            <w:vMerge w:val="continue"/>
            <w:tcBorders>
              <w:top w:val="nil"/>
              <w:left w:val="nil"/>
              <w:bottom w:val="single" w:color="000000" w:sz="4" w:space="0"/>
              <w:right w:val="single" w:color="000000" w:sz="4" w:space="0"/>
            </w:tcBorders>
            <w:shd w:val="clear" w:color="auto" w:fill="auto"/>
            <w:vAlign w:val="center"/>
          </w:tcPr>
          <w:p w14:paraId="6CE69E5A">
            <w:pPr>
              <w:jc w:val="center"/>
              <w:rPr>
                <w:rFonts w:hint="default" w:cs="宋体"/>
                <w:b/>
                <w:bCs/>
                <w:color w:val="000000"/>
                <w:sz w:val="22"/>
                <w:szCs w:val="22"/>
              </w:rPr>
            </w:pPr>
          </w:p>
        </w:tc>
        <w:tc>
          <w:tcPr>
            <w:tcW w:w="1320" w:type="dxa"/>
            <w:vMerge w:val="continue"/>
            <w:tcBorders>
              <w:top w:val="nil"/>
              <w:left w:val="single" w:color="000000" w:sz="4" w:space="0"/>
              <w:bottom w:val="single" w:color="000000" w:sz="4" w:space="0"/>
              <w:right w:val="single" w:color="000000" w:sz="4" w:space="0"/>
            </w:tcBorders>
            <w:shd w:val="clear" w:color="auto" w:fill="auto"/>
            <w:vAlign w:val="center"/>
          </w:tcPr>
          <w:p w14:paraId="0756301E">
            <w:pPr>
              <w:jc w:val="center"/>
              <w:rPr>
                <w:rFonts w:hint="default" w:cs="宋体"/>
                <w:b/>
                <w:bCs/>
                <w:color w:val="000000"/>
                <w:sz w:val="22"/>
                <w:szCs w:val="22"/>
              </w:rPr>
            </w:pPr>
          </w:p>
        </w:tc>
        <w:tc>
          <w:tcPr>
            <w:tcW w:w="2775" w:type="dxa"/>
            <w:vMerge w:val="continue"/>
            <w:tcBorders>
              <w:top w:val="nil"/>
              <w:left w:val="nil"/>
              <w:bottom w:val="single" w:color="000000" w:sz="4" w:space="0"/>
              <w:right w:val="single" w:color="000000" w:sz="4" w:space="0"/>
            </w:tcBorders>
            <w:shd w:val="clear" w:color="auto" w:fill="auto"/>
            <w:vAlign w:val="center"/>
          </w:tcPr>
          <w:p w14:paraId="14142CCB">
            <w:pPr>
              <w:jc w:val="center"/>
              <w:rPr>
                <w:rFonts w:hint="default" w:cs="宋体"/>
                <w:b/>
                <w:bCs/>
                <w:color w:val="000000"/>
                <w:sz w:val="22"/>
                <w:szCs w:val="22"/>
              </w:rPr>
            </w:pPr>
          </w:p>
        </w:tc>
        <w:tc>
          <w:tcPr>
            <w:tcW w:w="2235" w:type="dxa"/>
            <w:vMerge w:val="continue"/>
            <w:tcBorders>
              <w:top w:val="nil"/>
              <w:left w:val="nil"/>
              <w:bottom w:val="single" w:color="000000" w:sz="4" w:space="0"/>
              <w:right w:val="single" w:color="000000" w:sz="4" w:space="0"/>
            </w:tcBorders>
            <w:shd w:val="clear" w:color="auto" w:fill="auto"/>
            <w:vAlign w:val="center"/>
          </w:tcPr>
          <w:p w14:paraId="2483505A">
            <w:pPr>
              <w:jc w:val="center"/>
              <w:rPr>
                <w:rFonts w:hint="default" w:cs="宋体"/>
                <w:b/>
                <w:bCs/>
                <w:color w:val="000000"/>
                <w:sz w:val="22"/>
                <w:szCs w:val="22"/>
              </w:rPr>
            </w:pPr>
          </w:p>
        </w:tc>
        <w:tc>
          <w:tcPr>
            <w:tcW w:w="1305" w:type="dxa"/>
            <w:vMerge w:val="continue"/>
            <w:tcBorders>
              <w:top w:val="nil"/>
              <w:left w:val="single" w:color="000000" w:sz="4" w:space="0"/>
              <w:bottom w:val="single" w:color="000000" w:sz="4" w:space="0"/>
              <w:right w:val="single" w:color="000000" w:sz="4" w:space="0"/>
            </w:tcBorders>
            <w:shd w:val="clear" w:color="auto" w:fill="auto"/>
            <w:vAlign w:val="center"/>
          </w:tcPr>
          <w:p w14:paraId="5314BA2B">
            <w:pPr>
              <w:jc w:val="center"/>
              <w:rPr>
                <w:rFonts w:hint="default" w:cs="宋体"/>
                <w:b/>
                <w:bCs/>
                <w:color w:val="000000"/>
                <w:sz w:val="22"/>
                <w:szCs w:val="22"/>
              </w:rPr>
            </w:pPr>
          </w:p>
        </w:tc>
        <w:tc>
          <w:tcPr>
            <w:tcW w:w="4515" w:type="dxa"/>
            <w:vMerge w:val="continue"/>
            <w:tcBorders>
              <w:top w:val="nil"/>
              <w:left w:val="nil"/>
              <w:bottom w:val="single" w:color="000000" w:sz="4" w:space="0"/>
              <w:right w:val="single" w:color="000000" w:sz="4" w:space="0"/>
            </w:tcBorders>
            <w:shd w:val="clear" w:color="auto" w:fill="auto"/>
            <w:vAlign w:val="center"/>
          </w:tcPr>
          <w:p w14:paraId="425BCD7D">
            <w:pPr>
              <w:jc w:val="center"/>
              <w:rPr>
                <w:rFonts w:hint="default" w:cs="宋体"/>
                <w:b/>
                <w:bCs/>
                <w:color w:val="000000"/>
                <w:sz w:val="22"/>
                <w:szCs w:val="22"/>
              </w:rPr>
            </w:pPr>
          </w:p>
        </w:tc>
        <w:tc>
          <w:tcPr>
            <w:tcW w:w="2235" w:type="dxa"/>
            <w:vMerge w:val="continue"/>
            <w:tcBorders>
              <w:top w:val="nil"/>
              <w:left w:val="nil"/>
              <w:bottom w:val="single" w:color="000000" w:sz="4" w:space="0"/>
              <w:right w:val="single" w:color="000000" w:sz="4" w:space="0"/>
            </w:tcBorders>
            <w:shd w:val="clear" w:color="auto" w:fill="auto"/>
            <w:vAlign w:val="center"/>
          </w:tcPr>
          <w:p w14:paraId="4DB10605">
            <w:pPr>
              <w:jc w:val="center"/>
              <w:rPr>
                <w:rFonts w:hint="default" w:cs="宋体"/>
                <w:b/>
                <w:bCs/>
                <w:color w:val="000000"/>
                <w:sz w:val="22"/>
                <w:szCs w:val="22"/>
              </w:rPr>
            </w:pPr>
          </w:p>
        </w:tc>
      </w:tr>
      <w:tr w14:paraId="37204B8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4826">
            <w:pPr>
              <w:textAlignment w:val="center"/>
              <w:rPr>
                <w:rFonts w:hint="default" w:cs="宋体"/>
                <w:b/>
                <w:bCs/>
                <w:color w:val="000000"/>
                <w:sz w:val="22"/>
                <w:szCs w:val="22"/>
              </w:rPr>
            </w:pPr>
            <w:r>
              <w:rPr>
                <w:rFonts w:cs="宋体"/>
                <w:b/>
                <w:bCs/>
                <w:color w:val="000000"/>
                <w:sz w:val="22"/>
                <w:szCs w:val="22"/>
                <w:lang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5ED3">
            <w:pPr>
              <w:textAlignment w:val="center"/>
              <w:rPr>
                <w:rFonts w:hint="default" w:cs="宋体"/>
                <w:b/>
                <w:bCs/>
                <w:color w:val="000000"/>
                <w:sz w:val="22"/>
                <w:szCs w:val="22"/>
              </w:rPr>
            </w:pPr>
            <w:r>
              <w:rPr>
                <w:rFonts w:cs="宋体"/>
                <w:b/>
                <w:bCs/>
                <w:color w:val="000000"/>
                <w:sz w:val="22"/>
                <w:szCs w:val="22"/>
                <w:lang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6642">
            <w:pPr>
              <w:jc w:val="right"/>
              <w:textAlignment w:val="center"/>
              <w:rPr>
                <w:rFonts w:hint="default" w:cs="宋体"/>
                <w:color w:val="000000"/>
                <w:sz w:val="22"/>
                <w:szCs w:val="22"/>
              </w:rPr>
            </w:pPr>
            <w:r>
              <w:rPr>
                <w:rFonts w:cs="宋体"/>
                <w:color w:val="000000"/>
                <w:sz w:val="22"/>
                <w:szCs w:val="22"/>
                <w:lang w:bidi="ar"/>
              </w:rPr>
              <w:t>1,002.76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B4C9">
            <w:pPr>
              <w:textAlignment w:val="center"/>
              <w:rPr>
                <w:rFonts w:hint="default" w:cs="宋体"/>
                <w:b/>
                <w:bCs/>
                <w:color w:val="000000"/>
                <w:sz w:val="22"/>
                <w:szCs w:val="22"/>
              </w:rPr>
            </w:pPr>
            <w:r>
              <w:rPr>
                <w:rFonts w:cs="宋体"/>
                <w:b/>
                <w:bCs/>
                <w:color w:val="000000"/>
                <w:sz w:val="22"/>
                <w:szCs w:val="22"/>
                <w:lang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FA5D">
            <w:pPr>
              <w:textAlignment w:val="center"/>
              <w:rPr>
                <w:rFonts w:hint="default" w:cs="宋体"/>
                <w:b/>
                <w:bCs/>
                <w:color w:val="000000"/>
                <w:sz w:val="22"/>
                <w:szCs w:val="22"/>
              </w:rPr>
            </w:pPr>
            <w:r>
              <w:rPr>
                <w:rFonts w:cs="宋体"/>
                <w:b/>
                <w:bCs/>
                <w:color w:val="000000"/>
                <w:sz w:val="22"/>
                <w:szCs w:val="22"/>
                <w:lang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1C7D">
            <w:pPr>
              <w:jc w:val="right"/>
              <w:textAlignment w:val="center"/>
              <w:rPr>
                <w:rFonts w:hint="default" w:cs="宋体"/>
                <w:color w:val="000000"/>
                <w:sz w:val="22"/>
                <w:szCs w:val="22"/>
              </w:rPr>
            </w:pPr>
            <w:r>
              <w:rPr>
                <w:rFonts w:cs="宋体"/>
                <w:color w:val="000000"/>
                <w:sz w:val="22"/>
                <w:szCs w:val="22"/>
                <w:lang w:bidi="ar"/>
              </w:rPr>
              <w:t>329.47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1516">
            <w:pPr>
              <w:textAlignment w:val="center"/>
              <w:rPr>
                <w:rFonts w:hint="default" w:cs="宋体"/>
                <w:b/>
                <w:bCs/>
                <w:color w:val="000000"/>
                <w:sz w:val="22"/>
                <w:szCs w:val="22"/>
              </w:rPr>
            </w:pPr>
            <w:r>
              <w:rPr>
                <w:rFonts w:cs="宋体"/>
                <w:b/>
                <w:bCs/>
                <w:color w:val="000000"/>
                <w:sz w:val="22"/>
                <w:szCs w:val="22"/>
                <w:lang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F0D4">
            <w:pPr>
              <w:textAlignment w:val="center"/>
              <w:rPr>
                <w:rFonts w:hint="default" w:cs="宋体"/>
                <w:b/>
                <w:bCs/>
                <w:color w:val="000000"/>
                <w:sz w:val="22"/>
                <w:szCs w:val="22"/>
              </w:rPr>
            </w:pPr>
            <w:r>
              <w:rPr>
                <w:rFonts w:cs="宋体"/>
                <w:b/>
                <w:bCs/>
                <w:color w:val="000000"/>
                <w:sz w:val="22"/>
                <w:szCs w:val="22"/>
                <w:lang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8355">
            <w:pPr>
              <w:jc w:val="right"/>
              <w:textAlignment w:val="center"/>
              <w:rPr>
                <w:rFonts w:hint="default" w:cs="宋体"/>
                <w:color w:val="000000"/>
                <w:sz w:val="22"/>
                <w:szCs w:val="22"/>
              </w:rPr>
            </w:pPr>
            <w:r>
              <w:rPr>
                <w:rFonts w:cs="宋体"/>
                <w:color w:val="000000"/>
                <w:sz w:val="22"/>
                <w:szCs w:val="22"/>
                <w:lang w:bidi="ar"/>
              </w:rPr>
              <w:t>4.46</w:t>
            </w:r>
          </w:p>
        </w:tc>
      </w:tr>
      <w:tr w14:paraId="07F330D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B2BE">
            <w:pPr>
              <w:textAlignment w:val="center"/>
              <w:rPr>
                <w:rFonts w:hint="default" w:cs="宋体"/>
                <w:color w:val="000000"/>
                <w:sz w:val="22"/>
                <w:szCs w:val="22"/>
              </w:rPr>
            </w:pPr>
            <w:r>
              <w:rPr>
                <w:rFonts w:cs="宋体"/>
                <w:color w:val="000000"/>
                <w:sz w:val="22"/>
                <w:szCs w:val="22"/>
                <w:lang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C14E">
            <w:pPr>
              <w:textAlignment w:val="center"/>
              <w:rPr>
                <w:rFonts w:hint="default" w:cs="宋体"/>
                <w:color w:val="000000"/>
                <w:sz w:val="22"/>
                <w:szCs w:val="22"/>
              </w:rPr>
            </w:pPr>
            <w:r>
              <w:rPr>
                <w:rFonts w:cs="宋体"/>
                <w:color w:val="000000"/>
                <w:sz w:val="22"/>
                <w:szCs w:val="22"/>
                <w:lang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7BE9">
            <w:pPr>
              <w:jc w:val="right"/>
              <w:textAlignment w:val="center"/>
              <w:rPr>
                <w:rFonts w:hint="default" w:cs="宋体"/>
                <w:color w:val="000000"/>
                <w:sz w:val="22"/>
                <w:szCs w:val="22"/>
              </w:rPr>
            </w:pPr>
            <w:r>
              <w:rPr>
                <w:rFonts w:cs="宋体"/>
                <w:color w:val="000000"/>
                <w:sz w:val="22"/>
                <w:szCs w:val="22"/>
                <w:lang w:bidi="ar"/>
              </w:rPr>
              <w:t>235.73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7A86">
            <w:pPr>
              <w:textAlignment w:val="center"/>
              <w:rPr>
                <w:rFonts w:hint="default" w:cs="宋体"/>
                <w:color w:val="000000"/>
                <w:sz w:val="22"/>
                <w:szCs w:val="22"/>
              </w:rPr>
            </w:pPr>
            <w:r>
              <w:rPr>
                <w:rFonts w:cs="宋体"/>
                <w:color w:val="000000"/>
                <w:sz w:val="22"/>
                <w:szCs w:val="22"/>
                <w:lang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5D16">
            <w:pPr>
              <w:textAlignment w:val="center"/>
              <w:rPr>
                <w:rFonts w:hint="default" w:cs="宋体"/>
                <w:color w:val="000000"/>
                <w:sz w:val="22"/>
                <w:szCs w:val="22"/>
              </w:rPr>
            </w:pPr>
            <w:r>
              <w:rPr>
                <w:rFonts w:cs="宋体"/>
                <w:color w:val="000000"/>
                <w:sz w:val="22"/>
                <w:szCs w:val="22"/>
                <w:lang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3321">
            <w:pPr>
              <w:jc w:val="right"/>
              <w:textAlignment w:val="center"/>
              <w:rPr>
                <w:rFonts w:hint="default" w:cs="宋体"/>
                <w:color w:val="000000"/>
                <w:sz w:val="22"/>
                <w:szCs w:val="22"/>
              </w:rPr>
            </w:pPr>
            <w:r>
              <w:rPr>
                <w:rFonts w:cs="宋体"/>
                <w:color w:val="000000"/>
                <w:sz w:val="22"/>
                <w:szCs w:val="22"/>
                <w:lang w:bidi="ar"/>
              </w:rPr>
              <w:t>35.89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1B0E">
            <w:pPr>
              <w:textAlignment w:val="center"/>
              <w:rPr>
                <w:rFonts w:hint="default" w:cs="宋体"/>
                <w:color w:val="000000"/>
                <w:sz w:val="22"/>
                <w:szCs w:val="22"/>
              </w:rPr>
            </w:pPr>
            <w:r>
              <w:rPr>
                <w:rFonts w:cs="宋体"/>
                <w:color w:val="000000"/>
                <w:sz w:val="22"/>
                <w:szCs w:val="22"/>
                <w:lang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AAB2">
            <w:pPr>
              <w:textAlignment w:val="center"/>
              <w:rPr>
                <w:rFonts w:hint="default" w:cs="宋体"/>
                <w:color w:val="000000"/>
                <w:sz w:val="22"/>
                <w:szCs w:val="22"/>
              </w:rPr>
            </w:pPr>
            <w:r>
              <w:rPr>
                <w:rFonts w:cs="宋体"/>
                <w:color w:val="000000"/>
                <w:sz w:val="22"/>
                <w:szCs w:val="22"/>
                <w:lang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BF5E">
            <w:pPr>
              <w:jc w:val="right"/>
              <w:textAlignment w:val="center"/>
              <w:rPr>
                <w:rFonts w:hint="default" w:cs="宋体"/>
                <w:color w:val="000000"/>
                <w:sz w:val="22"/>
                <w:szCs w:val="22"/>
              </w:rPr>
            </w:pPr>
            <w:r>
              <w:rPr>
                <w:rFonts w:cs="宋体"/>
                <w:color w:val="000000"/>
                <w:sz w:val="22"/>
                <w:szCs w:val="22"/>
                <w:lang w:bidi="ar"/>
              </w:rPr>
              <w:t>0.00</w:t>
            </w:r>
          </w:p>
        </w:tc>
      </w:tr>
      <w:tr w14:paraId="1D6984D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9A62">
            <w:pPr>
              <w:textAlignment w:val="center"/>
              <w:rPr>
                <w:rFonts w:hint="default" w:cs="宋体"/>
                <w:color w:val="000000"/>
                <w:sz w:val="22"/>
                <w:szCs w:val="22"/>
              </w:rPr>
            </w:pPr>
            <w:r>
              <w:rPr>
                <w:rFonts w:cs="宋体"/>
                <w:color w:val="000000"/>
                <w:sz w:val="22"/>
                <w:szCs w:val="22"/>
                <w:lang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8A9A">
            <w:pPr>
              <w:textAlignment w:val="center"/>
              <w:rPr>
                <w:rFonts w:hint="default" w:cs="宋体"/>
                <w:color w:val="000000"/>
                <w:sz w:val="22"/>
                <w:szCs w:val="22"/>
              </w:rPr>
            </w:pPr>
            <w:r>
              <w:rPr>
                <w:rFonts w:cs="宋体"/>
                <w:color w:val="000000"/>
                <w:sz w:val="22"/>
                <w:szCs w:val="22"/>
                <w:lang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09C9">
            <w:pPr>
              <w:jc w:val="right"/>
              <w:textAlignment w:val="center"/>
              <w:rPr>
                <w:rFonts w:hint="default" w:cs="宋体"/>
                <w:color w:val="000000"/>
                <w:sz w:val="22"/>
                <w:szCs w:val="22"/>
              </w:rPr>
            </w:pPr>
            <w:r>
              <w:rPr>
                <w:rFonts w:cs="宋体"/>
                <w:color w:val="000000"/>
                <w:sz w:val="22"/>
                <w:szCs w:val="22"/>
                <w:lang w:bidi="ar"/>
              </w:rPr>
              <w:t>102.68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AA8D">
            <w:pPr>
              <w:textAlignment w:val="center"/>
              <w:rPr>
                <w:rFonts w:hint="default" w:cs="宋体"/>
                <w:color w:val="000000"/>
                <w:sz w:val="22"/>
                <w:szCs w:val="22"/>
              </w:rPr>
            </w:pPr>
            <w:r>
              <w:rPr>
                <w:rFonts w:cs="宋体"/>
                <w:color w:val="000000"/>
                <w:sz w:val="22"/>
                <w:szCs w:val="22"/>
                <w:lang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57CC">
            <w:pPr>
              <w:textAlignment w:val="center"/>
              <w:rPr>
                <w:rFonts w:hint="default" w:cs="宋体"/>
                <w:color w:val="000000"/>
                <w:sz w:val="22"/>
                <w:szCs w:val="22"/>
              </w:rPr>
            </w:pPr>
            <w:r>
              <w:rPr>
                <w:rFonts w:cs="宋体"/>
                <w:color w:val="000000"/>
                <w:sz w:val="22"/>
                <w:szCs w:val="22"/>
                <w:lang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AB18">
            <w:pPr>
              <w:jc w:val="right"/>
              <w:textAlignment w:val="center"/>
              <w:rPr>
                <w:rFonts w:hint="default" w:cs="宋体"/>
                <w:color w:val="000000"/>
                <w:sz w:val="22"/>
                <w:szCs w:val="22"/>
              </w:rPr>
            </w:pPr>
            <w:r>
              <w:rPr>
                <w:rFonts w:cs="宋体"/>
                <w:color w:val="000000"/>
                <w:sz w:val="22"/>
                <w:szCs w:val="22"/>
                <w:lang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8C56">
            <w:pPr>
              <w:textAlignment w:val="center"/>
              <w:rPr>
                <w:rFonts w:hint="default" w:cs="宋体"/>
                <w:color w:val="000000"/>
                <w:sz w:val="22"/>
                <w:szCs w:val="22"/>
              </w:rPr>
            </w:pPr>
            <w:r>
              <w:rPr>
                <w:rFonts w:cs="宋体"/>
                <w:color w:val="000000"/>
                <w:sz w:val="22"/>
                <w:szCs w:val="22"/>
                <w:lang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330F">
            <w:pPr>
              <w:textAlignment w:val="center"/>
              <w:rPr>
                <w:rFonts w:hint="default" w:cs="宋体"/>
                <w:color w:val="000000"/>
                <w:sz w:val="22"/>
                <w:szCs w:val="22"/>
              </w:rPr>
            </w:pPr>
            <w:r>
              <w:rPr>
                <w:rFonts w:cs="宋体"/>
                <w:color w:val="000000"/>
                <w:sz w:val="22"/>
                <w:szCs w:val="22"/>
                <w:lang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84A9">
            <w:pPr>
              <w:jc w:val="right"/>
              <w:textAlignment w:val="center"/>
              <w:rPr>
                <w:rFonts w:hint="default" w:cs="宋体"/>
                <w:color w:val="000000"/>
                <w:sz w:val="22"/>
                <w:szCs w:val="22"/>
              </w:rPr>
            </w:pPr>
            <w:r>
              <w:rPr>
                <w:rFonts w:cs="宋体"/>
                <w:color w:val="000000"/>
                <w:sz w:val="22"/>
                <w:szCs w:val="22"/>
                <w:lang w:bidi="ar"/>
              </w:rPr>
              <w:t>4.46</w:t>
            </w:r>
          </w:p>
        </w:tc>
      </w:tr>
      <w:tr w14:paraId="4BBF457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85ED">
            <w:pPr>
              <w:textAlignment w:val="center"/>
              <w:rPr>
                <w:rFonts w:hint="default" w:cs="宋体"/>
                <w:color w:val="000000"/>
                <w:sz w:val="22"/>
                <w:szCs w:val="22"/>
              </w:rPr>
            </w:pPr>
            <w:r>
              <w:rPr>
                <w:rFonts w:cs="宋体"/>
                <w:color w:val="000000"/>
                <w:sz w:val="22"/>
                <w:szCs w:val="22"/>
                <w:lang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0C2C">
            <w:pPr>
              <w:textAlignment w:val="center"/>
              <w:rPr>
                <w:rFonts w:hint="default" w:cs="宋体"/>
                <w:color w:val="000000"/>
                <w:sz w:val="22"/>
                <w:szCs w:val="22"/>
              </w:rPr>
            </w:pPr>
            <w:r>
              <w:rPr>
                <w:rFonts w:cs="宋体"/>
                <w:color w:val="000000"/>
                <w:sz w:val="22"/>
                <w:szCs w:val="22"/>
                <w:lang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BCD2">
            <w:pPr>
              <w:jc w:val="right"/>
              <w:textAlignment w:val="center"/>
              <w:rPr>
                <w:rFonts w:hint="default" w:cs="宋体"/>
                <w:color w:val="000000"/>
                <w:sz w:val="22"/>
                <w:szCs w:val="22"/>
              </w:rPr>
            </w:pPr>
            <w:r>
              <w:rPr>
                <w:rFonts w:cs="宋体"/>
                <w:color w:val="000000"/>
                <w:sz w:val="22"/>
                <w:szCs w:val="22"/>
                <w:lang w:bidi="ar"/>
              </w:rPr>
              <w:t>142.05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58B3">
            <w:pPr>
              <w:textAlignment w:val="center"/>
              <w:rPr>
                <w:rFonts w:hint="default" w:cs="宋体"/>
                <w:color w:val="000000"/>
                <w:sz w:val="22"/>
                <w:szCs w:val="22"/>
              </w:rPr>
            </w:pPr>
            <w:r>
              <w:rPr>
                <w:rFonts w:cs="宋体"/>
                <w:color w:val="000000"/>
                <w:sz w:val="22"/>
                <w:szCs w:val="22"/>
                <w:lang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BC13">
            <w:pPr>
              <w:textAlignment w:val="center"/>
              <w:rPr>
                <w:rFonts w:hint="default" w:cs="宋体"/>
                <w:color w:val="000000"/>
                <w:sz w:val="22"/>
                <w:szCs w:val="22"/>
              </w:rPr>
            </w:pPr>
            <w:r>
              <w:rPr>
                <w:rFonts w:cs="宋体"/>
                <w:color w:val="000000"/>
                <w:sz w:val="22"/>
                <w:szCs w:val="22"/>
                <w:lang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DDAA">
            <w:pPr>
              <w:jc w:val="right"/>
              <w:textAlignment w:val="center"/>
              <w:rPr>
                <w:rFonts w:hint="default" w:cs="宋体"/>
                <w:color w:val="000000"/>
                <w:sz w:val="22"/>
                <w:szCs w:val="22"/>
              </w:rPr>
            </w:pPr>
            <w:r>
              <w:rPr>
                <w:rFonts w:cs="宋体"/>
                <w:color w:val="000000"/>
                <w:sz w:val="22"/>
                <w:szCs w:val="22"/>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7DA5">
            <w:pPr>
              <w:textAlignment w:val="center"/>
              <w:rPr>
                <w:rFonts w:hint="default" w:cs="宋体"/>
                <w:color w:val="000000"/>
                <w:sz w:val="22"/>
                <w:szCs w:val="22"/>
              </w:rPr>
            </w:pPr>
            <w:r>
              <w:rPr>
                <w:rFonts w:cs="宋体"/>
                <w:color w:val="000000"/>
                <w:sz w:val="22"/>
                <w:szCs w:val="22"/>
                <w:lang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941A">
            <w:pPr>
              <w:textAlignment w:val="center"/>
              <w:rPr>
                <w:rFonts w:hint="default" w:cs="宋体"/>
                <w:color w:val="000000"/>
                <w:sz w:val="22"/>
                <w:szCs w:val="22"/>
              </w:rPr>
            </w:pPr>
            <w:r>
              <w:rPr>
                <w:rFonts w:cs="宋体"/>
                <w:color w:val="000000"/>
                <w:sz w:val="22"/>
                <w:szCs w:val="22"/>
                <w:lang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4A1F">
            <w:pPr>
              <w:jc w:val="right"/>
              <w:textAlignment w:val="center"/>
              <w:rPr>
                <w:rFonts w:hint="default" w:cs="宋体"/>
                <w:color w:val="000000"/>
                <w:sz w:val="22"/>
                <w:szCs w:val="22"/>
              </w:rPr>
            </w:pPr>
            <w:r>
              <w:rPr>
                <w:rFonts w:cs="宋体"/>
                <w:color w:val="000000"/>
                <w:sz w:val="22"/>
                <w:szCs w:val="22"/>
                <w:lang w:bidi="ar"/>
              </w:rPr>
              <w:t>0.00</w:t>
            </w:r>
          </w:p>
        </w:tc>
      </w:tr>
      <w:tr w14:paraId="59FD335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D492">
            <w:pPr>
              <w:textAlignment w:val="center"/>
              <w:rPr>
                <w:rFonts w:hint="default" w:cs="宋体"/>
                <w:color w:val="000000"/>
                <w:sz w:val="22"/>
                <w:szCs w:val="22"/>
              </w:rPr>
            </w:pPr>
            <w:r>
              <w:rPr>
                <w:rFonts w:cs="宋体"/>
                <w:color w:val="000000"/>
                <w:sz w:val="22"/>
                <w:szCs w:val="22"/>
                <w:lang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3FF7">
            <w:pPr>
              <w:textAlignment w:val="center"/>
              <w:rPr>
                <w:rFonts w:hint="default" w:cs="宋体"/>
                <w:color w:val="000000"/>
                <w:sz w:val="22"/>
                <w:szCs w:val="22"/>
              </w:rPr>
            </w:pPr>
            <w:r>
              <w:rPr>
                <w:rFonts w:cs="宋体"/>
                <w:color w:val="000000"/>
                <w:sz w:val="22"/>
                <w:szCs w:val="22"/>
                <w:lang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282C">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DEFA">
            <w:pPr>
              <w:textAlignment w:val="center"/>
              <w:rPr>
                <w:rFonts w:hint="default" w:cs="宋体"/>
                <w:color w:val="000000"/>
                <w:sz w:val="22"/>
                <w:szCs w:val="22"/>
              </w:rPr>
            </w:pPr>
            <w:r>
              <w:rPr>
                <w:rFonts w:cs="宋体"/>
                <w:color w:val="000000"/>
                <w:sz w:val="22"/>
                <w:szCs w:val="22"/>
                <w:lang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E460">
            <w:pPr>
              <w:textAlignment w:val="center"/>
              <w:rPr>
                <w:rFonts w:hint="default" w:cs="宋体"/>
                <w:color w:val="000000"/>
                <w:sz w:val="22"/>
                <w:szCs w:val="22"/>
              </w:rPr>
            </w:pPr>
            <w:r>
              <w:rPr>
                <w:rFonts w:cs="宋体"/>
                <w:color w:val="000000"/>
                <w:sz w:val="22"/>
                <w:szCs w:val="22"/>
                <w:lang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C616">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DF53">
            <w:pPr>
              <w:textAlignment w:val="center"/>
              <w:rPr>
                <w:rFonts w:hint="default" w:cs="宋体"/>
                <w:color w:val="000000"/>
                <w:sz w:val="22"/>
                <w:szCs w:val="22"/>
              </w:rPr>
            </w:pPr>
            <w:r>
              <w:rPr>
                <w:rFonts w:cs="宋体"/>
                <w:color w:val="000000"/>
                <w:sz w:val="22"/>
                <w:szCs w:val="22"/>
                <w:lang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8A79">
            <w:pPr>
              <w:textAlignment w:val="center"/>
              <w:rPr>
                <w:rFonts w:hint="default" w:cs="宋体"/>
                <w:color w:val="000000"/>
                <w:sz w:val="22"/>
                <w:szCs w:val="22"/>
              </w:rPr>
            </w:pPr>
            <w:r>
              <w:rPr>
                <w:rFonts w:cs="宋体"/>
                <w:color w:val="000000"/>
                <w:sz w:val="22"/>
                <w:szCs w:val="22"/>
                <w:lang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D0FC">
            <w:pPr>
              <w:jc w:val="right"/>
              <w:textAlignment w:val="center"/>
              <w:rPr>
                <w:rFonts w:hint="default" w:cs="宋体"/>
                <w:color w:val="000000"/>
                <w:sz w:val="22"/>
                <w:szCs w:val="22"/>
              </w:rPr>
            </w:pPr>
            <w:r>
              <w:rPr>
                <w:rFonts w:cs="宋体"/>
                <w:color w:val="000000"/>
                <w:sz w:val="22"/>
                <w:szCs w:val="22"/>
                <w:lang w:bidi="ar"/>
              </w:rPr>
              <w:t>0.00</w:t>
            </w:r>
          </w:p>
        </w:tc>
      </w:tr>
      <w:tr w14:paraId="13D96A1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F74D">
            <w:pPr>
              <w:textAlignment w:val="center"/>
              <w:rPr>
                <w:rFonts w:hint="default" w:cs="宋体"/>
                <w:color w:val="000000"/>
                <w:sz w:val="22"/>
                <w:szCs w:val="22"/>
              </w:rPr>
            </w:pPr>
            <w:r>
              <w:rPr>
                <w:rFonts w:cs="宋体"/>
                <w:color w:val="000000"/>
                <w:sz w:val="22"/>
                <w:szCs w:val="22"/>
                <w:lang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9B50">
            <w:pPr>
              <w:textAlignment w:val="center"/>
              <w:rPr>
                <w:rFonts w:hint="default" w:cs="宋体"/>
                <w:color w:val="000000"/>
                <w:sz w:val="22"/>
                <w:szCs w:val="22"/>
              </w:rPr>
            </w:pPr>
            <w:r>
              <w:rPr>
                <w:rFonts w:cs="宋体"/>
                <w:color w:val="000000"/>
                <w:sz w:val="22"/>
                <w:szCs w:val="22"/>
                <w:lang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521E">
            <w:pPr>
              <w:jc w:val="right"/>
              <w:textAlignment w:val="center"/>
              <w:rPr>
                <w:rFonts w:hint="default" w:cs="宋体"/>
                <w:color w:val="000000"/>
                <w:sz w:val="22"/>
                <w:szCs w:val="22"/>
              </w:rPr>
            </w:pPr>
            <w:r>
              <w:rPr>
                <w:rFonts w:cs="宋体"/>
                <w:color w:val="000000"/>
                <w:sz w:val="22"/>
                <w:szCs w:val="22"/>
                <w:lang w:bidi="ar"/>
              </w:rPr>
              <w:t>242.75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6919">
            <w:pPr>
              <w:textAlignment w:val="center"/>
              <w:rPr>
                <w:rFonts w:hint="default" w:cs="宋体"/>
                <w:color w:val="000000"/>
                <w:sz w:val="22"/>
                <w:szCs w:val="22"/>
              </w:rPr>
            </w:pPr>
            <w:r>
              <w:rPr>
                <w:rFonts w:cs="宋体"/>
                <w:color w:val="000000"/>
                <w:sz w:val="22"/>
                <w:szCs w:val="22"/>
                <w:lang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46DB">
            <w:pPr>
              <w:textAlignment w:val="center"/>
              <w:rPr>
                <w:rFonts w:hint="default" w:cs="宋体"/>
                <w:color w:val="000000"/>
                <w:sz w:val="22"/>
                <w:szCs w:val="22"/>
              </w:rPr>
            </w:pPr>
            <w:r>
              <w:rPr>
                <w:rFonts w:cs="宋体"/>
                <w:color w:val="000000"/>
                <w:sz w:val="22"/>
                <w:szCs w:val="22"/>
                <w:lang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A3E2">
            <w:pPr>
              <w:jc w:val="right"/>
              <w:textAlignment w:val="center"/>
              <w:rPr>
                <w:rFonts w:hint="default" w:cs="宋体"/>
                <w:color w:val="000000"/>
                <w:sz w:val="22"/>
                <w:szCs w:val="22"/>
              </w:rPr>
            </w:pPr>
            <w:r>
              <w:rPr>
                <w:rFonts w:cs="宋体"/>
                <w:color w:val="000000"/>
                <w:sz w:val="22"/>
                <w:szCs w:val="22"/>
                <w:lang w:bidi="ar"/>
              </w:rPr>
              <w:t>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9BF6">
            <w:pPr>
              <w:textAlignment w:val="center"/>
              <w:rPr>
                <w:rFonts w:hint="default" w:cs="宋体"/>
                <w:color w:val="000000"/>
                <w:sz w:val="22"/>
                <w:szCs w:val="22"/>
              </w:rPr>
            </w:pPr>
            <w:r>
              <w:rPr>
                <w:rFonts w:cs="宋体"/>
                <w:color w:val="000000"/>
                <w:sz w:val="22"/>
                <w:szCs w:val="22"/>
                <w:lang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479C">
            <w:pPr>
              <w:textAlignment w:val="center"/>
              <w:rPr>
                <w:rFonts w:hint="default" w:cs="宋体"/>
                <w:color w:val="000000"/>
                <w:sz w:val="22"/>
                <w:szCs w:val="22"/>
              </w:rPr>
            </w:pPr>
            <w:r>
              <w:rPr>
                <w:rFonts w:cs="宋体"/>
                <w:color w:val="000000"/>
                <w:sz w:val="22"/>
                <w:szCs w:val="22"/>
                <w:lang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FAAF">
            <w:pPr>
              <w:jc w:val="right"/>
              <w:textAlignment w:val="center"/>
              <w:rPr>
                <w:rFonts w:hint="default" w:cs="宋体"/>
                <w:color w:val="000000"/>
                <w:sz w:val="22"/>
                <w:szCs w:val="22"/>
              </w:rPr>
            </w:pPr>
            <w:r>
              <w:rPr>
                <w:rFonts w:cs="宋体"/>
                <w:color w:val="000000"/>
                <w:sz w:val="22"/>
                <w:szCs w:val="22"/>
                <w:lang w:bidi="ar"/>
              </w:rPr>
              <w:t>0.00</w:t>
            </w:r>
          </w:p>
        </w:tc>
      </w:tr>
      <w:tr w14:paraId="55FC376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5915">
            <w:pPr>
              <w:textAlignment w:val="center"/>
              <w:rPr>
                <w:rFonts w:hint="default" w:cs="宋体"/>
                <w:color w:val="000000"/>
                <w:sz w:val="22"/>
                <w:szCs w:val="22"/>
              </w:rPr>
            </w:pPr>
            <w:r>
              <w:rPr>
                <w:rFonts w:cs="宋体"/>
                <w:color w:val="000000"/>
                <w:sz w:val="22"/>
                <w:szCs w:val="22"/>
                <w:lang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A21F">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28D9">
            <w:pPr>
              <w:jc w:val="right"/>
              <w:textAlignment w:val="center"/>
              <w:rPr>
                <w:rFonts w:hint="default" w:cs="宋体"/>
                <w:color w:val="000000"/>
                <w:sz w:val="22"/>
                <w:szCs w:val="22"/>
              </w:rPr>
            </w:pPr>
            <w:r>
              <w:rPr>
                <w:rFonts w:cs="宋体"/>
                <w:color w:val="000000"/>
                <w:sz w:val="22"/>
                <w:szCs w:val="22"/>
                <w:lang w:bidi="ar"/>
              </w:rPr>
              <w:t>92.82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F82A">
            <w:pPr>
              <w:textAlignment w:val="center"/>
              <w:rPr>
                <w:rFonts w:hint="default" w:cs="宋体"/>
                <w:color w:val="000000"/>
                <w:sz w:val="22"/>
                <w:szCs w:val="22"/>
              </w:rPr>
            </w:pPr>
            <w:r>
              <w:rPr>
                <w:rFonts w:cs="宋体"/>
                <w:color w:val="000000"/>
                <w:sz w:val="22"/>
                <w:szCs w:val="22"/>
                <w:lang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63E4">
            <w:pPr>
              <w:textAlignment w:val="center"/>
              <w:rPr>
                <w:rFonts w:hint="default" w:cs="宋体"/>
                <w:color w:val="000000"/>
                <w:sz w:val="22"/>
                <w:szCs w:val="22"/>
              </w:rPr>
            </w:pPr>
            <w:r>
              <w:rPr>
                <w:rFonts w:cs="宋体"/>
                <w:color w:val="000000"/>
                <w:sz w:val="22"/>
                <w:szCs w:val="22"/>
                <w:lang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F6DB">
            <w:pPr>
              <w:jc w:val="right"/>
              <w:textAlignment w:val="center"/>
              <w:rPr>
                <w:rFonts w:hint="default" w:cs="宋体"/>
                <w:color w:val="000000"/>
                <w:sz w:val="22"/>
                <w:szCs w:val="22"/>
              </w:rPr>
            </w:pPr>
            <w:r>
              <w:rPr>
                <w:rFonts w:cs="宋体"/>
                <w:color w:val="000000"/>
                <w:sz w:val="22"/>
                <w:szCs w:val="22"/>
                <w:lang w:bidi="ar"/>
              </w:rPr>
              <w:t>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91A5">
            <w:pPr>
              <w:textAlignment w:val="center"/>
              <w:rPr>
                <w:rFonts w:hint="default" w:cs="宋体"/>
                <w:color w:val="000000"/>
                <w:sz w:val="22"/>
                <w:szCs w:val="22"/>
              </w:rPr>
            </w:pPr>
            <w:r>
              <w:rPr>
                <w:rFonts w:cs="宋体"/>
                <w:color w:val="000000"/>
                <w:sz w:val="22"/>
                <w:szCs w:val="22"/>
                <w:lang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3D3D">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82E3">
            <w:pPr>
              <w:jc w:val="right"/>
              <w:textAlignment w:val="center"/>
              <w:rPr>
                <w:rFonts w:hint="default" w:cs="宋体"/>
                <w:color w:val="000000"/>
                <w:sz w:val="22"/>
                <w:szCs w:val="22"/>
              </w:rPr>
            </w:pPr>
            <w:r>
              <w:rPr>
                <w:rFonts w:cs="宋体"/>
                <w:color w:val="000000"/>
                <w:sz w:val="22"/>
                <w:szCs w:val="22"/>
                <w:lang w:bidi="ar"/>
              </w:rPr>
              <w:t>0.00</w:t>
            </w:r>
          </w:p>
        </w:tc>
      </w:tr>
      <w:tr w14:paraId="12A0891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F6D4">
            <w:pPr>
              <w:textAlignment w:val="center"/>
              <w:rPr>
                <w:rFonts w:hint="default" w:cs="宋体"/>
                <w:color w:val="000000"/>
                <w:sz w:val="22"/>
                <w:szCs w:val="22"/>
              </w:rPr>
            </w:pPr>
            <w:r>
              <w:rPr>
                <w:rFonts w:cs="宋体"/>
                <w:color w:val="000000"/>
                <w:sz w:val="22"/>
                <w:szCs w:val="22"/>
                <w:lang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4148">
            <w:pPr>
              <w:textAlignment w:val="center"/>
              <w:rPr>
                <w:rFonts w:hint="default" w:cs="宋体"/>
                <w:color w:val="000000"/>
                <w:sz w:val="22"/>
                <w:szCs w:val="22"/>
              </w:rPr>
            </w:pPr>
            <w:r>
              <w:rPr>
                <w:rFonts w:cs="宋体"/>
                <w:color w:val="000000"/>
                <w:sz w:val="22"/>
                <w:szCs w:val="22"/>
                <w:lang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5B66">
            <w:pPr>
              <w:jc w:val="right"/>
              <w:textAlignment w:val="center"/>
              <w:rPr>
                <w:rFonts w:hint="default" w:cs="宋体"/>
                <w:color w:val="000000"/>
                <w:sz w:val="22"/>
                <w:szCs w:val="22"/>
              </w:rPr>
            </w:pPr>
            <w:r>
              <w:rPr>
                <w:rFonts w:cs="宋体"/>
                <w:color w:val="000000"/>
                <w:sz w:val="22"/>
                <w:szCs w:val="22"/>
                <w:lang w:bidi="ar"/>
              </w:rPr>
              <w:t>53.82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ECCD">
            <w:pPr>
              <w:textAlignment w:val="center"/>
              <w:rPr>
                <w:rFonts w:hint="default" w:cs="宋体"/>
                <w:color w:val="000000"/>
                <w:sz w:val="22"/>
                <w:szCs w:val="22"/>
              </w:rPr>
            </w:pPr>
            <w:r>
              <w:rPr>
                <w:rFonts w:cs="宋体"/>
                <w:color w:val="000000"/>
                <w:sz w:val="22"/>
                <w:szCs w:val="22"/>
                <w:lang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902A">
            <w:pPr>
              <w:textAlignment w:val="center"/>
              <w:rPr>
                <w:rFonts w:hint="default" w:cs="宋体"/>
                <w:color w:val="000000"/>
                <w:sz w:val="22"/>
                <w:szCs w:val="22"/>
              </w:rPr>
            </w:pPr>
            <w:r>
              <w:rPr>
                <w:rFonts w:cs="宋体"/>
                <w:color w:val="000000"/>
                <w:sz w:val="22"/>
                <w:szCs w:val="22"/>
                <w:lang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FEA4">
            <w:pPr>
              <w:jc w:val="right"/>
              <w:textAlignment w:val="center"/>
              <w:rPr>
                <w:rFonts w:hint="default" w:cs="宋体"/>
                <w:color w:val="000000"/>
                <w:sz w:val="22"/>
                <w:szCs w:val="22"/>
              </w:rPr>
            </w:pPr>
            <w:r>
              <w:rPr>
                <w:rFonts w:cs="宋体"/>
                <w:color w:val="000000"/>
                <w:sz w:val="22"/>
                <w:szCs w:val="22"/>
                <w:lang w:bidi="ar"/>
              </w:rPr>
              <w:t>22.34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F923">
            <w:pPr>
              <w:textAlignment w:val="center"/>
              <w:rPr>
                <w:rFonts w:hint="default" w:cs="宋体"/>
                <w:color w:val="000000"/>
                <w:sz w:val="22"/>
                <w:szCs w:val="22"/>
              </w:rPr>
            </w:pPr>
            <w:r>
              <w:rPr>
                <w:rFonts w:cs="宋体"/>
                <w:color w:val="000000"/>
                <w:sz w:val="22"/>
                <w:szCs w:val="22"/>
                <w:lang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E2D1">
            <w:pPr>
              <w:textAlignment w:val="center"/>
              <w:rPr>
                <w:rFonts w:hint="default" w:cs="宋体"/>
                <w:color w:val="000000"/>
                <w:sz w:val="22"/>
                <w:szCs w:val="22"/>
              </w:rPr>
            </w:pPr>
            <w:r>
              <w:rPr>
                <w:rFonts w:cs="宋体"/>
                <w:color w:val="000000"/>
                <w:sz w:val="22"/>
                <w:szCs w:val="22"/>
                <w:lang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062F">
            <w:pPr>
              <w:jc w:val="right"/>
              <w:textAlignment w:val="center"/>
              <w:rPr>
                <w:rFonts w:hint="default" w:cs="宋体"/>
                <w:color w:val="000000"/>
                <w:sz w:val="22"/>
                <w:szCs w:val="22"/>
              </w:rPr>
            </w:pPr>
            <w:r>
              <w:rPr>
                <w:rFonts w:cs="宋体"/>
                <w:color w:val="000000"/>
                <w:sz w:val="22"/>
                <w:szCs w:val="22"/>
                <w:lang w:bidi="ar"/>
              </w:rPr>
              <w:t>0.00</w:t>
            </w:r>
          </w:p>
        </w:tc>
      </w:tr>
      <w:tr w14:paraId="489DACC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52DE">
            <w:pPr>
              <w:textAlignment w:val="center"/>
              <w:rPr>
                <w:rFonts w:hint="default" w:cs="宋体"/>
                <w:color w:val="000000"/>
                <w:sz w:val="22"/>
                <w:szCs w:val="22"/>
              </w:rPr>
            </w:pPr>
            <w:r>
              <w:rPr>
                <w:rFonts w:cs="宋体"/>
                <w:color w:val="000000"/>
                <w:sz w:val="22"/>
                <w:szCs w:val="22"/>
                <w:lang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6E09">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0F5D">
            <w:pPr>
              <w:jc w:val="right"/>
              <w:textAlignment w:val="center"/>
              <w:rPr>
                <w:rFonts w:hint="default" w:cs="宋体"/>
                <w:color w:val="000000"/>
                <w:sz w:val="22"/>
                <w:szCs w:val="22"/>
              </w:rPr>
            </w:pPr>
            <w:r>
              <w:rPr>
                <w:rFonts w:cs="宋体"/>
                <w:color w:val="000000"/>
                <w:sz w:val="22"/>
                <w:szCs w:val="22"/>
                <w:lang w:bidi="ar"/>
              </w:rPr>
              <w:t>41.65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1118">
            <w:pPr>
              <w:textAlignment w:val="center"/>
              <w:rPr>
                <w:rFonts w:hint="default" w:cs="宋体"/>
                <w:color w:val="000000"/>
                <w:sz w:val="22"/>
                <w:szCs w:val="22"/>
              </w:rPr>
            </w:pPr>
            <w:r>
              <w:rPr>
                <w:rFonts w:cs="宋体"/>
                <w:color w:val="000000"/>
                <w:sz w:val="22"/>
                <w:szCs w:val="22"/>
                <w:lang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D857">
            <w:pPr>
              <w:textAlignment w:val="center"/>
              <w:rPr>
                <w:rFonts w:hint="default" w:cs="宋体"/>
                <w:color w:val="000000"/>
                <w:sz w:val="22"/>
                <w:szCs w:val="22"/>
              </w:rPr>
            </w:pPr>
            <w:r>
              <w:rPr>
                <w:rFonts w:cs="宋体"/>
                <w:color w:val="000000"/>
                <w:sz w:val="22"/>
                <w:szCs w:val="22"/>
                <w:lang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B422">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B209">
            <w:pPr>
              <w:textAlignment w:val="center"/>
              <w:rPr>
                <w:rFonts w:hint="default" w:cs="宋体"/>
                <w:color w:val="000000"/>
                <w:sz w:val="22"/>
                <w:szCs w:val="22"/>
              </w:rPr>
            </w:pPr>
            <w:r>
              <w:rPr>
                <w:rFonts w:cs="宋体"/>
                <w:color w:val="000000"/>
                <w:sz w:val="22"/>
                <w:szCs w:val="22"/>
                <w:lang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AD0D">
            <w:pPr>
              <w:textAlignment w:val="center"/>
              <w:rPr>
                <w:rFonts w:hint="default" w:cs="宋体"/>
                <w:color w:val="000000"/>
                <w:sz w:val="22"/>
                <w:szCs w:val="22"/>
              </w:rPr>
            </w:pPr>
            <w:r>
              <w:rPr>
                <w:rFonts w:cs="宋体"/>
                <w:color w:val="000000"/>
                <w:sz w:val="22"/>
                <w:szCs w:val="22"/>
                <w:lang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7EB5">
            <w:pPr>
              <w:jc w:val="right"/>
              <w:textAlignment w:val="center"/>
              <w:rPr>
                <w:rFonts w:hint="default" w:cs="宋体"/>
                <w:color w:val="000000"/>
                <w:sz w:val="22"/>
                <w:szCs w:val="22"/>
              </w:rPr>
            </w:pPr>
            <w:r>
              <w:rPr>
                <w:rFonts w:cs="宋体"/>
                <w:color w:val="000000"/>
                <w:sz w:val="22"/>
                <w:szCs w:val="22"/>
                <w:lang w:bidi="ar"/>
              </w:rPr>
              <w:t>0.00</w:t>
            </w:r>
          </w:p>
        </w:tc>
      </w:tr>
      <w:tr w14:paraId="17174B7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E36D">
            <w:pPr>
              <w:textAlignment w:val="center"/>
              <w:rPr>
                <w:rFonts w:hint="default" w:cs="宋体"/>
                <w:color w:val="000000"/>
                <w:sz w:val="22"/>
                <w:szCs w:val="22"/>
              </w:rPr>
            </w:pPr>
            <w:r>
              <w:rPr>
                <w:rFonts w:cs="宋体"/>
                <w:color w:val="000000"/>
                <w:sz w:val="22"/>
                <w:szCs w:val="22"/>
                <w:lang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4E97">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2D23">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D5D4">
            <w:pPr>
              <w:textAlignment w:val="center"/>
              <w:rPr>
                <w:rFonts w:hint="default" w:cs="宋体"/>
                <w:color w:val="000000"/>
                <w:sz w:val="22"/>
                <w:szCs w:val="22"/>
              </w:rPr>
            </w:pPr>
            <w:r>
              <w:rPr>
                <w:rFonts w:cs="宋体"/>
                <w:color w:val="000000"/>
                <w:sz w:val="22"/>
                <w:szCs w:val="22"/>
                <w:lang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8D42">
            <w:pPr>
              <w:textAlignment w:val="center"/>
              <w:rPr>
                <w:rFonts w:hint="default" w:cs="宋体"/>
                <w:color w:val="000000"/>
                <w:sz w:val="22"/>
                <w:szCs w:val="22"/>
              </w:rPr>
            </w:pPr>
            <w:r>
              <w:rPr>
                <w:rFonts w:cs="宋体"/>
                <w:color w:val="000000"/>
                <w:sz w:val="22"/>
                <w:szCs w:val="22"/>
                <w:lang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B78D">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7AB7">
            <w:pPr>
              <w:textAlignment w:val="center"/>
              <w:rPr>
                <w:rFonts w:hint="default" w:cs="宋体"/>
                <w:color w:val="000000"/>
                <w:sz w:val="22"/>
                <w:szCs w:val="22"/>
              </w:rPr>
            </w:pPr>
            <w:r>
              <w:rPr>
                <w:rFonts w:cs="宋体"/>
                <w:color w:val="000000"/>
                <w:sz w:val="22"/>
                <w:szCs w:val="22"/>
                <w:lang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BD28">
            <w:pPr>
              <w:textAlignment w:val="center"/>
              <w:rPr>
                <w:rFonts w:hint="default" w:cs="宋体"/>
                <w:color w:val="000000"/>
                <w:sz w:val="22"/>
                <w:szCs w:val="22"/>
              </w:rPr>
            </w:pPr>
            <w:r>
              <w:rPr>
                <w:rFonts w:cs="宋体"/>
                <w:color w:val="000000"/>
                <w:sz w:val="22"/>
                <w:szCs w:val="22"/>
                <w:lang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07F5">
            <w:pPr>
              <w:jc w:val="right"/>
              <w:textAlignment w:val="center"/>
              <w:rPr>
                <w:rFonts w:hint="default" w:cs="宋体"/>
                <w:color w:val="000000"/>
                <w:sz w:val="22"/>
                <w:szCs w:val="22"/>
              </w:rPr>
            </w:pPr>
            <w:r>
              <w:rPr>
                <w:rFonts w:cs="宋体"/>
                <w:color w:val="000000"/>
                <w:sz w:val="22"/>
                <w:szCs w:val="22"/>
                <w:lang w:bidi="ar"/>
              </w:rPr>
              <w:t>0.00</w:t>
            </w:r>
          </w:p>
        </w:tc>
      </w:tr>
      <w:tr w14:paraId="2411083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BE94">
            <w:pPr>
              <w:textAlignment w:val="center"/>
              <w:rPr>
                <w:rFonts w:hint="default" w:cs="宋体"/>
                <w:color w:val="000000"/>
                <w:sz w:val="22"/>
                <w:szCs w:val="22"/>
              </w:rPr>
            </w:pPr>
            <w:r>
              <w:rPr>
                <w:rFonts w:cs="宋体"/>
                <w:color w:val="000000"/>
                <w:sz w:val="22"/>
                <w:szCs w:val="22"/>
                <w:lang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A1A2">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8384">
            <w:pPr>
              <w:jc w:val="right"/>
              <w:textAlignment w:val="center"/>
              <w:rPr>
                <w:rFonts w:hint="default" w:cs="宋体"/>
                <w:color w:val="000000"/>
                <w:sz w:val="22"/>
                <w:szCs w:val="22"/>
              </w:rPr>
            </w:pPr>
            <w:r>
              <w:rPr>
                <w:rFonts w:cs="宋体"/>
                <w:color w:val="000000"/>
                <w:sz w:val="22"/>
                <w:szCs w:val="22"/>
                <w:lang w:bidi="ar"/>
              </w:rPr>
              <w:t>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D3C8">
            <w:pPr>
              <w:textAlignment w:val="center"/>
              <w:rPr>
                <w:rFonts w:hint="default" w:cs="宋体"/>
                <w:color w:val="000000"/>
                <w:sz w:val="22"/>
                <w:szCs w:val="22"/>
              </w:rPr>
            </w:pPr>
            <w:r>
              <w:rPr>
                <w:rFonts w:cs="宋体"/>
                <w:color w:val="000000"/>
                <w:sz w:val="22"/>
                <w:szCs w:val="22"/>
                <w:lang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65BA">
            <w:pPr>
              <w:textAlignment w:val="center"/>
              <w:rPr>
                <w:rFonts w:hint="default" w:cs="宋体"/>
                <w:color w:val="000000"/>
                <w:sz w:val="22"/>
                <w:szCs w:val="22"/>
              </w:rPr>
            </w:pPr>
            <w:r>
              <w:rPr>
                <w:rFonts w:cs="宋体"/>
                <w:color w:val="000000"/>
                <w:sz w:val="22"/>
                <w:szCs w:val="22"/>
                <w:lang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C095">
            <w:pPr>
              <w:jc w:val="right"/>
              <w:textAlignment w:val="center"/>
              <w:rPr>
                <w:rFonts w:hint="default" w:cs="宋体"/>
                <w:color w:val="000000"/>
                <w:sz w:val="22"/>
                <w:szCs w:val="22"/>
              </w:rPr>
            </w:pPr>
            <w:r>
              <w:rPr>
                <w:rFonts w:cs="宋体"/>
                <w:color w:val="000000"/>
                <w:sz w:val="22"/>
                <w:szCs w:val="22"/>
                <w:lang w:bidi="ar"/>
              </w:rPr>
              <w:t>47.33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51E2">
            <w:pPr>
              <w:textAlignment w:val="center"/>
              <w:rPr>
                <w:rFonts w:hint="default" w:cs="宋体"/>
                <w:color w:val="000000"/>
                <w:sz w:val="22"/>
                <w:szCs w:val="22"/>
              </w:rPr>
            </w:pPr>
            <w:r>
              <w:rPr>
                <w:rFonts w:cs="宋体"/>
                <w:color w:val="000000"/>
                <w:sz w:val="22"/>
                <w:szCs w:val="22"/>
                <w:lang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7B64">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4337">
            <w:pPr>
              <w:jc w:val="right"/>
              <w:textAlignment w:val="center"/>
              <w:rPr>
                <w:rFonts w:hint="default" w:cs="宋体"/>
                <w:color w:val="000000"/>
                <w:sz w:val="22"/>
                <w:szCs w:val="22"/>
              </w:rPr>
            </w:pPr>
            <w:r>
              <w:rPr>
                <w:rFonts w:cs="宋体"/>
                <w:color w:val="000000"/>
                <w:sz w:val="22"/>
                <w:szCs w:val="22"/>
                <w:lang w:bidi="ar"/>
              </w:rPr>
              <w:t>0.00</w:t>
            </w:r>
          </w:p>
        </w:tc>
      </w:tr>
      <w:tr w14:paraId="516FB7C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5737">
            <w:pPr>
              <w:textAlignment w:val="center"/>
              <w:rPr>
                <w:rFonts w:hint="default" w:cs="宋体"/>
                <w:color w:val="000000"/>
                <w:sz w:val="22"/>
                <w:szCs w:val="22"/>
              </w:rPr>
            </w:pPr>
            <w:r>
              <w:rPr>
                <w:rFonts w:cs="宋体"/>
                <w:color w:val="000000"/>
                <w:sz w:val="22"/>
                <w:szCs w:val="22"/>
                <w:lang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084E">
            <w:pPr>
              <w:textAlignment w:val="center"/>
              <w:rPr>
                <w:rFonts w:hint="default" w:cs="宋体"/>
                <w:color w:val="000000"/>
                <w:sz w:val="22"/>
                <w:szCs w:val="22"/>
              </w:rPr>
            </w:pPr>
            <w:r>
              <w:rPr>
                <w:rFonts w:cs="宋体"/>
                <w:color w:val="000000"/>
                <w:sz w:val="22"/>
                <w:szCs w:val="22"/>
                <w:lang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3E72">
            <w:pPr>
              <w:jc w:val="right"/>
              <w:textAlignment w:val="center"/>
              <w:rPr>
                <w:rFonts w:hint="default" w:cs="宋体"/>
                <w:color w:val="000000"/>
                <w:sz w:val="22"/>
                <w:szCs w:val="22"/>
              </w:rPr>
            </w:pPr>
            <w:r>
              <w:rPr>
                <w:rFonts w:cs="宋体"/>
                <w:color w:val="000000"/>
                <w:sz w:val="22"/>
                <w:szCs w:val="22"/>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FAAA">
            <w:pPr>
              <w:textAlignment w:val="center"/>
              <w:rPr>
                <w:rFonts w:hint="default" w:cs="宋体"/>
                <w:color w:val="000000"/>
                <w:sz w:val="22"/>
                <w:szCs w:val="22"/>
              </w:rPr>
            </w:pPr>
            <w:r>
              <w:rPr>
                <w:rFonts w:cs="宋体"/>
                <w:color w:val="000000"/>
                <w:sz w:val="22"/>
                <w:szCs w:val="22"/>
                <w:lang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2368">
            <w:pPr>
              <w:textAlignment w:val="center"/>
              <w:rPr>
                <w:rFonts w:hint="default" w:cs="宋体"/>
                <w:color w:val="000000"/>
                <w:sz w:val="22"/>
                <w:szCs w:val="22"/>
              </w:rPr>
            </w:pPr>
            <w:r>
              <w:rPr>
                <w:rFonts w:cs="宋体"/>
                <w:color w:val="000000"/>
                <w:sz w:val="22"/>
                <w:szCs w:val="22"/>
                <w:lang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B388">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2895">
            <w:pPr>
              <w:textAlignment w:val="center"/>
              <w:rPr>
                <w:rFonts w:hint="default" w:cs="宋体"/>
                <w:color w:val="000000"/>
                <w:sz w:val="22"/>
                <w:szCs w:val="22"/>
              </w:rPr>
            </w:pPr>
            <w:r>
              <w:rPr>
                <w:rFonts w:cs="宋体"/>
                <w:color w:val="000000"/>
                <w:sz w:val="22"/>
                <w:szCs w:val="22"/>
                <w:lang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C3E3">
            <w:pPr>
              <w:textAlignment w:val="center"/>
              <w:rPr>
                <w:rFonts w:hint="default" w:cs="宋体"/>
                <w:color w:val="000000"/>
                <w:sz w:val="22"/>
                <w:szCs w:val="22"/>
              </w:rPr>
            </w:pPr>
            <w:r>
              <w:rPr>
                <w:rFonts w:cs="宋体"/>
                <w:color w:val="000000"/>
                <w:sz w:val="22"/>
                <w:szCs w:val="22"/>
                <w:lang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9A95">
            <w:pPr>
              <w:jc w:val="right"/>
              <w:textAlignment w:val="center"/>
              <w:rPr>
                <w:rFonts w:hint="default" w:cs="宋体"/>
                <w:color w:val="000000"/>
                <w:sz w:val="22"/>
                <w:szCs w:val="22"/>
              </w:rPr>
            </w:pPr>
            <w:r>
              <w:rPr>
                <w:rFonts w:cs="宋体"/>
                <w:color w:val="000000"/>
                <w:sz w:val="22"/>
                <w:szCs w:val="22"/>
                <w:lang w:bidi="ar"/>
              </w:rPr>
              <w:t>0.00</w:t>
            </w:r>
          </w:p>
        </w:tc>
      </w:tr>
      <w:tr w14:paraId="2A469CB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7CAB">
            <w:pPr>
              <w:textAlignment w:val="center"/>
              <w:rPr>
                <w:rFonts w:hint="default" w:cs="宋体"/>
                <w:color w:val="000000"/>
                <w:sz w:val="22"/>
                <w:szCs w:val="22"/>
              </w:rPr>
            </w:pPr>
            <w:r>
              <w:rPr>
                <w:rFonts w:cs="宋体"/>
                <w:color w:val="000000"/>
                <w:sz w:val="22"/>
                <w:szCs w:val="22"/>
                <w:lang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F99C">
            <w:pPr>
              <w:textAlignment w:val="center"/>
              <w:rPr>
                <w:rFonts w:hint="default" w:cs="宋体"/>
                <w:color w:val="000000"/>
                <w:sz w:val="22"/>
                <w:szCs w:val="22"/>
              </w:rPr>
            </w:pPr>
            <w:r>
              <w:rPr>
                <w:rFonts w:cs="宋体"/>
                <w:color w:val="000000"/>
                <w:sz w:val="22"/>
                <w:szCs w:val="22"/>
                <w:lang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9994">
            <w:pPr>
              <w:jc w:val="right"/>
              <w:textAlignment w:val="center"/>
              <w:rPr>
                <w:rFonts w:hint="default" w:cs="宋体"/>
                <w:color w:val="000000"/>
                <w:sz w:val="22"/>
                <w:szCs w:val="22"/>
              </w:rPr>
            </w:pPr>
            <w:r>
              <w:rPr>
                <w:rFonts w:cs="宋体"/>
                <w:color w:val="000000"/>
                <w:sz w:val="22"/>
                <w:szCs w:val="22"/>
                <w:lang w:bidi="ar"/>
              </w:rPr>
              <w:t>17.40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863C">
            <w:pPr>
              <w:textAlignment w:val="center"/>
              <w:rPr>
                <w:rFonts w:hint="default" w:cs="宋体"/>
                <w:color w:val="000000"/>
                <w:sz w:val="22"/>
                <w:szCs w:val="22"/>
              </w:rPr>
            </w:pPr>
            <w:r>
              <w:rPr>
                <w:rFonts w:cs="宋体"/>
                <w:color w:val="000000"/>
                <w:sz w:val="22"/>
                <w:szCs w:val="22"/>
                <w:lang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7FC0">
            <w:pPr>
              <w:textAlignment w:val="center"/>
              <w:rPr>
                <w:rFonts w:hint="default" w:cs="宋体"/>
                <w:color w:val="000000"/>
                <w:sz w:val="22"/>
                <w:szCs w:val="22"/>
              </w:rPr>
            </w:pPr>
            <w:r>
              <w:rPr>
                <w:rFonts w:cs="宋体"/>
                <w:color w:val="000000"/>
                <w:sz w:val="22"/>
                <w:szCs w:val="22"/>
                <w:lang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837C">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2B64">
            <w:pPr>
              <w:textAlignment w:val="center"/>
              <w:rPr>
                <w:rFonts w:hint="default" w:cs="宋体"/>
                <w:color w:val="000000"/>
                <w:sz w:val="22"/>
                <w:szCs w:val="22"/>
              </w:rPr>
            </w:pPr>
            <w:r>
              <w:rPr>
                <w:rFonts w:cs="宋体"/>
                <w:color w:val="000000"/>
                <w:sz w:val="22"/>
                <w:szCs w:val="22"/>
                <w:lang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78BB">
            <w:pPr>
              <w:textAlignment w:val="center"/>
              <w:rPr>
                <w:rFonts w:hint="default" w:cs="宋体"/>
                <w:color w:val="000000"/>
                <w:sz w:val="22"/>
                <w:szCs w:val="22"/>
              </w:rPr>
            </w:pPr>
            <w:r>
              <w:rPr>
                <w:rFonts w:cs="宋体"/>
                <w:color w:val="000000"/>
                <w:sz w:val="22"/>
                <w:szCs w:val="22"/>
                <w:lang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10BD">
            <w:pPr>
              <w:jc w:val="right"/>
              <w:textAlignment w:val="center"/>
              <w:rPr>
                <w:rFonts w:hint="default" w:cs="宋体"/>
                <w:color w:val="000000"/>
                <w:sz w:val="22"/>
                <w:szCs w:val="22"/>
              </w:rPr>
            </w:pPr>
            <w:r>
              <w:rPr>
                <w:rFonts w:cs="宋体"/>
                <w:color w:val="000000"/>
                <w:sz w:val="22"/>
                <w:szCs w:val="22"/>
                <w:lang w:bidi="ar"/>
              </w:rPr>
              <w:t>0.00</w:t>
            </w:r>
          </w:p>
        </w:tc>
      </w:tr>
      <w:tr w14:paraId="21263D5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4A85">
            <w:pPr>
              <w:textAlignment w:val="center"/>
              <w:rPr>
                <w:rFonts w:hint="default" w:cs="宋体"/>
                <w:color w:val="000000"/>
                <w:sz w:val="22"/>
                <w:szCs w:val="22"/>
              </w:rPr>
            </w:pPr>
            <w:r>
              <w:rPr>
                <w:rFonts w:cs="宋体"/>
                <w:color w:val="000000"/>
                <w:sz w:val="22"/>
                <w:szCs w:val="22"/>
                <w:lang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E9E8">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7F2B">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D0FE">
            <w:pPr>
              <w:textAlignment w:val="center"/>
              <w:rPr>
                <w:rFonts w:hint="default" w:cs="宋体"/>
                <w:color w:val="000000"/>
                <w:sz w:val="22"/>
                <w:szCs w:val="22"/>
              </w:rPr>
            </w:pPr>
            <w:r>
              <w:rPr>
                <w:rFonts w:cs="宋体"/>
                <w:color w:val="000000"/>
                <w:sz w:val="22"/>
                <w:szCs w:val="22"/>
                <w:lang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0581">
            <w:pPr>
              <w:textAlignment w:val="center"/>
              <w:rPr>
                <w:rFonts w:hint="default" w:cs="宋体"/>
                <w:color w:val="000000"/>
                <w:sz w:val="22"/>
                <w:szCs w:val="22"/>
              </w:rPr>
            </w:pPr>
            <w:r>
              <w:rPr>
                <w:rFonts w:cs="宋体"/>
                <w:color w:val="000000"/>
                <w:sz w:val="22"/>
                <w:szCs w:val="22"/>
                <w:lang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A861">
            <w:pPr>
              <w:jc w:val="right"/>
              <w:textAlignment w:val="center"/>
              <w:rPr>
                <w:rFonts w:hint="default" w:cs="宋体"/>
                <w:color w:val="000000"/>
                <w:sz w:val="22"/>
                <w:szCs w:val="22"/>
              </w:rPr>
            </w:pPr>
            <w:r>
              <w:rPr>
                <w:rFonts w:cs="宋体"/>
                <w:color w:val="000000"/>
                <w:sz w:val="22"/>
                <w:szCs w:val="22"/>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96FA">
            <w:pPr>
              <w:textAlignment w:val="center"/>
              <w:rPr>
                <w:rFonts w:hint="default" w:cs="宋体"/>
                <w:color w:val="000000"/>
                <w:sz w:val="22"/>
                <w:szCs w:val="22"/>
              </w:rPr>
            </w:pPr>
            <w:r>
              <w:rPr>
                <w:rFonts w:cs="宋体"/>
                <w:color w:val="000000"/>
                <w:sz w:val="22"/>
                <w:szCs w:val="22"/>
                <w:lang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40B4">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7B27">
            <w:pPr>
              <w:jc w:val="right"/>
              <w:textAlignment w:val="center"/>
              <w:rPr>
                <w:rFonts w:hint="default" w:cs="宋体"/>
                <w:color w:val="000000"/>
                <w:sz w:val="22"/>
                <w:szCs w:val="22"/>
              </w:rPr>
            </w:pPr>
            <w:r>
              <w:rPr>
                <w:rFonts w:cs="宋体"/>
                <w:color w:val="000000"/>
                <w:sz w:val="22"/>
                <w:szCs w:val="22"/>
                <w:lang w:bidi="ar"/>
              </w:rPr>
              <w:t>0.00</w:t>
            </w:r>
          </w:p>
        </w:tc>
      </w:tr>
      <w:tr w14:paraId="7B09411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0DE5">
            <w:pPr>
              <w:textAlignment w:val="center"/>
              <w:rPr>
                <w:rFonts w:hint="default" w:cs="宋体"/>
                <w:b/>
                <w:bCs/>
                <w:color w:val="000000"/>
                <w:sz w:val="22"/>
                <w:szCs w:val="22"/>
              </w:rPr>
            </w:pPr>
            <w:r>
              <w:rPr>
                <w:rFonts w:cs="宋体"/>
                <w:b/>
                <w:bCs/>
                <w:color w:val="000000"/>
                <w:sz w:val="22"/>
                <w:szCs w:val="22"/>
                <w:lang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F138">
            <w:pPr>
              <w:textAlignment w:val="center"/>
              <w:rPr>
                <w:rFonts w:hint="default" w:cs="宋体"/>
                <w:b/>
                <w:bCs/>
                <w:color w:val="000000"/>
                <w:sz w:val="22"/>
                <w:szCs w:val="22"/>
              </w:rPr>
            </w:pPr>
            <w:r>
              <w:rPr>
                <w:rFonts w:cs="宋体"/>
                <w:b/>
                <w:bCs/>
                <w:color w:val="000000"/>
                <w:sz w:val="22"/>
                <w:szCs w:val="22"/>
                <w:lang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CBC8">
            <w:pPr>
              <w:jc w:val="right"/>
              <w:textAlignment w:val="center"/>
              <w:rPr>
                <w:rFonts w:hint="default" w:cs="宋体"/>
                <w:color w:val="000000"/>
                <w:sz w:val="22"/>
                <w:szCs w:val="22"/>
              </w:rPr>
            </w:pPr>
            <w:r>
              <w:rPr>
                <w:rFonts w:cs="宋体"/>
                <w:color w:val="000000"/>
                <w:sz w:val="22"/>
                <w:szCs w:val="22"/>
                <w:lang w:bidi="ar"/>
              </w:rPr>
              <w:t>546.76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76AB">
            <w:pPr>
              <w:textAlignment w:val="center"/>
              <w:rPr>
                <w:rFonts w:hint="default" w:cs="宋体"/>
                <w:color w:val="000000"/>
                <w:sz w:val="22"/>
                <w:szCs w:val="22"/>
              </w:rPr>
            </w:pPr>
            <w:r>
              <w:rPr>
                <w:rFonts w:cs="宋体"/>
                <w:color w:val="000000"/>
                <w:sz w:val="22"/>
                <w:szCs w:val="22"/>
                <w:lang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A0C2">
            <w:pPr>
              <w:textAlignment w:val="center"/>
              <w:rPr>
                <w:rFonts w:hint="default" w:cs="宋体"/>
                <w:color w:val="000000"/>
                <w:sz w:val="22"/>
                <w:szCs w:val="22"/>
              </w:rPr>
            </w:pPr>
            <w:r>
              <w:rPr>
                <w:rFonts w:cs="宋体"/>
                <w:color w:val="000000"/>
                <w:sz w:val="22"/>
                <w:szCs w:val="22"/>
                <w:lang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08FC">
            <w:pPr>
              <w:jc w:val="right"/>
              <w:textAlignment w:val="center"/>
              <w:rPr>
                <w:rFonts w:hint="default" w:cs="宋体"/>
                <w:color w:val="000000"/>
                <w:sz w:val="22"/>
                <w:szCs w:val="22"/>
              </w:rPr>
            </w:pPr>
            <w:r>
              <w:rPr>
                <w:rFonts w:cs="宋体"/>
                <w:color w:val="000000"/>
                <w:sz w:val="22"/>
                <w:szCs w:val="22"/>
                <w:lang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47AD">
            <w:pPr>
              <w:textAlignment w:val="center"/>
              <w:rPr>
                <w:rFonts w:hint="default" w:cs="宋体"/>
                <w:color w:val="000000"/>
                <w:sz w:val="22"/>
                <w:szCs w:val="22"/>
              </w:rPr>
            </w:pPr>
            <w:r>
              <w:rPr>
                <w:rFonts w:cs="宋体"/>
                <w:color w:val="000000"/>
                <w:sz w:val="22"/>
                <w:szCs w:val="22"/>
                <w:lang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00B1">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C110">
            <w:pPr>
              <w:jc w:val="right"/>
              <w:textAlignment w:val="center"/>
              <w:rPr>
                <w:rFonts w:hint="default" w:cs="宋体"/>
                <w:color w:val="000000"/>
                <w:sz w:val="22"/>
                <w:szCs w:val="22"/>
              </w:rPr>
            </w:pPr>
            <w:r>
              <w:rPr>
                <w:rFonts w:cs="宋体"/>
                <w:color w:val="000000"/>
                <w:sz w:val="22"/>
                <w:szCs w:val="22"/>
                <w:lang w:bidi="ar"/>
              </w:rPr>
              <w:t>0.00</w:t>
            </w:r>
          </w:p>
        </w:tc>
      </w:tr>
      <w:tr w14:paraId="36E1D10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35C0">
            <w:pPr>
              <w:textAlignment w:val="center"/>
              <w:rPr>
                <w:rFonts w:hint="default" w:cs="宋体"/>
                <w:color w:val="000000"/>
                <w:sz w:val="22"/>
                <w:szCs w:val="22"/>
              </w:rPr>
            </w:pPr>
            <w:r>
              <w:rPr>
                <w:rFonts w:cs="宋体"/>
                <w:color w:val="000000"/>
                <w:sz w:val="22"/>
                <w:szCs w:val="22"/>
                <w:lang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DA55">
            <w:pPr>
              <w:textAlignment w:val="center"/>
              <w:rPr>
                <w:rFonts w:hint="default" w:cs="宋体"/>
                <w:color w:val="000000"/>
                <w:sz w:val="22"/>
                <w:szCs w:val="22"/>
              </w:rPr>
            </w:pPr>
            <w:r>
              <w:rPr>
                <w:rFonts w:cs="宋体"/>
                <w:color w:val="000000"/>
                <w:sz w:val="22"/>
                <w:szCs w:val="22"/>
                <w:lang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A97F">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F2B0">
            <w:pPr>
              <w:textAlignment w:val="center"/>
              <w:rPr>
                <w:rFonts w:hint="default" w:cs="宋体"/>
                <w:color w:val="000000"/>
                <w:sz w:val="22"/>
                <w:szCs w:val="22"/>
              </w:rPr>
            </w:pPr>
            <w:r>
              <w:rPr>
                <w:rFonts w:cs="宋体"/>
                <w:color w:val="000000"/>
                <w:sz w:val="22"/>
                <w:szCs w:val="22"/>
                <w:lang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0F29">
            <w:pPr>
              <w:textAlignment w:val="center"/>
              <w:rPr>
                <w:rFonts w:hint="default" w:cs="宋体"/>
                <w:color w:val="000000"/>
                <w:sz w:val="22"/>
                <w:szCs w:val="22"/>
              </w:rPr>
            </w:pPr>
            <w:r>
              <w:rPr>
                <w:rFonts w:cs="宋体"/>
                <w:color w:val="000000"/>
                <w:sz w:val="22"/>
                <w:szCs w:val="22"/>
                <w:lang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24A4">
            <w:pPr>
              <w:jc w:val="right"/>
              <w:textAlignment w:val="center"/>
              <w:rPr>
                <w:rFonts w:hint="default" w:cs="宋体"/>
                <w:color w:val="000000"/>
                <w:sz w:val="22"/>
                <w:szCs w:val="22"/>
              </w:rPr>
            </w:pPr>
            <w:r>
              <w:rPr>
                <w:rFonts w:cs="宋体"/>
                <w:color w:val="000000"/>
                <w:sz w:val="22"/>
                <w:szCs w:val="22"/>
                <w:lang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7FC6">
            <w:pPr>
              <w:textAlignment w:val="center"/>
              <w:rPr>
                <w:rFonts w:hint="default" w:cs="宋体"/>
                <w:color w:val="000000"/>
                <w:sz w:val="22"/>
                <w:szCs w:val="22"/>
              </w:rPr>
            </w:pPr>
            <w:r>
              <w:rPr>
                <w:rFonts w:cs="宋体"/>
                <w:color w:val="000000"/>
                <w:sz w:val="22"/>
                <w:szCs w:val="22"/>
                <w:lang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A9D9">
            <w:pPr>
              <w:textAlignment w:val="center"/>
              <w:rPr>
                <w:rFonts w:hint="default" w:cs="宋体"/>
                <w:color w:val="000000"/>
                <w:sz w:val="22"/>
                <w:szCs w:val="22"/>
              </w:rPr>
            </w:pPr>
            <w:r>
              <w:rPr>
                <w:rFonts w:cs="宋体"/>
                <w:color w:val="000000"/>
                <w:sz w:val="22"/>
                <w:szCs w:val="22"/>
                <w:lang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62F1">
            <w:pPr>
              <w:jc w:val="right"/>
              <w:textAlignment w:val="center"/>
              <w:rPr>
                <w:rFonts w:hint="default" w:cs="宋体"/>
                <w:color w:val="000000"/>
                <w:sz w:val="22"/>
                <w:szCs w:val="22"/>
              </w:rPr>
            </w:pPr>
            <w:r>
              <w:rPr>
                <w:rFonts w:cs="宋体"/>
                <w:color w:val="000000"/>
                <w:sz w:val="22"/>
                <w:szCs w:val="22"/>
                <w:lang w:bidi="ar"/>
              </w:rPr>
              <w:t>0.00</w:t>
            </w:r>
          </w:p>
        </w:tc>
      </w:tr>
      <w:tr w14:paraId="173A03A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E4B1">
            <w:pPr>
              <w:textAlignment w:val="center"/>
              <w:rPr>
                <w:rFonts w:hint="default" w:cs="宋体"/>
                <w:color w:val="000000"/>
                <w:sz w:val="22"/>
                <w:szCs w:val="22"/>
              </w:rPr>
            </w:pPr>
            <w:r>
              <w:rPr>
                <w:rFonts w:cs="宋体"/>
                <w:color w:val="000000"/>
                <w:sz w:val="22"/>
                <w:szCs w:val="22"/>
                <w:lang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BDBA">
            <w:pPr>
              <w:textAlignment w:val="center"/>
              <w:rPr>
                <w:rFonts w:hint="default" w:cs="宋体"/>
                <w:color w:val="000000"/>
                <w:sz w:val="22"/>
                <w:szCs w:val="22"/>
              </w:rPr>
            </w:pPr>
            <w:r>
              <w:rPr>
                <w:rFonts w:cs="宋体"/>
                <w:color w:val="000000"/>
                <w:sz w:val="22"/>
                <w:szCs w:val="22"/>
                <w:lang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9E03">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6589">
            <w:pPr>
              <w:textAlignment w:val="center"/>
              <w:rPr>
                <w:rFonts w:hint="default" w:cs="宋体"/>
                <w:color w:val="000000"/>
                <w:sz w:val="22"/>
                <w:szCs w:val="22"/>
              </w:rPr>
            </w:pPr>
            <w:r>
              <w:rPr>
                <w:rFonts w:cs="宋体"/>
                <w:color w:val="000000"/>
                <w:sz w:val="22"/>
                <w:szCs w:val="22"/>
                <w:lang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0BD6">
            <w:pPr>
              <w:textAlignment w:val="center"/>
              <w:rPr>
                <w:rFonts w:hint="default" w:cs="宋体"/>
                <w:color w:val="000000"/>
                <w:sz w:val="22"/>
                <w:szCs w:val="22"/>
              </w:rPr>
            </w:pPr>
            <w:r>
              <w:rPr>
                <w:rFonts w:cs="宋体"/>
                <w:color w:val="000000"/>
                <w:sz w:val="22"/>
                <w:szCs w:val="22"/>
                <w:lang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400B">
            <w:pPr>
              <w:jc w:val="right"/>
              <w:textAlignment w:val="center"/>
              <w:rPr>
                <w:rFonts w:hint="default" w:cs="宋体"/>
                <w:color w:val="000000"/>
                <w:sz w:val="22"/>
                <w:szCs w:val="22"/>
              </w:rPr>
            </w:pPr>
            <w:r>
              <w:rPr>
                <w:rFonts w:cs="宋体"/>
                <w:color w:val="000000"/>
                <w:sz w:val="22"/>
                <w:szCs w:val="22"/>
                <w:lang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3E69">
            <w:pPr>
              <w:textAlignment w:val="center"/>
              <w:rPr>
                <w:rFonts w:hint="default" w:cs="宋体"/>
                <w:color w:val="000000"/>
                <w:sz w:val="22"/>
                <w:szCs w:val="22"/>
              </w:rPr>
            </w:pPr>
            <w:r>
              <w:rPr>
                <w:rFonts w:cs="宋体"/>
                <w:color w:val="000000"/>
                <w:sz w:val="22"/>
                <w:szCs w:val="22"/>
                <w:lang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5CF8">
            <w:pPr>
              <w:textAlignment w:val="center"/>
              <w:rPr>
                <w:rFonts w:hint="default" w:cs="宋体"/>
                <w:color w:val="000000"/>
                <w:sz w:val="22"/>
                <w:szCs w:val="22"/>
              </w:rPr>
            </w:pPr>
            <w:r>
              <w:rPr>
                <w:rFonts w:cs="宋体"/>
                <w:color w:val="000000"/>
                <w:sz w:val="22"/>
                <w:szCs w:val="22"/>
                <w:lang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1607">
            <w:pPr>
              <w:jc w:val="right"/>
              <w:textAlignment w:val="center"/>
              <w:rPr>
                <w:rFonts w:hint="default" w:cs="宋体"/>
                <w:color w:val="000000"/>
                <w:sz w:val="22"/>
                <w:szCs w:val="22"/>
              </w:rPr>
            </w:pPr>
            <w:r>
              <w:rPr>
                <w:rFonts w:cs="宋体"/>
                <w:color w:val="000000"/>
                <w:sz w:val="22"/>
                <w:szCs w:val="22"/>
                <w:lang w:bidi="ar"/>
              </w:rPr>
              <w:t>0.00</w:t>
            </w:r>
          </w:p>
        </w:tc>
      </w:tr>
      <w:tr w14:paraId="54AC141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84A2">
            <w:pPr>
              <w:textAlignment w:val="center"/>
              <w:rPr>
                <w:rFonts w:hint="default" w:cs="宋体"/>
                <w:color w:val="000000"/>
                <w:sz w:val="22"/>
                <w:szCs w:val="22"/>
              </w:rPr>
            </w:pPr>
            <w:r>
              <w:rPr>
                <w:rFonts w:cs="宋体"/>
                <w:color w:val="000000"/>
                <w:sz w:val="22"/>
                <w:szCs w:val="22"/>
                <w:lang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ACA7">
            <w:pPr>
              <w:textAlignment w:val="center"/>
              <w:rPr>
                <w:rFonts w:hint="default" w:cs="宋体"/>
                <w:color w:val="000000"/>
                <w:sz w:val="22"/>
                <w:szCs w:val="22"/>
              </w:rPr>
            </w:pPr>
            <w:r>
              <w:rPr>
                <w:rFonts w:cs="宋体"/>
                <w:color w:val="000000"/>
                <w:sz w:val="22"/>
                <w:szCs w:val="22"/>
                <w:lang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4C0F">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DC38">
            <w:pPr>
              <w:textAlignment w:val="center"/>
              <w:rPr>
                <w:rFonts w:hint="default" w:cs="宋体"/>
                <w:color w:val="000000"/>
                <w:sz w:val="22"/>
                <w:szCs w:val="22"/>
              </w:rPr>
            </w:pPr>
            <w:r>
              <w:rPr>
                <w:rFonts w:cs="宋体"/>
                <w:color w:val="000000"/>
                <w:sz w:val="22"/>
                <w:szCs w:val="22"/>
                <w:lang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3A4F">
            <w:pPr>
              <w:textAlignment w:val="center"/>
              <w:rPr>
                <w:rFonts w:hint="default" w:cs="宋体"/>
                <w:color w:val="000000"/>
                <w:sz w:val="22"/>
                <w:szCs w:val="22"/>
              </w:rPr>
            </w:pPr>
            <w:r>
              <w:rPr>
                <w:rFonts w:cs="宋体"/>
                <w:color w:val="000000"/>
                <w:sz w:val="22"/>
                <w:szCs w:val="22"/>
                <w:lang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3A32">
            <w:pPr>
              <w:jc w:val="right"/>
              <w:textAlignment w:val="center"/>
              <w:rPr>
                <w:rFonts w:hint="default" w:cs="宋体"/>
                <w:color w:val="000000"/>
                <w:sz w:val="22"/>
                <w:szCs w:val="22"/>
              </w:rPr>
            </w:pPr>
            <w:r>
              <w:rPr>
                <w:rFonts w:cs="宋体"/>
                <w:color w:val="000000"/>
                <w:sz w:val="22"/>
                <w:szCs w:val="22"/>
                <w:lang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1636">
            <w:pPr>
              <w:textAlignment w:val="center"/>
              <w:rPr>
                <w:rFonts w:hint="default" w:cs="宋体"/>
                <w:b/>
                <w:bCs/>
                <w:color w:val="000000"/>
                <w:sz w:val="22"/>
                <w:szCs w:val="22"/>
              </w:rPr>
            </w:pPr>
            <w:r>
              <w:rPr>
                <w:rFonts w:cs="宋体"/>
                <w:b/>
                <w:bCs/>
                <w:color w:val="000000"/>
                <w:sz w:val="22"/>
                <w:szCs w:val="22"/>
                <w:lang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13B9">
            <w:pPr>
              <w:textAlignment w:val="center"/>
              <w:rPr>
                <w:rFonts w:hint="default" w:cs="宋体"/>
                <w:b/>
                <w:bCs/>
                <w:color w:val="000000"/>
                <w:sz w:val="22"/>
                <w:szCs w:val="22"/>
              </w:rPr>
            </w:pPr>
            <w:r>
              <w:rPr>
                <w:rFonts w:cs="宋体"/>
                <w:b/>
                <w:bCs/>
                <w:color w:val="000000"/>
                <w:sz w:val="22"/>
                <w:szCs w:val="22"/>
                <w:lang w:bidi="ar"/>
              </w:rPr>
              <w:t>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BD85">
            <w:pPr>
              <w:jc w:val="right"/>
              <w:textAlignment w:val="center"/>
              <w:rPr>
                <w:rFonts w:hint="default" w:cs="宋体"/>
                <w:color w:val="000000"/>
                <w:sz w:val="22"/>
                <w:szCs w:val="22"/>
              </w:rPr>
            </w:pPr>
            <w:r>
              <w:rPr>
                <w:rFonts w:cs="宋体"/>
                <w:color w:val="000000"/>
                <w:sz w:val="22"/>
                <w:szCs w:val="22"/>
                <w:lang w:bidi="ar"/>
              </w:rPr>
              <w:t>0.00</w:t>
            </w:r>
          </w:p>
        </w:tc>
      </w:tr>
      <w:tr w14:paraId="0F96EA3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8B1C">
            <w:pPr>
              <w:textAlignment w:val="center"/>
              <w:rPr>
                <w:rFonts w:hint="default" w:cs="宋体"/>
                <w:color w:val="000000"/>
                <w:sz w:val="22"/>
                <w:szCs w:val="22"/>
              </w:rPr>
            </w:pPr>
            <w:r>
              <w:rPr>
                <w:rFonts w:cs="宋体"/>
                <w:color w:val="000000"/>
                <w:sz w:val="22"/>
                <w:szCs w:val="22"/>
                <w:lang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95EB">
            <w:pPr>
              <w:textAlignment w:val="center"/>
              <w:rPr>
                <w:rFonts w:hint="default" w:cs="宋体"/>
                <w:color w:val="000000"/>
                <w:sz w:val="22"/>
                <w:szCs w:val="22"/>
              </w:rPr>
            </w:pPr>
            <w:r>
              <w:rPr>
                <w:rFonts w:cs="宋体"/>
                <w:color w:val="000000"/>
                <w:sz w:val="22"/>
                <w:szCs w:val="22"/>
                <w:lang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894C">
            <w:pPr>
              <w:jc w:val="right"/>
              <w:textAlignment w:val="center"/>
              <w:rPr>
                <w:rFonts w:hint="default" w:cs="宋体"/>
                <w:color w:val="000000"/>
                <w:sz w:val="22"/>
                <w:szCs w:val="22"/>
              </w:rPr>
            </w:pPr>
            <w:r>
              <w:rPr>
                <w:rFonts w:cs="宋体"/>
                <w:color w:val="000000"/>
                <w:sz w:val="22"/>
                <w:szCs w:val="22"/>
                <w:lang w:bidi="ar"/>
              </w:rPr>
              <w:t>33.28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CE70">
            <w:pPr>
              <w:textAlignment w:val="center"/>
              <w:rPr>
                <w:rFonts w:hint="default" w:cs="宋体"/>
                <w:color w:val="000000"/>
                <w:sz w:val="22"/>
                <w:szCs w:val="22"/>
              </w:rPr>
            </w:pPr>
            <w:r>
              <w:rPr>
                <w:rFonts w:cs="宋体"/>
                <w:color w:val="000000"/>
                <w:sz w:val="22"/>
                <w:szCs w:val="22"/>
                <w:lang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DC2D">
            <w:pPr>
              <w:textAlignment w:val="center"/>
              <w:rPr>
                <w:rFonts w:hint="default" w:cs="宋体"/>
                <w:color w:val="000000"/>
                <w:sz w:val="22"/>
                <w:szCs w:val="22"/>
              </w:rPr>
            </w:pPr>
            <w:r>
              <w:rPr>
                <w:rFonts w:cs="宋体"/>
                <w:color w:val="000000"/>
                <w:sz w:val="22"/>
                <w:szCs w:val="22"/>
                <w:lang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0D0D">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A01B">
            <w:pPr>
              <w:textAlignment w:val="center"/>
              <w:rPr>
                <w:rFonts w:hint="default" w:cs="宋体"/>
                <w:color w:val="000000"/>
                <w:sz w:val="22"/>
                <w:szCs w:val="22"/>
              </w:rPr>
            </w:pPr>
            <w:r>
              <w:rPr>
                <w:rFonts w:cs="宋体"/>
                <w:color w:val="000000"/>
                <w:sz w:val="22"/>
                <w:szCs w:val="22"/>
                <w:lang w:bidi="ar"/>
              </w:rPr>
              <w:t>31201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53F9">
            <w:pPr>
              <w:textAlignment w:val="center"/>
              <w:rPr>
                <w:rFonts w:hint="default" w:cs="宋体"/>
                <w:color w:val="000000"/>
                <w:sz w:val="22"/>
                <w:szCs w:val="22"/>
              </w:rPr>
            </w:pPr>
            <w:r>
              <w:rPr>
                <w:rFonts w:cs="宋体"/>
                <w:color w:val="000000"/>
                <w:sz w:val="22"/>
                <w:szCs w:val="22"/>
                <w:lang w:bidi="ar"/>
              </w:rPr>
              <w:t xml:space="preserve">  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B481">
            <w:pPr>
              <w:jc w:val="right"/>
              <w:textAlignment w:val="center"/>
              <w:rPr>
                <w:rFonts w:hint="default" w:cs="宋体"/>
                <w:color w:val="000000"/>
                <w:sz w:val="22"/>
                <w:szCs w:val="22"/>
              </w:rPr>
            </w:pPr>
            <w:r>
              <w:rPr>
                <w:rFonts w:cs="宋体"/>
                <w:color w:val="000000"/>
                <w:sz w:val="22"/>
                <w:szCs w:val="22"/>
                <w:lang w:bidi="ar"/>
              </w:rPr>
              <w:t>0.00</w:t>
            </w:r>
          </w:p>
        </w:tc>
      </w:tr>
      <w:tr w14:paraId="7D24544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1095">
            <w:pPr>
              <w:textAlignment w:val="center"/>
              <w:rPr>
                <w:rFonts w:hint="default" w:cs="宋体"/>
                <w:color w:val="000000"/>
                <w:sz w:val="22"/>
                <w:szCs w:val="22"/>
              </w:rPr>
            </w:pPr>
            <w:r>
              <w:rPr>
                <w:rFonts w:cs="宋体"/>
                <w:color w:val="000000"/>
                <w:sz w:val="22"/>
                <w:szCs w:val="22"/>
                <w:lang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56D5">
            <w:pPr>
              <w:textAlignment w:val="center"/>
              <w:rPr>
                <w:rFonts w:hint="default" w:cs="宋体"/>
                <w:color w:val="000000"/>
                <w:sz w:val="22"/>
                <w:szCs w:val="22"/>
              </w:rPr>
            </w:pPr>
            <w:r>
              <w:rPr>
                <w:rFonts w:cs="宋体"/>
                <w:color w:val="000000"/>
                <w:sz w:val="22"/>
                <w:szCs w:val="22"/>
                <w:lang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6984">
            <w:pPr>
              <w:jc w:val="right"/>
              <w:textAlignment w:val="center"/>
              <w:rPr>
                <w:rFonts w:hint="default" w:cs="宋体"/>
                <w:color w:val="000000"/>
                <w:sz w:val="22"/>
                <w:szCs w:val="22"/>
              </w:rPr>
            </w:pPr>
            <w:r>
              <w:rPr>
                <w:rFonts w:cs="宋体"/>
                <w:color w:val="000000"/>
                <w:sz w:val="22"/>
                <w:szCs w:val="22"/>
                <w:lang w:bidi="ar"/>
              </w:rPr>
              <w:t>508.09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8C1A">
            <w:pPr>
              <w:textAlignment w:val="center"/>
              <w:rPr>
                <w:rFonts w:hint="default" w:cs="宋体"/>
                <w:color w:val="000000"/>
                <w:sz w:val="22"/>
                <w:szCs w:val="22"/>
              </w:rPr>
            </w:pPr>
            <w:r>
              <w:rPr>
                <w:rFonts w:cs="宋体"/>
                <w:color w:val="000000"/>
                <w:sz w:val="22"/>
                <w:szCs w:val="22"/>
                <w:lang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F714">
            <w:pPr>
              <w:textAlignment w:val="center"/>
              <w:rPr>
                <w:rFonts w:hint="default" w:cs="宋体"/>
                <w:color w:val="000000"/>
                <w:sz w:val="22"/>
                <w:szCs w:val="22"/>
              </w:rPr>
            </w:pPr>
            <w:r>
              <w:rPr>
                <w:rFonts w:cs="宋体"/>
                <w:color w:val="000000"/>
                <w:sz w:val="22"/>
                <w:szCs w:val="22"/>
                <w:lang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DAB8">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B3F9">
            <w:pPr>
              <w:textAlignment w:val="center"/>
              <w:rPr>
                <w:rFonts w:hint="default" w:cs="宋体"/>
                <w:color w:val="000000"/>
                <w:sz w:val="22"/>
                <w:szCs w:val="22"/>
              </w:rPr>
            </w:pPr>
            <w:r>
              <w:rPr>
                <w:rFonts w:cs="宋体"/>
                <w:color w:val="000000"/>
                <w:sz w:val="22"/>
                <w:szCs w:val="22"/>
                <w:lang w:bidi="ar"/>
              </w:rPr>
              <w:t>31203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A871">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1B83">
            <w:pPr>
              <w:jc w:val="right"/>
              <w:textAlignment w:val="center"/>
              <w:rPr>
                <w:rFonts w:hint="default" w:cs="宋体"/>
                <w:color w:val="000000"/>
                <w:sz w:val="22"/>
                <w:szCs w:val="22"/>
              </w:rPr>
            </w:pPr>
            <w:r>
              <w:rPr>
                <w:rFonts w:cs="宋体"/>
                <w:color w:val="000000"/>
                <w:sz w:val="22"/>
                <w:szCs w:val="22"/>
                <w:lang w:bidi="ar"/>
              </w:rPr>
              <w:t>0.00</w:t>
            </w:r>
          </w:p>
        </w:tc>
      </w:tr>
      <w:tr w14:paraId="4A120E2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131F">
            <w:pPr>
              <w:textAlignment w:val="center"/>
              <w:rPr>
                <w:rFonts w:hint="default" w:cs="宋体"/>
                <w:color w:val="000000"/>
                <w:sz w:val="22"/>
                <w:szCs w:val="22"/>
              </w:rPr>
            </w:pPr>
            <w:r>
              <w:rPr>
                <w:rFonts w:cs="宋体"/>
                <w:color w:val="000000"/>
                <w:sz w:val="22"/>
                <w:szCs w:val="22"/>
                <w:lang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B017">
            <w:pPr>
              <w:textAlignment w:val="center"/>
              <w:rPr>
                <w:rFonts w:hint="default" w:cs="宋体"/>
                <w:color w:val="000000"/>
                <w:sz w:val="22"/>
                <w:szCs w:val="22"/>
              </w:rPr>
            </w:pPr>
            <w:r>
              <w:rPr>
                <w:rFonts w:cs="宋体"/>
                <w:color w:val="000000"/>
                <w:sz w:val="22"/>
                <w:szCs w:val="22"/>
                <w:lang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588D">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3EC2">
            <w:pPr>
              <w:textAlignment w:val="center"/>
              <w:rPr>
                <w:rFonts w:hint="default" w:cs="宋体"/>
                <w:color w:val="000000"/>
                <w:sz w:val="22"/>
                <w:szCs w:val="22"/>
              </w:rPr>
            </w:pPr>
            <w:r>
              <w:rPr>
                <w:rFonts w:cs="宋体"/>
                <w:color w:val="000000"/>
                <w:sz w:val="22"/>
                <w:szCs w:val="22"/>
                <w:lang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138D">
            <w:pPr>
              <w:textAlignment w:val="center"/>
              <w:rPr>
                <w:rFonts w:hint="default" w:cs="宋体"/>
                <w:color w:val="000000"/>
                <w:sz w:val="22"/>
                <w:szCs w:val="22"/>
              </w:rPr>
            </w:pPr>
            <w:r>
              <w:rPr>
                <w:rFonts w:cs="宋体"/>
                <w:color w:val="000000"/>
                <w:sz w:val="22"/>
                <w:szCs w:val="22"/>
                <w:lang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BAA7">
            <w:pPr>
              <w:jc w:val="right"/>
              <w:textAlignment w:val="center"/>
              <w:rPr>
                <w:rFonts w:hint="default" w:cs="宋体"/>
                <w:color w:val="000000"/>
                <w:sz w:val="22"/>
                <w:szCs w:val="22"/>
              </w:rPr>
            </w:pPr>
            <w:r>
              <w:rPr>
                <w:rFonts w:cs="宋体"/>
                <w:color w:val="000000"/>
                <w:sz w:val="22"/>
                <w:szCs w:val="22"/>
                <w:lang w:bidi="ar"/>
              </w:rPr>
              <w:t>52.58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A6A3">
            <w:pPr>
              <w:textAlignment w:val="center"/>
              <w:rPr>
                <w:rFonts w:hint="default" w:cs="宋体"/>
                <w:color w:val="000000"/>
                <w:sz w:val="22"/>
                <w:szCs w:val="22"/>
              </w:rPr>
            </w:pPr>
            <w:r>
              <w:rPr>
                <w:rFonts w:cs="宋体"/>
                <w:color w:val="000000"/>
                <w:sz w:val="22"/>
                <w:szCs w:val="22"/>
                <w:lang w:bidi="ar"/>
              </w:rPr>
              <w:t>31204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8B86">
            <w:pPr>
              <w:textAlignment w:val="center"/>
              <w:rPr>
                <w:rFonts w:hint="default" w:cs="宋体"/>
                <w:color w:val="000000"/>
                <w:sz w:val="22"/>
                <w:szCs w:val="22"/>
              </w:rPr>
            </w:pPr>
            <w:r>
              <w:rPr>
                <w:rFonts w:cs="宋体"/>
                <w:color w:val="000000"/>
                <w:sz w:val="22"/>
                <w:szCs w:val="22"/>
                <w:lang w:bidi="ar"/>
              </w:rPr>
              <w:t xml:space="preserve">  费用补贴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89D8">
            <w:pPr>
              <w:jc w:val="right"/>
              <w:textAlignment w:val="center"/>
              <w:rPr>
                <w:rFonts w:hint="default" w:cs="宋体"/>
                <w:color w:val="000000"/>
                <w:sz w:val="22"/>
                <w:szCs w:val="22"/>
              </w:rPr>
            </w:pPr>
            <w:r>
              <w:rPr>
                <w:rFonts w:cs="宋体"/>
                <w:color w:val="000000"/>
                <w:sz w:val="22"/>
                <w:szCs w:val="22"/>
                <w:lang w:bidi="ar"/>
              </w:rPr>
              <w:t>0.00</w:t>
            </w:r>
          </w:p>
        </w:tc>
      </w:tr>
      <w:tr w14:paraId="5AC76C5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A360">
            <w:pPr>
              <w:textAlignment w:val="center"/>
              <w:rPr>
                <w:rFonts w:hint="default" w:cs="宋体"/>
                <w:color w:val="000000"/>
                <w:sz w:val="22"/>
                <w:szCs w:val="22"/>
              </w:rPr>
            </w:pPr>
            <w:r>
              <w:rPr>
                <w:rFonts w:cs="宋体"/>
                <w:color w:val="000000"/>
                <w:sz w:val="22"/>
                <w:szCs w:val="22"/>
                <w:lang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DBA6">
            <w:pPr>
              <w:textAlignment w:val="center"/>
              <w:rPr>
                <w:rFonts w:hint="default" w:cs="宋体"/>
                <w:color w:val="000000"/>
                <w:sz w:val="22"/>
                <w:szCs w:val="22"/>
              </w:rPr>
            </w:pPr>
            <w:r>
              <w:rPr>
                <w:rFonts w:cs="宋体"/>
                <w:color w:val="000000"/>
                <w:sz w:val="22"/>
                <w:szCs w:val="22"/>
                <w:lang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B1DD">
            <w:pPr>
              <w:jc w:val="right"/>
              <w:textAlignment w:val="center"/>
              <w:rPr>
                <w:rFonts w:hint="default" w:cs="宋体"/>
                <w:color w:val="000000"/>
                <w:sz w:val="22"/>
                <w:szCs w:val="22"/>
              </w:rPr>
            </w:pPr>
            <w:r>
              <w:rPr>
                <w:rFonts w:cs="宋体"/>
                <w:color w:val="000000"/>
                <w:sz w:val="22"/>
                <w:szCs w:val="22"/>
                <w:lang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355C">
            <w:pPr>
              <w:textAlignment w:val="center"/>
              <w:rPr>
                <w:rFonts w:hint="default" w:cs="宋体"/>
                <w:color w:val="000000"/>
                <w:sz w:val="22"/>
                <w:szCs w:val="22"/>
              </w:rPr>
            </w:pPr>
            <w:r>
              <w:rPr>
                <w:rFonts w:cs="宋体"/>
                <w:color w:val="000000"/>
                <w:sz w:val="22"/>
                <w:szCs w:val="22"/>
                <w:lang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90FA">
            <w:pPr>
              <w:textAlignment w:val="center"/>
              <w:rPr>
                <w:rFonts w:hint="default" w:cs="宋体"/>
                <w:color w:val="000000"/>
                <w:sz w:val="22"/>
                <w:szCs w:val="22"/>
              </w:rPr>
            </w:pPr>
            <w:r>
              <w:rPr>
                <w:rFonts w:cs="宋体"/>
                <w:color w:val="000000"/>
                <w:sz w:val="22"/>
                <w:szCs w:val="22"/>
                <w:lang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EA7C">
            <w:pPr>
              <w:jc w:val="right"/>
              <w:textAlignment w:val="center"/>
              <w:rPr>
                <w:rFonts w:hint="default" w:cs="宋体"/>
                <w:color w:val="000000"/>
                <w:sz w:val="22"/>
                <w:szCs w:val="22"/>
              </w:rPr>
            </w:pPr>
            <w:r>
              <w:rPr>
                <w:rFonts w:cs="宋体"/>
                <w:color w:val="000000"/>
                <w:sz w:val="22"/>
                <w:szCs w:val="22"/>
                <w:lang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CA53">
            <w:pPr>
              <w:textAlignment w:val="center"/>
              <w:rPr>
                <w:rFonts w:hint="default" w:cs="宋体"/>
                <w:color w:val="000000"/>
                <w:sz w:val="22"/>
                <w:szCs w:val="22"/>
              </w:rPr>
            </w:pPr>
            <w:r>
              <w:rPr>
                <w:rFonts w:cs="宋体"/>
                <w:color w:val="000000"/>
                <w:sz w:val="22"/>
                <w:szCs w:val="22"/>
                <w:lang w:bidi="ar"/>
              </w:rPr>
              <w:t>31205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982E">
            <w:pPr>
              <w:textAlignment w:val="center"/>
              <w:rPr>
                <w:rFonts w:hint="default" w:cs="宋体"/>
                <w:color w:val="000000"/>
                <w:sz w:val="22"/>
                <w:szCs w:val="22"/>
              </w:rPr>
            </w:pPr>
            <w:r>
              <w:rPr>
                <w:rFonts w:cs="宋体"/>
                <w:color w:val="000000"/>
                <w:sz w:val="22"/>
                <w:szCs w:val="22"/>
                <w:lang w:bidi="ar"/>
              </w:rPr>
              <w:t xml:space="preserve">  利息补贴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FFA8">
            <w:pPr>
              <w:jc w:val="right"/>
              <w:textAlignment w:val="center"/>
              <w:rPr>
                <w:rFonts w:hint="default" w:cs="宋体"/>
                <w:color w:val="000000"/>
                <w:sz w:val="22"/>
                <w:szCs w:val="22"/>
              </w:rPr>
            </w:pPr>
            <w:r>
              <w:rPr>
                <w:rFonts w:cs="宋体"/>
                <w:color w:val="000000"/>
                <w:sz w:val="22"/>
                <w:szCs w:val="22"/>
                <w:lang w:bidi="ar"/>
              </w:rPr>
              <w:t>0.00</w:t>
            </w:r>
          </w:p>
        </w:tc>
      </w:tr>
      <w:tr w14:paraId="0127DA8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B0A5">
            <w:pPr>
              <w:textAlignment w:val="center"/>
              <w:rPr>
                <w:rFonts w:hint="default" w:cs="宋体"/>
                <w:color w:val="000000"/>
                <w:sz w:val="22"/>
                <w:szCs w:val="22"/>
              </w:rPr>
            </w:pPr>
            <w:r>
              <w:rPr>
                <w:rFonts w:cs="宋体"/>
                <w:color w:val="000000"/>
                <w:sz w:val="22"/>
                <w:szCs w:val="22"/>
                <w:lang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365D">
            <w:pPr>
              <w:textAlignment w:val="center"/>
              <w:rPr>
                <w:rFonts w:hint="default" w:cs="宋体"/>
                <w:color w:val="000000"/>
                <w:sz w:val="22"/>
                <w:szCs w:val="22"/>
              </w:rPr>
            </w:pPr>
            <w:r>
              <w:rPr>
                <w:rFonts w:cs="宋体"/>
                <w:color w:val="000000"/>
                <w:sz w:val="22"/>
                <w:szCs w:val="22"/>
                <w:lang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6ACF">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A39F">
            <w:pPr>
              <w:textAlignment w:val="center"/>
              <w:rPr>
                <w:rFonts w:hint="default" w:cs="宋体"/>
                <w:color w:val="000000"/>
                <w:sz w:val="22"/>
                <w:szCs w:val="22"/>
              </w:rPr>
            </w:pPr>
            <w:r>
              <w:rPr>
                <w:rFonts w:cs="宋体"/>
                <w:color w:val="000000"/>
                <w:sz w:val="22"/>
                <w:szCs w:val="22"/>
                <w:lang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CF18">
            <w:pPr>
              <w:textAlignment w:val="center"/>
              <w:rPr>
                <w:rFonts w:hint="default" w:cs="宋体"/>
                <w:color w:val="000000"/>
                <w:sz w:val="22"/>
                <w:szCs w:val="22"/>
              </w:rPr>
            </w:pPr>
            <w:r>
              <w:rPr>
                <w:rFonts w:cs="宋体"/>
                <w:color w:val="000000"/>
                <w:sz w:val="22"/>
                <w:szCs w:val="22"/>
                <w:lang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8ECC">
            <w:pPr>
              <w:jc w:val="right"/>
              <w:textAlignment w:val="center"/>
              <w:rPr>
                <w:rFonts w:hint="default" w:cs="宋体"/>
                <w:color w:val="000000"/>
                <w:sz w:val="22"/>
                <w:szCs w:val="22"/>
              </w:rPr>
            </w:pPr>
            <w:r>
              <w:rPr>
                <w:rFonts w:cs="宋体"/>
                <w:color w:val="000000"/>
                <w:sz w:val="22"/>
                <w:szCs w:val="22"/>
                <w:lang w:bidi="ar"/>
              </w:rPr>
              <w:t>23.70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EBA7">
            <w:pPr>
              <w:textAlignment w:val="center"/>
              <w:rPr>
                <w:rFonts w:hint="default" w:cs="宋体"/>
                <w:color w:val="000000"/>
                <w:sz w:val="22"/>
                <w:szCs w:val="22"/>
              </w:rPr>
            </w:pPr>
            <w:r>
              <w:rPr>
                <w:rFonts w:cs="宋体"/>
                <w:color w:val="000000"/>
                <w:sz w:val="22"/>
                <w:szCs w:val="22"/>
                <w:lang w:bidi="ar"/>
              </w:rPr>
              <w:t>31206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F7A6">
            <w:pPr>
              <w:textAlignment w:val="center"/>
              <w:rPr>
                <w:rFonts w:hint="default" w:cs="宋体"/>
                <w:color w:val="000000"/>
                <w:sz w:val="22"/>
                <w:szCs w:val="22"/>
              </w:rPr>
            </w:pPr>
            <w:r>
              <w:rPr>
                <w:rFonts w:cs="宋体"/>
                <w:color w:val="000000"/>
                <w:sz w:val="22"/>
                <w:szCs w:val="22"/>
                <w:lang w:bidi="ar"/>
              </w:rPr>
              <w:t xml:space="preserve">  其他资本性补助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7A7D">
            <w:pPr>
              <w:jc w:val="right"/>
              <w:textAlignment w:val="center"/>
              <w:rPr>
                <w:rFonts w:hint="default" w:cs="宋体"/>
                <w:color w:val="000000"/>
                <w:sz w:val="22"/>
                <w:szCs w:val="22"/>
              </w:rPr>
            </w:pPr>
            <w:r>
              <w:rPr>
                <w:rFonts w:cs="宋体"/>
                <w:color w:val="000000"/>
                <w:sz w:val="22"/>
                <w:szCs w:val="22"/>
                <w:lang w:bidi="ar"/>
              </w:rPr>
              <w:t>0.00</w:t>
            </w:r>
          </w:p>
        </w:tc>
      </w:tr>
      <w:tr w14:paraId="1AFF3B4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C885">
            <w:pPr>
              <w:textAlignment w:val="center"/>
              <w:rPr>
                <w:rFonts w:hint="default" w:cs="宋体"/>
                <w:color w:val="000000"/>
                <w:sz w:val="22"/>
                <w:szCs w:val="22"/>
              </w:rPr>
            </w:pPr>
            <w:r>
              <w:rPr>
                <w:rFonts w:cs="宋体"/>
                <w:color w:val="000000"/>
                <w:sz w:val="22"/>
                <w:szCs w:val="22"/>
                <w:lang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AF68">
            <w:pPr>
              <w:textAlignment w:val="center"/>
              <w:rPr>
                <w:rFonts w:hint="default" w:cs="宋体"/>
                <w:color w:val="000000"/>
                <w:sz w:val="22"/>
                <w:szCs w:val="22"/>
              </w:rPr>
            </w:pPr>
            <w:r>
              <w:rPr>
                <w:rFonts w:cs="宋体"/>
                <w:color w:val="000000"/>
                <w:sz w:val="22"/>
                <w:szCs w:val="22"/>
                <w:lang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B163">
            <w:pPr>
              <w:jc w:val="right"/>
              <w:textAlignment w:val="center"/>
              <w:rPr>
                <w:rFonts w:hint="default" w:cs="宋体"/>
                <w:color w:val="000000"/>
                <w:sz w:val="22"/>
                <w:szCs w:val="22"/>
              </w:rPr>
            </w:pPr>
            <w:r>
              <w:rPr>
                <w:rFonts w:cs="宋体"/>
                <w:color w:val="000000"/>
                <w:sz w:val="22"/>
                <w:szCs w:val="22"/>
                <w:lang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AA16">
            <w:pPr>
              <w:textAlignment w:val="center"/>
              <w:rPr>
                <w:rFonts w:hint="default" w:cs="宋体"/>
                <w:color w:val="000000"/>
                <w:sz w:val="22"/>
                <w:szCs w:val="22"/>
              </w:rPr>
            </w:pPr>
            <w:r>
              <w:rPr>
                <w:rFonts w:cs="宋体"/>
                <w:color w:val="000000"/>
                <w:sz w:val="22"/>
                <w:szCs w:val="22"/>
                <w:lang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1418">
            <w:pPr>
              <w:textAlignment w:val="center"/>
              <w:rPr>
                <w:rFonts w:hint="default" w:cs="宋体"/>
                <w:color w:val="000000"/>
                <w:sz w:val="22"/>
                <w:szCs w:val="22"/>
              </w:rPr>
            </w:pPr>
            <w:r>
              <w:rPr>
                <w:rFonts w:cs="宋体"/>
                <w:color w:val="000000"/>
                <w:sz w:val="22"/>
                <w:szCs w:val="22"/>
                <w:lang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AD85">
            <w:pPr>
              <w:jc w:val="right"/>
              <w:textAlignment w:val="center"/>
              <w:rPr>
                <w:rFonts w:hint="default" w:cs="宋体"/>
                <w:color w:val="000000"/>
                <w:sz w:val="22"/>
                <w:szCs w:val="22"/>
              </w:rPr>
            </w:pPr>
            <w:r>
              <w:rPr>
                <w:rFonts w:cs="宋体"/>
                <w:color w:val="000000"/>
                <w:sz w:val="22"/>
                <w:szCs w:val="22"/>
                <w:lang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49C9">
            <w:pPr>
              <w:textAlignment w:val="center"/>
              <w:rPr>
                <w:rFonts w:hint="default" w:cs="宋体"/>
                <w:color w:val="000000"/>
                <w:sz w:val="22"/>
                <w:szCs w:val="22"/>
              </w:rPr>
            </w:pPr>
            <w:r>
              <w:rPr>
                <w:rFonts w:cs="宋体"/>
                <w:color w:val="000000"/>
                <w:sz w:val="22"/>
                <w:szCs w:val="22"/>
                <w:lang w:bidi="ar"/>
              </w:rPr>
              <w:t>31299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E5FD">
            <w:pPr>
              <w:textAlignment w:val="center"/>
              <w:rPr>
                <w:rFonts w:hint="default" w:cs="宋体"/>
                <w:color w:val="000000"/>
                <w:sz w:val="22"/>
                <w:szCs w:val="22"/>
              </w:rPr>
            </w:pPr>
            <w:r>
              <w:rPr>
                <w:rFonts w:cs="宋体"/>
                <w:color w:val="000000"/>
                <w:sz w:val="22"/>
                <w:szCs w:val="22"/>
                <w:lang w:bidi="ar"/>
              </w:rPr>
              <w:t xml:space="preserve">  其他对企业补助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C2FF">
            <w:pPr>
              <w:jc w:val="right"/>
              <w:textAlignment w:val="center"/>
              <w:rPr>
                <w:rFonts w:hint="default" w:cs="宋体"/>
                <w:color w:val="000000"/>
                <w:sz w:val="22"/>
                <w:szCs w:val="22"/>
              </w:rPr>
            </w:pPr>
            <w:r>
              <w:rPr>
                <w:rFonts w:cs="宋体"/>
                <w:color w:val="000000"/>
                <w:sz w:val="22"/>
                <w:szCs w:val="22"/>
                <w:lang w:bidi="ar"/>
              </w:rPr>
              <w:t>0.00</w:t>
            </w:r>
          </w:p>
        </w:tc>
      </w:tr>
      <w:tr w14:paraId="68BC1B5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A3EB">
            <w:pPr>
              <w:textAlignment w:val="center"/>
              <w:rPr>
                <w:rFonts w:hint="default" w:cs="宋体"/>
                <w:color w:val="000000"/>
                <w:sz w:val="22"/>
                <w:szCs w:val="22"/>
              </w:rPr>
            </w:pPr>
            <w:r>
              <w:rPr>
                <w:rFonts w:cs="宋体"/>
                <w:color w:val="000000"/>
                <w:sz w:val="22"/>
                <w:szCs w:val="22"/>
                <w:lang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018E">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D731">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5202">
            <w:pPr>
              <w:textAlignment w:val="center"/>
              <w:rPr>
                <w:rFonts w:hint="default" w:cs="宋体"/>
                <w:color w:val="000000"/>
                <w:sz w:val="22"/>
                <w:szCs w:val="22"/>
              </w:rPr>
            </w:pPr>
            <w:r>
              <w:rPr>
                <w:rFonts w:cs="宋体"/>
                <w:color w:val="000000"/>
                <w:sz w:val="22"/>
                <w:szCs w:val="22"/>
                <w:lang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D800">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C6B8">
            <w:pPr>
              <w:jc w:val="right"/>
              <w:textAlignment w:val="center"/>
              <w:rPr>
                <w:rFonts w:hint="default" w:cs="宋体"/>
                <w:color w:val="000000"/>
                <w:sz w:val="22"/>
                <w:szCs w:val="22"/>
              </w:rPr>
            </w:pPr>
            <w:r>
              <w:rPr>
                <w:rFonts w:cs="宋体"/>
                <w:color w:val="000000"/>
                <w:sz w:val="22"/>
                <w:szCs w:val="22"/>
                <w:lang w:bidi="ar"/>
              </w:rPr>
              <w:t>10.91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6046">
            <w:pPr>
              <w:textAlignment w:val="center"/>
              <w:rPr>
                <w:rFonts w:hint="default" w:cs="宋体"/>
                <w:b/>
                <w:bCs/>
                <w:color w:val="000000"/>
                <w:sz w:val="22"/>
                <w:szCs w:val="22"/>
              </w:rPr>
            </w:pPr>
            <w:r>
              <w:rPr>
                <w:rFonts w:cs="宋体"/>
                <w:b/>
                <w:bCs/>
                <w:color w:val="000000"/>
                <w:sz w:val="22"/>
                <w:szCs w:val="22"/>
                <w:lang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983C">
            <w:pPr>
              <w:textAlignment w:val="center"/>
              <w:rPr>
                <w:rFonts w:hint="default" w:cs="宋体"/>
                <w:b/>
                <w:bCs/>
                <w:color w:val="000000"/>
                <w:sz w:val="22"/>
                <w:szCs w:val="22"/>
              </w:rPr>
            </w:pPr>
            <w:r>
              <w:rPr>
                <w:rFonts w:cs="宋体"/>
                <w:b/>
                <w:bCs/>
                <w:color w:val="000000"/>
                <w:sz w:val="22"/>
                <w:szCs w:val="22"/>
                <w:lang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9EEA">
            <w:pPr>
              <w:jc w:val="right"/>
              <w:textAlignment w:val="center"/>
              <w:rPr>
                <w:rFonts w:hint="default" w:cs="宋体"/>
                <w:color w:val="000000"/>
                <w:sz w:val="22"/>
                <w:szCs w:val="22"/>
              </w:rPr>
            </w:pPr>
            <w:r>
              <w:rPr>
                <w:rFonts w:cs="宋体"/>
                <w:color w:val="000000"/>
                <w:sz w:val="22"/>
                <w:szCs w:val="22"/>
                <w:lang w:bidi="ar"/>
              </w:rPr>
              <w:t>0.00</w:t>
            </w:r>
          </w:p>
        </w:tc>
      </w:tr>
      <w:tr w14:paraId="741F96B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7AEF">
            <w:pPr>
              <w:textAlignment w:val="center"/>
              <w:rPr>
                <w:rFonts w:hint="default" w:cs="宋体"/>
                <w:color w:val="000000"/>
                <w:sz w:val="22"/>
                <w:szCs w:val="22"/>
              </w:rPr>
            </w:pPr>
            <w:r>
              <w:rPr>
                <w:rFonts w:cs="宋体"/>
                <w:color w:val="000000"/>
                <w:sz w:val="22"/>
                <w:szCs w:val="22"/>
                <w:lang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D0D6">
            <w:pPr>
              <w:textAlignment w:val="center"/>
              <w:rPr>
                <w:rFonts w:hint="default" w:cs="宋体"/>
                <w:color w:val="000000"/>
                <w:sz w:val="22"/>
                <w:szCs w:val="22"/>
              </w:rPr>
            </w:pPr>
            <w:r>
              <w:rPr>
                <w:rFonts w:cs="宋体"/>
                <w:color w:val="000000"/>
                <w:sz w:val="22"/>
                <w:szCs w:val="22"/>
                <w:lang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7BA7">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FAE1">
            <w:pPr>
              <w:textAlignment w:val="center"/>
              <w:rPr>
                <w:rFonts w:hint="default" w:cs="宋体"/>
                <w:color w:val="000000"/>
                <w:sz w:val="22"/>
                <w:szCs w:val="22"/>
              </w:rPr>
            </w:pPr>
            <w:r>
              <w:rPr>
                <w:rFonts w:cs="宋体"/>
                <w:color w:val="000000"/>
                <w:sz w:val="22"/>
                <w:szCs w:val="22"/>
                <w:lang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B2E0">
            <w:pPr>
              <w:textAlignment w:val="center"/>
              <w:rPr>
                <w:rFonts w:hint="default" w:cs="宋体"/>
                <w:color w:val="000000"/>
                <w:sz w:val="22"/>
                <w:szCs w:val="22"/>
              </w:rPr>
            </w:pPr>
            <w:r>
              <w:rPr>
                <w:rFonts w:cs="宋体"/>
                <w:color w:val="000000"/>
                <w:sz w:val="22"/>
                <w:szCs w:val="22"/>
                <w:lang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C2BB">
            <w:pPr>
              <w:jc w:val="right"/>
              <w:textAlignment w:val="center"/>
              <w:rPr>
                <w:rFonts w:hint="default" w:cs="宋体"/>
                <w:color w:val="000000"/>
                <w:sz w:val="22"/>
                <w:szCs w:val="22"/>
              </w:rPr>
            </w:pPr>
            <w:r>
              <w:rPr>
                <w:rFonts w:cs="宋体"/>
                <w:color w:val="000000"/>
                <w:sz w:val="22"/>
                <w:szCs w:val="22"/>
                <w:lang w:bidi="ar"/>
              </w:rPr>
              <w:t>26.76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1493">
            <w:pPr>
              <w:textAlignment w:val="center"/>
              <w:rPr>
                <w:rFonts w:hint="default" w:cs="宋体"/>
                <w:color w:val="000000"/>
                <w:sz w:val="22"/>
                <w:szCs w:val="22"/>
              </w:rPr>
            </w:pPr>
            <w:r>
              <w:rPr>
                <w:rFonts w:cs="宋体"/>
                <w:color w:val="000000"/>
                <w:sz w:val="22"/>
                <w:szCs w:val="22"/>
                <w:lang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0877">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F4BA">
            <w:pPr>
              <w:jc w:val="right"/>
              <w:textAlignment w:val="center"/>
              <w:rPr>
                <w:rFonts w:hint="default" w:cs="宋体"/>
                <w:color w:val="000000"/>
                <w:sz w:val="22"/>
                <w:szCs w:val="22"/>
              </w:rPr>
            </w:pPr>
            <w:r>
              <w:rPr>
                <w:rFonts w:cs="宋体"/>
                <w:color w:val="000000"/>
                <w:sz w:val="22"/>
                <w:szCs w:val="22"/>
                <w:lang w:bidi="ar"/>
              </w:rPr>
              <w:t>0.00</w:t>
            </w:r>
          </w:p>
        </w:tc>
      </w:tr>
      <w:tr w14:paraId="7484AA1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730A">
            <w:pPr>
              <w:textAlignment w:val="center"/>
              <w:rPr>
                <w:rFonts w:hint="default" w:cs="宋体"/>
                <w:color w:val="000000"/>
                <w:sz w:val="22"/>
                <w:szCs w:val="22"/>
              </w:rPr>
            </w:pPr>
            <w:r>
              <w:rPr>
                <w:rFonts w:cs="宋体"/>
                <w:color w:val="000000"/>
                <w:sz w:val="22"/>
                <w:szCs w:val="22"/>
                <w:lang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B2D3">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280C">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94F2">
            <w:pPr>
              <w:textAlignment w:val="center"/>
              <w:rPr>
                <w:rFonts w:hint="default" w:cs="宋体"/>
                <w:color w:val="000000"/>
                <w:sz w:val="22"/>
                <w:szCs w:val="22"/>
              </w:rPr>
            </w:pPr>
            <w:r>
              <w:rPr>
                <w:rFonts w:cs="宋体"/>
                <w:color w:val="000000"/>
                <w:sz w:val="22"/>
                <w:szCs w:val="22"/>
                <w:lang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F4A9">
            <w:pPr>
              <w:textAlignment w:val="center"/>
              <w:rPr>
                <w:rFonts w:hint="default" w:cs="宋体"/>
                <w:color w:val="000000"/>
                <w:sz w:val="22"/>
                <w:szCs w:val="22"/>
              </w:rPr>
            </w:pPr>
            <w:r>
              <w:rPr>
                <w:rFonts w:cs="宋体"/>
                <w:color w:val="000000"/>
                <w:sz w:val="22"/>
                <w:szCs w:val="22"/>
                <w:lang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9F85">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F420">
            <w:pPr>
              <w:textAlignment w:val="center"/>
              <w:rPr>
                <w:rFonts w:hint="default" w:cs="宋体"/>
                <w:color w:val="000000"/>
                <w:sz w:val="22"/>
                <w:szCs w:val="22"/>
              </w:rPr>
            </w:pPr>
            <w:r>
              <w:rPr>
                <w:rFonts w:cs="宋体"/>
                <w:color w:val="000000"/>
                <w:sz w:val="22"/>
                <w:szCs w:val="22"/>
                <w:lang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4FA1">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F633">
            <w:pPr>
              <w:jc w:val="right"/>
              <w:textAlignment w:val="center"/>
              <w:rPr>
                <w:rFonts w:hint="default" w:cs="宋体"/>
                <w:color w:val="000000"/>
                <w:sz w:val="22"/>
                <w:szCs w:val="22"/>
              </w:rPr>
            </w:pPr>
            <w:r>
              <w:rPr>
                <w:rFonts w:cs="宋体"/>
                <w:color w:val="000000"/>
                <w:sz w:val="22"/>
                <w:szCs w:val="22"/>
                <w:lang w:bidi="ar"/>
              </w:rPr>
              <w:t>0.00</w:t>
            </w:r>
          </w:p>
        </w:tc>
      </w:tr>
      <w:tr w14:paraId="4D7CCAF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D2B3">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A4A7">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B2810">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AF07">
            <w:pPr>
              <w:textAlignment w:val="center"/>
              <w:rPr>
                <w:rFonts w:hint="default" w:cs="宋体"/>
                <w:color w:val="000000"/>
                <w:sz w:val="22"/>
                <w:szCs w:val="22"/>
              </w:rPr>
            </w:pPr>
            <w:r>
              <w:rPr>
                <w:rFonts w:cs="宋体"/>
                <w:color w:val="000000"/>
                <w:sz w:val="22"/>
                <w:szCs w:val="22"/>
                <w:lang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6165">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B1B7">
            <w:pPr>
              <w:jc w:val="right"/>
              <w:textAlignment w:val="center"/>
              <w:rPr>
                <w:rFonts w:hint="default" w:cs="宋体"/>
                <w:color w:val="000000"/>
                <w:sz w:val="22"/>
                <w:szCs w:val="22"/>
              </w:rPr>
            </w:pPr>
            <w:r>
              <w:rPr>
                <w:rFonts w:cs="宋体"/>
                <w:color w:val="000000"/>
                <w:sz w:val="22"/>
                <w:szCs w:val="22"/>
                <w:lang w:bidi="ar"/>
              </w:rPr>
              <w:t>82.51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BFAF">
            <w:pPr>
              <w:textAlignment w:val="center"/>
              <w:rPr>
                <w:rFonts w:hint="default" w:cs="宋体"/>
                <w:color w:val="000000"/>
                <w:sz w:val="22"/>
                <w:szCs w:val="22"/>
              </w:rPr>
            </w:pPr>
            <w:r>
              <w:rPr>
                <w:rFonts w:cs="宋体"/>
                <w:color w:val="000000"/>
                <w:sz w:val="22"/>
                <w:szCs w:val="22"/>
                <w:lang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8E51">
            <w:pPr>
              <w:textAlignment w:val="center"/>
              <w:rPr>
                <w:rFonts w:hint="default" w:cs="宋体"/>
                <w:color w:val="000000"/>
                <w:sz w:val="22"/>
                <w:szCs w:val="22"/>
              </w:rPr>
            </w:pPr>
            <w:r>
              <w:rPr>
                <w:rFonts w:cs="宋体"/>
                <w:color w:val="000000"/>
                <w:sz w:val="22"/>
                <w:szCs w:val="22"/>
                <w:lang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C30E">
            <w:pPr>
              <w:jc w:val="right"/>
              <w:textAlignment w:val="center"/>
              <w:rPr>
                <w:rFonts w:hint="default" w:cs="宋体"/>
                <w:color w:val="000000"/>
                <w:sz w:val="22"/>
                <w:szCs w:val="22"/>
              </w:rPr>
            </w:pPr>
            <w:r>
              <w:rPr>
                <w:rFonts w:cs="宋体"/>
                <w:color w:val="000000"/>
                <w:sz w:val="22"/>
                <w:szCs w:val="22"/>
                <w:lang w:bidi="ar"/>
              </w:rPr>
              <w:t>0.00</w:t>
            </w:r>
          </w:p>
        </w:tc>
      </w:tr>
      <w:tr w14:paraId="26A03B7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A906">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DB9E">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558E5">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B567">
            <w:pPr>
              <w:textAlignment w:val="center"/>
              <w:rPr>
                <w:rFonts w:hint="default" w:cs="宋体"/>
                <w:b/>
                <w:bCs/>
                <w:color w:val="000000"/>
                <w:sz w:val="22"/>
                <w:szCs w:val="22"/>
              </w:rPr>
            </w:pPr>
            <w:r>
              <w:rPr>
                <w:rFonts w:cs="宋体"/>
                <w:b/>
                <w:bCs/>
                <w:color w:val="000000"/>
                <w:sz w:val="22"/>
                <w:szCs w:val="22"/>
                <w:lang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2B28">
            <w:pPr>
              <w:textAlignment w:val="center"/>
              <w:rPr>
                <w:rFonts w:hint="default" w:cs="宋体"/>
                <w:b/>
                <w:bCs/>
                <w:color w:val="000000"/>
                <w:sz w:val="22"/>
                <w:szCs w:val="22"/>
              </w:rPr>
            </w:pPr>
            <w:r>
              <w:rPr>
                <w:rFonts w:cs="宋体"/>
                <w:b/>
                <w:bCs/>
                <w:color w:val="000000"/>
                <w:sz w:val="22"/>
                <w:szCs w:val="22"/>
                <w:lang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EAEB">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68D2">
            <w:pPr>
              <w:textAlignment w:val="center"/>
              <w:rPr>
                <w:rFonts w:hint="default" w:cs="宋体"/>
                <w:color w:val="000000"/>
                <w:sz w:val="22"/>
                <w:szCs w:val="22"/>
              </w:rPr>
            </w:pPr>
            <w:r>
              <w:rPr>
                <w:rFonts w:cs="宋体"/>
                <w:color w:val="000000"/>
                <w:sz w:val="22"/>
                <w:szCs w:val="22"/>
                <w:lang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7B95">
            <w:pPr>
              <w:textAlignment w:val="center"/>
              <w:rPr>
                <w:rFonts w:hint="default" w:cs="宋体"/>
                <w:color w:val="000000"/>
                <w:sz w:val="22"/>
                <w:szCs w:val="22"/>
              </w:rPr>
            </w:pPr>
            <w:r>
              <w:rPr>
                <w:rFonts w:cs="宋体"/>
                <w:color w:val="000000"/>
                <w:sz w:val="22"/>
                <w:szCs w:val="22"/>
                <w:lang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0975">
            <w:pPr>
              <w:jc w:val="right"/>
              <w:textAlignment w:val="center"/>
              <w:rPr>
                <w:rFonts w:hint="default" w:cs="宋体"/>
                <w:color w:val="000000"/>
                <w:sz w:val="22"/>
                <w:szCs w:val="22"/>
              </w:rPr>
            </w:pPr>
            <w:r>
              <w:rPr>
                <w:rFonts w:cs="宋体"/>
                <w:color w:val="000000"/>
                <w:sz w:val="22"/>
                <w:szCs w:val="22"/>
                <w:lang w:bidi="ar"/>
              </w:rPr>
              <w:t>0.00</w:t>
            </w:r>
          </w:p>
        </w:tc>
      </w:tr>
      <w:tr w14:paraId="2F1DD26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4B0C">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04C2">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D46C66">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BE90">
            <w:pPr>
              <w:textAlignment w:val="center"/>
              <w:rPr>
                <w:rFonts w:hint="default" w:cs="宋体"/>
                <w:color w:val="000000"/>
                <w:sz w:val="22"/>
                <w:szCs w:val="22"/>
              </w:rPr>
            </w:pPr>
            <w:r>
              <w:rPr>
                <w:rFonts w:cs="宋体"/>
                <w:color w:val="000000"/>
                <w:sz w:val="22"/>
                <w:szCs w:val="22"/>
                <w:lang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14BB">
            <w:pPr>
              <w:textAlignment w:val="center"/>
              <w:rPr>
                <w:rFonts w:hint="default" w:cs="宋体"/>
                <w:color w:val="000000"/>
                <w:sz w:val="22"/>
                <w:szCs w:val="22"/>
              </w:rPr>
            </w:pPr>
            <w:r>
              <w:rPr>
                <w:rFonts w:cs="宋体"/>
                <w:color w:val="000000"/>
                <w:sz w:val="22"/>
                <w:szCs w:val="22"/>
                <w:lang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E252">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BD1C">
            <w:pPr>
              <w:textAlignment w:val="center"/>
              <w:rPr>
                <w:rFonts w:hint="default" w:cs="宋体"/>
                <w:color w:val="000000"/>
                <w:sz w:val="22"/>
                <w:szCs w:val="22"/>
              </w:rPr>
            </w:pPr>
            <w:r>
              <w:rPr>
                <w:rFonts w:cs="宋体"/>
                <w:color w:val="000000"/>
                <w:sz w:val="22"/>
                <w:szCs w:val="22"/>
                <w:lang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9A08">
            <w:pPr>
              <w:textAlignment w:val="center"/>
              <w:rPr>
                <w:rFonts w:hint="default" w:cs="宋体"/>
                <w:color w:val="000000"/>
                <w:sz w:val="22"/>
                <w:szCs w:val="22"/>
              </w:rPr>
            </w:pPr>
            <w:r>
              <w:rPr>
                <w:rFonts w:cs="宋体"/>
                <w:color w:val="000000"/>
                <w:sz w:val="22"/>
                <w:szCs w:val="22"/>
                <w:lang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2E8E">
            <w:pPr>
              <w:jc w:val="right"/>
              <w:textAlignment w:val="center"/>
              <w:rPr>
                <w:rFonts w:hint="default" w:cs="宋体"/>
                <w:color w:val="000000"/>
                <w:sz w:val="22"/>
                <w:szCs w:val="22"/>
              </w:rPr>
            </w:pPr>
            <w:r>
              <w:rPr>
                <w:rFonts w:cs="宋体"/>
                <w:color w:val="000000"/>
                <w:sz w:val="22"/>
                <w:szCs w:val="22"/>
                <w:lang w:bidi="ar"/>
              </w:rPr>
              <w:t>0.00</w:t>
            </w:r>
          </w:p>
        </w:tc>
      </w:tr>
      <w:tr w14:paraId="73A36CC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0E1B">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0F9A">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3759F">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D930">
            <w:pPr>
              <w:textAlignment w:val="center"/>
              <w:rPr>
                <w:rFonts w:hint="default" w:cs="宋体"/>
                <w:color w:val="000000"/>
                <w:sz w:val="22"/>
                <w:szCs w:val="22"/>
              </w:rPr>
            </w:pPr>
            <w:r>
              <w:rPr>
                <w:rFonts w:cs="宋体"/>
                <w:color w:val="000000"/>
                <w:sz w:val="22"/>
                <w:szCs w:val="22"/>
                <w:lang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99AE">
            <w:pPr>
              <w:textAlignment w:val="center"/>
              <w:rPr>
                <w:rFonts w:hint="default" w:cs="宋体"/>
                <w:color w:val="000000"/>
                <w:sz w:val="22"/>
                <w:szCs w:val="22"/>
              </w:rPr>
            </w:pPr>
            <w:r>
              <w:rPr>
                <w:rFonts w:cs="宋体"/>
                <w:color w:val="000000"/>
                <w:sz w:val="22"/>
                <w:szCs w:val="22"/>
                <w:lang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9D5F">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530E">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8C33">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09F2">
            <w:pPr>
              <w:jc w:val="right"/>
              <w:rPr>
                <w:rFonts w:hint="default" w:cs="宋体"/>
                <w:color w:val="000000"/>
                <w:sz w:val="22"/>
                <w:szCs w:val="22"/>
              </w:rPr>
            </w:pPr>
          </w:p>
        </w:tc>
      </w:tr>
      <w:tr w14:paraId="3ADADA0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2B02">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E2C9">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36818">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79A4">
            <w:pPr>
              <w:textAlignment w:val="center"/>
              <w:rPr>
                <w:rFonts w:hint="default" w:cs="宋体"/>
                <w:color w:val="000000"/>
                <w:sz w:val="22"/>
                <w:szCs w:val="22"/>
              </w:rPr>
            </w:pPr>
            <w:r>
              <w:rPr>
                <w:rFonts w:cs="宋体"/>
                <w:color w:val="000000"/>
                <w:sz w:val="22"/>
                <w:szCs w:val="22"/>
                <w:lang w:bidi="ar"/>
              </w:rPr>
              <w:t>30703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312E">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4258">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5FF4">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EEC5">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6698">
            <w:pPr>
              <w:jc w:val="right"/>
              <w:rPr>
                <w:rFonts w:hint="default" w:cs="宋体"/>
                <w:color w:val="000000"/>
                <w:sz w:val="22"/>
                <w:szCs w:val="22"/>
              </w:rPr>
            </w:pPr>
          </w:p>
        </w:tc>
      </w:tr>
      <w:tr w14:paraId="0DDC03C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2238">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1F05">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6058A">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A9B2">
            <w:pPr>
              <w:textAlignment w:val="center"/>
              <w:rPr>
                <w:rFonts w:hint="default" w:cs="宋体"/>
                <w:color w:val="000000"/>
                <w:sz w:val="22"/>
                <w:szCs w:val="22"/>
              </w:rPr>
            </w:pPr>
            <w:r>
              <w:rPr>
                <w:rFonts w:cs="宋体"/>
                <w:color w:val="000000"/>
                <w:sz w:val="22"/>
                <w:szCs w:val="22"/>
                <w:lang w:bidi="ar"/>
              </w:rPr>
              <w:t>30704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2264">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81AE">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C169">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819E">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DB5C">
            <w:pPr>
              <w:jc w:val="right"/>
              <w:rPr>
                <w:rFonts w:hint="default" w:cs="宋体"/>
                <w:color w:val="000000"/>
                <w:sz w:val="22"/>
                <w:szCs w:val="22"/>
              </w:rPr>
            </w:pPr>
          </w:p>
        </w:tc>
      </w:tr>
      <w:tr w14:paraId="2616B5C6">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37BA02FF">
            <w:pPr>
              <w:jc w:val="center"/>
              <w:textAlignment w:val="center"/>
              <w:rPr>
                <w:rFonts w:hint="default" w:cs="宋体"/>
                <w:b/>
                <w:bCs/>
                <w:color w:val="000000"/>
                <w:sz w:val="22"/>
                <w:szCs w:val="22"/>
              </w:rPr>
            </w:pPr>
            <w:r>
              <w:rPr>
                <w:rFonts w:cs="宋体"/>
                <w:b/>
                <w:bCs/>
                <w:color w:val="000000"/>
                <w:sz w:val="22"/>
                <w:szCs w:val="22"/>
                <w:lang w:bidi="ar"/>
              </w:rPr>
              <w:t>人员经费合计</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3055E229">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1,549.52</w:t>
            </w:r>
          </w:p>
        </w:tc>
        <w:tc>
          <w:tcPr>
            <w:tcW w:w="0" w:type="auto"/>
            <w:gridSpan w:val="5"/>
            <w:tcBorders>
              <w:top w:val="nil"/>
              <w:left w:val="nil"/>
              <w:bottom w:val="single" w:color="000000" w:sz="4" w:space="0"/>
              <w:right w:val="single" w:color="000000" w:sz="4" w:space="0"/>
            </w:tcBorders>
            <w:shd w:val="clear" w:color="auto" w:fill="auto"/>
            <w:noWrap/>
            <w:vAlign w:val="center"/>
          </w:tcPr>
          <w:p w14:paraId="799655E4">
            <w:pPr>
              <w:jc w:val="center"/>
              <w:textAlignment w:val="center"/>
              <w:rPr>
                <w:rFonts w:hint="default" w:cs="宋体"/>
                <w:b/>
                <w:bCs/>
                <w:color w:val="000000"/>
                <w:sz w:val="22"/>
                <w:szCs w:val="22"/>
              </w:rPr>
            </w:pPr>
            <w:r>
              <w:rPr>
                <w:rFonts w:cs="宋体"/>
                <w:b/>
                <w:bCs/>
                <w:color w:val="000000"/>
                <w:sz w:val="22"/>
                <w:szCs w:val="22"/>
                <w:lang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14:paraId="754D3194">
            <w:pPr>
              <w:jc w:val="right"/>
              <w:textAlignment w:val="center"/>
              <w:rPr>
                <w:rFonts w:hint="default" w:cs="宋体"/>
                <w:color w:val="000000"/>
                <w:sz w:val="22"/>
                <w:szCs w:val="22"/>
              </w:rPr>
            </w:pPr>
            <w:r>
              <w:rPr>
                <w:rFonts w:cs="宋体"/>
                <w:color w:val="000000"/>
                <w:sz w:val="22"/>
                <w:szCs w:val="22"/>
                <w:lang w:bidi="ar"/>
              </w:rPr>
              <w:t>333.93</w:t>
            </w:r>
          </w:p>
        </w:tc>
      </w:tr>
      <w:tr w14:paraId="51D578DF">
        <w:tblPrEx>
          <w:tblCellMar>
            <w:top w:w="0" w:type="dxa"/>
            <w:left w:w="108" w:type="dxa"/>
            <w:bottom w:w="0" w:type="dxa"/>
            <w:right w:w="108" w:type="dxa"/>
          </w:tblCellMar>
        </w:tblPrEx>
        <w:trPr>
          <w:trHeight w:val="580" w:hRule="atLeast"/>
        </w:trPr>
        <w:tc>
          <w:tcPr>
            <w:tcW w:w="21540" w:type="dxa"/>
            <w:gridSpan w:val="9"/>
            <w:tcBorders>
              <w:top w:val="nil"/>
              <w:left w:val="nil"/>
              <w:bottom w:val="nil"/>
              <w:right w:val="nil"/>
            </w:tcBorders>
            <w:shd w:val="clear" w:color="auto" w:fill="auto"/>
            <w:vAlign w:val="center"/>
          </w:tcPr>
          <w:p w14:paraId="466F6B66">
            <w:pPr>
              <w:textAlignment w:val="center"/>
              <w:rPr>
                <w:rFonts w:hint="default" w:cs="宋体"/>
                <w:color w:val="000000"/>
                <w:sz w:val="18"/>
                <w:szCs w:val="18"/>
              </w:rPr>
            </w:pPr>
            <w:r>
              <w:rPr>
                <w:rFonts w:cs="宋体"/>
                <w:color w:val="000000"/>
                <w:sz w:val="18"/>
                <w:szCs w:val="18"/>
                <w:lang w:bidi="ar"/>
              </w:rPr>
              <w:t>备注：1.本表反映单位本年度一般公共预算财政拨款基本支出明细情况。</w:t>
            </w:r>
            <w:r>
              <w:rPr>
                <w:rFonts w:cs="宋体"/>
                <w:color w:val="000000"/>
                <w:sz w:val="18"/>
                <w:szCs w:val="18"/>
                <w:lang w:bidi="ar"/>
              </w:rPr>
              <w:br w:type="textWrapping"/>
            </w:r>
            <w:r>
              <w:rPr>
                <w:rFonts w:cs="宋体"/>
                <w:color w:val="000000"/>
                <w:sz w:val="18"/>
                <w:szCs w:val="18"/>
                <w:lang w:bidi="ar"/>
              </w:rPr>
              <w:t xml:space="preserve">      2.本套报表金额单位转换时可能存在尾数误差。</w:t>
            </w:r>
          </w:p>
        </w:tc>
      </w:tr>
    </w:tbl>
    <w:p w14:paraId="7942EA56">
      <w:pPr>
        <w:pStyle w:val="10"/>
        <w:autoSpaceDE w:val="0"/>
        <w:ind w:firstLine="0" w:firstLineChars="0"/>
        <w:rPr>
          <w:rFonts w:cs="宋体"/>
          <w:sz w:val="21"/>
          <w:szCs w:val="21"/>
        </w:rPr>
      </w:pPr>
    </w:p>
    <w:p w14:paraId="609CE392">
      <w:pPr>
        <w:pStyle w:val="10"/>
        <w:autoSpaceDE w:val="0"/>
        <w:ind w:firstLine="0" w:firstLineChars="0"/>
        <w:rPr>
          <w:rFonts w:cs="宋体"/>
          <w:sz w:val="21"/>
          <w:szCs w:val="21"/>
        </w:rPr>
      </w:pPr>
    </w:p>
    <w:p w14:paraId="4753073E">
      <w:pPr>
        <w:pStyle w:val="10"/>
        <w:autoSpaceDE w:val="0"/>
        <w:ind w:firstLine="0" w:firstLineChars="0"/>
        <w:rPr>
          <w:rFonts w:cs="宋体"/>
          <w:sz w:val="21"/>
          <w:szCs w:val="21"/>
        </w:rPr>
      </w:pPr>
    </w:p>
    <w:p w14:paraId="1FFDFB1E">
      <w:pPr>
        <w:pStyle w:val="10"/>
        <w:autoSpaceDE w:val="0"/>
        <w:ind w:firstLine="0" w:firstLineChars="0"/>
        <w:rPr>
          <w:rFonts w:cs="宋体"/>
          <w:sz w:val="21"/>
          <w:szCs w:val="21"/>
        </w:rPr>
      </w:pPr>
    </w:p>
    <w:p w14:paraId="11A1EFB4">
      <w:pPr>
        <w:pStyle w:val="10"/>
        <w:autoSpaceDE w:val="0"/>
        <w:ind w:firstLine="0" w:firstLineChars="0"/>
        <w:rPr>
          <w:rFonts w:cs="宋体"/>
          <w:sz w:val="21"/>
          <w:szCs w:val="21"/>
        </w:rPr>
      </w:pPr>
    </w:p>
    <w:p w14:paraId="75488B38">
      <w:pPr>
        <w:pStyle w:val="10"/>
        <w:autoSpaceDE w:val="0"/>
        <w:ind w:firstLine="0" w:firstLineChars="0"/>
        <w:rPr>
          <w:rFonts w:cs="宋体"/>
          <w:sz w:val="21"/>
          <w:szCs w:val="21"/>
        </w:rPr>
      </w:pPr>
    </w:p>
    <w:tbl>
      <w:tblPr>
        <w:tblStyle w:val="7"/>
        <w:tblW w:w="16740" w:type="dxa"/>
        <w:tblInd w:w="93" w:type="dxa"/>
        <w:tblLayout w:type="autofit"/>
        <w:tblCellMar>
          <w:top w:w="0" w:type="dxa"/>
          <w:left w:w="108" w:type="dxa"/>
          <w:bottom w:w="0" w:type="dxa"/>
          <w:right w:w="108" w:type="dxa"/>
        </w:tblCellMar>
      </w:tblPr>
      <w:tblGrid>
        <w:gridCol w:w="3336"/>
        <w:gridCol w:w="222"/>
        <w:gridCol w:w="222"/>
        <w:gridCol w:w="4035"/>
        <w:gridCol w:w="1323"/>
        <w:gridCol w:w="1464"/>
        <w:gridCol w:w="1464"/>
        <w:gridCol w:w="1323"/>
        <w:gridCol w:w="1464"/>
        <w:gridCol w:w="1890"/>
      </w:tblGrid>
      <w:tr w14:paraId="7A379011">
        <w:trPr>
          <w:trHeight w:val="540" w:hRule="atLeast"/>
        </w:trPr>
        <w:tc>
          <w:tcPr>
            <w:tcW w:w="16740" w:type="dxa"/>
            <w:gridSpan w:val="10"/>
            <w:tcBorders>
              <w:top w:val="nil"/>
              <w:left w:val="nil"/>
              <w:bottom w:val="nil"/>
              <w:right w:val="nil"/>
            </w:tcBorders>
            <w:shd w:val="clear" w:color="auto" w:fill="auto"/>
            <w:noWrap/>
            <w:vAlign w:val="bottom"/>
          </w:tcPr>
          <w:p w14:paraId="65BB4998">
            <w:pPr>
              <w:jc w:val="center"/>
              <w:textAlignment w:val="bottom"/>
              <w:rPr>
                <w:rFonts w:hint="default" w:cs="宋体"/>
                <w:b/>
                <w:bCs/>
                <w:color w:val="000000"/>
                <w:sz w:val="44"/>
                <w:szCs w:val="44"/>
              </w:rPr>
            </w:pPr>
            <w:r>
              <w:rPr>
                <w:rFonts w:cs="宋体"/>
                <w:b/>
                <w:bCs/>
                <w:color w:val="000000"/>
                <w:sz w:val="44"/>
                <w:szCs w:val="44"/>
                <w:lang w:bidi="ar"/>
              </w:rPr>
              <w:t>政府性基金预算财政拨款收入支出决算表</w:t>
            </w:r>
          </w:p>
        </w:tc>
      </w:tr>
      <w:tr w14:paraId="63A1FFBF">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3D1D34A0">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F66C334">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A2E1BC6">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1FA5894">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F59DCE8">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8B489C4">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8198D05">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E729AE8">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A5CD36C">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F453A19">
            <w:pPr>
              <w:jc w:val="right"/>
              <w:textAlignment w:val="bottom"/>
              <w:rPr>
                <w:rFonts w:hint="default" w:cs="宋体"/>
                <w:color w:val="000000"/>
              </w:rPr>
            </w:pPr>
            <w:r>
              <w:rPr>
                <w:rFonts w:cs="宋体"/>
                <w:color w:val="000000"/>
                <w:lang w:bidi="ar"/>
              </w:rPr>
              <w:t>公开07表</w:t>
            </w:r>
          </w:p>
        </w:tc>
      </w:tr>
      <w:tr w14:paraId="40DE5EF6">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5A45D2A2">
            <w:pPr>
              <w:textAlignment w:val="bottom"/>
              <w:rPr>
                <w:rFonts w:hint="default" w:cs="宋体"/>
                <w:color w:val="000000"/>
              </w:rPr>
            </w:pPr>
            <w:r>
              <w:rPr>
                <w:rFonts w:cs="宋体"/>
                <w:color w:val="000000"/>
                <w:lang w:bidi="ar"/>
              </w:rPr>
              <w:t>单位：丰都县保合镇人民政府</w:t>
            </w:r>
          </w:p>
        </w:tc>
        <w:tc>
          <w:tcPr>
            <w:tcW w:w="0" w:type="auto"/>
            <w:tcBorders>
              <w:top w:val="nil"/>
              <w:left w:val="nil"/>
              <w:bottom w:val="nil"/>
              <w:right w:val="nil"/>
            </w:tcBorders>
            <w:shd w:val="clear" w:color="auto" w:fill="auto"/>
            <w:noWrap/>
            <w:vAlign w:val="bottom"/>
          </w:tcPr>
          <w:p w14:paraId="00D241CB">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CAC2805">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5BA3AC1">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FB1E98F">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A0CAA71">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E3C1F98">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03F11C6">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3CED20D">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E388763">
            <w:pPr>
              <w:jc w:val="right"/>
              <w:textAlignment w:val="bottom"/>
              <w:rPr>
                <w:rFonts w:hint="default" w:cs="宋体"/>
                <w:color w:val="000000"/>
              </w:rPr>
            </w:pPr>
            <w:r>
              <w:rPr>
                <w:rFonts w:cs="宋体"/>
                <w:color w:val="000000"/>
                <w:lang w:bidi="ar"/>
              </w:rPr>
              <w:t>单位：万元</w:t>
            </w:r>
          </w:p>
        </w:tc>
      </w:tr>
      <w:tr w14:paraId="1B2F76E0">
        <w:tblPrEx>
          <w:tblCellMar>
            <w:top w:w="0" w:type="dxa"/>
            <w:left w:w="108" w:type="dxa"/>
            <w:bottom w:w="0" w:type="dxa"/>
            <w:right w:w="108" w:type="dxa"/>
          </w:tblCellMar>
        </w:tblPrEx>
        <w:trPr>
          <w:trHeight w:val="308" w:hRule="atLeast"/>
        </w:trPr>
        <w:tc>
          <w:tcPr>
            <w:tcW w:w="6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256086">
            <w:pPr>
              <w:jc w:val="center"/>
              <w:textAlignment w:val="center"/>
              <w:rPr>
                <w:rFonts w:hint="default" w:cs="宋体"/>
                <w:b/>
                <w:bCs/>
                <w:color w:val="000000"/>
                <w:sz w:val="22"/>
                <w:szCs w:val="22"/>
              </w:rPr>
            </w:pPr>
            <w:r>
              <w:rPr>
                <w:rFonts w:cs="宋体"/>
                <w:b/>
                <w:bCs/>
                <w:color w:val="000000"/>
                <w:sz w:val="22"/>
                <w:szCs w:val="22"/>
                <w:lang w:bidi="ar"/>
              </w:rPr>
              <w:t>项目</w:t>
            </w:r>
          </w:p>
        </w:tc>
        <w:tc>
          <w:tcPr>
            <w:tcW w:w="1755" w:type="dxa"/>
            <w:vMerge w:val="restart"/>
            <w:tcBorders>
              <w:top w:val="single" w:color="000000" w:sz="4" w:space="0"/>
              <w:left w:val="nil"/>
              <w:bottom w:val="single" w:color="000000" w:sz="4" w:space="0"/>
              <w:right w:val="single" w:color="000000" w:sz="4" w:space="0"/>
            </w:tcBorders>
            <w:shd w:val="clear" w:color="auto" w:fill="auto"/>
            <w:vAlign w:val="center"/>
          </w:tcPr>
          <w:p w14:paraId="35F24D8B">
            <w:pPr>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EAFDD">
            <w:pPr>
              <w:jc w:val="center"/>
              <w:textAlignment w:val="center"/>
              <w:rPr>
                <w:rFonts w:hint="default" w:cs="宋体"/>
                <w:b/>
                <w:bCs/>
                <w:color w:val="000000"/>
                <w:sz w:val="22"/>
                <w:szCs w:val="22"/>
              </w:rPr>
            </w:pPr>
            <w:r>
              <w:rPr>
                <w:rFonts w:cs="宋体"/>
                <w:b/>
                <w:bCs/>
                <w:color w:val="000000"/>
                <w:sz w:val="22"/>
                <w:szCs w:val="22"/>
                <w:lang w:bidi="ar"/>
              </w:rPr>
              <w:t>本年收入</w:t>
            </w:r>
          </w:p>
        </w:tc>
        <w:tc>
          <w:tcPr>
            <w:tcW w:w="5265" w:type="dxa"/>
            <w:gridSpan w:val="3"/>
            <w:tcBorders>
              <w:top w:val="single" w:color="000000" w:sz="4" w:space="0"/>
              <w:left w:val="nil"/>
              <w:bottom w:val="single" w:color="000000" w:sz="4" w:space="0"/>
              <w:right w:val="single" w:color="000000" w:sz="4" w:space="0"/>
            </w:tcBorders>
            <w:shd w:val="clear" w:color="auto" w:fill="auto"/>
            <w:vAlign w:val="center"/>
          </w:tcPr>
          <w:p w14:paraId="12B37E80">
            <w:pPr>
              <w:jc w:val="center"/>
              <w:textAlignment w:val="center"/>
              <w:rPr>
                <w:rFonts w:hint="default" w:cs="宋体"/>
                <w:b/>
                <w:bCs/>
                <w:color w:val="000000"/>
                <w:sz w:val="22"/>
                <w:szCs w:val="22"/>
              </w:rPr>
            </w:pPr>
            <w:r>
              <w:rPr>
                <w:rFonts w:cs="宋体"/>
                <w:b/>
                <w:bCs/>
                <w:color w:val="000000"/>
                <w:sz w:val="22"/>
                <w:szCs w:val="22"/>
                <w:lang w:bidi="ar"/>
              </w:rPr>
              <w:t>本年支出</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ABDC8">
            <w:pPr>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09286977">
        <w:tblPrEx>
          <w:tblCellMar>
            <w:top w:w="0" w:type="dxa"/>
            <w:left w:w="108" w:type="dxa"/>
            <w:bottom w:w="0" w:type="dxa"/>
            <w:right w:w="108" w:type="dxa"/>
          </w:tblCellMar>
        </w:tblPrEx>
        <w:trPr>
          <w:trHeight w:val="312" w:hRule="atLeast"/>
        </w:trPr>
        <w:tc>
          <w:tcPr>
            <w:tcW w:w="20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263F3">
            <w:pPr>
              <w:jc w:val="center"/>
              <w:textAlignment w:val="center"/>
              <w:rPr>
                <w:rFonts w:hint="default" w:cs="宋体"/>
                <w:b/>
                <w:bCs/>
                <w:color w:val="000000"/>
                <w:sz w:val="22"/>
                <w:szCs w:val="22"/>
              </w:rPr>
            </w:pPr>
            <w:r>
              <w:rPr>
                <w:rFonts w:cs="宋体"/>
                <w:b/>
                <w:bCs/>
                <w:color w:val="000000"/>
                <w:sz w:val="22"/>
                <w:szCs w:val="22"/>
                <w:lang w:bidi="ar"/>
              </w:rPr>
              <w:t>功能分类科目编码</w:t>
            </w:r>
          </w:p>
        </w:tc>
        <w:tc>
          <w:tcPr>
            <w:tcW w:w="4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3E68A">
            <w:pPr>
              <w:jc w:val="center"/>
              <w:textAlignment w:val="center"/>
              <w:rPr>
                <w:rFonts w:hint="default" w:cs="宋体"/>
                <w:b/>
                <w:bCs/>
                <w:color w:val="000000"/>
                <w:sz w:val="22"/>
                <w:szCs w:val="22"/>
              </w:rPr>
            </w:pPr>
            <w:r>
              <w:rPr>
                <w:rFonts w:cs="宋体"/>
                <w:b/>
                <w:bCs/>
                <w:color w:val="000000"/>
                <w:sz w:val="22"/>
                <w:szCs w:val="22"/>
                <w:lang w:bidi="ar"/>
              </w:rPr>
              <w:t>项目（按“项”级功能分类科目）</w:t>
            </w:r>
          </w:p>
        </w:tc>
        <w:tc>
          <w:tcPr>
            <w:tcW w:w="1755" w:type="dxa"/>
            <w:vMerge w:val="continue"/>
            <w:tcBorders>
              <w:top w:val="single" w:color="000000" w:sz="4" w:space="0"/>
              <w:left w:val="nil"/>
              <w:bottom w:val="single" w:color="000000" w:sz="4" w:space="0"/>
              <w:right w:val="single" w:color="000000" w:sz="4" w:space="0"/>
            </w:tcBorders>
            <w:shd w:val="clear" w:color="auto" w:fill="auto"/>
            <w:vAlign w:val="center"/>
          </w:tcPr>
          <w:p w14:paraId="7B61D8E5">
            <w:pPr>
              <w:jc w:val="center"/>
              <w:rPr>
                <w:rFonts w:hint="default" w:cs="宋体"/>
                <w:b/>
                <w:bCs/>
                <w:color w:val="000000"/>
                <w:sz w:val="22"/>
                <w:szCs w:val="22"/>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98042">
            <w:pPr>
              <w:jc w:val="center"/>
              <w:rPr>
                <w:rFonts w:hint="default" w:cs="宋体"/>
                <w:b/>
                <w:bCs/>
                <w:color w:val="000000"/>
                <w:sz w:val="22"/>
                <w:szCs w:val="22"/>
              </w:rPr>
            </w:pPr>
          </w:p>
        </w:tc>
        <w:tc>
          <w:tcPr>
            <w:tcW w:w="1755" w:type="dxa"/>
            <w:vMerge w:val="restart"/>
            <w:tcBorders>
              <w:top w:val="nil"/>
              <w:left w:val="nil"/>
              <w:bottom w:val="single" w:color="000000" w:sz="4" w:space="0"/>
              <w:right w:val="single" w:color="000000" w:sz="4" w:space="0"/>
            </w:tcBorders>
            <w:shd w:val="clear" w:color="auto" w:fill="auto"/>
            <w:vAlign w:val="center"/>
          </w:tcPr>
          <w:p w14:paraId="6EA1E897">
            <w:pPr>
              <w:jc w:val="center"/>
              <w:textAlignment w:val="center"/>
              <w:rPr>
                <w:rFonts w:hint="default" w:cs="宋体"/>
                <w:b/>
                <w:bCs/>
                <w:color w:val="000000"/>
                <w:sz w:val="22"/>
                <w:szCs w:val="22"/>
              </w:rPr>
            </w:pPr>
            <w:r>
              <w:rPr>
                <w:rFonts w:cs="宋体"/>
                <w:b/>
                <w:bCs/>
                <w:color w:val="000000"/>
                <w:sz w:val="22"/>
                <w:szCs w:val="22"/>
                <w:lang w:bidi="ar"/>
              </w:rPr>
              <w:t>合计</w:t>
            </w:r>
          </w:p>
        </w:tc>
        <w:tc>
          <w:tcPr>
            <w:tcW w:w="1755" w:type="dxa"/>
            <w:vMerge w:val="restart"/>
            <w:tcBorders>
              <w:top w:val="nil"/>
              <w:left w:val="nil"/>
              <w:bottom w:val="single" w:color="000000" w:sz="4" w:space="0"/>
              <w:right w:val="single" w:color="000000" w:sz="4" w:space="0"/>
            </w:tcBorders>
            <w:shd w:val="clear" w:color="auto" w:fill="auto"/>
            <w:vAlign w:val="center"/>
          </w:tcPr>
          <w:p w14:paraId="4AEE624A">
            <w:pPr>
              <w:jc w:val="center"/>
              <w:textAlignment w:val="center"/>
              <w:rPr>
                <w:rFonts w:hint="default" w:cs="宋体"/>
                <w:b/>
                <w:bCs/>
                <w:color w:val="000000"/>
                <w:sz w:val="22"/>
                <w:szCs w:val="22"/>
              </w:rPr>
            </w:pPr>
            <w:r>
              <w:rPr>
                <w:rFonts w:cs="宋体"/>
                <w:b/>
                <w:bCs/>
                <w:color w:val="000000"/>
                <w:sz w:val="22"/>
                <w:szCs w:val="22"/>
                <w:lang w:bidi="ar"/>
              </w:rPr>
              <w:t>基本支出</w:t>
            </w:r>
          </w:p>
        </w:tc>
        <w:tc>
          <w:tcPr>
            <w:tcW w:w="1755" w:type="dxa"/>
            <w:vMerge w:val="restart"/>
            <w:tcBorders>
              <w:top w:val="nil"/>
              <w:left w:val="nil"/>
              <w:bottom w:val="single" w:color="000000" w:sz="4" w:space="0"/>
              <w:right w:val="single" w:color="000000" w:sz="4" w:space="0"/>
            </w:tcBorders>
            <w:shd w:val="clear" w:color="auto" w:fill="auto"/>
            <w:vAlign w:val="center"/>
          </w:tcPr>
          <w:p w14:paraId="2583A4BE">
            <w:pPr>
              <w:jc w:val="center"/>
              <w:textAlignment w:val="center"/>
              <w:rPr>
                <w:rFonts w:hint="default" w:cs="宋体"/>
                <w:b/>
                <w:bCs/>
                <w:color w:val="000000"/>
                <w:sz w:val="22"/>
                <w:szCs w:val="22"/>
              </w:rPr>
            </w:pPr>
            <w:r>
              <w:rPr>
                <w:rFonts w:cs="宋体"/>
                <w:b/>
                <w:bCs/>
                <w:color w:val="000000"/>
                <w:sz w:val="22"/>
                <w:szCs w:val="22"/>
                <w:lang w:bidi="ar"/>
              </w:rPr>
              <w:t>项目支出</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614B6">
            <w:pPr>
              <w:jc w:val="center"/>
              <w:rPr>
                <w:rFonts w:hint="default" w:cs="宋体"/>
                <w:b/>
                <w:bCs/>
                <w:color w:val="000000"/>
                <w:sz w:val="22"/>
                <w:szCs w:val="22"/>
              </w:rPr>
            </w:pPr>
          </w:p>
        </w:tc>
      </w:tr>
      <w:tr w14:paraId="3560A9A1">
        <w:tblPrEx>
          <w:tblCellMar>
            <w:top w:w="0" w:type="dxa"/>
            <w:left w:w="108" w:type="dxa"/>
            <w:bottom w:w="0" w:type="dxa"/>
            <w:right w:w="108" w:type="dxa"/>
          </w:tblCellMar>
        </w:tblPrEx>
        <w:trPr>
          <w:trHeight w:val="312" w:hRule="atLeast"/>
        </w:trPr>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B181">
            <w:pPr>
              <w:jc w:val="center"/>
              <w:rPr>
                <w:rFonts w:hint="default" w:cs="宋体"/>
                <w:b/>
                <w:bCs/>
                <w:color w:val="000000"/>
                <w:sz w:val="22"/>
                <w:szCs w:val="22"/>
              </w:rPr>
            </w:pPr>
          </w:p>
        </w:tc>
        <w:tc>
          <w:tcPr>
            <w:tcW w:w="4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D3AF5">
            <w:pPr>
              <w:jc w:val="center"/>
              <w:rPr>
                <w:rFonts w:hint="default" w:cs="宋体"/>
                <w:b/>
                <w:bCs/>
                <w:color w:val="000000"/>
                <w:sz w:val="22"/>
                <w:szCs w:val="22"/>
              </w:rPr>
            </w:pPr>
          </w:p>
        </w:tc>
        <w:tc>
          <w:tcPr>
            <w:tcW w:w="1755" w:type="dxa"/>
            <w:vMerge w:val="continue"/>
            <w:tcBorders>
              <w:top w:val="single" w:color="000000" w:sz="4" w:space="0"/>
              <w:left w:val="nil"/>
              <w:bottom w:val="single" w:color="000000" w:sz="4" w:space="0"/>
              <w:right w:val="single" w:color="000000" w:sz="4" w:space="0"/>
            </w:tcBorders>
            <w:shd w:val="clear" w:color="auto" w:fill="auto"/>
            <w:vAlign w:val="center"/>
          </w:tcPr>
          <w:p w14:paraId="0DBE0768">
            <w:pPr>
              <w:jc w:val="center"/>
              <w:rPr>
                <w:rFonts w:hint="default" w:cs="宋体"/>
                <w:b/>
                <w:bCs/>
                <w:color w:val="000000"/>
                <w:sz w:val="22"/>
                <w:szCs w:val="22"/>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59B11">
            <w:pPr>
              <w:jc w:val="center"/>
              <w:rPr>
                <w:rFonts w:hint="default" w:cs="宋体"/>
                <w:b/>
                <w:bCs/>
                <w:color w:val="000000"/>
                <w:sz w:val="22"/>
                <w:szCs w:val="22"/>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32C12E6E">
            <w:pPr>
              <w:jc w:val="center"/>
              <w:rPr>
                <w:rFonts w:hint="default" w:cs="宋体"/>
                <w:b/>
                <w:bCs/>
                <w:color w:val="000000"/>
                <w:sz w:val="22"/>
                <w:szCs w:val="22"/>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36453258">
            <w:pPr>
              <w:jc w:val="center"/>
              <w:rPr>
                <w:rFonts w:hint="default" w:cs="宋体"/>
                <w:b/>
                <w:bCs/>
                <w:color w:val="000000"/>
                <w:sz w:val="22"/>
                <w:szCs w:val="22"/>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17A9B470">
            <w:pPr>
              <w:jc w:val="center"/>
              <w:rPr>
                <w:rFonts w:hint="default" w:cs="宋体"/>
                <w:b/>
                <w:bCs/>
                <w:color w:val="000000"/>
                <w:sz w:val="22"/>
                <w:szCs w:val="22"/>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3BF61">
            <w:pPr>
              <w:jc w:val="center"/>
              <w:rPr>
                <w:rFonts w:hint="default" w:cs="宋体"/>
                <w:b/>
                <w:bCs/>
                <w:color w:val="000000"/>
                <w:sz w:val="22"/>
                <w:szCs w:val="22"/>
              </w:rPr>
            </w:pPr>
          </w:p>
        </w:tc>
      </w:tr>
      <w:tr w14:paraId="06FFCAD3">
        <w:tblPrEx>
          <w:tblCellMar>
            <w:top w:w="0" w:type="dxa"/>
            <w:left w:w="108" w:type="dxa"/>
            <w:bottom w:w="0" w:type="dxa"/>
            <w:right w:w="108" w:type="dxa"/>
          </w:tblCellMar>
        </w:tblPrEx>
        <w:trPr>
          <w:trHeight w:val="615" w:hRule="atLeast"/>
        </w:trPr>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37251">
            <w:pPr>
              <w:jc w:val="center"/>
              <w:rPr>
                <w:rFonts w:hint="default" w:cs="宋体"/>
                <w:b/>
                <w:bCs/>
                <w:color w:val="000000"/>
                <w:sz w:val="22"/>
                <w:szCs w:val="22"/>
              </w:rPr>
            </w:pPr>
          </w:p>
        </w:tc>
        <w:tc>
          <w:tcPr>
            <w:tcW w:w="4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04E11">
            <w:pPr>
              <w:jc w:val="center"/>
              <w:rPr>
                <w:rFonts w:hint="default" w:cs="宋体"/>
                <w:b/>
                <w:bCs/>
                <w:color w:val="000000"/>
                <w:sz w:val="22"/>
                <w:szCs w:val="22"/>
              </w:rPr>
            </w:pPr>
          </w:p>
        </w:tc>
        <w:tc>
          <w:tcPr>
            <w:tcW w:w="1755" w:type="dxa"/>
            <w:vMerge w:val="continue"/>
            <w:tcBorders>
              <w:top w:val="single" w:color="000000" w:sz="4" w:space="0"/>
              <w:left w:val="nil"/>
              <w:bottom w:val="single" w:color="000000" w:sz="4" w:space="0"/>
              <w:right w:val="single" w:color="000000" w:sz="4" w:space="0"/>
            </w:tcBorders>
            <w:shd w:val="clear" w:color="auto" w:fill="auto"/>
            <w:vAlign w:val="center"/>
          </w:tcPr>
          <w:p w14:paraId="72ABD7C8">
            <w:pPr>
              <w:jc w:val="center"/>
              <w:rPr>
                <w:rFonts w:hint="default" w:cs="宋体"/>
                <w:b/>
                <w:bCs/>
                <w:color w:val="000000"/>
                <w:sz w:val="22"/>
                <w:szCs w:val="22"/>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C5C5">
            <w:pPr>
              <w:jc w:val="center"/>
              <w:rPr>
                <w:rFonts w:hint="default" w:cs="宋体"/>
                <w:b/>
                <w:bCs/>
                <w:color w:val="000000"/>
                <w:sz w:val="22"/>
                <w:szCs w:val="22"/>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06E02A12">
            <w:pPr>
              <w:jc w:val="center"/>
              <w:rPr>
                <w:rFonts w:hint="default" w:cs="宋体"/>
                <w:b/>
                <w:bCs/>
                <w:color w:val="000000"/>
                <w:sz w:val="22"/>
                <w:szCs w:val="22"/>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6D0E0FA9">
            <w:pPr>
              <w:jc w:val="center"/>
              <w:rPr>
                <w:rFonts w:hint="default" w:cs="宋体"/>
                <w:b/>
                <w:bCs/>
                <w:color w:val="000000"/>
                <w:sz w:val="22"/>
                <w:szCs w:val="22"/>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265876AD">
            <w:pPr>
              <w:jc w:val="center"/>
              <w:rPr>
                <w:rFonts w:hint="default" w:cs="宋体"/>
                <w:b/>
                <w:bCs/>
                <w:color w:val="000000"/>
                <w:sz w:val="22"/>
                <w:szCs w:val="22"/>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8AB7">
            <w:pPr>
              <w:jc w:val="center"/>
              <w:rPr>
                <w:rFonts w:hint="default" w:cs="宋体"/>
                <w:b/>
                <w:bCs/>
                <w:color w:val="000000"/>
                <w:sz w:val="22"/>
                <w:szCs w:val="22"/>
              </w:rPr>
            </w:pPr>
          </w:p>
        </w:tc>
      </w:tr>
      <w:tr w14:paraId="209183B6">
        <w:tblPrEx>
          <w:tblCellMar>
            <w:top w:w="0" w:type="dxa"/>
            <w:left w:w="108" w:type="dxa"/>
            <w:bottom w:w="0" w:type="dxa"/>
            <w:right w:w="108" w:type="dxa"/>
          </w:tblCellMar>
        </w:tblPrEx>
        <w:trPr>
          <w:trHeight w:val="308" w:hRule="atLeast"/>
        </w:trPr>
        <w:tc>
          <w:tcPr>
            <w:tcW w:w="6075" w:type="dxa"/>
            <w:gridSpan w:val="4"/>
            <w:tcBorders>
              <w:top w:val="nil"/>
              <w:left w:val="single" w:color="000000" w:sz="4" w:space="0"/>
              <w:bottom w:val="single" w:color="000000" w:sz="4" w:space="0"/>
              <w:right w:val="single" w:color="000000" w:sz="4" w:space="0"/>
            </w:tcBorders>
            <w:shd w:val="clear" w:color="auto" w:fill="auto"/>
            <w:vAlign w:val="center"/>
          </w:tcPr>
          <w:p w14:paraId="3E72EF2F">
            <w:pPr>
              <w:jc w:val="center"/>
              <w:textAlignment w:val="center"/>
              <w:rPr>
                <w:rFonts w:hint="default" w:cs="宋体"/>
                <w:b/>
                <w:bCs/>
                <w:color w:val="000000"/>
                <w:sz w:val="22"/>
                <w:szCs w:val="22"/>
              </w:rPr>
            </w:pPr>
            <w:r>
              <w:rPr>
                <w:rFonts w:cs="宋体"/>
                <w:b/>
                <w:bCs/>
                <w:color w:val="000000"/>
                <w:sz w:val="22"/>
                <w:szCs w:val="22"/>
                <w:lang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0937F895">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4ED21E4">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0F5BE5D7">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331A9980">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C1F0B66">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7FC8E804">
            <w:pPr>
              <w:jc w:val="right"/>
              <w:textAlignment w:val="center"/>
              <w:rPr>
                <w:rFonts w:hint="default" w:cs="宋体"/>
                <w:b/>
                <w:bCs/>
                <w:color w:val="000000"/>
                <w:sz w:val="22"/>
                <w:szCs w:val="22"/>
              </w:rPr>
            </w:pPr>
            <w:r>
              <w:rPr>
                <w:rFonts w:cs="宋体"/>
                <w:b/>
                <w:bCs/>
                <w:color w:val="000000"/>
                <w:sz w:val="22"/>
                <w:szCs w:val="22"/>
                <w:lang w:bidi="ar"/>
              </w:rPr>
              <w:t>0.00</w:t>
            </w:r>
          </w:p>
        </w:tc>
      </w:tr>
      <w:tr w14:paraId="444D05B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183B84A">
            <w:pPr>
              <w:textAlignment w:val="center"/>
              <w:rPr>
                <w:rFonts w:hint="default" w:cs="宋体"/>
                <w:b/>
                <w:bCs/>
                <w:color w:val="000000"/>
                <w:sz w:val="22"/>
                <w:szCs w:val="22"/>
              </w:rPr>
            </w:pPr>
            <w:r>
              <w:rPr>
                <w:rFonts w:cs="宋体"/>
                <w:b/>
                <w:bCs/>
                <w:color w:val="000000"/>
                <w:sz w:val="22"/>
                <w:szCs w:val="22"/>
                <w:lang w:bidi="ar"/>
              </w:rPr>
              <w:t>229</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A82BF07">
            <w:pPr>
              <w:textAlignment w:val="center"/>
              <w:rPr>
                <w:rFonts w:hint="default" w:cs="宋体"/>
                <w:b/>
                <w:bCs/>
                <w:color w:val="000000"/>
                <w:sz w:val="22"/>
                <w:szCs w:val="22"/>
              </w:rPr>
            </w:pPr>
            <w:r>
              <w:rPr>
                <w:rFonts w:cs="宋体"/>
                <w:b/>
                <w:bCs/>
                <w:color w:val="000000"/>
                <w:sz w:val="22"/>
                <w:szCs w:val="22"/>
                <w:lang w:bidi="ar"/>
              </w:rPr>
              <w:t>其他支出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DC615AF">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F7BDB8E">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5C6F9A6">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DCFAECC">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B907252">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646A3F8">
            <w:pPr>
              <w:jc w:val="right"/>
              <w:textAlignment w:val="center"/>
              <w:rPr>
                <w:rFonts w:hint="default" w:cs="宋体"/>
                <w:b/>
                <w:bCs/>
                <w:color w:val="000000"/>
                <w:sz w:val="22"/>
                <w:szCs w:val="22"/>
              </w:rPr>
            </w:pPr>
            <w:r>
              <w:rPr>
                <w:rFonts w:cs="宋体"/>
                <w:b/>
                <w:bCs/>
                <w:color w:val="000000"/>
                <w:sz w:val="22"/>
                <w:szCs w:val="22"/>
                <w:lang w:bidi="ar"/>
              </w:rPr>
              <w:t>0.00</w:t>
            </w:r>
          </w:p>
        </w:tc>
      </w:tr>
      <w:tr w14:paraId="04F6BF0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D56D80E">
            <w:pPr>
              <w:textAlignment w:val="center"/>
              <w:rPr>
                <w:rFonts w:hint="default" w:cs="宋体"/>
                <w:b/>
                <w:bCs/>
                <w:color w:val="000000"/>
                <w:sz w:val="22"/>
                <w:szCs w:val="22"/>
              </w:rPr>
            </w:pPr>
            <w:r>
              <w:rPr>
                <w:rFonts w:cs="宋体"/>
                <w:b/>
                <w:bCs/>
                <w:color w:val="000000"/>
                <w:sz w:val="22"/>
                <w:szCs w:val="22"/>
                <w:lang w:bidi="ar"/>
              </w:rPr>
              <w:t>22960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38C5C28">
            <w:pPr>
              <w:textAlignment w:val="center"/>
              <w:rPr>
                <w:rFonts w:hint="default" w:cs="宋体"/>
                <w:b/>
                <w:bCs/>
                <w:color w:val="000000"/>
                <w:sz w:val="22"/>
                <w:szCs w:val="22"/>
              </w:rPr>
            </w:pPr>
            <w:r>
              <w:rPr>
                <w:rFonts w:cs="宋体"/>
                <w:b/>
                <w:bCs/>
                <w:color w:val="000000"/>
                <w:sz w:val="22"/>
                <w:szCs w:val="22"/>
                <w:lang w:bidi="ar"/>
              </w:rPr>
              <w:t>彩票公益金安排的支出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689F863">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7C8DEC2">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A3E797B">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C07BB65">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D9BD682">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CBCF29A">
            <w:pPr>
              <w:jc w:val="right"/>
              <w:textAlignment w:val="center"/>
              <w:rPr>
                <w:rFonts w:hint="default" w:cs="宋体"/>
                <w:b/>
                <w:bCs/>
                <w:color w:val="000000"/>
                <w:sz w:val="22"/>
                <w:szCs w:val="22"/>
              </w:rPr>
            </w:pPr>
            <w:r>
              <w:rPr>
                <w:rFonts w:cs="宋体"/>
                <w:b/>
                <w:bCs/>
                <w:color w:val="000000"/>
                <w:sz w:val="22"/>
                <w:szCs w:val="22"/>
                <w:lang w:bidi="ar"/>
              </w:rPr>
              <w:t>0.00</w:t>
            </w:r>
          </w:p>
        </w:tc>
      </w:tr>
      <w:tr w14:paraId="0C64193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F7C1BFC">
            <w:pPr>
              <w:textAlignment w:val="center"/>
              <w:rPr>
                <w:rFonts w:hint="default" w:cs="宋体"/>
                <w:color w:val="000000"/>
                <w:sz w:val="22"/>
                <w:szCs w:val="22"/>
              </w:rPr>
            </w:pPr>
            <w:r>
              <w:rPr>
                <w:rFonts w:cs="宋体"/>
                <w:color w:val="000000"/>
                <w:sz w:val="22"/>
                <w:szCs w:val="22"/>
                <w:lang w:bidi="ar"/>
              </w:rPr>
              <w:t>2296003</w:t>
            </w:r>
          </w:p>
        </w:tc>
        <w:tc>
          <w:tcPr>
            <w:tcW w:w="0" w:type="auto"/>
            <w:tcBorders>
              <w:top w:val="nil"/>
              <w:left w:val="nil"/>
              <w:bottom w:val="single" w:color="000000" w:sz="4" w:space="0"/>
              <w:right w:val="single" w:color="000000" w:sz="4" w:space="0"/>
            </w:tcBorders>
            <w:shd w:val="clear" w:color="auto" w:fill="auto"/>
            <w:noWrap/>
            <w:vAlign w:val="center"/>
          </w:tcPr>
          <w:p w14:paraId="597B52A2">
            <w:pPr>
              <w:textAlignment w:val="center"/>
              <w:rPr>
                <w:rFonts w:hint="default" w:cs="宋体"/>
                <w:color w:val="000000"/>
                <w:sz w:val="22"/>
                <w:szCs w:val="22"/>
              </w:rPr>
            </w:pPr>
            <w:r>
              <w:rPr>
                <w:rFonts w:cs="宋体"/>
                <w:color w:val="000000"/>
                <w:sz w:val="22"/>
                <w:szCs w:val="22"/>
                <w:lang w:bidi="ar"/>
              </w:rPr>
              <w:t>用于体育事业的彩票公益金支出</w:t>
            </w:r>
          </w:p>
        </w:tc>
        <w:tc>
          <w:tcPr>
            <w:tcW w:w="0" w:type="auto"/>
            <w:tcBorders>
              <w:top w:val="nil"/>
              <w:left w:val="nil"/>
              <w:bottom w:val="single" w:color="000000" w:sz="4" w:space="0"/>
              <w:right w:val="single" w:color="000000" w:sz="4" w:space="0"/>
            </w:tcBorders>
            <w:shd w:val="clear" w:color="auto" w:fill="auto"/>
            <w:noWrap/>
            <w:vAlign w:val="center"/>
          </w:tcPr>
          <w:p w14:paraId="2991C6FA">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4E18FF0">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6FED79C0">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3F7ABB07">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F6DD658">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5FF1E46E">
            <w:pPr>
              <w:jc w:val="right"/>
              <w:textAlignment w:val="center"/>
              <w:rPr>
                <w:rFonts w:hint="default" w:cs="宋体"/>
                <w:b/>
                <w:bCs/>
                <w:color w:val="000000"/>
                <w:sz w:val="22"/>
                <w:szCs w:val="22"/>
              </w:rPr>
            </w:pPr>
            <w:r>
              <w:rPr>
                <w:rFonts w:cs="宋体"/>
                <w:b/>
                <w:bCs/>
                <w:color w:val="000000"/>
                <w:sz w:val="22"/>
                <w:szCs w:val="22"/>
                <w:lang w:bidi="ar"/>
              </w:rPr>
              <w:t>0.00</w:t>
            </w:r>
          </w:p>
        </w:tc>
      </w:tr>
      <w:tr w14:paraId="39CC0647">
        <w:tblPrEx>
          <w:tblCellMar>
            <w:top w:w="0" w:type="dxa"/>
            <w:left w:w="108" w:type="dxa"/>
            <w:bottom w:w="0" w:type="dxa"/>
            <w:right w:w="108" w:type="dxa"/>
          </w:tblCellMar>
        </w:tblPrEx>
        <w:trPr>
          <w:trHeight w:val="660" w:hRule="atLeast"/>
        </w:trPr>
        <w:tc>
          <w:tcPr>
            <w:tcW w:w="16740" w:type="dxa"/>
            <w:gridSpan w:val="10"/>
            <w:tcBorders>
              <w:top w:val="nil"/>
              <w:left w:val="nil"/>
              <w:bottom w:val="nil"/>
              <w:right w:val="nil"/>
            </w:tcBorders>
            <w:shd w:val="clear" w:color="auto" w:fill="auto"/>
            <w:vAlign w:val="center"/>
          </w:tcPr>
          <w:p w14:paraId="19725BF8">
            <w:pPr>
              <w:textAlignment w:val="center"/>
              <w:rPr>
                <w:rFonts w:hint="default" w:cs="宋体"/>
                <w:color w:val="000000"/>
                <w:sz w:val="18"/>
                <w:szCs w:val="18"/>
              </w:rPr>
            </w:pPr>
            <w:r>
              <w:rPr>
                <w:rFonts w:cs="宋体"/>
                <w:color w:val="000000"/>
                <w:sz w:val="18"/>
                <w:szCs w:val="18"/>
                <w:lang w:bidi="ar"/>
              </w:rPr>
              <w:t>备注：1.本表反映单位本年度政府性基金预算财政拨款收入支出及结转和结余情况。</w:t>
            </w:r>
            <w:r>
              <w:rPr>
                <w:rFonts w:cs="宋体"/>
                <w:color w:val="000000"/>
                <w:sz w:val="18"/>
                <w:szCs w:val="18"/>
                <w:lang w:bidi="ar"/>
              </w:rPr>
              <w:br w:type="textWrapping"/>
            </w:r>
            <w:r>
              <w:rPr>
                <w:rFonts w:cs="宋体"/>
                <w:color w:val="000000"/>
                <w:sz w:val="18"/>
                <w:szCs w:val="18"/>
                <w:lang w:bidi="ar"/>
              </w:rPr>
              <w:t xml:space="preserve">      2.本套报表金额单位转换时可能存在尾数误差。</w:t>
            </w:r>
          </w:p>
        </w:tc>
      </w:tr>
    </w:tbl>
    <w:p w14:paraId="05B59D59">
      <w:pPr>
        <w:pStyle w:val="10"/>
        <w:autoSpaceDE w:val="0"/>
        <w:ind w:firstLine="0" w:firstLineChars="0"/>
        <w:rPr>
          <w:rFonts w:cs="宋体"/>
          <w:sz w:val="21"/>
          <w:szCs w:val="21"/>
        </w:rPr>
      </w:pPr>
    </w:p>
    <w:p w14:paraId="52AE2EA3">
      <w:pPr>
        <w:pStyle w:val="10"/>
        <w:autoSpaceDE w:val="0"/>
        <w:ind w:firstLine="0" w:firstLineChars="0"/>
        <w:rPr>
          <w:rFonts w:cs="宋体"/>
          <w:sz w:val="21"/>
          <w:szCs w:val="21"/>
        </w:rPr>
      </w:pPr>
    </w:p>
    <w:p w14:paraId="78E59948">
      <w:pPr>
        <w:pStyle w:val="10"/>
        <w:autoSpaceDE w:val="0"/>
        <w:ind w:firstLine="0" w:firstLineChars="0"/>
        <w:rPr>
          <w:rFonts w:cs="宋体"/>
          <w:sz w:val="21"/>
          <w:szCs w:val="21"/>
        </w:rPr>
      </w:pPr>
    </w:p>
    <w:p w14:paraId="0BE0786C">
      <w:pPr>
        <w:pStyle w:val="10"/>
        <w:autoSpaceDE w:val="0"/>
        <w:ind w:firstLine="0" w:firstLineChars="0"/>
        <w:rPr>
          <w:rFonts w:cs="宋体"/>
          <w:sz w:val="21"/>
          <w:szCs w:val="21"/>
        </w:rPr>
      </w:pPr>
    </w:p>
    <w:p w14:paraId="28123005">
      <w:pPr>
        <w:pStyle w:val="10"/>
        <w:autoSpaceDE w:val="0"/>
        <w:ind w:firstLine="0" w:firstLineChars="0"/>
        <w:rPr>
          <w:rFonts w:cs="宋体"/>
          <w:sz w:val="21"/>
          <w:szCs w:val="21"/>
        </w:rPr>
      </w:pPr>
    </w:p>
    <w:p w14:paraId="41AD353E">
      <w:pPr>
        <w:pStyle w:val="10"/>
        <w:autoSpaceDE w:val="0"/>
        <w:ind w:firstLine="0" w:firstLineChars="0"/>
        <w:rPr>
          <w:rFonts w:cs="宋体"/>
          <w:sz w:val="21"/>
          <w:szCs w:val="21"/>
        </w:rPr>
      </w:pPr>
    </w:p>
    <w:p w14:paraId="40388646">
      <w:pPr>
        <w:pStyle w:val="10"/>
        <w:autoSpaceDE w:val="0"/>
        <w:ind w:firstLine="0" w:firstLineChars="0"/>
        <w:rPr>
          <w:rFonts w:cs="宋体"/>
          <w:sz w:val="21"/>
          <w:szCs w:val="21"/>
        </w:rPr>
      </w:pPr>
    </w:p>
    <w:p w14:paraId="7A38F58A">
      <w:pPr>
        <w:pStyle w:val="10"/>
        <w:autoSpaceDE w:val="0"/>
        <w:ind w:firstLine="0" w:firstLineChars="0"/>
        <w:rPr>
          <w:rFonts w:cs="宋体"/>
          <w:sz w:val="21"/>
          <w:szCs w:val="21"/>
        </w:rPr>
      </w:pPr>
    </w:p>
    <w:p w14:paraId="78398EC7">
      <w:pPr>
        <w:pStyle w:val="10"/>
        <w:autoSpaceDE w:val="0"/>
        <w:ind w:firstLine="0" w:firstLineChars="0"/>
        <w:rPr>
          <w:rFonts w:cs="宋体"/>
          <w:sz w:val="21"/>
          <w:szCs w:val="21"/>
        </w:rPr>
      </w:pPr>
    </w:p>
    <w:p w14:paraId="26675884">
      <w:pPr>
        <w:pStyle w:val="10"/>
        <w:autoSpaceDE w:val="0"/>
        <w:ind w:firstLine="0" w:firstLineChars="0"/>
        <w:rPr>
          <w:rFonts w:cs="宋体"/>
          <w:sz w:val="21"/>
          <w:szCs w:val="21"/>
        </w:rPr>
      </w:pPr>
    </w:p>
    <w:p w14:paraId="10F5B059">
      <w:pPr>
        <w:pStyle w:val="10"/>
        <w:autoSpaceDE w:val="0"/>
        <w:ind w:firstLine="0" w:firstLineChars="0"/>
        <w:rPr>
          <w:rFonts w:cs="宋体"/>
          <w:sz w:val="21"/>
          <w:szCs w:val="21"/>
        </w:rPr>
      </w:pPr>
    </w:p>
    <w:p w14:paraId="772906F7">
      <w:pPr>
        <w:pStyle w:val="10"/>
        <w:autoSpaceDE w:val="0"/>
        <w:ind w:firstLine="0" w:firstLineChars="0"/>
        <w:rPr>
          <w:rFonts w:cs="宋体"/>
          <w:sz w:val="21"/>
          <w:szCs w:val="21"/>
        </w:rPr>
      </w:pPr>
    </w:p>
    <w:p w14:paraId="797EC06F">
      <w:pPr>
        <w:pStyle w:val="10"/>
        <w:autoSpaceDE w:val="0"/>
        <w:ind w:firstLine="0" w:firstLineChars="0"/>
        <w:rPr>
          <w:rFonts w:cs="宋体"/>
          <w:sz w:val="21"/>
          <w:szCs w:val="21"/>
        </w:rPr>
      </w:pPr>
    </w:p>
    <w:p w14:paraId="5ECAD10F">
      <w:pPr>
        <w:pStyle w:val="10"/>
        <w:autoSpaceDE w:val="0"/>
        <w:ind w:firstLine="0" w:firstLineChars="0"/>
        <w:rPr>
          <w:rFonts w:cs="宋体"/>
          <w:sz w:val="21"/>
          <w:szCs w:val="21"/>
        </w:rPr>
      </w:pPr>
    </w:p>
    <w:p w14:paraId="2E61EA55">
      <w:pPr>
        <w:pStyle w:val="10"/>
        <w:autoSpaceDE w:val="0"/>
        <w:ind w:firstLine="0" w:firstLineChars="0"/>
        <w:rPr>
          <w:rFonts w:cs="宋体"/>
          <w:sz w:val="21"/>
          <w:szCs w:val="21"/>
        </w:rPr>
      </w:pPr>
    </w:p>
    <w:p w14:paraId="7235128A">
      <w:pPr>
        <w:pStyle w:val="10"/>
        <w:autoSpaceDE w:val="0"/>
        <w:ind w:firstLine="0" w:firstLineChars="0"/>
        <w:rPr>
          <w:rFonts w:cs="宋体"/>
          <w:sz w:val="21"/>
          <w:szCs w:val="21"/>
        </w:rPr>
      </w:pPr>
    </w:p>
    <w:p w14:paraId="3E8AF7E1">
      <w:pPr>
        <w:pStyle w:val="10"/>
        <w:autoSpaceDE w:val="0"/>
        <w:ind w:firstLine="0" w:firstLineChars="0"/>
        <w:rPr>
          <w:rFonts w:cs="宋体"/>
          <w:sz w:val="21"/>
          <w:szCs w:val="21"/>
        </w:rPr>
      </w:pPr>
    </w:p>
    <w:p w14:paraId="5CDCE18F">
      <w:pPr>
        <w:pStyle w:val="10"/>
        <w:autoSpaceDE w:val="0"/>
        <w:ind w:firstLine="0" w:firstLineChars="0"/>
        <w:rPr>
          <w:rFonts w:cs="宋体"/>
          <w:sz w:val="21"/>
          <w:szCs w:val="21"/>
        </w:rPr>
      </w:pPr>
    </w:p>
    <w:p w14:paraId="613D7065">
      <w:pPr>
        <w:pStyle w:val="10"/>
        <w:autoSpaceDE w:val="0"/>
        <w:ind w:firstLine="0" w:firstLineChars="0"/>
        <w:rPr>
          <w:rFonts w:cs="宋体"/>
          <w:sz w:val="21"/>
          <w:szCs w:val="21"/>
        </w:rPr>
      </w:pPr>
    </w:p>
    <w:p w14:paraId="0B18A6C3">
      <w:pPr>
        <w:pStyle w:val="10"/>
        <w:autoSpaceDE w:val="0"/>
        <w:ind w:firstLine="0" w:firstLineChars="0"/>
        <w:rPr>
          <w:rFonts w:cs="宋体"/>
          <w:sz w:val="21"/>
          <w:szCs w:val="21"/>
        </w:rPr>
      </w:pPr>
    </w:p>
    <w:p w14:paraId="2447A758">
      <w:pPr>
        <w:pStyle w:val="10"/>
        <w:autoSpaceDE w:val="0"/>
        <w:ind w:firstLine="0" w:firstLineChars="0"/>
        <w:rPr>
          <w:rFonts w:cs="宋体"/>
          <w:sz w:val="21"/>
          <w:szCs w:val="21"/>
        </w:rPr>
      </w:pPr>
    </w:p>
    <w:p w14:paraId="2E67D367">
      <w:pPr>
        <w:pStyle w:val="10"/>
        <w:autoSpaceDE w:val="0"/>
        <w:ind w:firstLine="0" w:firstLineChars="0"/>
        <w:rPr>
          <w:rFonts w:cs="宋体"/>
          <w:sz w:val="21"/>
          <w:szCs w:val="21"/>
        </w:rPr>
      </w:pPr>
    </w:p>
    <w:p w14:paraId="197E8C4C">
      <w:pPr>
        <w:pStyle w:val="10"/>
        <w:autoSpaceDE w:val="0"/>
        <w:ind w:firstLine="0" w:firstLineChars="0"/>
        <w:rPr>
          <w:rFonts w:cs="宋体"/>
          <w:sz w:val="21"/>
          <w:szCs w:val="21"/>
        </w:rPr>
      </w:pPr>
    </w:p>
    <w:p w14:paraId="3036ABD4">
      <w:pPr>
        <w:pStyle w:val="10"/>
        <w:autoSpaceDE w:val="0"/>
        <w:ind w:firstLine="0" w:firstLineChars="0"/>
        <w:rPr>
          <w:rFonts w:cs="宋体"/>
          <w:sz w:val="21"/>
          <w:szCs w:val="21"/>
        </w:rPr>
      </w:pPr>
    </w:p>
    <w:p w14:paraId="1D565254">
      <w:pPr>
        <w:pStyle w:val="10"/>
        <w:autoSpaceDE w:val="0"/>
        <w:ind w:firstLine="0" w:firstLineChars="0"/>
        <w:rPr>
          <w:rFonts w:cs="宋体"/>
          <w:sz w:val="21"/>
          <w:szCs w:val="21"/>
        </w:rPr>
      </w:pPr>
    </w:p>
    <w:p w14:paraId="14F28AFA">
      <w:pPr>
        <w:pStyle w:val="10"/>
        <w:autoSpaceDE w:val="0"/>
        <w:ind w:firstLine="0" w:firstLineChars="0"/>
        <w:rPr>
          <w:rFonts w:cs="宋体"/>
          <w:sz w:val="21"/>
          <w:szCs w:val="21"/>
        </w:rPr>
      </w:pPr>
    </w:p>
    <w:p w14:paraId="773EB262">
      <w:pPr>
        <w:pStyle w:val="10"/>
        <w:autoSpaceDE w:val="0"/>
        <w:ind w:firstLine="0" w:firstLineChars="0"/>
        <w:rPr>
          <w:rFonts w:cs="宋体"/>
          <w:sz w:val="21"/>
          <w:szCs w:val="21"/>
        </w:rPr>
      </w:pPr>
    </w:p>
    <w:p w14:paraId="3737BFD1">
      <w:pPr>
        <w:pStyle w:val="10"/>
        <w:autoSpaceDE w:val="0"/>
        <w:ind w:firstLine="0" w:firstLineChars="0"/>
        <w:rPr>
          <w:rFonts w:cs="宋体"/>
          <w:sz w:val="21"/>
          <w:szCs w:val="21"/>
        </w:rPr>
      </w:pPr>
    </w:p>
    <w:p w14:paraId="3B98E9BA">
      <w:pPr>
        <w:pStyle w:val="10"/>
        <w:autoSpaceDE w:val="0"/>
        <w:ind w:firstLine="0" w:firstLineChars="0"/>
        <w:rPr>
          <w:rFonts w:cs="宋体"/>
          <w:sz w:val="21"/>
          <w:szCs w:val="21"/>
        </w:rPr>
      </w:pPr>
    </w:p>
    <w:p w14:paraId="3C013627">
      <w:pPr>
        <w:pStyle w:val="10"/>
        <w:autoSpaceDE w:val="0"/>
        <w:ind w:firstLine="0" w:firstLineChars="0"/>
        <w:rPr>
          <w:rFonts w:cs="宋体"/>
          <w:sz w:val="21"/>
          <w:szCs w:val="21"/>
        </w:rPr>
      </w:pPr>
    </w:p>
    <w:p w14:paraId="2FC947AB">
      <w:pPr>
        <w:pStyle w:val="10"/>
        <w:autoSpaceDE w:val="0"/>
        <w:ind w:firstLine="0" w:firstLineChars="0"/>
        <w:rPr>
          <w:rFonts w:cs="宋体"/>
          <w:sz w:val="21"/>
          <w:szCs w:val="21"/>
        </w:rPr>
      </w:pPr>
    </w:p>
    <w:p w14:paraId="20C27D6F">
      <w:pPr>
        <w:pStyle w:val="10"/>
        <w:autoSpaceDE w:val="0"/>
        <w:ind w:firstLine="0" w:firstLineChars="0"/>
        <w:rPr>
          <w:rFonts w:cs="宋体"/>
          <w:sz w:val="21"/>
          <w:szCs w:val="21"/>
        </w:rPr>
      </w:pPr>
    </w:p>
    <w:p w14:paraId="7ADFE8DE">
      <w:pPr>
        <w:pStyle w:val="10"/>
        <w:autoSpaceDE w:val="0"/>
        <w:ind w:firstLine="0" w:firstLineChars="0"/>
        <w:rPr>
          <w:rFonts w:cs="宋体"/>
          <w:sz w:val="21"/>
          <w:szCs w:val="21"/>
        </w:rPr>
      </w:pPr>
    </w:p>
    <w:p w14:paraId="5690992B">
      <w:pPr>
        <w:pStyle w:val="10"/>
        <w:autoSpaceDE w:val="0"/>
        <w:ind w:firstLine="0" w:firstLineChars="0"/>
        <w:rPr>
          <w:rFonts w:cs="宋体"/>
          <w:sz w:val="21"/>
          <w:szCs w:val="21"/>
        </w:rPr>
      </w:pPr>
    </w:p>
    <w:p w14:paraId="6AF68393">
      <w:pPr>
        <w:pStyle w:val="10"/>
        <w:autoSpaceDE w:val="0"/>
        <w:ind w:firstLine="0" w:firstLineChars="0"/>
        <w:rPr>
          <w:rFonts w:cs="宋体"/>
          <w:sz w:val="21"/>
          <w:szCs w:val="21"/>
        </w:rPr>
      </w:pPr>
    </w:p>
    <w:tbl>
      <w:tblPr>
        <w:tblStyle w:val="7"/>
        <w:tblW w:w="18511" w:type="dxa"/>
        <w:tblInd w:w="93" w:type="dxa"/>
        <w:tblLayout w:type="fixed"/>
        <w:tblCellMar>
          <w:top w:w="0" w:type="dxa"/>
          <w:left w:w="108" w:type="dxa"/>
          <w:bottom w:w="0" w:type="dxa"/>
          <w:right w:w="108" w:type="dxa"/>
        </w:tblCellMar>
      </w:tblPr>
      <w:tblGrid>
        <w:gridCol w:w="3333"/>
        <w:gridCol w:w="236"/>
        <w:gridCol w:w="1722"/>
        <w:gridCol w:w="2428"/>
        <w:gridCol w:w="2443"/>
        <w:gridCol w:w="3163"/>
        <w:gridCol w:w="5186"/>
      </w:tblGrid>
      <w:tr w14:paraId="15DECDEF">
        <w:tblPrEx>
          <w:tblCellMar>
            <w:top w:w="0" w:type="dxa"/>
            <w:left w:w="108" w:type="dxa"/>
            <w:bottom w:w="0" w:type="dxa"/>
            <w:right w:w="108" w:type="dxa"/>
          </w:tblCellMar>
        </w:tblPrEx>
        <w:trPr>
          <w:trHeight w:val="540" w:hRule="atLeast"/>
        </w:trPr>
        <w:tc>
          <w:tcPr>
            <w:tcW w:w="18511" w:type="dxa"/>
            <w:gridSpan w:val="7"/>
            <w:tcBorders>
              <w:top w:val="nil"/>
              <w:left w:val="nil"/>
              <w:bottom w:val="nil"/>
              <w:right w:val="nil"/>
            </w:tcBorders>
            <w:shd w:val="clear" w:color="auto" w:fill="auto"/>
            <w:noWrap/>
            <w:vAlign w:val="bottom"/>
          </w:tcPr>
          <w:p w14:paraId="3E9D5868">
            <w:pPr>
              <w:jc w:val="center"/>
              <w:textAlignment w:val="bottom"/>
              <w:rPr>
                <w:rFonts w:hint="default" w:cs="宋体"/>
                <w:b/>
                <w:bCs/>
                <w:color w:val="000000"/>
                <w:sz w:val="44"/>
                <w:szCs w:val="44"/>
              </w:rPr>
            </w:pPr>
            <w:r>
              <w:rPr>
                <w:rFonts w:cs="宋体"/>
                <w:b/>
                <w:bCs/>
                <w:color w:val="000000"/>
                <w:sz w:val="44"/>
                <w:szCs w:val="44"/>
                <w:lang w:bidi="ar"/>
              </w:rPr>
              <w:t>国有资本经营预算财政拨款支出决算表</w:t>
            </w:r>
          </w:p>
        </w:tc>
      </w:tr>
      <w:tr w14:paraId="5EBADA09">
        <w:tblPrEx>
          <w:tblCellMar>
            <w:top w:w="0" w:type="dxa"/>
            <w:left w:w="108" w:type="dxa"/>
            <w:bottom w:w="0" w:type="dxa"/>
            <w:right w:w="108" w:type="dxa"/>
          </w:tblCellMar>
        </w:tblPrEx>
        <w:trPr>
          <w:trHeight w:val="285" w:hRule="atLeast"/>
        </w:trPr>
        <w:tc>
          <w:tcPr>
            <w:tcW w:w="3336" w:type="dxa"/>
            <w:tcBorders>
              <w:top w:val="nil"/>
              <w:left w:val="nil"/>
              <w:bottom w:val="nil"/>
              <w:right w:val="nil"/>
            </w:tcBorders>
            <w:shd w:val="clear" w:color="auto" w:fill="auto"/>
            <w:noWrap/>
            <w:vAlign w:val="bottom"/>
          </w:tcPr>
          <w:p w14:paraId="14097CF5">
            <w:pPr>
              <w:rPr>
                <w:rFonts w:hint="default" w:ascii="Arial" w:hAnsi="Arial" w:cs="Arial"/>
                <w:color w:val="000000"/>
                <w:sz w:val="20"/>
                <w:szCs w:val="20"/>
              </w:rPr>
            </w:pPr>
          </w:p>
        </w:tc>
        <w:tc>
          <w:tcPr>
            <w:tcW w:w="222" w:type="dxa"/>
            <w:tcBorders>
              <w:top w:val="nil"/>
              <w:left w:val="nil"/>
              <w:bottom w:val="nil"/>
              <w:right w:val="nil"/>
            </w:tcBorders>
            <w:shd w:val="clear" w:color="auto" w:fill="auto"/>
            <w:noWrap/>
            <w:vAlign w:val="bottom"/>
          </w:tcPr>
          <w:p w14:paraId="63A41FB8">
            <w:pPr>
              <w:rPr>
                <w:rFonts w:hint="default" w:ascii="Arial" w:hAnsi="Arial" w:cs="Arial"/>
                <w:color w:val="000000"/>
                <w:sz w:val="20"/>
                <w:szCs w:val="20"/>
              </w:rPr>
            </w:pPr>
          </w:p>
        </w:tc>
        <w:tc>
          <w:tcPr>
            <w:tcW w:w="1723" w:type="dxa"/>
            <w:tcBorders>
              <w:top w:val="nil"/>
              <w:left w:val="nil"/>
              <w:bottom w:val="nil"/>
              <w:right w:val="nil"/>
            </w:tcBorders>
            <w:shd w:val="clear" w:color="auto" w:fill="auto"/>
            <w:noWrap/>
            <w:vAlign w:val="bottom"/>
          </w:tcPr>
          <w:p w14:paraId="7571B2FF">
            <w:pPr>
              <w:rPr>
                <w:rFonts w:hint="default" w:ascii="Arial" w:hAnsi="Arial" w:cs="Arial"/>
                <w:color w:val="000000"/>
                <w:sz w:val="20"/>
                <w:szCs w:val="20"/>
              </w:rPr>
            </w:pPr>
          </w:p>
        </w:tc>
        <w:tc>
          <w:tcPr>
            <w:tcW w:w="2430" w:type="dxa"/>
            <w:tcBorders>
              <w:top w:val="nil"/>
              <w:left w:val="nil"/>
              <w:bottom w:val="nil"/>
              <w:right w:val="nil"/>
            </w:tcBorders>
            <w:shd w:val="clear" w:color="auto" w:fill="auto"/>
            <w:noWrap/>
            <w:vAlign w:val="bottom"/>
          </w:tcPr>
          <w:p w14:paraId="3AB7ECEA">
            <w:pPr>
              <w:rPr>
                <w:rFonts w:hint="default" w:ascii="Arial" w:hAnsi="Arial" w:cs="Arial"/>
                <w:color w:val="000000"/>
                <w:sz w:val="20"/>
                <w:szCs w:val="20"/>
              </w:rPr>
            </w:pPr>
          </w:p>
        </w:tc>
        <w:tc>
          <w:tcPr>
            <w:tcW w:w="2445" w:type="dxa"/>
            <w:tcBorders>
              <w:top w:val="nil"/>
              <w:left w:val="nil"/>
              <w:bottom w:val="nil"/>
              <w:right w:val="nil"/>
            </w:tcBorders>
            <w:shd w:val="clear" w:color="auto" w:fill="auto"/>
            <w:noWrap/>
            <w:vAlign w:val="bottom"/>
          </w:tcPr>
          <w:p w14:paraId="4A8A53BD">
            <w:pPr>
              <w:rPr>
                <w:rFonts w:hint="default" w:ascii="Arial" w:hAnsi="Arial" w:cs="Arial"/>
                <w:color w:val="000000"/>
                <w:sz w:val="20"/>
                <w:szCs w:val="20"/>
              </w:rPr>
            </w:pPr>
          </w:p>
        </w:tc>
        <w:tc>
          <w:tcPr>
            <w:tcW w:w="3165" w:type="dxa"/>
            <w:tcBorders>
              <w:top w:val="nil"/>
              <w:left w:val="nil"/>
              <w:bottom w:val="nil"/>
              <w:right w:val="nil"/>
            </w:tcBorders>
            <w:shd w:val="clear" w:color="auto" w:fill="auto"/>
            <w:noWrap/>
            <w:vAlign w:val="bottom"/>
          </w:tcPr>
          <w:p w14:paraId="6E9CC95F">
            <w:pPr>
              <w:rPr>
                <w:rFonts w:hint="default" w:ascii="Arial" w:hAnsi="Arial" w:cs="Arial"/>
                <w:color w:val="000000"/>
                <w:sz w:val="20"/>
                <w:szCs w:val="20"/>
              </w:rPr>
            </w:pPr>
          </w:p>
        </w:tc>
        <w:tc>
          <w:tcPr>
            <w:tcW w:w="5190" w:type="dxa"/>
            <w:tcBorders>
              <w:top w:val="nil"/>
              <w:left w:val="nil"/>
              <w:bottom w:val="nil"/>
              <w:right w:val="nil"/>
            </w:tcBorders>
            <w:shd w:val="clear" w:color="auto" w:fill="auto"/>
            <w:noWrap/>
            <w:vAlign w:val="bottom"/>
          </w:tcPr>
          <w:p w14:paraId="3CE10A26">
            <w:pPr>
              <w:jc w:val="right"/>
              <w:textAlignment w:val="bottom"/>
              <w:rPr>
                <w:rFonts w:hint="default" w:cs="宋体"/>
                <w:color w:val="000000"/>
              </w:rPr>
            </w:pPr>
            <w:r>
              <w:rPr>
                <w:rFonts w:cs="宋体"/>
                <w:color w:val="000000"/>
                <w:lang w:bidi="ar"/>
              </w:rPr>
              <w:t>公开08表</w:t>
            </w:r>
          </w:p>
        </w:tc>
      </w:tr>
      <w:tr w14:paraId="4E1F53F1">
        <w:tblPrEx>
          <w:tblCellMar>
            <w:top w:w="0" w:type="dxa"/>
            <w:left w:w="108" w:type="dxa"/>
            <w:bottom w:w="0" w:type="dxa"/>
            <w:right w:w="108" w:type="dxa"/>
          </w:tblCellMar>
        </w:tblPrEx>
        <w:trPr>
          <w:trHeight w:val="285" w:hRule="atLeast"/>
        </w:trPr>
        <w:tc>
          <w:tcPr>
            <w:tcW w:w="3336" w:type="dxa"/>
            <w:tcBorders>
              <w:top w:val="nil"/>
              <w:left w:val="nil"/>
              <w:bottom w:val="nil"/>
              <w:right w:val="nil"/>
            </w:tcBorders>
            <w:shd w:val="clear" w:color="auto" w:fill="auto"/>
            <w:noWrap/>
            <w:vAlign w:val="bottom"/>
          </w:tcPr>
          <w:p w14:paraId="1B4D3B5B">
            <w:pPr>
              <w:textAlignment w:val="bottom"/>
              <w:rPr>
                <w:rFonts w:hint="default" w:cs="宋体"/>
                <w:color w:val="000000"/>
              </w:rPr>
            </w:pPr>
            <w:r>
              <w:rPr>
                <w:rFonts w:cs="宋体"/>
                <w:color w:val="000000"/>
                <w:lang w:bidi="ar"/>
              </w:rPr>
              <w:t>单位：丰都县保合镇人民政府</w:t>
            </w:r>
          </w:p>
        </w:tc>
        <w:tc>
          <w:tcPr>
            <w:tcW w:w="222" w:type="dxa"/>
            <w:tcBorders>
              <w:top w:val="nil"/>
              <w:left w:val="nil"/>
              <w:bottom w:val="nil"/>
              <w:right w:val="nil"/>
            </w:tcBorders>
            <w:shd w:val="clear" w:color="auto" w:fill="auto"/>
            <w:noWrap/>
            <w:vAlign w:val="bottom"/>
          </w:tcPr>
          <w:p w14:paraId="6E7A23FD">
            <w:pPr>
              <w:rPr>
                <w:rFonts w:hint="default" w:ascii="Arial" w:hAnsi="Arial" w:cs="Arial"/>
                <w:color w:val="000000"/>
                <w:sz w:val="20"/>
                <w:szCs w:val="20"/>
              </w:rPr>
            </w:pPr>
          </w:p>
        </w:tc>
        <w:tc>
          <w:tcPr>
            <w:tcW w:w="1723" w:type="dxa"/>
            <w:tcBorders>
              <w:top w:val="nil"/>
              <w:left w:val="nil"/>
              <w:bottom w:val="nil"/>
              <w:right w:val="nil"/>
            </w:tcBorders>
            <w:shd w:val="clear" w:color="auto" w:fill="auto"/>
            <w:noWrap/>
            <w:vAlign w:val="bottom"/>
          </w:tcPr>
          <w:p w14:paraId="2A1723B6">
            <w:pPr>
              <w:rPr>
                <w:rFonts w:hint="default" w:ascii="Arial" w:hAnsi="Arial" w:cs="Arial"/>
                <w:color w:val="000000"/>
                <w:sz w:val="20"/>
                <w:szCs w:val="20"/>
              </w:rPr>
            </w:pPr>
          </w:p>
        </w:tc>
        <w:tc>
          <w:tcPr>
            <w:tcW w:w="2430" w:type="dxa"/>
            <w:tcBorders>
              <w:top w:val="nil"/>
              <w:left w:val="nil"/>
              <w:bottom w:val="nil"/>
              <w:right w:val="nil"/>
            </w:tcBorders>
            <w:shd w:val="clear" w:color="auto" w:fill="auto"/>
            <w:noWrap/>
            <w:vAlign w:val="bottom"/>
          </w:tcPr>
          <w:p w14:paraId="47E04242">
            <w:pPr>
              <w:rPr>
                <w:rFonts w:hint="default" w:ascii="Arial" w:hAnsi="Arial" w:cs="Arial"/>
                <w:color w:val="000000"/>
                <w:sz w:val="20"/>
                <w:szCs w:val="20"/>
              </w:rPr>
            </w:pPr>
          </w:p>
        </w:tc>
        <w:tc>
          <w:tcPr>
            <w:tcW w:w="2445" w:type="dxa"/>
            <w:tcBorders>
              <w:top w:val="nil"/>
              <w:left w:val="nil"/>
              <w:bottom w:val="nil"/>
              <w:right w:val="nil"/>
            </w:tcBorders>
            <w:shd w:val="clear" w:color="auto" w:fill="auto"/>
            <w:noWrap/>
            <w:vAlign w:val="bottom"/>
          </w:tcPr>
          <w:p w14:paraId="4E9CA2D3">
            <w:pPr>
              <w:rPr>
                <w:rFonts w:hint="default" w:ascii="Arial" w:hAnsi="Arial" w:cs="Arial"/>
                <w:color w:val="000000"/>
                <w:sz w:val="20"/>
                <w:szCs w:val="20"/>
              </w:rPr>
            </w:pPr>
          </w:p>
        </w:tc>
        <w:tc>
          <w:tcPr>
            <w:tcW w:w="3165" w:type="dxa"/>
            <w:tcBorders>
              <w:top w:val="nil"/>
              <w:left w:val="nil"/>
              <w:bottom w:val="nil"/>
              <w:right w:val="nil"/>
            </w:tcBorders>
            <w:shd w:val="clear" w:color="auto" w:fill="auto"/>
            <w:noWrap/>
            <w:vAlign w:val="bottom"/>
          </w:tcPr>
          <w:p w14:paraId="4F677581">
            <w:pPr>
              <w:rPr>
                <w:rFonts w:hint="default" w:ascii="Arial" w:hAnsi="Arial" w:cs="Arial"/>
                <w:color w:val="000000"/>
                <w:sz w:val="20"/>
                <w:szCs w:val="20"/>
              </w:rPr>
            </w:pPr>
          </w:p>
        </w:tc>
        <w:tc>
          <w:tcPr>
            <w:tcW w:w="5190" w:type="dxa"/>
            <w:tcBorders>
              <w:top w:val="nil"/>
              <w:left w:val="nil"/>
              <w:bottom w:val="nil"/>
              <w:right w:val="nil"/>
            </w:tcBorders>
            <w:shd w:val="clear" w:color="auto" w:fill="auto"/>
            <w:noWrap/>
            <w:vAlign w:val="bottom"/>
          </w:tcPr>
          <w:p w14:paraId="2FB35178">
            <w:pPr>
              <w:jc w:val="right"/>
              <w:textAlignment w:val="bottom"/>
              <w:rPr>
                <w:rFonts w:hint="default" w:cs="宋体"/>
                <w:color w:val="000000"/>
              </w:rPr>
            </w:pPr>
            <w:r>
              <w:rPr>
                <w:rFonts w:cs="宋体"/>
                <w:color w:val="000000"/>
                <w:lang w:bidi="ar"/>
              </w:rPr>
              <w:t>单位：万元</w:t>
            </w:r>
          </w:p>
        </w:tc>
      </w:tr>
      <w:tr w14:paraId="250388BE">
        <w:tblPrEx>
          <w:tblCellMar>
            <w:top w:w="0" w:type="dxa"/>
            <w:left w:w="108" w:type="dxa"/>
            <w:bottom w:w="0" w:type="dxa"/>
            <w:right w:w="108" w:type="dxa"/>
          </w:tblCellMar>
        </w:tblPrEx>
        <w:trPr>
          <w:trHeight w:val="390" w:hRule="atLeast"/>
        </w:trPr>
        <w:tc>
          <w:tcPr>
            <w:tcW w:w="77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7677B5">
            <w:pPr>
              <w:jc w:val="center"/>
              <w:textAlignment w:val="bottom"/>
              <w:rPr>
                <w:rFonts w:hint="default" w:cs="宋体"/>
                <w:b/>
                <w:bCs/>
                <w:color w:val="000000"/>
                <w:sz w:val="22"/>
                <w:szCs w:val="22"/>
              </w:rPr>
            </w:pPr>
            <w:r>
              <w:rPr>
                <w:rFonts w:cs="宋体"/>
                <w:b/>
                <w:bCs/>
                <w:color w:val="000000"/>
                <w:sz w:val="22"/>
                <w:szCs w:val="22"/>
                <w:lang w:bidi="ar"/>
              </w:rPr>
              <w:t>项目</w:t>
            </w:r>
          </w:p>
        </w:tc>
        <w:tc>
          <w:tcPr>
            <w:tcW w:w="108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AAD44">
            <w:pPr>
              <w:jc w:val="center"/>
              <w:textAlignment w:val="bottom"/>
              <w:rPr>
                <w:rFonts w:hint="default" w:cs="宋体"/>
                <w:b/>
                <w:bCs/>
                <w:color w:val="000000"/>
                <w:sz w:val="22"/>
                <w:szCs w:val="22"/>
              </w:rPr>
            </w:pPr>
            <w:r>
              <w:rPr>
                <w:rFonts w:cs="宋体"/>
                <w:b/>
                <w:bCs/>
                <w:color w:val="000000"/>
                <w:sz w:val="22"/>
                <w:szCs w:val="22"/>
                <w:lang w:bidi="ar"/>
              </w:rPr>
              <w:t>本年支出</w:t>
            </w:r>
          </w:p>
        </w:tc>
      </w:tr>
      <w:tr w14:paraId="67641B42">
        <w:tblPrEx>
          <w:tblCellMar>
            <w:top w:w="0" w:type="dxa"/>
            <w:left w:w="108" w:type="dxa"/>
            <w:bottom w:w="0" w:type="dxa"/>
            <w:right w:w="108" w:type="dxa"/>
          </w:tblCellMar>
        </w:tblPrEx>
        <w:trPr>
          <w:trHeight w:val="312" w:hRule="atLeast"/>
        </w:trPr>
        <w:tc>
          <w:tcPr>
            <w:tcW w:w="5281"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4495B094">
            <w:pPr>
              <w:jc w:val="center"/>
              <w:textAlignment w:val="center"/>
              <w:rPr>
                <w:rFonts w:hint="default" w:cs="宋体"/>
                <w:b/>
                <w:bCs/>
                <w:color w:val="000000"/>
                <w:sz w:val="22"/>
                <w:szCs w:val="22"/>
              </w:rPr>
            </w:pPr>
            <w:r>
              <w:rPr>
                <w:rFonts w:cs="宋体"/>
                <w:b/>
                <w:bCs/>
                <w:color w:val="000000"/>
                <w:sz w:val="22"/>
                <w:szCs w:val="22"/>
                <w:lang w:bidi="ar"/>
              </w:rPr>
              <w:t>功能分类科目编码</w:t>
            </w:r>
          </w:p>
        </w:tc>
        <w:tc>
          <w:tcPr>
            <w:tcW w:w="2430" w:type="dxa"/>
            <w:vMerge w:val="restart"/>
            <w:tcBorders>
              <w:top w:val="nil"/>
              <w:left w:val="nil"/>
              <w:bottom w:val="single" w:color="000000" w:sz="4" w:space="0"/>
              <w:right w:val="single" w:color="000000" w:sz="4" w:space="0"/>
            </w:tcBorders>
            <w:shd w:val="clear" w:color="auto" w:fill="auto"/>
            <w:vAlign w:val="center"/>
          </w:tcPr>
          <w:p w14:paraId="334CD2D3">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445" w:type="dxa"/>
            <w:vMerge w:val="restart"/>
            <w:tcBorders>
              <w:top w:val="nil"/>
              <w:left w:val="single" w:color="000000" w:sz="4" w:space="0"/>
              <w:bottom w:val="single" w:color="000000" w:sz="4" w:space="0"/>
              <w:right w:val="single" w:color="000000" w:sz="4" w:space="0"/>
            </w:tcBorders>
            <w:shd w:val="clear" w:color="auto" w:fill="auto"/>
            <w:vAlign w:val="center"/>
          </w:tcPr>
          <w:p w14:paraId="6CDA5E9E">
            <w:pPr>
              <w:jc w:val="center"/>
              <w:textAlignment w:val="center"/>
              <w:rPr>
                <w:rFonts w:hint="default" w:cs="宋体"/>
                <w:b/>
                <w:bCs/>
                <w:color w:val="000000"/>
                <w:sz w:val="22"/>
                <w:szCs w:val="22"/>
              </w:rPr>
            </w:pPr>
            <w:r>
              <w:rPr>
                <w:rFonts w:cs="宋体"/>
                <w:b/>
                <w:bCs/>
                <w:color w:val="000000"/>
                <w:sz w:val="22"/>
                <w:szCs w:val="22"/>
                <w:lang w:bidi="ar"/>
              </w:rPr>
              <w:t>合计</w:t>
            </w:r>
          </w:p>
        </w:tc>
        <w:tc>
          <w:tcPr>
            <w:tcW w:w="3165" w:type="dxa"/>
            <w:vMerge w:val="restart"/>
            <w:tcBorders>
              <w:top w:val="nil"/>
              <w:left w:val="nil"/>
              <w:bottom w:val="single" w:color="000000" w:sz="4" w:space="0"/>
              <w:right w:val="single" w:color="000000" w:sz="4" w:space="0"/>
            </w:tcBorders>
            <w:shd w:val="clear" w:color="auto" w:fill="auto"/>
            <w:vAlign w:val="center"/>
          </w:tcPr>
          <w:p w14:paraId="3B28AE12">
            <w:pPr>
              <w:jc w:val="center"/>
              <w:textAlignment w:val="center"/>
              <w:rPr>
                <w:rFonts w:hint="default" w:cs="宋体"/>
                <w:b/>
                <w:bCs/>
                <w:color w:val="000000"/>
                <w:sz w:val="22"/>
                <w:szCs w:val="22"/>
              </w:rPr>
            </w:pPr>
            <w:r>
              <w:rPr>
                <w:rFonts w:cs="宋体"/>
                <w:b/>
                <w:bCs/>
                <w:color w:val="000000"/>
                <w:sz w:val="22"/>
                <w:szCs w:val="22"/>
                <w:lang w:bidi="ar"/>
              </w:rPr>
              <w:t>基本支出</w:t>
            </w:r>
          </w:p>
        </w:tc>
        <w:tc>
          <w:tcPr>
            <w:tcW w:w="5190" w:type="dxa"/>
            <w:vMerge w:val="restart"/>
            <w:tcBorders>
              <w:top w:val="nil"/>
              <w:left w:val="nil"/>
              <w:bottom w:val="single" w:color="000000" w:sz="4" w:space="0"/>
              <w:right w:val="single" w:color="000000" w:sz="4" w:space="0"/>
            </w:tcBorders>
            <w:shd w:val="clear" w:color="auto" w:fill="auto"/>
            <w:vAlign w:val="center"/>
          </w:tcPr>
          <w:p w14:paraId="6ED319EE">
            <w:pPr>
              <w:jc w:val="center"/>
              <w:textAlignment w:val="center"/>
              <w:rPr>
                <w:rFonts w:hint="default" w:cs="宋体"/>
                <w:b/>
                <w:bCs/>
                <w:color w:val="000000"/>
                <w:sz w:val="22"/>
                <w:szCs w:val="22"/>
              </w:rPr>
            </w:pPr>
            <w:r>
              <w:rPr>
                <w:rFonts w:cs="宋体"/>
                <w:b/>
                <w:bCs/>
                <w:color w:val="000000"/>
                <w:sz w:val="22"/>
                <w:szCs w:val="22"/>
                <w:lang w:bidi="ar"/>
              </w:rPr>
              <w:t>项目支出</w:t>
            </w:r>
          </w:p>
        </w:tc>
      </w:tr>
      <w:tr w14:paraId="5BFE914F">
        <w:tblPrEx>
          <w:tblCellMar>
            <w:top w:w="0" w:type="dxa"/>
            <w:left w:w="108" w:type="dxa"/>
            <w:bottom w:w="0" w:type="dxa"/>
            <w:right w:w="108" w:type="dxa"/>
          </w:tblCellMar>
        </w:tblPrEx>
        <w:trPr>
          <w:trHeight w:val="312" w:hRule="atLeast"/>
        </w:trPr>
        <w:tc>
          <w:tcPr>
            <w:tcW w:w="528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82AE90A">
            <w:pPr>
              <w:jc w:val="center"/>
              <w:rPr>
                <w:rFonts w:hint="default" w:cs="宋体"/>
                <w:b/>
                <w:bCs/>
                <w:color w:val="000000"/>
                <w:sz w:val="22"/>
                <w:szCs w:val="22"/>
              </w:rPr>
            </w:pPr>
          </w:p>
        </w:tc>
        <w:tc>
          <w:tcPr>
            <w:tcW w:w="2430" w:type="dxa"/>
            <w:vMerge w:val="continue"/>
            <w:tcBorders>
              <w:top w:val="nil"/>
              <w:left w:val="nil"/>
              <w:bottom w:val="single" w:color="000000" w:sz="4" w:space="0"/>
              <w:right w:val="single" w:color="000000" w:sz="4" w:space="0"/>
            </w:tcBorders>
            <w:shd w:val="clear" w:color="auto" w:fill="auto"/>
            <w:vAlign w:val="center"/>
          </w:tcPr>
          <w:p w14:paraId="2A5338C1">
            <w:pPr>
              <w:jc w:val="center"/>
              <w:rPr>
                <w:rFonts w:hint="default" w:cs="宋体"/>
                <w:b/>
                <w:bCs/>
                <w:color w:val="000000"/>
                <w:sz w:val="22"/>
                <w:szCs w:val="22"/>
              </w:rPr>
            </w:pPr>
          </w:p>
        </w:tc>
        <w:tc>
          <w:tcPr>
            <w:tcW w:w="2445" w:type="dxa"/>
            <w:vMerge w:val="continue"/>
            <w:tcBorders>
              <w:top w:val="nil"/>
              <w:left w:val="single" w:color="000000" w:sz="4" w:space="0"/>
              <w:bottom w:val="single" w:color="000000" w:sz="4" w:space="0"/>
              <w:right w:val="single" w:color="000000" w:sz="4" w:space="0"/>
            </w:tcBorders>
            <w:shd w:val="clear" w:color="auto" w:fill="auto"/>
            <w:vAlign w:val="center"/>
          </w:tcPr>
          <w:p w14:paraId="3BAC310B">
            <w:pPr>
              <w:jc w:val="center"/>
              <w:rPr>
                <w:rFonts w:hint="default" w:cs="宋体"/>
                <w:b/>
                <w:bCs/>
                <w:color w:val="000000"/>
                <w:sz w:val="22"/>
                <w:szCs w:val="22"/>
              </w:rPr>
            </w:pPr>
          </w:p>
        </w:tc>
        <w:tc>
          <w:tcPr>
            <w:tcW w:w="3165" w:type="dxa"/>
            <w:vMerge w:val="continue"/>
            <w:tcBorders>
              <w:top w:val="nil"/>
              <w:left w:val="nil"/>
              <w:bottom w:val="single" w:color="000000" w:sz="4" w:space="0"/>
              <w:right w:val="single" w:color="000000" w:sz="4" w:space="0"/>
            </w:tcBorders>
            <w:shd w:val="clear" w:color="auto" w:fill="auto"/>
            <w:vAlign w:val="center"/>
          </w:tcPr>
          <w:p w14:paraId="413EA948">
            <w:pPr>
              <w:jc w:val="center"/>
              <w:rPr>
                <w:rFonts w:hint="default" w:cs="宋体"/>
                <w:b/>
                <w:bCs/>
                <w:color w:val="000000"/>
                <w:sz w:val="22"/>
                <w:szCs w:val="22"/>
              </w:rPr>
            </w:pPr>
          </w:p>
        </w:tc>
        <w:tc>
          <w:tcPr>
            <w:tcW w:w="5190" w:type="dxa"/>
            <w:vMerge w:val="continue"/>
            <w:tcBorders>
              <w:top w:val="nil"/>
              <w:left w:val="nil"/>
              <w:bottom w:val="single" w:color="000000" w:sz="4" w:space="0"/>
              <w:right w:val="single" w:color="000000" w:sz="4" w:space="0"/>
            </w:tcBorders>
            <w:shd w:val="clear" w:color="auto" w:fill="auto"/>
            <w:vAlign w:val="center"/>
          </w:tcPr>
          <w:p w14:paraId="1C64DF38">
            <w:pPr>
              <w:jc w:val="center"/>
              <w:rPr>
                <w:rFonts w:hint="default" w:cs="宋体"/>
                <w:b/>
                <w:bCs/>
                <w:color w:val="000000"/>
                <w:sz w:val="22"/>
                <w:szCs w:val="22"/>
              </w:rPr>
            </w:pPr>
          </w:p>
        </w:tc>
      </w:tr>
      <w:tr w14:paraId="3DB7D88E">
        <w:tblPrEx>
          <w:tblCellMar>
            <w:top w:w="0" w:type="dxa"/>
            <w:left w:w="108" w:type="dxa"/>
            <w:bottom w:w="0" w:type="dxa"/>
            <w:right w:w="108" w:type="dxa"/>
          </w:tblCellMar>
        </w:tblPrEx>
        <w:trPr>
          <w:trHeight w:val="312" w:hRule="atLeast"/>
        </w:trPr>
        <w:tc>
          <w:tcPr>
            <w:tcW w:w="528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75FC6BF7">
            <w:pPr>
              <w:jc w:val="center"/>
              <w:rPr>
                <w:rFonts w:hint="default" w:cs="宋体"/>
                <w:b/>
                <w:bCs/>
                <w:color w:val="000000"/>
                <w:sz w:val="22"/>
                <w:szCs w:val="22"/>
              </w:rPr>
            </w:pPr>
          </w:p>
        </w:tc>
        <w:tc>
          <w:tcPr>
            <w:tcW w:w="2430" w:type="dxa"/>
            <w:vMerge w:val="continue"/>
            <w:tcBorders>
              <w:top w:val="nil"/>
              <w:left w:val="nil"/>
              <w:bottom w:val="single" w:color="000000" w:sz="4" w:space="0"/>
              <w:right w:val="single" w:color="000000" w:sz="4" w:space="0"/>
            </w:tcBorders>
            <w:shd w:val="clear" w:color="auto" w:fill="auto"/>
            <w:vAlign w:val="center"/>
          </w:tcPr>
          <w:p w14:paraId="2E0ACD55">
            <w:pPr>
              <w:jc w:val="center"/>
              <w:rPr>
                <w:rFonts w:hint="default" w:cs="宋体"/>
                <w:b/>
                <w:bCs/>
                <w:color w:val="000000"/>
                <w:sz w:val="22"/>
                <w:szCs w:val="22"/>
              </w:rPr>
            </w:pPr>
          </w:p>
        </w:tc>
        <w:tc>
          <w:tcPr>
            <w:tcW w:w="2445" w:type="dxa"/>
            <w:vMerge w:val="continue"/>
            <w:tcBorders>
              <w:top w:val="nil"/>
              <w:left w:val="single" w:color="000000" w:sz="4" w:space="0"/>
              <w:bottom w:val="single" w:color="000000" w:sz="4" w:space="0"/>
              <w:right w:val="single" w:color="000000" w:sz="4" w:space="0"/>
            </w:tcBorders>
            <w:shd w:val="clear" w:color="auto" w:fill="auto"/>
            <w:vAlign w:val="center"/>
          </w:tcPr>
          <w:p w14:paraId="43C9C642">
            <w:pPr>
              <w:jc w:val="center"/>
              <w:rPr>
                <w:rFonts w:hint="default" w:cs="宋体"/>
                <w:b/>
                <w:bCs/>
                <w:color w:val="000000"/>
                <w:sz w:val="22"/>
                <w:szCs w:val="22"/>
              </w:rPr>
            </w:pPr>
          </w:p>
        </w:tc>
        <w:tc>
          <w:tcPr>
            <w:tcW w:w="3165" w:type="dxa"/>
            <w:vMerge w:val="continue"/>
            <w:tcBorders>
              <w:top w:val="nil"/>
              <w:left w:val="nil"/>
              <w:bottom w:val="single" w:color="000000" w:sz="4" w:space="0"/>
              <w:right w:val="single" w:color="000000" w:sz="4" w:space="0"/>
            </w:tcBorders>
            <w:shd w:val="clear" w:color="auto" w:fill="auto"/>
            <w:vAlign w:val="center"/>
          </w:tcPr>
          <w:p w14:paraId="7B17B8D3">
            <w:pPr>
              <w:jc w:val="center"/>
              <w:rPr>
                <w:rFonts w:hint="default" w:cs="宋体"/>
                <w:b/>
                <w:bCs/>
                <w:color w:val="000000"/>
                <w:sz w:val="22"/>
                <w:szCs w:val="22"/>
              </w:rPr>
            </w:pPr>
          </w:p>
        </w:tc>
        <w:tc>
          <w:tcPr>
            <w:tcW w:w="5190" w:type="dxa"/>
            <w:vMerge w:val="continue"/>
            <w:tcBorders>
              <w:top w:val="nil"/>
              <w:left w:val="nil"/>
              <w:bottom w:val="single" w:color="000000" w:sz="4" w:space="0"/>
              <w:right w:val="single" w:color="000000" w:sz="4" w:space="0"/>
            </w:tcBorders>
            <w:shd w:val="clear" w:color="auto" w:fill="auto"/>
            <w:vAlign w:val="center"/>
          </w:tcPr>
          <w:p w14:paraId="52163559">
            <w:pPr>
              <w:jc w:val="center"/>
              <w:rPr>
                <w:rFonts w:hint="default" w:cs="宋体"/>
                <w:b/>
                <w:bCs/>
                <w:color w:val="000000"/>
                <w:sz w:val="22"/>
                <w:szCs w:val="22"/>
              </w:rPr>
            </w:pPr>
          </w:p>
        </w:tc>
      </w:tr>
      <w:tr w14:paraId="35ABA2C7">
        <w:tblPrEx>
          <w:tblCellMar>
            <w:top w:w="0" w:type="dxa"/>
            <w:left w:w="108" w:type="dxa"/>
            <w:bottom w:w="0" w:type="dxa"/>
            <w:right w:w="108" w:type="dxa"/>
          </w:tblCellMar>
        </w:tblPrEx>
        <w:trPr>
          <w:trHeight w:val="615" w:hRule="atLeast"/>
        </w:trPr>
        <w:tc>
          <w:tcPr>
            <w:tcW w:w="528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22DE200">
            <w:pPr>
              <w:jc w:val="center"/>
              <w:rPr>
                <w:rFonts w:hint="default" w:cs="宋体"/>
                <w:b/>
                <w:bCs/>
                <w:color w:val="000000"/>
                <w:sz w:val="22"/>
                <w:szCs w:val="22"/>
              </w:rPr>
            </w:pPr>
          </w:p>
        </w:tc>
        <w:tc>
          <w:tcPr>
            <w:tcW w:w="2430" w:type="dxa"/>
            <w:vMerge w:val="continue"/>
            <w:tcBorders>
              <w:top w:val="nil"/>
              <w:left w:val="nil"/>
              <w:bottom w:val="single" w:color="000000" w:sz="4" w:space="0"/>
              <w:right w:val="single" w:color="000000" w:sz="4" w:space="0"/>
            </w:tcBorders>
            <w:shd w:val="clear" w:color="auto" w:fill="auto"/>
            <w:vAlign w:val="center"/>
          </w:tcPr>
          <w:p w14:paraId="6CCA7E77">
            <w:pPr>
              <w:jc w:val="center"/>
              <w:rPr>
                <w:rFonts w:hint="default" w:cs="宋体"/>
                <w:b/>
                <w:bCs/>
                <w:color w:val="000000"/>
                <w:sz w:val="22"/>
                <w:szCs w:val="22"/>
              </w:rPr>
            </w:pPr>
          </w:p>
        </w:tc>
        <w:tc>
          <w:tcPr>
            <w:tcW w:w="2445" w:type="dxa"/>
            <w:vMerge w:val="continue"/>
            <w:tcBorders>
              <w:top w:val="nil"/>
              <w:left w:val="single" w:color="000000" w:sz="4" w:space="0"/>
              <w:bottom w:val="single" w:color="000000" w:sz="4" w:space="0"/>
              <w:right w:val="single" w:color="000000" w:sz="4" w:space="0"/>
            </w:tcBorders>
            <w:shd w:val="clear" w:color="auto" w:fill="auto"/>
            <w:vAlign w:val="center"/>
          </w:tcPr>
          <w:p w14:paraId="39F113B0">
            <w:pPr>
              <w:jc w:val="center"/>
              <w:rPr>
                <w:rFonts w:hint="default" w:cs="宋体"/>
                <w:b/>
                <w:bCs/>
                <w:color w:val="000000"/>
                <w:sz w:val="22"/>
                <w:szCs w:val="22"/>
              </w:rPr>
            </w:pPr>
          </w:p>
        </w:tc>
        <w:tc>
          <w:tcPr>
            <w:tcW w:w="3165" w:type="dxa"/>
            <w:vMerge w:val="continue"/>
            <w:tcBorders>
              <w:top w:val="nil"/>
              <w:left w:val="nil"/>
              <w:bottom w:val="single" w:color="000000" w:sz="4" w:space="0"/>
              <w:right w:val="single" w:color="000000" w:sz="4" w:space="0"/>
            </w:tcBorders>
            <w:shd w:val="clear" w:color="auto" w:fill="auto"/>
            <w:vAlign w:val="center"/>
          </w:tcPr>
          <w:p w14:paraId="27048895">
            <w:pPr>
              <w:jc w:val="center"/>
              <w:rPr>
                <w:rFonts w:hint="default" w:cs="宋体"/>
                <w:b/>
                <w:bCs/>
                <w:color w:val="000000"/>
                <w:sz w:val="22"/>
                <w:szCs w:val="22"/>
              </w:rPr>
            </w:pPr>
          </w:p>
        </w:tc>
        <w:tc>
          <w:tcPr>
            <w:tcW w:w="5190" w:type="dxa"/>
            <w:vMerge w:val="continue"/>
            <w:tcBorders>
              <w:top w:val="nil"/>
              <w:left w:val="nil"/>
              <w:bottom w:val="single" w:color="000000" w:sz="4" w:space="0"/>
              <w:right w:val="single" w:color="000000" w:sz="4" w:space="0"/>
            </w:tcBorders>
            <w:shd w:val="clear" w:color="auto" w:fill="auto"/>
            <w:vAlign w:val="center"/>
          </w:tcPr>
          <w:p w14:paraId="0DBC6891">
            <w:pPr>
              <w:jc w:val="center"/>
              <w:rPr>
                <w:rFonts w:hint="default" w:cs="宋体"/>
                <w:b/>
                <w:bCs/>
                <w:color w:val="000000"/>
                <w:sz w:val="22"/>
                <w:szCs w:val="22"/>
              </w:rPr>
            </w:pPr>
          </w:p>
        </w:tc>
      </w:tr>
      <w:tr w14:paraId="550C10E4">
        <w:tblPrEx>
          <w:tblCellMar>
            <w:top w:w="0" w:type="dxa"/>
            <w:left w:w="108" w:type="dxa"/>
            <w:bottom w:w="0" w:type="dxa"/>
            <w:right w:w="108" w:type="dxa"/>
          </w:tblCellMar>
        </w:tblPrEx>
        <w:trPr>
          <w:trHeight w:val="308" w:hRule="atLeast"/>
        </w:trPr>
        <w:tc>
          <w:tcPr>
            <w:tcW w:w="77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E98ABA">
            <w:pPr>
              <w:jc w:val="center"/>
              <w:textAlignment w:val="center"/>
              <w:rPr>
                <w:rFonts w:hint="default" w:cs="宋体"/>
                <w:b/>
                <w:bCs/>
                <w:color w:val="000000"/>
                <w:sz w:val="22"/>
                <w:szCs w:val="22"/>
              </w:rPr>
            </w:pPr>
            <w:r>
              <w:rPr>
                <w:rFonts w:cs="宋体"/>
                <w:b/>
                <w:bCs/>
                <w:color w:val="000000"/>
                <w:sz w:val="22"/>
                <w:szCs w:val="22"/>
                <w:lang w:bidi="ar"/>
              </w:rPr>
              <w:t>合计</w:t>
            </w:r>
          </w:p>
        </w:tc>
        <w:tc>
          <w:tcPr>
            <w:tcW w:w="2445" w:type="dxa"/>
            <w:tcBorders>
              <w:top w:val="nil"/>
              <w:left w:val="nil"/>
              <w:bottom w:val="single" w:color="000000" w:sz="4" w:space="0"/>
              <w:right w:val="single" w:color="000000" w:sz="4" w:space="0"/>
            </w:tcBorders>
            <w:shd w:val="clear" w:color="auto" w:fill="auto"/>
            <w:noWrap/>
            <w:vAlign w:val="center"/>
          </w:tcPr>
          <w:p w14:paraId="2AB55359">
            <w:pPr>
              <w:jc w:val="right"/>
              <w:textAlignment w:val="center"/>
              <w:rPr>
                <w:rFonts w:hint="default" w:cs="宋体"/>
                <w:b/>
                <w:bCs/>
                <w:color w:val="000000"/>
                <w:sz w:val="22"/>
                <w:szCs w:val="22"/>
              </w:rPr>
            </w:pPr>
            <w:r>
              <w:rPr>
                <w:rFonts w:cs="宋体"/>
                <w:b/>
                <w:bCs/>
                <w:color w:val="000000"/>
                <w:sz w:val="22"/>
                <w:szCs w:val="22"/>
                <w:lang w:bidi="ar"/>
              </w:rPr>
              <w:t>0.00</w:t>
            </w:r>
          </w:p>
        </w:tc>
        <w:tc>
          <w:tcPr>
            <w:tcW w:w="3165" w:type="dxa"/>
            <w:tcBorders>
              <w:top w:val="nil"/>
              <w:left w:val="nil"/>
              <w:bottom w:val="single" w:color="000000" w:sz="4" w:space="0"/>
              <w:right w:val="single" w:color="000000" w:sz="4" w:space="0"/>
            </w:tcBorders>
            <w:shd w:val="clear" w:color="auto" w:fill="auto"/>
            <w:noWrap/>
            <w:vAlign w:val="center"/>
          </w:tcPr>
          <w:p w14:paraId="20466F23">
            <w:pPr>
              <w:jc w:val="right"/>
              <w:rPr>
                <w:rFonts w:hint="default" w:cs="宋体"/>
                <w:b/>
                <w:bCs/>
                <w:color w:val="000000"/>
                <w:sz w:val="22"/>
                <w:szCs w:val="22"/>
              </w:rPr>
            </w:pPr>
          </w:p>
        </w:tc>
        <w:tc>
          <w:tcPr>
            <w:tcW w:w="5190" w:type="dxa"/>
            <w:tcBorders>
              <w:top w:val="nil"/>
              <w:left w:val="nil"/>
              <w:bottom w:val="single" w:color="000000" w:sz="4" w:space="0"/>
              <w:right w:val="single" w:color="000000" w:sz="4" w:space="0"/>
            </w:tcBorders>
            <w:shd w:val="clear" w:color="auto" w:fill="auto"/>
            <w:noWrap/>
            <w:vAlign w:val="center"/>
          </w:tcPr>
          <w:p w14:paraId="23BA5ECF">
            <w:pPr>
              <w:jc w:val="right"/>
              <w:textAlignment w:val="center"/>
              <w:rPr>
                <w:rFonts w:hint="default" w:cs="宋体"/>
                <w:b/>
                <w:bCs/>
                <w:color w:val="000000"/>
                <w:sz w:val="22"/>
                <w:szCs w:val="22"/>
              </w:rPr>
            </w:pPr>
            <w:r>
              <w:rPr>
                <w:rFonts w:cs="宋体"/>
                <w:b/>
                <w:bCs/>
                <w:color w:val="000000"/>
                <w:sz w:val="22"/>
                <w:szCs w:val="22"/>
                <w:lang w:bidi="ar"/>
              </w:rPr>
              <w:t>0.00</w:t>
            </w:r>
          </w:p>
        </w:tc>
      </w:tr>
      <w:tr w14:paraId="3A5217FC">
        <w:tblPrEx>
          <w:tblCellMar>
            <w:top w:w="0" w:type="dxa"/>
            <w:left w:w="108" w:type="dxa"/>
            <w:bottom w:w="0" w:type="dxa"/>
            <w:right w:w="108" w:type="dxa"/>
          </w:tblCellMar>
        </w:tblPrEx>
        <w:trPr>
          <w:trHeight w:val="308" w:hRule="atLeast"/>
        </w:trPr>
        <w:tc>
          <w:tcPr>
            <w:tcW w:w="5281" w:type="dxa"/>
            <w:gridSpan w:val="3"/>
            <w:tcBorders>
              <w:top w:val="nil"/>
              <w:left w:val="single" w:color="000000" w:sz="4" w:space="0"/>
              <w:bottom w:val="single" w:color="000000" w:sz="4" w:space="0"/>
              <w:right w:val="single" w:color="000000" w:sz="4" w:space="0"/>
            </w:tcBorders>
            <w:shd w:val="clear" w:color="auto" w:fill="auto"/>
            <w:noWrap/>
            <w:vAlign w:val="center"/>
          </w:tcPr>
          <w:p w14:paraId="4C9C42CB">
            <w:pPr>
              <w:rPr>
                <w:rFonts w:hint="default" w:cs="宋体"/>
                <w:b/>
                <w:bCs/>
                <w:color w:val="000000"/>
                <w:sz w:val="22"/>
                <w:szCs w:val="22"/>
              </w:rPr>
            </w:pPr>
          </w:p>
        </w:tc>
        <w:tc>
          <w:tcPr>
            <w:tcW w:w="2430" w:type="dxa"/>
            <w:tcBorders>
              <w:top w:val="nil"/>
              <w:left w:val="single" w:color="000000" w:sz="4" w:space="0"/>
              <w:bottom w:val="single" w:color="000000" w:sz="4" w:space="0"/>
              <w:right w:val="single" w:color="000000" w:sz="4" w:space="0"/>
            </w:tcBorders>
            <w:shd w:val="clear" w:color="auto" w:fill="auto"/>
            <w:noWrap/>
            <w:vAlign w:val="center"/>
          </w:tcPr>
          <w:p w14:paraId="7A1F7835">
            <w:pPr>
              <w:rPr>
                <w:rFonts w:hint="default" w:cs="宋体"/>
                <w:b/>
                <w:bCs/>
                <w:color w:val="000000"/>
                <w:sz w:val="22"/>
                <w:szCs w:val="22"/>
              </w:rPr>
            </w:pPr>
          </w:p>
        </w:tc>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78B8D951">
            <w:pPr>
              <w:jc w:val="right"/>
              <w:textAlignment w:val="center"/>
              <w:rPr>
                <w:rFonts w:hint="default" w:cs="宋体"/>
                <w:b/>
                <w:bCs/>
                <w:color w:val="000000"/>
                <w:sz w:val="22"/>
                <w:szCs w:val="22"/>
              </w:rPr>
            </w:pPr>
            <w:r>
              <w:rPr>
                <w:rFonts w:cs="宋体"/>
                <w:b/>
                <w:bCs/>
                <w:color w:val="000000"/>
                <w:sz w:val="22"/>
                <w:szCs w:val="22"/>
                <w:lang w:bidi="ar"/>
              </w:rPr>
              <w:t>0.00</w:t>
            </w:r>
          </w:p>
        </w:tc>
        <w:tc>
          <w:tcPr>
            <w:tcW w:w="3165" w:type="dxa"/>
            <w:tcBorders>
              <w:top w:val="nil"/>
              <w:left w:val="nil"/>
              <w:bottom w:val="single" w:color="000000" w:sz="4" w:space="0"/>
              <w:right w:val="single" w:color="000000" w:sz="4" w:space="0"/>
            </w:tcBorders>
            <w:shd w:val="clear" w:color="auto" w:fill="auto"/>
            <w:noWrap/>
            <w:vAlign w:val="center"/>
          </w:tcPr>
          <w:p w14:paraId="41D3E898">
            <w:pPr>
              <w:jc w:val="right"/>
              <w:rPr>
                <w:rFonts w:hint="default" w:cs="宋体"/>
                <w:b/>
                <w:bCs/>
                <w:color w:val="000000"/>
                <w:sz w:val="22"/>
                <w:szCs w:val="22"/>
              </w:rPr>
            </w:pPr>
          </w:p>
        </w:tc>
        <w:tc>
          <w:tcPr>
            <w:tcW w:w="5190" w:type="dxa"/>
            <w:tcBorders>
              <w:top w:val="nil"/>
              <w:left w:val="single" w:color="000000" w:sz="4" w:space="0"/>
              <w:bottom w:val="single" w:color="000000" w:sz="4" w:space="0"/>
              <w:right w:val="single" w:color="000000" w:sz="4" w:space="0"/>
            </w:tcBorders>
            <w:shd w:val="clear" w:color="auto" w:fill="auto"/>
            <w:noWrap/>
            <w:vAlign w:val="center"/>
          </w:tcPr>
          <w:p w14:paraId="1B8E2147">
            <w:pPr>
              <w:jc w:val="right"/>
              <w:textAlignment w:val="center"/>
              <w:rPr>
                <w:rFonts w:hint="default" w:cs="宋体"/>
                <w:b/>
                <w:bCs/>
                <w:color w:val="000000"/>
                <w:sz w:val="22"/>
                <w:szCs w:val="22"/>
              </w:rPr>
            </w:pPr>
            <w:r>
              <w:rPr>
                <w:rFonts w:cs="宋体"/>
                <w:b/>
                <w:bCs/>
                <w:color w:val="000000"/>
                <w:sz w:val="22"/>
                <w:szCs w:val="22"/>
                <w:lang w:bidi="ar"/>
              </w:rPr>
              <w:t>0.00</w:t>
            </w:r>
          </w:p>
        </w:tc>
      </w:tr>
      <w:tr w14:paraId="08B0C3C4">
        <w:tblPrEx>
          <w:tblCellMar>
            <w:top w:w="0" w:type="dxa"/>
            <w:left w:w="108" w:type="dxa"/>
            <w:bottom w:w="0" w:type="dxa"/>
            <w:right w:w="108" w:type="dxa"/>
          </w:tblCellMar>
        </w:tblPrEx>
        <w:trPr>
          <w:trHeight w:val="760" w:hRule="atLeast"/>
        </w:trPr>
        <w:tc>
          <w:tcPr>
            <w:tcW w:w="18511" w:type="dxa"/>
            <w:gridSpan w:val="7"/>
            <w:tcBorders>
              <w:top w:val="nil"/>
              <w:left w:val="nil"/>
              <w:bottom w:val="nil"/>
              <w:right w:val="nil"/>
            </w:tcBorders>
            <w:shd w:val="clear" w:color="auto" w:fill="auto"/>
            <w:vAlign w:val="center"/>
          </w:tcPr>
          <w:p w14:paraId="5FC751E3">
            <w:pPr>
              <w:textAlignment w:val="center"/>
              <w:rPr>
                <w:rFonts w:hint="default" w:cs="宋体"/>
                <w:color w:val="000000"/>
                <w:sz w:val="18"/>
                <w:szCs w:val="18"/>
              </w:rPr>
            </w:pPr>
            <w:r>
              <w:rPr>
                <w:rFonts w:cs="宋体"/>
                <w:color w:val="000000"/>
                <w:sz w:val="18"/>
                <w:szCs w:val="18"/>
                <w:lang w:bidi="ar"/>
              </w:rPr>
              <w:t>备注：本表反映单位本年度国有资本经营预算财政拨款支出情况。本单位无国有资本经营收支，故本表无数据。</w:t>
            </w:r>
          </w:p>
        </w:tc>
      </w:tr>
    </w:tbl>
    <w:p w14:paraId="425FE94A">
      <w:pPr>
        <w:pStyle w:val="10"/>
        <w:autoSpaceDE w:val="0"/>
        <w:ind w:firstLine="0" w:firstLineChars="0"/>
        <w:rPr>
          <w:rFonts w:cs="宋体"/>
          <w:sz w:val="21"/>
          <w:szCs w:val="21"/>
        </w:rPr>
      </w:pPr>
    </w:p>
    <w:p w14:paraId="0B159637">
      <w:pPr>
        <w:pStyle w:val="10"/>
        <w:autoSpaceDE w:val="0"/>
        <w:ind w:firstLine="0" w:firstLineChars="0"/>
        <w:rPr>
          <w:rFonts w:cs="宋体"/>
          <w:sz w:val="21"/>
          <w:szCs w:val="21"/>
        </w:rPr>
      </w:pPr>
    </w:p>
    <w:p w14:paraId="6FC55A4E">
      <w:pPr>
        <w:pStyle w:val="10"/>
        <w:autoSpaceDE w:val="0"/>
        <w:ind w:firstLine="0" w:firstLineChars="0"/>
        <w:rPr>
          <w:rFonts w:cs="宋体"/>
          <w:sz w:val="21"/>
          <w:szCs w:val="21"/>
        </w:rPr>
      </w:pPr>
    </w:p>
    <w:p w14:paraId="1D7A2E03">
      <w:pPr>
        <w:pStyle w:val="10"/>
        <w:autoSpaceDE w:val="0"/>
        <w:ind w:firstLine="0" w:firstLineChars="0"/>
        <w:rPr>
          <w:rFonts w:cs="宋体"/>
          <w:sz w:val="21"/>
          <w:szCs w:val="21"/>
        </w:rPr>
      </w:pPr>
    </w:p>
    <w:p w14:paraId="78181C43">
      <w:pPr>
        <w:pStyle w:val="10"/>
        <w:autoSpaceDE w:val="0"/>
        <w:ind w:firstLine="0" w:firstLineChars="0"/>
        <w:rPr>
          <w:rFonts w:cs="宋体"/>
          <w:sz w:val="21"/>
          <w:szCs w:val="21"/>
        </w:rPr>
      </w:pPr>
    </w:p>
    <w:p w14:paraId="394ABB47">
      <w:pPr>
        <w:pStyle w:val="10"/>
        <w:autoSpaceDE w:val="0"/>
        <w:ind w:firstLine="0" w:firstLineChars="0"/>
        <w:rPr>
          <w:rFonts w:cs="宋体"/>
          <w:sz w:val="21"/>
          <w:szCs w:val="21"/>
        </w:rPr>
      </w:pPr>
    </w:p>
    <w:p w14:paraId="3D32271F">
      <w:pPr>
        <w:pStyle w:val="10"/>
        <w:autoSpaceDE w:val="0"/>
        <w:ind w:firstLine="0" w:firstLineChars="0"/>
        <w:rPr>
          <w:rFonts w:cs="宋体"/>
          <w:sz w:val="21"/>
          <w:szCs w:val="21"/>
        </w:rPr>
      </w:pPr>
    </w:p>
    <w:p w14:paraId="5144BD92">
      <w:pPr>
        <w:pStyle w:val="10"/>
        <w:autoSpaceDE w:val="0"/>
        <w:ind w:firstLine="0" w:firstLineChars="0"/>
        <w:rPr>
          <w:rFonts w:cs="宋体"/>
          <w:sz w:val="21"/>
          <w:szCs w:val="21"/>
        </w:rPr>
      </w:pPr>
    </w:p>
    <w:p w14:paraId="16DF89E5">
      <w:pPr>
        <w:pStyle w:val="10"/>
        <w:autoSpaceDE w:val="0"/>
        <w:ind w:firstLine="0" w:firstLineChars="0"/>
        <w:rPr>
          <w:rFonts w:cs="宋体"/>
          <w:sz w:val="21"/>
          <w:szCs w:val="21"/>
        </w:rPr>
      </w:pPr>
    </w:p>
    <w:p w14:paraId="0D038F81">
      <w:pPr>
        <w:pStyle w:val="10"/>
        <w:autoSpaceDE w:val="0"/>
        <w:ind w:firstLine="0" w:firstLineChars="0"/>
        <w:rPr>
          <w:rFonts w:cs="宋体"/>
          <w:sz w:val="21"/>
          <w:szCs w:val="21"/>
        </w:rPr>
      </w:pPr>
    </w:p>
    <w:p w14:paraId="1D76E514">
      <w:pPr>
        <w:pStyle w:val="10"/>
        <w:autoSpaceDE w:val="0"/>
        <w:ind w:firstLine="0" w:firstLineChars="0"/>
        <w:rPr>
          <w:rFonts w:cs="宋体"/>
          <w:sz w:val="21"/>
          <w:szCs w:val="21"/>
        </w:rPr>
      </w:pPr>
    </w:p>
    <w:p w14:paraId="125C3F08">
      <w:pPr>
        <w:pStyle w:val="10"/>
        <w:autoSpaceDE w:val="0"/>
        <w:ind w:firstLine="0" w:firstLineChars="0"/>
        <w:rPr>
          <w:rFonts w:cs="宋体"/>
          <w:sz w:val="21"/>
          <w:szCs w:val="21"/>
        </w:rPr>
      </w:pPr>
    </w:p>
    <w:p w14:paraId="363AC84D">
      <w:pPr>
        <w:pStyle w:val="10"/>
        <w:autoSpaceDE w:val="0"/>
        <w:ind w:firstLine="0" w:firstLineChars="0"/>
        <w:rPr>
          <w:rFonts w:cs="宋体"/>
          <w:sz w:val="21"/>
          <w:szCs w:val="21"/>
        </w:rPr>
      </w:pPr>
    </w:p>
    <w:tbl>
      <w:tblPr>
        <w:tblStyle w:val="7"/>
        <w:tblW w:w="18510" w:type="dxa"/>
        <w:tblInd w:w="93" w:type="dxa"/>
        <w:tblLayout w:type="autofit"/>
        <w:tblCellMar>
          <w:top w:w="0" w:type="dxa"/>
          <w:left w:w="108" w:type="dxa"/>
          <w:bottom w:w="0" w:type="dxa"/>
          <w:right w:w="108" w:type="dxa"/>
        </w:tblCellMar>
      </w:tblPr>
      <w:tblGrid>
        <w:gridCol w:w="6128"/>
        <w:gridCol w:w="1285"/>
        <w:gridCol w:w="1285"/>
        <w:gridCol w:w="7743"/>
        <w:gridCol w:w="2069"/>
      </w:tblGrid>
      <w:tr w14:paraId="25F3393F">
        <w:tblPrEx>
          <w:tblCellMar>
            <w:top w:w="0" w:type="dxa"/>
            <w:left w:w="108" w:type="dxa"/>
            <w:bottom w:w="0" w:type="dxa"/>
            <w:right w:w="108" w:type="dxa"/>
          </w:tblCellMar>
        </w:tblPrEx>
        <w:trPr>
          <w:trHeight w:val="540" w:hRule="atLeast"/>
        </w:trPr>
        <w:tc>
          <w:tcPr>
            <w:tcW w:w="18510" w:type="dxa"/>
            <w:gridSpan w:val="5"/>
            <w:tcBorders>
              <w:top w:val="nil"/>
              <w:left w:val="nil"/>
              <w:bottom w:val="nil"/>
              <w:right w:val="nil"/>
            </w:tcBorders>
            <w:shd w:val="clear" w:color="auto" w:fill="auto"/>
            <w:noWrap/>
            <w:vAlign w:val="bottom"/>
          </w:tcPr>
          <w:p w14:paraId="365EF3A2">
            <w:pPr>
              <w:jc w:val="center"/>
              <w:textAlignment w:val="bottom"/>
              <w:rPr>
                <w:rFonts w:hint="default" w:cs="宋体"/>
                <w:b/>
                <w:bCs/>
                <w:color w:val="000000"/>
                <w:sz w:val="44"/>
                <w:szCs w:val="44"/>
              </w:rPr>
            </w:pPr>
            <w:r>
              <w:rPr>
                <w:rFonts w:cs="宋体"/>
                <w:b/>
                <w:bCs/>
                <w:color w:val="000000"/>
                <w:sz w:val="44"/>
                <w:szCs w:val="44"/>
                <w:lang w:bidi="ar"/>
              </w:rPr>
              <w:t>机构运行信息表</w:t>
            </w:r>
          </w:p>
        </w:tc>
      </w:tr>
      <w:tr w14:paraId="5AD45D59">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755C86D5">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12EDB39">
            <w:pPr>
              <w:jc w:val="cente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017F8D6">
            <w:pPr>
              <w:jc w:val="right"/>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74A7B68">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121D2FC">
            <w:pPr>
              <w:jc w:val="right"/>
              <w:textAlignment w:val="bottom"/>
              <w:rPr>
                <w:rFonts w:hint="default" w:cs="宋体"/>
                <w:color w:val="000000"/>
              </w:rPr>
            </w:pPr>
            <w:r>
              <w:rPr>
                <w:rFonts w:cs="宋体"/>
                <w:color w:val="000000"/>
                <w:lang w:bidi="ar"/>
              </w:rPr>
              <w:t>公开09表</w:t>
            </w:r>
          </w:p>
        </w:tc>
      </w:tr>
      <w:tr w14:paraId="2183D8B9">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14:paraId="46E6E01A">
            <w:pPr>
              <w:textAlignment w:val="bottom"/>
              <w:rPr>
                <w:rFonts w:hint="default" w:ascii="Arial" w:hAnsi="Arial" w:cs="Arial"/>
                <w:color w:val="000000"/>
              </w:rPr>
            </w:pPr>
            <w:r>
              <w:rPr>
                <w:rFonts w:ascii="Arial" w:hAnsi="Arial" w:cs="Arial"/>
                <w:color w:val="000000"/>
                <w:lang w:bidi="ar"/>
              </w:rPr>
              <w:t>单位</w:t>
            </w:r>
            <w:r>
              <w:rPr>
                <w:rFonts w:hint="default" w:ascii="Arial" w:hAnsi="Arial" w:cs="Arial"/>
                <w:color w:val="000000"/>
                <w:lang w:bidi="ar"/>
              </w:rPr>
              <w:t>：丰都县保合镇人民政府</w:t>
            </w:r>
          </w:p>
        </w:tc>
        <w:tc>
          <w:tcPr>
            <w:tcW w:w="0" w:type="auto"/>
            <w:tcBorders>
              <w:top w:val="nil"/>
              <w:left w:val="nil"/>
              <w:bottom w:val="nil"/>
              <w:right w:val="nil"/>
            </w:tcBorders>
            <w:shd w:val="clear" w:color="auto" w:fill="auto"/>
            <w:noWrap/>
            <w:vAlign w:val="bottom"/>
          </w:tcPr>
          <w:p w14:paraId="6146F7D3">
            <w:pPr>
              <w:jc w:val="center"/>
              <w:rPr>
                <w:rFonts w:hint="default" w:cs="宋体"/>
                <w:color w:val="000000"/>
                <w:sz w:val="22"/>
                <w:szCs w:val="22"/>
              </w:rPr>
            </w:pPr>
          </w:p>
        </w:tc>
        <w:tc>
          <w:tcPr>
            <w:tcW w:w="0" w:type="auto"/>
            <w:tcBorders>
              <w:top w:val="nil"/>
              <w:left w:val="nil"/>
              <w:bottom w:val="nil"/>
              <w:right w:val="nil"/>
            </w:tcBorders>
            <w:shd w:val="clear" w:color="auto" w:fill="auto"/>
            <w:noWrap/>
            <w:vAlign w:val="bottom"/>
          </w:tcPr>
          <w:p w14:paraId="6AE39745">
            <w:pPr>
              <w:jc w:val="right"/>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4C287DD3">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DA768C8">
            <w:pPr>
              <w:jc w:val="right"/>
              <w:textAlignment w:val="bottom"/>
              <w:rPr>
                <w:rFonts w:hint="default" w:cs="宋体"/>
                <w:color w:val="000000"/>
              </w:rPr>
            </w:pPr>
            <w:r>
              <w:rPr>
                <w:rFonts w:cs="宋体"/>
                <w:color w:val="000000"/>
                <w:lang w:bidi="ar"/>
              </w:rPr>
              <w:t>单位：万元</w:t>
            </w:r>
          </w:p>
        </w:tc>
      </w:tr>
      <w:tr w14:paraId="5F96648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6669">
            <w:pPr>
              <w:jc w:val="center"/>
              <w:textAlignment w:val="center"/>
              <w:rPr>
                <w:rFonts w:hint="default" w:cs="宋体"/>
                <w:b/>
                <w:bCs/>
                <w:color w:val="000000"/>
                <w:sz w:val="22"/>
                <w:szCs w:val="22"/>
              </w:rPr>
            </w:pPr>
            <w:r>
              <w:rPr>
                <w:rFonts w:cs="宋体"/>
                <w:b/>
                <w:bCs/>
                <w:color w:val="000000"/>
                <w:sz w:val="22"/>
                <w:szCs w:val="22"/>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6076">
            <w:pPr>
              <w:jc w:val="center"/>
              <w:textAlignment w:val="center"/>
              <w:rPr>
                <w:rFonts w:hint="default" w:cs="宋体"/>
                <w:b/>
                <w:bCs/>
                <w:color w:val="000000"/>
                <w:sz w:val="22"/>
                <w:szCs w:val="22"/>
              </w:rPr>
            </w:pPr>
            <w:r>
              <w:rPr>
                <w:rFonts w:cs="宋体"/>
                <w:b/>
                <w:bCs/>
                <w:color w:val="000000"/>
                <w:sz w:val="22"/>
                <w:szCs w:val="22"/>
                <w:lang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4F2F">
            <w:pPr>
              <w:jc w:val="center"/>
              <w:textAlignment w:val="center"/>
              <w:rPr>
                <w:rFonts w:hint="default" w:cs="宋体"/>
                <w:b/>
                <w:bCs/>
                <w:color w:val="000000"/>
                <w:sz w:val="22"/>
                <w:szCs w:val="22"/>
              </w:rPr>
            </w:pPr>
            <w:r>
              <w:rPr>
                <w:rFonts w:cs="宋体"/>
                <w:b/>
                <w:bCs/>
                <w:color w:val="000000"/>
                <w:sz w:val="22"/>
                <w:szCs w:val="22"/>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A647">
            <w:pPr>
              <w:jc w:val="center"/>
              <w:textAlignment w:val="center"/>
              <w:rPr>
                <w:rFonts w:hint="default" w:cs="宋体"/>
                <w:b/>
                <w:bCs/>
                <w:color w:val="000000"/>
                <w:sz w:val="22"/>
                <w:szCs w:val="22"/>
              </w:rPr>
            </w:pPr>
            <w:r>
              <w:rPr>
                <w:rFonts w:cs="宋体"/>
                <w:b/>
                <w:bCs/>
                <w:color w:val="000000"/>
                <w:sz w:val="22"/>
                <w:szCs w:val="22"/>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399A">
            <w:pPr>
              <w:jc w:val="center"/>
              <w:textAlignment w:val="center"/>
              <w:rPr>
                <w:rFonts w:hint="default" w:cs="宋体"/>
                <w:b/>
                <w:bCs/>
                <w:color w:val="000000"/>
                <w:sz w:val="22"/>
                <w:szCs w:val="22"/>
              </w:rPr>
            </w:pPr>
            <w:r>
              <w:rPr>
                <w:rFonts w:cs="宋体"/>
                <w:b/>
                <w:bCs/>
                <w:color w:val="000000"/>
                <w:sz w:val="22"/>
                <w:szCs w:val="22"/>
                <w:lang w:bidi="ar"/>
              </w:rPr>
              <w:t>决算数</w:t>
            </w:r>
          </w:p>
        </w:tc>
      </w:tr>
      <w:tr w14:paraId="7935051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09A7">
            <w:pPr>
              <w:textAlignment w:val="center"/>
              <w:rPr>
                <w:rFonts w:hint="default" w:cs="宋体"/>
                <w:b/>
                <w:bCs/>
                <w:color w:val="000000"/>
                <w:sz w:val="22"/>
                <w:szCs w:val="22"/>
              </w:rPr>
            </w:pPr>
            <w:r>
              <w:rPr>
                <w:rFonts w:cs="宋体"/>
                <w:b/>
                <w:bCs/>
                <w:color w:val="000000"/>
                <w:sz w:val="22"/>
                <w:szCs w:val="22"/>
                <w:lang w:bidi="ar"/>
              </w:rPr>
              <w:t>一、“三公”经费支出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776C">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1EE2">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41AE">
            <w:pPr>
              <w:textAlignment w:val="center"/>
              <w:rPr>
                <w:rFonts w:hint="default" w:cs="宋体"/>
                <w:b/>
                <w:bCs/>
                <w:color w:val="000000"/>
                <w:sz w:val="22"/>
                <w:szCs w:val="22"/>
              </w:rPr>
            </w:pPr>
            <w:r>
              <w:rPr>
                <w:rFonts w:cs="宋体"/>
                <w:b/>
                <w:bCs/>
                <w:color w:val="000000"/>
                <w:sz w:val="22"/>
                <w:szCs w:val="22"/>
                <w:lang w:bidi="ar"/>
              </w:rPr>
              <w:t>五、机关运行经费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666BC">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73.80</w:t>
            </w:r>
          </w:p>
        </w:tc>
      </w:tr>
      <w:tr w14:paraId="214D9BB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3F4A">
            <w:pPr>
              <w:textAlignment w:val="center"/>
              <w:rPr>
                <w:rFonts w:hint="default" w:cs="宋体"/>
                <w:b/>
                <w:bCs/>
                <w:color w:val="000000"/>
                <w:sz w:val="22"/>
                <w:szCs w:val="22"/>
              </w:rPr>
            </w:pPr>
            <w:r>
              <w:rPr>
                <w:rFonts w:cs="宋体"/>
                <w:b/>
                <w:bCs/>
                <w:color w:val="000000"/>
                <w:sz w:val="22"/>
                <w:szCs w:val="22"/>
                <w:lang w:bidi="ar"/>
              </w:rPr>
              <w:t xml:space="preserve">  （一）支出合计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B01BD">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4DD85">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02FD">
            <w:pPr>
              <w:textAlignment w:val="center"/>
              <w:rPr>
                <w:rFonts w:hint="default" w:cs="宋体"/>
                <w:b/>
                <w:bCs/>
                <w:color w:val="000000"/>
                <w:sz w:val="22"/>
                <w:szCs w:val="22"/>
              </w:rPr>
            </w:pPr>
            <w:r>
              <w:rPr>
                <w:rFonts w:cs="宋体"/>
                <w:b/>
                <w:bCs/>
                <w:color w:val="000000"/>
                <w:sz w:val="22"/>
                <w:szCs w:val="22"/>
                <w:lang w:bidi="ar"/>
              </w:rPr>
              <w:t xml:space="preserve">  （一）行政单位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07033">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73.80</w:t>
            </w:r>
          </w:p>
        </w:tc>
      </w:tr>
      <w:tr w14:paraId="22596CE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AC0F">
            <w:pPr>
              <w:textAlignment w:val="center"/>
              <w:rPr>
                <w:rFonts w:hint="default" w:cs="宋体"/>
                <w:b/>
                <w:bCs/>
                <w:color w:val="000000"/>
                <w:sz w:val="22"/>
                <w:szCs w:val="22"/>
              </w:rPr>
            </w:pPr>
            <w:r>
              <w:rPr>
                <w:rFonts w:cs="宋体"/>
                <w:b/>
                <w:bCs/>
                <w:color w:val="000000"/>
                <w:sz w:val="22"/>
                <w:szCs w:val="22"/>
                <w:lang w:bidi="ar"/>
              </w:rPr>
              <w:t xml:space="preserve">     1．因公出国（境）费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8031C">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8DAE39">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2A30">
            <w:pPr>
              <w:textAlignment w:val="center"/>
              <w:rPr>
                <w:rFonts w:hint="default" w:cs="宋体"/>
                <w:b/>
                <w:bCs/>
                <w:color w:val="000000"/>
                <w:sz w:val="22"/>
                <w:szCs w:val="22"/>
              </w:rPr>
            </w:pPr>
            <w:r>
              <w:rPr>
                <w:rFonts w:cs="宋体"/>
                <w:b/>
                <w:bCs/>
                <w:color w:val="000000"/>
                <w:sz w:val="22"/>
                <w:szCs w:val="22"/>
                <w:lang w:bidi="ar"/>
              </w:rPr>
              <w:t xml:space="preserve">  （二）参照公务员法管理事业单位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02FC9">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r>
      <w:tr w14:paraId="435CE75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2479">
            <w:pPr>
              <w:textAlignment w:val="center"/>
              <w:rPr>
                <w:rFonts w:hint="default" w:cs="宋体"/>
                <w:b/>
                <w:bCs/>
                <w:color w:val="000000"/>
                <w:sz w:val="22"/>
                <w:szCs w:val="22"/>
              </w:rPr>
            </w:pPr>
            <w:r>
              <w:rPr>
                <w:rFonts w:cs="宋体"/>
                <w:b/>
                <w:bCs/>
                <w:color w:val="000000"/>
                <w:sz w:val="22"/>
                <w:szCs w:val="22"/>
                <w:lang w:bidi="ar"/>
              </w:rPr>
              <w:t xml:space="preserve">     2．公务用车购置及运行维护费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90968">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21F8C">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5C91">
            <w:pPr>
              <w:textAlignment w:val="center"/>
              <w:rPr>
                <w:rFonts w:hint="default" w:cs="宋体"/>
                <w:b/>
                <w:bCs/>
                <w:color w:val="000000"/>
                <w:sz w:val="22"/>
                <w:szCs w:val="22"/>
              </w:rPr>
            </w:pPr>
            <w:r>
              <w:rPr>
                <w:rFonts w:cs="宋体"/>
                <w:b/>
                <w:bCs/>
                <w:color w:val="000000"/>
                <w:sz w:val="22"/>
                <w:szCs w:val="22"/>
                <w:lang w:bidi="ar"/>
              </w:rPr>
              <w:t>六、资产信息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CAC6">
            <w:pPr>
              <w:jc w:val="center"/>
              <w:textAlignment w:val="center"/>
              <w:rPr>
                <w:rFonts w:hint="default" w:cs="宋体"/>
                <w:color w:val="000000"/>
                <w:sz w:val="22"/>
                <w:szCs w:val="22"/>
              </w:rPr>
            </w:pPr>
            <w:r>
              <w:rPr>
                <w:rFonts w:cs="宋体"/>
                <w:color w:val="000000"/>
                <w:sz w:val="22"/>
                <w:szCs w:val="22"/>
                <w:lang w:bidi="ar"/>
              </w:rPr>
              <w:t>—</w:t>
            </w:r>
          </w:p>
        </w:tc>
      </w:tr>
      <w:tr w14:paraId="08937D6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9A66">
            <w:pPr>
              <w:textAlignment w:val="center"/>
              <w:rPr>
                <w:rFonts w:hint="default" w:cs="宋体"/>
                <w:b/>
                <w:bCs/>
                <w:color w:val="000000"/>
                <w:sz w:val="22"/>
                <w:szCs w:val="22"/>
              </w:rPr>
            </w:pPr>
            <w:r>
              <w:rPr>
                <w:rFonts w:cs="宋体"/>
                <w:b/>
                <w:bCs/>
                <w:color w:val="000000"/>
                <w:sz w:val="22"/>
                <w:szCs w:val="22"/>
                <w:lang w:bidi="ar"/>
              </w:rPr>
              <w:t xml:space="preserve">      （1）公务用车购置费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7F737">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136E2">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3117">
            <w:pPr>
              <w:textAlignment w:val="center"/>
              <w:rPr>
                <w:rFonts w:hint="default" w:cs="宋体"/>
                <w:b/>
                <w:bCs/>
                <w:color w:val="000000"/>
                <w:sz w:val="22"/>
                <w:szCs w:val="22"/>
              </w:rPr>
            </w:pPr>
            <w:r>
              <w:rPr>
                <w:rFonts w:cs="宋体"/>
                <w:b/>
                <w:bCs/>
                <w:color w:val="000000"/>
                <w:sz w:val="22"/>
                <w:szCs w:val="22"/>
                <w:lang w:bidi="ar"/>
              </w:rPr>
              <w:t xml:space="preserve">  （一）车辆数合计（辆）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3E590">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4</w:t>
            </w:r>
          </w:p>
        </w:tc>
      </w:tr>
      <w:tr w14:paraId="43E504A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EBF1">
            <w:pPr>
              <w:textAlignment w:val="center"/>
              <w:rPr>
                <w:rFonts w:hint="default" w:cs="宋体"/>
                <w:b/>
                <w:bCs/>
                <w:color w:val="000000"/>
                <w:sz w:val="22"/>
                <w:szCs w:val="22"/>
              </w:rPr>
            </w:pPr>
            <w:r>
              <w:rPr>
                <w:rFonts w:cs="宋体"/>
                <w:b/>
                <w:bCs/>
                <w:color w:val="000000"/>
                <w:sz w:val="22"/>
                <w:szCs w:val="22"/>
                <w:lang w:bidi="ar"/>
              </w:rPr>
              <w:t xml:space="preserve">      （2）公务用车运行维护费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ED911">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F3548">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5462">
            <w:pPr>
              <w:textAlignment w:val="center"/>
              <w:rPr>
                <w:rFonts w:hint="default" w:cs="宋体"/>
                <w:b/>
                <w:bCs/>
                <w:color w:val="000000"/>
                <w:sz w:val="22"/>
                <w:szCs w:val="22"/>
              </w:rPr>
            </w:pPr>
            <w:r>
              <w:rPr>
                <w:rFonts w:cs="宋体"/>
                <w:b/>
                <w:bCs/>
                <w:color w:val="000000"/>
                <w:sz w:val="22"/>
                <w:szCs w:val="22"/>
                <w:lang w:bidi="ar"/>
              </w:rPr>
              <w:t xml:space="preserve">     1．副部（省）级及以上领导用车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5EEAC">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r>
      <w:tr w14:paraId="1E9C4AD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55FA">
            <w:pPr>
              <w:textAlignment w:val="center"/>
              <w:rPr>
                <w:rFonts w:hint="default" w:cs="宋体"/>
                <w:b/>
                <w:bCs/>
                <w:color w:val="000000"/>
                <w:sz w:val="22"/>
                <w:szCs w:val="22"/>
              </w:rPr>
            </w:pPr>
            <w:r>
              <w:rPr>
                <w:rFonts w:cs="宋体"/>
                <w:b/>
                <w:bCs/>
                <w:color w:val="000000"/>
                <w:sz w:val="22"/>
                <w:szCs w:val="22"/>
                <w:lang w:bidi="ar"/>
              </w:rPr>
              <w:t xml:space="preserve">     3．公务接待费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97302">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514A94">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1309">
            <w:pPr>
              <w:textAlignment w:val="center"/>
              <w:rPr>
                <w:rFonts w:hint="default" w:cs="宋体"/>
                <w:b/>
                <w:bCs/>
                <w:color w:val="000000"/>
                <w:sz w:val="22"/>
                <w:szCs w:val="22"/>
              </w:rPr>
            </w:pPr>
            <w:r>
              <w:rPr>
                <w:rFonts w:cs="宋体"/>
                <w:b/>
                <w:bCs/>
                <w:color w:val="000000"/>
                <w:sz w:val="22"/>
                <w:szCs w:val="22"/>
                <w:lang w:bidi="ar"/>
              </w:rPr>
              <w:t xml:space="preserve">     2．主要领导干部用车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41ABF">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r>
      <w:tr w14:paraId="12C4E50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C146">
            <w:pPr>
              <w:textAlignment w:val="center"/>
              <w:rPr>
                <w:rFonts w:hint="default" w:cs="宋体"/>
                <w:b/>
                <w:bCs/>
                <w:color w:val="000000"/>
                <w:sz w:val="22"/>
                <w:szCs w:val="22"/>
              </w:rPr>
            </w:pPr>
            <w:r>
              <w:rPr>
                <w:rFonts w:cs="宋体"/>
                <w:b/>
                <w:bCs/>
                <w:color w:val="000000"/>
                <w:sz w:val="22"/>
                <w:szCs w:val="22"/>
                <w:lang w:bidi="ar"/>
              </w:rPr>
              <w:t xml:space="preserve">      （1）国内接待费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636F">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ED718">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004E">
            <w:pPr>
              <w:textAlignment w:val="center"/>
              <w:rPr>
                <w:rFonts w:hint="default" w:cs="宋体"/>
                <w:b/>
                <w:bCs/>
                <w:color w:val="000000"/>
                <w:sz w:val="22"/>
                <w:szCs w:val="22"/>
              </w:rPr>
            </w:pPr>
            <w:r>
              <w:rPr>
                <w:rFonts w:cs="宋体"/>
                <w:b/>
                <w:bCs/>
                <w:color w:val="000000"/>
                <w:sz w:val="22"/>
                <w:szCs w:val="22"/>
                <w:lang w:bidi="ar"/>
              </w:rPr>
              <w:t xml:space="preserve">     3．机要通信用车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87E2BB">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r>
      <w:tr w14:paraId="2A8C256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254E">
            <w:pPr>
              <w:textAlignment w:val="center"/>
              <w:rPr>
                <w:rFonts w:hint="default" w:cs="宋体"/>
                <w:b/>
                <w:bCs/>
                <w:color w:val="000000"/>
                <w:sz w:val="22"/>
                <w:szCs w:val="22"/>
              </w:rPr>
            </w:pPr>
            <w:r>
              <w:rPr>
                <w:rFonts w:cs="宋体"/>
                <w:b/>
                <w:bCs/>
                <w:color w:val="000000"/>
                <w:sz w:val="22"/>
                <w:szCs w:val="22"/>
                <w:lang w:bidi="ar"/>
              </w:rPr>
              <w:t xml:space="preserve">           其中：外事接待费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5FC8">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DB2D1">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63A3">
            <w:pPr>
              <w:textAlignment w:val="center"/>
              <w:rPr>
                <w:rFonts w:hint="default" w:cs="宋体"/>
                <w:b/>
                <w:bCs/>
                <w:color w:val="000000"/>
                <w:sz w:val="22"/>
                <w:szCs w:val="22"/>
              </w:rPr>
            </w:pPr>
            <w:r>
              <w:rPr>
                <w:rFonts w:cs="宋体"/>
                <w:b/>
                <w:bCs/>
                <w:color w:val="000000"/>
                <w:sz w:val="22"/>
                <w:szCs w:val="22"/>
                <w:lang w:bidi="ar"/>
              </w:rPr>
              <w:t xml:space="preserve">     4．应急保障用车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ECF91">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4</w:t>
            </w:r>
          </w:p>
        </w:tc>
      </w:tr>
      <w:tr w14:paraId="3982EB1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66D8">
            <w:pPr>
              <w:textAlignment w:val="center"/>
              <w:rPr>
                <w:rFonts w:hint="default" w:cs="宋体"/>
                <w:b/>
                <w:bCs/>
                <w:color w:val="000000"/>
                <w:sz w:val="22"/>
                <w:szCs w:val="22"/>
              </w:rPr>
            </w:pPr>
            <w:r>
              <w:rPr>
                <w:rFonts w:cs="宋体"/>
                <w:b/>
                <w:bCs/>
                <w:color w:val="000000"/>
                <w:sz w:val="22"/>
                <w:szCs w:val="22"/>
                <w:lang w:bidi="ar"/>
              </w:rPr>
              <w:t xml:space="preserve">      （2）国（境）外接待费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2B14">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7EA05">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0031">
            <w:pPr>
              <w:textAlignment w:val="center"/>
              <w:rPr>
                <w:rFonts w:hint="default" w:cs="宋体"/>
                <w:b/>
                <w:bCs/>
                <w:color w:val="000000"/>
                <w:sz w:val="22"/>
                <w:szCs w:val="22"/>
              </w:rPr>
            </w:pPr>
            <w:r>
              <w:rPr>
                <w:rFonts w:cs="宋体"/>
                <w:b/>
                <w:bCs/>
                <w:color w:val="000000"/>
                <w:sz w:val="22"/>
                <w:szCs w:val="22"/>
                <w:lang w:bidi="ar"/>
              </w:rPr>
              <w:t xml:space="preserve">     5．执法执勤用车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32D07">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r>
      <w:tr w14:paraId="7B0692E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9612">
            <w:pPr>
              <w:textAlignment w:val="center"/>
              <w:rPr>
                <w:rFonts w:hint="default" w:cs="宋体"/>
                <w:b/>
                <w:bCs/>
                <w:color w:val="000000"/>
                <w:sz w:val="22"/>
                <w:szCs w:val="22"/>
              </w:rPr>
            </w:pPr>
            <w:r>
              <w:rPr>
                <w:rFonts w:cs="宋体"/>
                <w:b/>
                <w:bCs/>
                <w:color w:val="000000"/>
                <w:sz w:val="22"/>
                <w:szCs w:val="22"/>
                <w:lang w:bidi="ar"/>
              </w:rPr>
              <w:t xml:space="preserve">  （二）相关统计数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DC6C">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CC7A">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F2F7">
            <w:pPr>
              <w:textAlignment w:val="center"/>
              <w:rPr>
                <w:rFonts w:hint="default" w:cs="宋体"/>
                <w:b/>
                <w:bCs/>
                <w:color w:val="000000"/>
                <w:sz w:val="22"/>
                <w:szCs w:val="22"/>
              </w:rPr>
            </w:pPr>
            <w:r>
              <w:rPr>
                <w:rFonts w:cs="宋体"/>
                <w:b/>
                <w:bCs/>
                <w:color w:val="000000"/>
                <w:sz w:val="22"/>
                <w:szCs w:val="22"/>
                <w:lang w:bidi="ar"/>
              </w:rPr>
              <w:t xml:space="preserve">     6．特种专业技术用车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67A0F">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r>
      <w:tr w14:paraId="0EA57D2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85BD">
            <w:pPr>
              <w:textAlignment w:val="center"/>
              <w:rPr>
                <w:rFonts w:hint="default" w:cs="宋体"/>
                <w:b/>
                <w:bCs/>
                <w:color w:val="000000"/>
                <w:sz w:val="22"/>
                <w:szCs w:val="22"/>
              </w:rPr>
            </w:pPr>
            <w:r>
              <w:rPr>
                <w:rFonts w:cs="宋体"/>
                <w:b/>
                <w:bCs/>
                <w:color w:val="000000"/>
                <w:sz w:val="22"/>
                <w:szCs w:val="22"/>
                <w:lang w:bidi="ar"/>
              </w:rPr>
              <w:t xml:space="preserve">     1．因公出国（境）团组数（个）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3052">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47F8E">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7E4E">
            <w:pPr>
              <w:textAlignment w:val="center"/>
              <w:rPr>
                <w:rFonts w:hint="default" w:cs="宋体"/>
                <w:b/>
                <w:bCs/>
                <w:color w:val="000000"/>
                <w:sz w:val="22"/>
                <w:szCs w:val="22"/>
              </w:rPr>
            </w:pPr>
            <w:r>
              <w:rPr>
                <w:rFonts w:cs="宋体"/>
                <w:b/>
                <w:bCs/>
                <w:color w:val="000000"/>
                <w:sz w:val="22"/>
                <w:szCs w:val="22"/>
                <w:lang w:bidi="ar"/>
              </w:rPr>
              <w:t xml:space="preserve">     7．离退休干部用车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A2050">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r>
      <w:tr w14:paraId="7AEB4EC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41C1">
            <w:pPr>
              <w:textAlignment w:val="center"/>
              <w:rPr>
                <w:rFonts w:hint="default" w:cs="宋体"/>
                <w:b/>
                <w:bCs/>
                <w:color w:val="000000"/>
                <w:sz w:val="22"/>
                <w:szCs w:val="22"/>
              </w:rPr>
            </w:pPr>
            <w:r>
              <w:rPr>
                <w:rFonts w:cs="宋体"/>
                <w:b/>
                <w:bCs/>
                <w:color w:val="000000"/>
                <w:sz w:val="22"/>
                <w:szCs w:val="22"/>
                <w:lang w:bidi="ar"/>
              </w:rPr>
              <w:t xml:space="preserve">     2．因公出国（境）人次数（人）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B2A7">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11E96">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3C7F">
            <w:pPr>
              <w:textAlignment w:val="center"/>
              <w:rPr>
                <w:rFonts w:hint="default" w:cs="宋体"/>
                <w:b/>
                <w:bCs/>
                <w:color w:val="000000"/>
                <w:sz w:val="22"/>
                <w:szCs w:val="22"/>
              </w:rPr>
            </w:pPr>
            <w:r>
              <w:rPr>
                <w:rFonts w:cs="宋体"/>
                <w:b/>
                <w:bCs/>
                <w:color w:val="000000"/>
                <w:sz w:val="22"/>
                <w:szCs w:val="22"/>
                <w:lang w:bidi="ar"/>
              </w:rPr>
              <w:t xml:space="preserve">     8．其他用车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6B1E2">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r>
      <w:tr w14:paraId="56CA604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B38A">
            <w:pPr>
              <w:textAlignment w:val="center"/>
              <w:rPr>
                <w:rFonts w:hint="default" w:cs="宋体"/>
                <w:b/>
                <w:bCs/>
                <w:color w:val="000000"/>
                <w:sz w:val="22"/>
                <w:szCs w:val="22"/>
              </w:rPr>
            </w:pPr>
            <w:r>
              <w:rPr>
                <w:rFonts w:cs="宋体"/>
                <w:b/>
                <w:bCs/>
                <w:color w:val="000000"/>
                <w:sz w:val="22"/>
                <w:szCs w:val="22"/>
                <w:lang w:bidi="ar"/>
              </w:rPr>
              <w:t xml:space="preserve">     3．公务用车购置数（辆）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92B5">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47DAD">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ADA6">
            <w:pPr>
              <w:textAlignment w:val="center"/>
              <w:rPr>
                <w:rFonts w:hint="default" w:cs="宋体"/>
                <w:b/>
                <w:bCs/>
                <w:color w:val="000000"/>
                <w:sz w:val="22"/>
                <w:szCs w:val="22"/>
              </w:rPr>
            </w:pPr>
            <w:r>
              <w:rPr>
                <w:rFonts w:cs="宋体"/>
                <w:b/>
                <w:bCs/>
                <w:color w:val="000000"/>
                <w:sz w:val="22"/>
                <w:szCs w:val="22"/>
                <w:lang w:bidi="ar"/>
              </w:rPr>
              <w:t xml:space="preserve">  （二）单价100万元（含）以上设备（不含车辆）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D83D7">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r>
      <w:tr w14:paraId="09D093F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0761">
            <w:pPr>
              <w:textAlignment w:val="center"/>
              <w:rPr>
                <w:rFonts w:hint="default" w:cs="宋体"/>
                <w:b/>
                <w:bCs/>
                <w:color w:val="000000"/>
                <w:sz w:val="22"/>
                <w:szCs w:val="22"/>
              </w:rPr>
            </w:pPr>
            <w:r>
              <w:rPr>
                <w:rFonts w:cs="宋体"/>
                <w:b/>
                <w:bCs/>
                <w:color w:val="000000"/>
                <w:sz w:val="22"/>
                <w:szCs w:val="22"/>
                <w:lang w:bidi="ar"/>
              </w:rPr>
              <w:t xml:space="preserve">     4．公务用车保有量（辆）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179F">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D0F43">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5B08">
            <w:pPr>
              <w:textAlignment w:val="center"/>
              <w:rPr>
                <w:rFonts w:hint="default" w:cs="宋体"/>
                <w:b/>
                <w:bCs/>
                <w:color w:val="000000"/>
                <w:sz w:val="22"/>
                <w:szCs w:val="22"/>
              </w:rPr>
            </w:pPr>
            <w:r>
              <w:rPr>
                <w:rFonts w:cs="宋体"/>
                <w:b/>
                <w:bCs/>
                <w:color w:val="000000"/>
                <w:sz w:val="22"/>
                <w:szCs w:val="22"/>
                <w:lang w:bidi="ar"/>
              </w:rPr>
              <w:t>七、政府采购支出信息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AA8F">
            <w:pPr>
              <w:jc w:val="center"/>
              <w:textAlignment w:val="center"/>
              <w:rPr>
                <w:rFonts w:hint="default" w:cs="宋体"/>
                <w:color w:val="000000"/>
                <w:sz w:val="22"/>
                <w:szCs w:val="22"/>
              </w:rPr>
            </w:pPr>
            <w:r>
              <w:rPr>
                <w:rFonts w:cs="宋体"/>
                <w:color w:val="000000"/>
                <w:sz w:val="22"/>
                <w:szCs w:val="22"/>
                <w:lang w:bidi="ar"/>
              </w:rPr>
              <w:t>—</w:t>
            </w:r>
          </w:p>
        </w:tc>
      </w:tr>
      <w:tr w14:paraId="36EC8D4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3A16">
            <w:pPr>
              <w:textAlignment w:val="center"/>
              <w:rPr>
                <w:rFonts w:hint="default" w:cs="宋体"/>
                <w:b/>
                <w:bCs/>
                <w:color w:val="000000"/>
                <w:sz w:val="22"/>
                <w:szCs w:val="22"/>
              </w:rPr>
            </w:pPr>
            <w:r>
              <w:rPr>
                <w:rFonts w:cs="宋体"/>
                <w:b/>
                <w:bCs/>
                <w:color w:val="000000"/>
                <w:sz w:val="22"/>
                <w:szCs w:val="22"/>
                <w:lang w:bidi="ar"/>
              </w:rPr>
              <w:t xml:space="preserve">     5．国内公务接待批次（个）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B0B0">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74F1B">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B1BB">
            <w:pPr>
              <w:textAlignment w:val="center"/>
              <w:rPr>
                <w:rFonts w:hint="default" w:cs="宋体"/>
                <w:b/>
                <w:bCs/>
                <w:color w:val="000000"/>
                <w:sz w:val="22"/>
                <w:szCs w:val="22"/>
              </w:rPr>
            </w:pPr>
            <w:r>
              <w:rPr>
                <w:rFonts w:cs="宋体"/>
                <w:b/>
                <w:bCs/>
                <w:color w:val="000000"/>
                <w:sz w:val="22"/>
                <w:szCs w:val="22"/>
                <w:lang w:bidi="ar"/>
              </w:rPr>
              <w:t xml:space="preserve">  （一）政府采购支出合计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11045">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2.87</w:t>
            </w:r>
          </w:p>
        </w:tc>
      </w:tr>
      <w:tr w14:paraId="24F19F5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F509">
            <w:pPr>
              <w:textAlignment w:val="center"/>
              <w:rPr>
                <w:rFonts w:hint="default" w:cs="宋体"/>
                <w:b/>
                <w:bCs/>
                <w:color w:val="000000"/>
                <w:sz w:val="22"/>
                <w:szCs w:val="22"/>
              </w:rPr>
            </w:pPr>
            <w:r>
              <w:rPr>
                <w:rFonts w:cs="宋体"/>
                <w:b/>
                <w:bCs/>
                <w:color w:val="000000"/>
                <w:sz w:val="22"/>
                <w:szCs w:val="22"/>
                <w:lang w:bidi="ar"/>
              </w:rPr>
              <w:t xml:space="preserve">        其中：外事接待批次（个）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65CE">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BB43D">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E06D">
            <w:pPr>
              <w:textAlignment w:val="center"/>
              <w:rPr>
                <w:rFonts w:hint="default" w:cs="宋体"/>
                <w:b/>
                <w:bCs/>
                <w:color w:val="000000"/>
                <w:sz w:val="22"/>
                <w:szCs w:val="22"/>
              </w:rPr>
            </w:pPr>
            <w:r>
              <w:rPr>
                <w:rFonts w:cs="宋体"/>
                <w:b/>
                <w:bCs/>
                <w:color w:val="000000"/>
                <w:sz w:val="22"/>
                <w:szCs w:val="22"/>
                <w:lang w:bidi="ar"/>
              </w:rPr>
              <w:t xml:space="preserve">     1．政府采购货物支出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EEC9C">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2.87</w:t>
            </w:r>
          </w:p>
        </w:tc>
      </w:tr>
      <w:tr w14:paraId="20CCA36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9A57">
            <w:pPr>
              <w:textAlignment w:val="center"/>
              <w:rPr>
                <w:rFonts w:hint="default" w:cs="宋体"/>
                <w:b/>
                <w:bCs/>
                <w:color w:val="000000"/>
                <w:sz w:val="22"/>
                <w:szCs w:val="22"/>
              </w:rPr>
            </w:pPr>
            <w:r>
              <w:rPr>
                <w:rFonts w:cs="宋体"/>
                <w:b/>
                <w:bCs/>
                <w:color w:val="000000"/>
                <w:sz w:val="22"/>
                <w:szCs w:val="22"/>
                <w:lang w:bidi="ar"/>
              </w:rPr>
              <w:t xml:space="preserve">     6．国内公务接待人次（人）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B1AF">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FD311">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1F34">
            <w:pPr>
              <w:textAlignment w:val="center"/>
              <w:rPr>
                <w:rFonts w:hint="default" w:cs="宋体"/>
                <w:b/>
                <w:bCs/>
                <w:color w:val="000000"/>
                <w:sz w:val="22"/>
                <w:szCs w:val="22"/>
              </w:rPr>
            </w:pPr>
            <w:r>
              <w:rPr>
                <w:rFonts w:cs="宋体"/>
                <w:b/>
                <w:bCs/>
                <w:color w:val="000000"/>
                <w:sz w:val="22"/>
                <w:szCs w:val="22"/>
                <w:lang w:bidi="ar"/>
              </w:rPr>
              <w:t xml:space="preserve">     2．政府采购工程支出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FC37C8">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r>
      <w:tr w14:paraId="4276244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B124">
            <w:pPr>
              <w:textAlignment w:val="center"/>
              <w:rPr>
                <w:rFonts w:hint="default" w:cs="宋体"/>
                <w:b/>
                <w:bCs/>
                <w:color w:val="000000"/>
                <w:sz w:val="22"/>
                <w:szCs w:val="22"/>
              </w:rPr>
            </w:pPr>
            <w:r>
              <w:rPr>
                <w:rFonts w:cs="宋体"/>
                <w:b/>
                <w:bCs/>
                <w:color w:val="000000"/>
                <w:sz w:val="22"/>
                <w:szCs w:val="22"/>
                <w:lang w:bidi="ar"/>
              </w:rPr>
              <w:t xml:space="preserve">        其中：外事接待人次（人）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CB2F">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74350">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2AEC">
            <w:pPr>
              <w:textAlignment w:val="center"/>
              <w:rPr>
                <w:rFonts w:hint="default" w:cs="宋体"/>
                <w:b/>
                <w:bCs/>
                <w:color w:val="000000"/>
                <w:sz w:val="22"/>
                <w:szCs w:val="22"/>
              </w:rPr>
            </w:pPr>
            <w:r>
              <w:rPr>
                <w:rFonts w:cs="宋体"/>
                <w:b/>
                <w:bCs/>
                <w:color w:val="000000"/>
                <w:sz w:val="22"/>
                <w:szCs w:val="22"/>
                <w:lang w:bidi="ar"/>
              </w:rPr>
              <w:t xml:space="preserve">     3．政府采购服务支出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2B91A">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r>
      <w:tr w14:paraId="3E81BBB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EEDB">
            <w:pPr>
              <w:textAlignment w:val="center"/>
              <w:rPr>
                <w:rFonts w:hint="default" w:cs="宋体"/>
                <w:b/>
                <w:bCs/>
                <w:color w:val="000000"/>
                <w:sz w:val="22"/>
                <w:szCs w:val="22"/>
              </w:rPr>
            </w:pPr>
            <w:r>
              <w:rPr>
                <w:rFonts w:cs="宋体"/>
                <w:b/>
                <w:bCs/>
                <w:color w:val="000000"/>
                <w:sz w:val="22"/>
                <w:szCs w:val="22"/>
                <w:lang w:bidi="ar"/>
              </w:rPr>
              <w:t xml:space="preserve">     7．国（境）外公务接待批次（个）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20A0">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E1759B">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3C74">
            <w:pPr>
              <w:textAlignment w:val="center"/>
              <w:rPr>
                <w:rFonts w:hint="default" w:cs="宋体"/>
                <w:b/>
                <w:bCs/>
                <w:color w:val="000000"/>
                <w:sz w:val="22"/>
                <w:szCs w:val="22"/>
              </w:rPr>
            </w:pPr>
            <w:r>
              <w:rPr>
                <w:rFonts w:cs="宋体"/>
                <w:b/>
                <w:bCs/>
                <w:color w:val="000000"/>
                <w:sz w:val="22"/>
                <w:szCs w:val="22"/>
                <w:lang w:bidi="ar"/>
              </w:rPr>
              <w:t xml:space="preserve">  （二）政府采购授予中小企业合同金额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EBC281">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2.87</w:t>
            </w:r>
          </w:p>
        </w:tc>
      </w:tr>
      <w:tr w14:paraId="42B2B2C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FE62">
            <w:pPr>
              <w:textAlignment w:val="center"/>
              <w:rPr>
                <w:rFonts w:hint="default" w:cs="宋体"/>
                <w:b/>
                <w:bCs/>
                <w:color w:val="000000"/>
                <w:sz w:val="22"/>
                <w:szCs w:val="22"/>
              </w:rPr>
            </w:pPr>
            <w:r>
              <w:rPr>
                <w:rFonts w:cs="宋体"/>
                <w:b/>
                <w:bCs/>
                <w:color w:val="000000"/>
                <w:sz w:val="22"/>
                <w:szCs w:val="22"/>
                <w:lang w:bidi="ar"/>
              </w:rPr>
              <w:t xml:space="preserve">     8．国（境）外公务接待人次（人）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11BD">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1C8FB">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46E6">
            <w:pPr>
              <w:textAlignment w:val="center"/>
              <w:rPr>
                <w:rFonts w:hint="default" w:cs="宋体"/>
                <w:b/>
                <w:bCs/>
                <w:color w:val="000000"/>
                <w:sz w:val="22"/>
                <w:szCs w:val="22"/>
              </w:rPr>
            </w:pPr>
            <w:r>
              <w:rPr>
                <w:rFonts w:cs="宋体"/>
                <w:b/>
                <w:bCs/>
                <w:color w:val="000000"/>
                <w:sz w:val="22"/>
                <w:szCs w:val="22"/>
                <w:lang w:bidi="ar"/>
              </w:rPr>
              <w:t xml:space="preserve">        其中：授予小微企业合同金额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186DE">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2.25</w:t>
            </w:r>
          </w:p>
        </w:tc>
      </w:tr>
      <w:tr w14:paraId="15BAA3E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D85C">
            <w:pPr>
              <w:textAlignment w:val="center"/>
              <w:rPr>
                <w:rFonts w:hint="default" w:cs="宋体"/>
                <w:b/>
                <w:bCs/>
                <w:color w:val="000000"/>
                <w:sz w:val="22"/>
                <w:szCs w:val="22"/>
              </w:rPr>
            </w:pPr>
            <w:r>
              <w:rPr>
                <w:rFonts w:cs="宋体"/>
                <w:b/>
                <w:bCs/>
                <w:color w:val="000000"/>
                <w:sz w:val="22"/>
                <w:szCs w:val="22"/>
                <w:lang w:bidi="ar"/>
              </w:rPr>
              <w:t>二、会议费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25F0">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D3A81">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596E">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73114">
            <w:pPr>
              <w:jc w:val="right"/>
              <w:rPr>
                <w:rFonts w:hint="default" w:ascii="Arial" w:hAnsi="Arial" w:cs="Arial"/>
                <w:color w:val="000000"/>
                <w:sz w:val="20"/>
                <w:szCs w:val="20"/>
              </w:rPr>
            </w:pPr>
          </w:p>
        </w:tc>
      </w:tr>
      <w:tr w14:paraId="6875C33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A4D8">
            <w:pPr>
              <w:textAlignment w:val="center"/>
              <w:rPr>
                <w:rFonts w:hint="default" w:cs="宋体"/>
                <w:b/>
                <w:bCs/>
                <w:color w:val="000000"/>
                <w:sz w:val="22"/>
                <w:szCs w:val="22"/>
              </w:rPr>
            </w:pPr>
            <w:r>
              <w:rPr>
                <w:rFonts w:cs="宋体"/>
                <w:b/>
                <w:bCs/>
                <w:color w:val="000000"/>
                <w:sz w:val="22"/>
                <w:szCs w:val="22"/>
                <w:lang w:bidi="ar"/>
              </w:rPr>
              <w:t>三、培训费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36AB">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22814">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96B5">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BCEAA">
            <w:pPr>
              <w:jc w:val="right"/>
              <w:rPr>
                <w:rFonts w:hint="default" w:ascii="Arial" w:hAnsi="Arial" w:cs="Arial"/>
                <w:color w:val="000000"/>
                <w:sz w:val="20"/>
                <w:szCs w:val="20"/>
              </w:rPr>
            </w:pPr>
          </w:p>
        </w:tc>
      </w:tr>
      <w:tr w14:paraId="6B7BC34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2EEF">
            <w:pPr>
              <w:textAlignment w:val="center"/>
              <w:rPr>
                <w:rFonts w:hint="default" w:cs="宋体"/>
                <w:b/>
                <w:bCs/>
                <w:color w:val="000000"/>
                <w:sz w:val="22"/>
                <w:szCs w:val="22"/>
              </w:rPr>
            </w:pPr>
            <w:r>
              <w:rPr>
                <w:rFonts w:cs="宋体"/>
                <w:b/>
                <w:bCs/>
                <w:color w:val="000000"/>
                <w:sz w:val="22"/>
                <w:szCs w:val="22"/>
                <w:lang w:bidi="ar"/>
              </w:rPr>
              <w:t>四、差旅费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CCBB">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7C5E9">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48.07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0704">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96F32">
            <w:pPr>
              <w:jc w:val="right"/>
              <w:rPr>
                <w:rFonts w:hint="default" w:ascii="Arial" w:hAnsi="Arial" w:cs="Arial"/>
                <w:color w:val="000000"/>
                <w:sz w:val="20"/>
                <w:szCs w:val="20"/>
              </w:rPr>
            </w:pPr>
          </w:p>
        </w:tc>
      </w:tr>
      <w:tr w14:paraId="7AD7AAC4">
        <w:tblPrEx>
          <w:tblCellMar>
            <w:top w:w="0" w:type="dxa"/>
            <w:left w:w="108" w:type="dxa"/>
            <w:bottom w:w="0" w:type="dxa"/>
            <w:right w:w="108" w:type="dxa"/>
          </w:tblCellMar>
        </w:tblPrEx>
        <w:trPr>
          <w:trHeight w:val="920" w:hRule="atLeast"/>
        </w:trPr>
        <w:tc>
          <w:tcPr>
            <w:tcW w:w="18510" w:type="dxa"/>
            <w:gridSpan w:val="5"/>
            <w:tcBorders>
              <w:top w:val="nil"/>
              <w:left w:val="nil"/>
              <w:bottom w:val="nil"/>
              <w:right w:val="nil"/>
            </w:tcBorders>
            <w:shd w:val="clear" w:color="auto" w:fill="auto"/>
            <w:vAlign w:val="center"/>
          </w:tcPr>
          <w:p w14:paraId="7A1CA9E7">
            <w:pPr>
              <w:textAlignment w:val="center"/>
              <w:rPr>
                <w:rFonts w:hint="default" w:cs="宋体"/>
                <w:color w:val="000000"/>
                <w:sz w:val="22"/>
                <w:szCs w:val="22"/>
              </w:rPr>
            </w:pPr>
            <w:r>
              <w:rPr>
                <w:rFonts w:cs="宋体"/>
                <w:color w:val="000000"/>
                <w:sz w:val="22"/>
                <w:szCs w:val="22"/>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000000"/>
                <w:sz w:val="22"/>
                <w:szCs w:val="22"/>
                <w:lang w:bidi="ar"/>
              </w:rPr>
              <w:br w:type="textWrapping"/>
            </w:r>
            <w:r>
              <w:rPr>
                <w:rFonts w:cs="宋体"/>
                <w:color w:val="000000"/>
                <w:sz w:val="22"/>
                <w:szCs w:val="22"/>
                <w:lang w:bidi="ar"/>
              </w:rPr>
              <w:t xml:space="preserve">      2.本套报表金额单位转换时可能存在尾数误差。</w:t>
            </w:r>
          </w:p>
        </w:tc>
      </w:tr>
    </w:tbl>
    <w:p w14:paraId="140FA50C">
      <w:pPr>
        <w:pStyle w:val="10"/>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9E3A6">
    <w:pPr>
      <w:pStyle w:val="3"/>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7C492">
                          <w:pPr>
                            <w:pStyle w:val="3"/>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167C492">
                    <w:pPr>
                      <w:pStyle w:val="3"/>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8268D">
    <w:pPr>
      <w:pStyle w:val="3"/>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1C0F56">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C1C0F56">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AEC7874">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AEC7874">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513E7">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860142"/>
    <w:multiLevelType w:val="singleLevel"/>
    <w:tmpl w:val="638601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MjYyZTRmZmFkZGI2ODhlNTc0ZWE4OWM5MTZhMjcifQ=="/>
  </w:docVars>
  <w:rsids>
    <w:rsidRoot w:val="00B03CCD"/>
    <w:rsid w:val="003145EE"/>
    <w:rsid w:val="00550ABE"/>
    <w:rsid w:val="007304B8"/>
    <w:rsid w:val="007B419D"/>
    <w:rsid w:val="009B67B8"/>
    <w:rsid w:val="00B03CCD"/>
    <w:rsid w:val="00DD6139"/>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BAF5647"/>
    <w:rsid w:val="1CE157EE"/>
    <w:rsid w:val="1D014A01"/>
    <w:rsid w:val="1D022362"/>
    <w:rsid w:val="1DD26311"/>
    <w:rsid w:val="1E661E8B"/>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235095"/>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5A3AB9"/>
    <w:rsid w:val="40FD5440"/>
    <w:rsid w:val="411B6CE5"/>
    <w:rsid w:val="412070D7"/>
    <w:rsid w:val="41314E40"/>
    <w:rsid w:val="4142353C"/>
    <w:rsid w:val="415C674B"/>
    <w:rsid w:val="426C1EA8"/>
    <w:rsid w:val="42E86A87"/>
    <w:rsid w:val="43136432"/>
    <w:rsid w:val="43770A38"/>
    <w:rsid w:val="443A3B12"/>
    <w:rsid w:val="44A854C2"/>
    <w:rsid w:val="44DD597D"/>
    <w:rsid w:val="45432E4B"/>
    <w:rsid w:val="465B470D"/>
    <w:rsid w:val="469D6AD4"/>
    <w:rsid w:val="47674801"/>
    <w:rsid w:val="48225EF7"/>
    <w:rsid w:val="495C4A24"/>
    <w:rsid w:val="49605939"/>
    <w:rsid w:val="4AD70EE7"/>
    <w:rsid w:val="4B7951CB"/>
    <w:rsid w:val="4B7C315C"/>
    <w:rsid w:val="4BAB7F90"/>
    <w:rsid w:val="4D1167A5"/>
    <w:rsid w:val="4DAC4ACA"/>
    <w:rsid w:val="4F186D58"/>
    <w:rsid w:val="500C4338"/>
    <w:rsid w:val="50EC262C"/>
    <w:rsid w:val="522F6E0C"/>
    <w:rsid w:val="52463BA1"/>
    <w:rsid w:val="53C0244D"/>
    <w:rsid w:val="53DD4D4E"/>
    <w:rsid w:val="53E578CE"/>
    <w:rsid w:val="543B029D"/>
    <w:rsid w:val="545D0246"/>
    <w:rsid w:val="554E5773"/>
    <w:rsid w:val="555A3CBC"/>
    <w:rsid w:val="56530F5D"/>
    <w:rsid w:val="582F3075"/>
    <w:rsid w:val="5842572D"/>
    <w:rsid w:val="5AE75037"/>
    <w:rsid w:val="5B58571C"/>
    <w:rsid w:val="5B8376C2"/>
    <w:rsid w:val="5B96133A"/>
    <w:rsid w:val="5C1336B7"/>
    <w:rsid w:val="5C263CE4"/>
    <w:rsid w:val="5C5D2777"/>
    <w:rsid w:val="5D290C69"/>
    <w:rsid w:val="5D537F41"/>
    <w:rsid w:val="5EFA176D"/>
    <w:rsid w:val="5F0247F9"/>
    <w:rsid w:val="5F2D4A41"/>
    <w:rsid w:val="5FEC68B5"/>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8866A9C"/>
    <w:rsid w:val="692172FD"/>
    <w:rsid w:val="6A3829EE"/>
    <w:rsid w:val="6AD61A7B"/>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7F5058D"/>
    <w:rsid w:val="7875383E"/>
    <w:rsid w:val="796D60A4"/>
    <w:rsid w:val="79A031D5"/>
    <w:rsid w:val="7A1525F7"/>
    <w:rsid w:val="7A3E6CB6"/>
    <w:rsid w:val="7A680D2D"/>
    <w:rsid w:val="7B420052"/>
    <w:rsid w:val="7BD06A28"/>
    <w:rsid w:val="7C1E4CD7"/>
    <w:rsid w:val="7C3A7C0B"/>
    <w:rsid w:val="7C5248E4"/>
    <w:rsid w:val="7C566698"/>
    <w:rsid w:val="7F290FD7"/>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7931</Words>
  <Characters>11460</Characters>
  <Lines>180</Lines>
  <Paragraphs>50</Paragraphs>
  <TotalTime>14</TotalTime>
  <ScaleCrop>false</ScaleCrop>
  <LinksUpToDate>false</LinksUpToDate>
  <CharactersWithSpaces>11476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小蜗牛</cp:lastModifiedBy>
  <cp:lastPrinted>2025-09-16T09:00:00Z</cp:lastPrinted>
  <dcterms:modified xsi:type="dcterms:W3CDTF">2025-09-18T03:32:39Z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048199DFEC1241909BF72E42BB924258</vt:lpwstr>
  </property>
  <property fmtid="{D5CDD505-2E9C-101B-9397-08002B2CF9AE}" pid="4" name="KSOTemplateDocerSaveRecord">
    <vt:lpwstr>eyJoZGlkIjoiNDk4MTM1MGQ4OGM0NzYzNjM2MzBjZTZkNGI3YjAxZDEiLCJ1c2VySWQiOiI1NjA1NTk3MzUifQ==</vt:lpwstr>
  </property>
</Properties>
</file>