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丰都县</w:t>
      </w:r>
      <w:r>
        <w:rPr>
          <w:rFonts w:hint="eastAsia" w:ascii="方正小标宋_GBK" w:hAnsi="方正小标宋_GBK" w:eastAsia="方正小标宋_GBK" w:cs="方正小标宋_GBK"/>
          <w:b w:val="0"/>
          <w:bCs w:val="0"/>
          <w:sz w:val="44"/>
          <w:szCs w:val="44"/>
          <w:lang w:eastAsia="zh-CN"/>
        </w:rPr>
        <w:t>虎威镇人民政府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b w:val="0"/>
          <w:bCs w:val="0"/>
          <w:spacing w:val="-20"/>
          <w:sz w:val="44"/>
          <w:szCs w:val="44"/>
        </w:rPr>
      </w:pPr>
      <w:r>
        <w:rPr>
          <w:rFonts w:hint="eastAsia" w:ascii="方正小标宋_GBK" w:eastAsia="方正小标宋_GBK"/>
          <w:b w:val="0"/>
          <w:bCs w:val="0"/>
          <w:sz w:val="44"/>
          <w:szCs w:val="44"/>
        </w:rPr>
        <w:t>关于印发《</w:t>
      </w:r>
      <w:r>
        <w:rPr>
          <w:rFonts w:hint="eastAsia" w:ascii="方正小标宋_GBK" w:eastAsia="方正小标宋_GBK"/>
          <w:b w:val="0"/>
          <w:bCs w:val="0"/>
          <w:sz w:val="44"/>
          <w:szCs w:val="44"/>
          <w:lang w:val="en-US" w:eastAsia="zh-CN"/>
        </w:rPr>
        <w:t>丰都县虎威镇森林火灾重大隐患动态清零和违规用火行为专项行动工作方案</w:t>
      </w:r>
      <w:r>
        <w:rPr>
          <w:rFonts w:hint="eastAsia" w:ascii="方正小标宋_GBK" w:eastAsia="方正小标宋_GBK"/>
          <w:b w:val="0"/>
          <w:bCs w:val="0"/>
          <w:sz w:val="44"/>
          <w:szCs w:val="44"/>
        </w:rPr>
        <w:t>》</w:t>
      </w:r>
      <w:r>
        <w:rPr>
          <w:rFonts w:hint="eastAsia" w:ascii="方正小标宋_GBK" w:eastAsia="方正小标宋_GBK"/>
          <w:b w:val="0"/>
          <w:bCs w:val="0"/>
          <w:spacing w:val="-20"/>
          <w:sz w:val="44"/>
          <w:szCs w:val="44"/>
        </w:rPr>
        <w:t>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b w:val="0"/>
          <w:bCs w:val="0"/>
          <w:spacing w:val="-20"/>
          <w:sz w:val="44"/>
          <w:szCs w:val="44"/>
        </w:rPr>
      </w:pPr>
      <w:r>
        <w:rPr>
          <w:rFonts w:hint="eastAsia" w:ascii="方正小标宋_GBK" w:eastAsia="方正小标宋_GBK"/>
          <w:b w:val="0"/>
          <w:bCs w:val="0"/>
          <w:spacing w:val="-20"/>
          <w:sz w:val="44"/>
          <w:szCs w:val="44"/>
        </w:rPr>
        <w:t>通</w:t>
      </w:r>
      <w:r>
        <w:rPr>
          <w:rFonts w:hint="eastAsia" w:ascii="方正小标宋_GBK" w:eastAsia="方正小标宋_GBK"/>
          <w:b w:val="0"/>
          <w:bCs w:val="0"/>
          <w:spacing w:val="-20"/>
          <w:sz w:val="44"/>
          <w:szCs w:val="44"/>
          <w:lang w:val="en-US" w:eastAsia="zh-CN"/>
        </w:rPr>
        <w:t xml:space="preserve">  </w:t>
      </w:r>
      <w:r>
        <w:rPr>
          <w:rFonts w:hint="eastAsia" w:ascii="方正小标宋_GBK" w:eastAsia="方正小标宋_GBK"/>
          <w:b w:val="0"/>
          <w:bCs w:val="0"/>
          <w:spacing w:val="-20"/>
          <w:sz w:val="44"/>
          <w:szCs w:val="44"/>
        </w:rPr>
        <w:t>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_GBK" w:eastAsia="方正小标宋_GBK"/>
          <w:spacing w:val="-20"/>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各</w:t>
      </w:r>
      <w:r>
        <w:rPr>
          <w:rFonts w:hint="eastAsia" w:eastAsia="方正仿宋_GBK" w:cs="Times New Roman"/>
          <w:sz w:val="32"/>
          <w:szCs w:val="32"/>
          <w:lang w:eastAsia="zh-CN"/>
        </w:rPr>
        <w:t>村（居委）</w:t>
      </w:r>
      <w:r>
        <w:rPr>
          <w:rFonts w:hint="default" w:ascii="Times New Roman" w:hAnsi="Times New Roman" w:eastAsia="方正仿宋_GBK" w:cs="Times New Roman"/>
          <w:spacing w:val="6"/>
          <w:sz w:val="32"/>
          <w:szCs w:val="32"/>
          <w:lang w:eastAsia="zh-CN"/>
        </w:rPr>
        <w:t>，</w:t>
      </w:r>
      <w:r>
        <w:rPr>
          <w:rFonts w:hint="eastAsia" w:eastAsia="方正仿宋_GBK" w:cs="Times New Roman"/>
          <w:spacing w:val="6"/>
          <w:sz w:val="32"/>
          <w:szCs w:val="32"/>
          <w:lang w:eastAsia="zh-CN"/>
        </w:rPr>
        <w:t>镇级相关岗位、部门</w:t>
      </w:r>
      <w:r>
        <w:rPr>
          <w:rFonts w:hint="default" w:ascii="Times New Roman" w:hAnsi="Times New Roman" w:eastAsia="方正仿宋_GBK" w:cs="Times New Roman"/>
          <w:spacing w:val="6"/>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w:t>
      </w:r>
      <w:r>
        <w:rPr>
          <w:rFonts w:hint="eastAsia" w:eastAsia="方正仿宋_GBK" w:cs="Times New Roman"/>
          <w:color w:val="000000"/>
          <w:sz w:val="32"/>
          <w:szCs w:val="32"/>
          <w:lang w:eastAsia="zh-CN"/>
        </w:rPr>
        <w:t>丰都县</w:t>
      </w:r>
      <w:r>
        <w:rPr>
          <w:rFonts w:hint="default" w:ascii="Times New Roman" w:hAnsi="Times New Roman" w:eastAsia="方正仿宋_GBK" w:cs="Times New Roman"/>
          <w:color w:val="000000"/>
          <w:sz w:val="32"/>
          <w:szCs w:val="32"/>
        </w:rPr>
        <w:t>森林防灭火指挥部印发的《</w:t>
      </w:r>
      <w:r>
        <w:rPr>
          <w:rFonts w:hint="eastAsia" w:eastAsia="方正仿宋_GBK" w:cs="Times New Roman"/>
          <w:color w:val="000000"/>
          <w:sz w:val="32"/>
          <w:szCs w:val="32"/>
          <w:lang w:eastAsia="zh-CN"/>
        </w:rPr>
        <w:t>丰都县</w:t>
      </w:r>
      <w:r>
        <w:rPr>
          <w:rFonts w:hint="default" w:ascii="Times New Roman" w:hAnsi="Times New Roman" w:eastAsia="方正仿宋_GBK" w:cs="Times New Roman"/>
          <w:color w:val="000000"/>
          <w:sz w:val="32"/>
          <w:szCs w:val="32"/>
        </w:rPr>
        <w:t>森林火灾重大隐患动态清零和查处违规用火行为专项行动实施方案》（</w:t>
      </w:r>
      <w:r>
        <w:rPr>
          <w:rFonts w:hint="eastAsia" w:eastAsia="方正仿宋_GBK" w:cs="Times New Roman"/>
          <w:color w:val="000000"/>
          <w:sz w:val="32"/>
          <w:szCs w:val="32"/>
          <w:lang w:eastAsia="zh-CN"/>
        </w:rPr>
        <w:t>丰</w:t>
      </w:r>
      <w:r>
        <w:rPr>
          <w:rFonts w:hint="default" w:ascii="Times New Roman" w:hAnsi="Times New Roman" w:eastAsia="方正仿宋_GBK" w:cs="Times New Roman"/>
          <w:color w:val="000000"/>
          <w:sz w:val="32"/>
          <w:szCs w:val="32"/>
        </w:rPr>
        <w:t>森防指</w:t>
      </w:r>
      <w:r>
        <w:rPr>
          <w:rFonts w:hint="eastAsia" w:eastAsia="方正仿宋_GBK" w:cs="Times New Roman"/>
          <w:color w:val="000000"/>
          <w:sz w:val="32"/>
          <w:szCs w:val="32"/>
          <w:lang w:eastAsia="zh-CN"/>
        </w:rPr>
        <w:t>发</w:t>
      </w:r>
      <w:r>
        <w:rPr>
          <w:rFonts w:hint="default" w:ascii="Times New Roman" w:hAnsi="Times New Roman" w:eastAsia="方正仿宋_GBK" w:cs="Times New Roman"/>
          <w:color w:val="000000"/>
          <w:sz w:val="32"/>
          <w:szCs w:val="32"/>
        </w:rPr>
        <w:t>〔2024〕</w:t>
      </w:r>
      <w:r>
        <w:rPr>
          <w:rFonts w:hint="eastAsia"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号），结合我</w:t>
      </w:r>
      <w:r>
        <w:rPr>
          <w:rFonts w:hint="eastAsia" w:eastAsia="方正仿宋_GBK" w:cs="Times New Roman"/>
          <w:color w:val="000000"/>
          <w:sz w:val="32"/>
          <w:szCs w:val="32"/>
          <w:lang w:eastAsia="zh-CN"/>
        </w:rPr>
        <w:t>镇</w:t>
      </w:r>
      <w:r>
        <w:rPr>
          <w:rFonts w:hint="default" w:ascii="Times New Roman" w:hAnsi="Times New Roman" w:eastAsia="方正仿宋_GBK" w:cs="Times New Roman"/>
          <w:color w:val="000000"/>
          <w:sz w:val="32"/>
          <w:szCs w:val="32"/>
        </w:rPr>
        <w:t>实际，制定了《</w:t>
      </w:r>
      <w:r>
        <w:rPr>
          <w:rFonts w:hint="default" w:ascii="Times New Roman" w:hAnsi="Times New Roman" w:eastAsia="方正仿宋_GBK" w:cs="Times New Roman"/>
          <w:color w:val="000000"/>
          <w:sz w:val="32"/>
          <w:szCs w:val="32"/>
          <w:lang w:val="en-US" w:eastAsia="zh-CN"/>
        </w:rPr>
        <w:t>丰都县</w:t>
      </w:r>
      <w:r>
        <w:rPr>
          <w:rFonts w:hint="eastAsia" w:eastAsia="方正仿宋_GBK" w:cs="Times New Roman"/>
          <w:color w:val="000000"/>
          <w:sz w:val="32"/>
          <w:szCs w:val="32"/>
          <w:lang w:val="en-US" w:eastAsia="zh-CN"/>
        </w:rPr>
        <w:t>虎威镇</w:t>
      </w:r>
      <w:r>
        <w:rPr>
          <w:rFonts w:hint="default" w:ascii="Times New Roman" w:hAnsi="Times New Roman" w:eastAsia="方正仿宋_GBK" w:cs="Times New Roman"/>
          <w:color w:val="000000"/>
          <w:sz w:val="32"/>
          <w:szCs w:val="32"/>
          <w:lang w:val="en-US" w:eastAsia="zh-CN"/>
        </w:rPr>
        <w:t>森林火灾重大隐患动态清零和查处违规用火行为专项行动工作方案</w:t>
      </w:r>
      <w:r>
        <w:rPr>
          <w:rFonts w:hint="default" w:ascii="Times New Roman" w:hAnsi="Times New Roman" w:eastAsia="方正仿宋_GBK" w:cs="Times New Roman"/>
          <w:color w:val="000000"/>
          <w:sz w:val="32"/>
          <w:szCs w:val="32"/>
        </w:rPr>
        <w:t>》。现印发给你们，请</w:t>
      </w:r>
      <w:r>
        <w:rPr>
          <w:rFonts w:hint="default" w:ascii="Times New Roman" w:hAnsi="Times New Roman" w:eastAsia="方正仿宋_GBK" w:cs="Times New Roman"/>
          <w:color w:val="000000"/>
          <w:sz w:val="32"/>
          <w:szCs w:val="32"/>
          <w:lang w:eastAsia="zh-CN"/>
        </w:rPr>
        <w:t>认真组织开展</w:t>
      </w:r>
      <w:r>
        <w:rPr>
          <w:rFonts w:hint="default" w:ascii="Times New Roman" w:hAnsi="Times New Roman" w:eastAsia="方正仿宋_GBK" w:cs="Times New Roman"/>
          <w:color w:val="000000"/>
          <w:sz w:val="32"/>
          <w:szCs w:val="32"/>
          <w:lang w:val="en-US" w:eastAsia="zh-CN"/>
        </w:rPr>
        <w:t>森林火灾隐患排查动态清零和查处违规用火行为行动</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line="540" w:lineRule="exact"/>
        <w:ind w:firstLine="4704" w:firstLineChars="1400"/>
        <w:textAlignment w:val="auto"/>
        <w:rPr>
          <w:rFonts w:hint="default" w:ascii="Times New Roman" w:hAnsi="Times New Roman" w:eastAsia="方正仿宋_GBK" w:cs="Times New Roman"/>
          <w:bCs/>
          <w:color w:val="000000" w:themeColor="text1"/>
          <w:spacing w:val="8"/>
          <w:sz w:val="32"/>
          <w:szCs w:val="32"/>
          <w:shd w:val="clear" w:color="auto" w:fill="FFFFFF"/>
          <w:lang w:eastAsia="zh-CN"/>
          <w14:textFill>
            <w14:solidFill>
              <w14:schemeClr w14:val="tx1"/>
            </w14:solidFill>
          </w14:textFill>
        </w:rPr>
      </w:pPr>
    </w:p>
    <w:p>
      <w:pPr>
        <w:pStyle w:val="3"/>
        <w:keepNext w:val="0"/>
        <w:keepLines w:val="0"/>
        <w:pageBreakBefore w:val="0"/>
        <w:widowControl w:val="0"/>
        <w:kinsoku/>
        <w:wordWrap w:val="0"/>
        <w:overflowPunct/>
        <w:topLinePunct w:val="0"/>
        <w:autoSpaceDE/>
        <w:autoSpaceDN/>
        <w:bidi w:val="0"/>
        <w:adjustRightInd/>
        <w:snapToGrid/>
        <w:spacing w:line="540" w:lineRule="exact"/>
        <w:ind w:firstLine="4704" w:firstLineChars="1400"/>
        <w:jc w:val="right"/>
        <w:textAlignment w:val="auto"/>
        <w:rPr>
          <w:rFonts w:hint="default" w:ascii="Times New Roman" w:hAnsi="Times New Roman" w:eastAsia="方正仿宋_GBK" w:cs="Times New Roman"/>
          <w:bCs/>
          <w:color w:val="000000" w:themeColor="text1"/>
          <w:spacing w:val="8"/>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bCs/>
          <w:color w:val="000000" w:themeColor="text1"/>
          <w:spacing w:val="8"/>
          <w:sz w:val="32"/>
          <w:szCs w:val="32"/>
          <w:shd w:val="clear" w:color="auto" w:fill="FFFFFF"/>
          <w:lang w:eastAsia="zh-CN"/>
          <w14:textFill>
            <w14:solidFill>
              <w14:schemeClr w14:val="tx1"/>
            </w14:solidFill>
          </w14:textFill>
        </w:rPr>
        <w:t>丰都县</w:t>
      </w:r>
      <w:r>
        <w:rPr>
          <w:rFonts w:hint="eastAsia" w:eastAsia="方正仿宋_GBK" w:cs="Times New Roman"/>
          <w:bCs/>
          <w:color w:val="000000" w:themeColor="text1"/>
          <w:spacing w:val="8"/>
          <w:sz w:val="32"/>
          <w:szCs w:val="32"/>
          <w:shd w:val="clear" w:color="auto" w:fill="FFFFFF"/>
          <w:lang w:eastAsia="zh-CN"/>
          <w14:textFill>
            <w14:solidFill>
              <w14:schemeClr w14:val="tx1"/>
            </w14:solidFill>
          </w14:textFill>
        </w:rPr>
        <w:t>虎威镇人民政府</w:t>
      </w:r>
      <w:r>
        <w:rPr>
          <w:rFonts w:hint="eastAsia" w:eastAsia="方正仿宋_GBK" w:cs="Times New Roman"/>
          <w:bCs/>
          <w:color w:val="000000" w:themeColor="text1"/>
          <w:spacing w:val="8"/>
          <w:sz w:val="32"/>
          <w:szCs w:val="32"/>
          <w:shd w:val="clear" w:color="auto" w:fill="FFFFFF"/>
          <w:lang w:val="en-US" w:eastAsia="zh-CN"/>
          <w14:textFill>
            <w14:solidFill>
              <w14:schemeClr w14:val="tx1"/>
            </w14:solidFill>
          </w14:textFill>
        </w:rPr>
        <w:t xml:space="preserve">  </w:t>
      </w:r>
    </w:p>
    <w:p>
      <w:pPr>
        <w:pStyle w:val="3"/>
        <w:keepNext w:val="0"/>
        <w:keepLines w:val="0"/>
        <w:pageBreakBefore w:val="0"/>
        <w:widowControl w:val="0"/>
        <w:kinsoku/>
        <w:wordWrap w:val="0"/>
        <w:overflowPunct/>
        <w:topLinePunct w:val="0"/>
        <w:autoSpaceDE/>
        <w:autoSpaceDN/>
        <w:bidi w:val="0"/>
        <w:adjustRightInd/>
        <w:snapToGrid/>
        <w:spacing w:line="540" w:lineRule="exact"/>
        <w:ind w:firstLine="5376" w:firstLineChars="1600"/>
        <w:jc w:val="right"/>
        <w:textAlignment w:val="auto"/>
        <w:rPr>
          <w:rFonts w:hint="default" w:ascii="Times New Roman" w:hAnsi="Times New Roman" w:eastAsia="方正仿宋_GBK" w:cs="Times New Roman"/>
          <w:bCs/>
          <w:color w:val="000000" w:themeColor="text1"/>
          <w:spacing w:val="8"/>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bCs/>
          <w:color w:val="000000" w:themeColor="text1"/>
          <w:spacing w:val="8"/>
          <w:sz w:val="32"/>
          <w:szCs w:val="32"/>
          <w:shd w:val="clear" w:color="auto" w:fill="FFFFFF"/>
          <w14:textFill>
            <w14:solidFill>
              <w14:schemeClr w14:val="tx1"/>
            </w14:solidFill>
          </w14:textFill>
        </w:rPr>
        <w:t>202</w:t>
      </w:r>
      <w:r>
        <w:rPr>
          <w:rFonts w:hint="default" w:ascii="Times New Roman" w:hAnsi="Times New Roman" w:eastAsia="方正仿宋_GBK" w:cs="Times New Roman"/>
          <w:bCs/>
          <w:color w:val="000000" w:themeColor="text1"/>
          <w:spacing w:val="8"/>
          <w:sz w:val="32"/>
          <w:szCs w:val="32"/>
          <w:shd w:val="clear" w:color="auto" w:fill="FFFFFF"/>
          <w:lang w:val="en-US" w:eastAsia="zh-CN"/>
          <w14:textFill>
            <w14:solidFill>
              <w14:schemeClr w14:val="tx1"/>
            </w14:solidFill>
          </w14:textFill>
        </w:rPr>
        <w:t>4</w:t>
      </w:r>
      <w:r>
        <w:rPr>
          <w:rFonts w:hint="default" w:ascii="Times New Roman" w:hAnsi="Times New Roman" w:eastAsia="方正仿宋_GBK" w:cs="Times New Roman"/>
          <w:bCs/>
          <w:color w:val="000000" w:themeColor="text1"/>
          <w:spacing w:val="8"/>
          <w:sz w:val="32"/>
          <w:szCs w:val="32"/>
          <w:shd w:val="clear" w:color="auto" w:fill="FFFFFF"/>
          <w14:textFill>
            <w14:solidFill>
              <w14:schemeClr w14:val="tx1"/>
            </w14:solidFill>
          </w14:textFill>
        </w:rPr>
        <w:t>年</w:t>
      </w:r>
      <w:r>
        <w:rPr>
          <w:rFonts w:hint="eastAsia" w:eastAsia="方正仿宋_GBK" w:cs="Times New Roman"/>
          <w:bCs/>
          <w:color w:val="000000" w:themeColor="text1"/>
          <w:spacing w:val="8"/>
          <w:sz w:val="32"/>
          <w:szCs w:val="32"/>
          <w:shd w:val="clear" w:color="auto" w:fill="FFFFFF"/>
          <w:lang w:val="en-US" w:eastAsia="zh-CN"/>
          <w14:textFill>
            <w14:solidFill>
              <w14:schemeClr w14:val="tx1"/>
            </w14:solidFill>
          </w14:textFill>
        </w:rPr>
        <w:t>5</w:t>
      </w:r>
      <w:r>
        <w:rPr>
          <w:rFonts w:hint="default" w:ascii="Times New Roman" w:hAnsi="Times New Roman" w:eastAsia="方正仿宋_GBK" w:cs="Times New Roman"/>
          <w:bCs/>
          <w:color w:val="000000" w:themeColor="text1"/>
          <w:spacing w:val="8"/>
          <w:sz w:val="32"/>
          <w:szCs w:val="32"/>
          <w:shd w:val="clear" w:color="auto" w:fill="FFFFFF"/>
          <w14:textFill>
            <w14:solidFill>
              <w14:schemeClr w14:val="tx1"/>
            </w14:solidFill>
          </w14:textFill>
        </w:rPr>
        <w:t>月</w:t>
      </w:r>
      <w:r>
        <w:rPr>
          <w:rFonts w:hint="eastAsia" w:eastAsia="方正仿宋_GBK" w:cs="Times New Roman"/>
          <w:bCs/>
          <w:color w:val="000000" w:themeColor="text1"/>
          <w:spacing w:val="8"/>
          <w:sz w:val="32"/>
          <w:szCs w:val="32"/>
          <w:shd w:val="clear" w:color="auto" w:fill="FFFFFF"/>
          <w:lang w:val="en-US" w:eastAsia="zh-CN"/>
          <w14:textFill>
            <w14:solidFill>
              <w14:schemeClr w14:val="tx1"/>
            </w14:solidFill>
          </w14:textFill>
        </w:rPr>
        <w:t>10</w:t>
      </w:r>
      <w:r>
        <w:rPr>
          <w:rFonts w:hint="default" w:ascii="Times New Roman" w:hAnsi="Times New Roman" w:eastAsia="方正仿宋_GBK" w:cs="Times New Roman"/>
          <w:bCs/>
          <w:color w:val="000000" w:themeColor="text1"/>
          <w:spacing w:val="8"/>
          <w:sz w:val="32"/>
          <w:szCs w:val="32"/>
          <w:shd w:val="clear" w:color="auto" w:fill="FFFFFF"/>
          <w14:textFill>
            <w14:solidFill>
              <w14:schemeClr w14:val="tx1"/>
            </w14:solidFill>
          </w14:textFill>
        </w:rPr>
        <w:t>日</w:t>
      </w:r>
      <w:r>
        <w:rPr>
          <w:rFonts w:hint="eastAsia" w:eastAsia="方正仿宋_GBK" w:cs="Times New Roman"/>
          <w:bCs/>
          <w:color w:val="000000" w:themeColor="text1"/>
          <w:spacing w:val="8"/>
          <w:sz w:val="32"/>
          <w:szCs w:val="32"/>
          <w:shd w:val="clear" w:color="auto" w:fill="FFFFFF"/>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（此件公开发布）</w:t>
      </w:r>
    </w:p>
    <w:p>
      <w:pPr>
        <w:pStyle w:val="3"/>
        <w:keepNext w:val="0"/>
        <w:keepLines w:val="0"/>
        <w:pageBreakBefore w:val="0"/>
        <w:widowControl w:val="0"/>
        <w:kinsoku/>
        <w:overflowPunct/>
        <w:topLinePunct w:val="0"/>
        <w:autoSpaceDE/>
        <w:autoSpaceDN/>
        <w:bidi w:val="0"/>
        <w:adjustRightInd/>
        <w:spacing w:line="5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pacing w:val="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pacing w:val="0"/>
          <w:kern w:val="0"/>
          <w:sz w:val="44"/>
          <w:szCs w:val="44"/>
          <w:lang w:val="en-US" w:eastAsia="zh-CN" w:bidi="ar-SA"/>
        </w:rPr>
      </w:pPr>
      <w:r>
        <w:rPr>
          <w:rFonts w:hint="eastAsia" w:ascii="方正小标宋_GBK" w:hAnsi="方正小标宋_GBK" w:eastAsia="方正小标宋_GBK" w:cs="方正小标宋_GBK"/>
          <w:b w:val="0"/>
          <w:bCs w:val="0"/>
          <w:spacing w:val="0"/>
          <w:kern w:val="0"/>
          <w:sz w:val="44"/>
          <w:szCs w:val="44"/>
          <w:lang w:val="en-US" w:eastAsia="zh-CN" w:bidi="ar-SA"/>
        </w:rPr>
        <w:t>丰都县虎威镇森林火灾重大隐患动态清零和查处违规用火行为专项行动工作方案</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jc w:val="center"/>
        <w:textAlignment w:val="auto"/>
        <w:outlineLvl w:val="9"/>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为全面排查、及时消除森林火灾隐患，最大程度减少人为因素引发森林火灾，</w:t>
      </w:r>
      <w:r>
        <w:rPr>
          <w:rFonts w:hint="default" w:ascii="Times New Roman" w:hAnsi="Times New Roman" w:eastAsia="方正仿宋_GBK" w:cs="Times New Roman"/>
          <w:b w:val="0"/>
          <w:bCs w:val="0"/>
          <w:spacing w:val="0"/>
          <w:sz w:val="32"/>
          <w:szCs w:val="32"/>
        </w:rPr>
        <w:t>坚决遏制重大以上</w:t>
      </w:r>
      <w:r>
        <w:rPr>
          <w:rFonts w:hint="default" w:ascii="Times New Roman" w:hAnsi="Times New Roman" w:eastAsia="方正仿宋_GBK" w:cs="Times New Roman"/>
          <w:b w:val="0"/>
          <w:bCs w:val="0"/>
          <w:spacing w:val="0"/>
          <w:sz w:val="32"/>
          <w:szCs w:val="32"/>
          <w:lang w:eastAsia="zh-CN"/>
        </w:rPr>
        <w:t>森林</w:t>
      </w:r>
      <w:r>
        <w:rPr>
          <w:rFonts w:hint="default" w:ascii="Times New Roman" w:hAnsi="Times New Roman" w:eastAsia="方正仿宋_GBK" w:cs="Times New Roman"/>
          <w:b w:val="0"/>
          <w:bCs w:val="0"/>
          <w:spacing w:val="0"/>
          <w:sz w:val="32"/>
          <w:szCs w:val="32"/>
        </w:rPr>
        <w:t>火灾发生，确保</w:t>
      </w:r>
      <w:r>
        <w:rPr>
          <w:rFonts w:hint="eastAsia" w:eastAsia="方正仿宋_GBK" w:cs="Times New Roman"/>
          <w:b w:val="0"/>
          <w:bCs w:val="0"/>
          <w:spacing w:val="0"/>
          <w:sz w:val="32"/>
          <w:szCs w:val="32"/>
          <w:lang w:val="en-US" w:eastAsia="zh-CN"/>
        </w:rPr>
        <w:t>我镇</w:t>
      </w:r>
      <w:r>
        <w:rPr>
          <w:rFonts w:hint="default" w:ascii="Times New Roman" w:hAnsi="Times New Roman" w:eastAsia="方正仿宋_GBK" w:cs="Times New Roman"/>
          <w:b w:val="0"/>
          <w:bCs w:val="0"/>
          <w:spacing w:val="0"/>
          <w:sz w:val="32"/>
          <w:szCs w:val="32"/>
          <w:lang w:eastAsia="zh-CN"/>
        </w:rPr>
        <w:t>森林</w:t>
      </w:r>
      <w:r>
        <w:rPr>
          <w:rFonts w:hint="default" w:ascii="Times New Roman" w:hAnsi="Times New Roman" w:eastAsia="方正仿宋_GBK" w:cs="Times New Roman"/>
          <w:b w:val="0"/>
          <w:bCs w:val="0"/>
          <w:spacing w:val="0"/>
          <w:sz w:val="32"/>
          <w:szCs w:val="32"/>
        </w:rPr>
        <w:t>防火</w:t>
      </w:r>
      <w:r>
        <w:rPr>
          <w:rFonts w:hint="default" w:ascii="Times New Roman" w:hAnsi="Times New Roman" w:eastAsia="方正仿宋_GBK" w:cs="Times New Roman"/>
          <w:b w:val="0"/>
          <w:bCs w:val="0"/>
          <w:spacing w:val="0"/>
          <w:sz w:val="32"/>
          <w:szCs w:val="32"/>
          <w:lang w:eastAsia="zh-CN"/>
        </w:rPr>
        <w:t>形</w:t>
      </w:r>
      <w:r>
        <w:rPr>
          <w:rFonts w:hint="default" w:ascii="Times New Roman" w:hAnsi="Times New Roman" w:eastAsia="方正仿宋_GBK" w:cs="Times New Roman"/>
          <w:b w:val="0"/>
          <w:bCs w:val="0"/>
          <w:spacing w:val="0"/>
          <w:sz w:val="32"/>
          <w:szCs w:val="32"/>
        </w:rPr>
        <w:t>势平稳，特制定本方案。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outlineLvl w:val="9"/>
        <w:rPr>
          <w:rFonts w:hint="eastAsia" w:ascii="方正黑体_GBK" w:hAnsi="方正黑体_GBK" w:eastAsia="方正黑体_GBK" w:cs="方正黑体_GBK"/>
          <w:b w:val="0"/>
          <w:bCs w:val="0"/>
          <w:color w:val="000000"/>
          <w:spacing w:val="0"/>
          <w:sz w:val="32"/>
          <w:szCs w:val="32"/>
          <w:lang w:val="en-US" w:eastAsia="zh-CN"/>
        </w:rPr>
      </w:pPr>
      <w:r>
        <w:rPr>
          <w:rFonts w:hint="eastAsia" w:ascii="方正黑体_GBK" w:hAnsi="方正黑体_GBK" w:eastAsia="方正黑体_GBK" w:cs="方正黑体_GBK"/>
          <w:b w:val="0"/>
          <w:bCs w:val="0"/>
          <w:color w:val="000000"/>
          <w:spacing w:val="0"/>
          <w:sz w:val="32"/>
          <w:szCs w:val="32"/>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outlineLvl w:val="9"/>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坚持</w:t>
      </w:r>
      <w:r>
        <w:rPr>
          <w:rFonts w:hint="default"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人民至上、生命至上</w:t>
      </w:r>
      <w:r>
        <w:rPr>
          <w:rFonts w:hint="default"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，持续盯紧林区及林缘重点设施、重点部位、重点区域和可能受火灾威胁的重点目标，推动数字赋能，深入开展</w:t>
      </w:r>
      <w:r>
        <w:rPr>
          <w:rFonts w:hint="default" w:ascii="Times New Roman" w:hAnsi="Times New Roman" w:eastAsia="方正仿宋_GBK" w:cs="Times New Roman"/>
          <w:b w:val="0"/>
          <w:bCs w:val="0"/>
          <w:spacing w:val="0"/>
          <w:sz w:val="32"/>
          <w:szCs w:val="32"/>
          <w:lang w:eastAsia="zh-CN"/>
        </w:rPr>
        <w:t>森林</w:t>
      </w:r>
      <w:r>
        <w:rPr>
          <w:rFonts w:hint="default" w:ascii="Times New Roman" w:hAnsi="Times New Roman" w:eastAsia="方正仿宋_GBK" w:cs="Times New Roman"/>
          <w:b w:val="0"/>
          <w:bCs w:val="0"/>
          <w:spacing w:val="0"/>
          <w:sz w:val="32"/>
          <w:szCs w:val="32"/>
        </w:rPr>
        <w:t>火灾隐患排查</w:t>
      </w:r>
      <w:r>
        <w:rPr>
          <w:rFonts w:hint="default" w:ascii="Times New Roman" w:hAnsi="Times New Roman" w:eastAsia="方正仿宋_GBK" w:cs="Times New Roman"/>
          <w:b w:val="0"/>
          <w:bCs w:val="0"/>
          <w:spacing w:val="0"/>
          <w:sz w:val="32"/>
          <w:szCs w:val="32"/>
          <w:lang w:eastAsia="zh-CN"/>
        </w:rPr>
        <w:t>整改</w:t>
      </w:r>
      <w:r>
        <w:rPr>
          <w:rFonts w:hint="default" w:ascii="Times New Roman" w:hAnsi="Times New Roman" w:eastAsia="方正仿宋_GBK" w:cs="Times New Roman"/>
          <w:b w:val="0"/>
          <w:bCs w:val="0"/>
          <w:spacing w:val="0"/>
          <w:sz w:val="32"/>
          <w:szCs w:val="32"/>
        </w:rPr>
        <w:t>，</w:t>
      </w:r>
      <w:r>
        <w:rPr>
          <w:rFonts w:hint="default" w:ascii="Times New Roman" w:hAnsi="Times New Roman" w:eastAsia="方正仿宋_GBK" w:cs="Times New Roman"/>
          <w:b w:val="0"/>
          <w:bCs w:val="0"/>
          <w:color w:val="000000"/>
          <w:spacing w:val="0"/>
          <w:sz w:val="32"/>
          <w:szCs w:val="32"/>
          <w:lang w:val="en-US" w:eastAsia="zh-CN"/>
        </w:rPr>
        <w:t>构建</w:t>
      </w:r>
      <w:r>
        <w:rPr>
          <w:rFonts w:hint="default" w:ascii="Times New Roman" w:hAnsi="Times New Roman" w:eastAsia="方正仿宋_GBK" w:cs="Times New Roman"/>
          <w:b w:val="0"/>
          <w:bCs w:val="0"/>
          <w:color w:val="000000"/>
          <w:spacing w:val="0"/>
          <w:sz w:val="32"/>
          <w:szCs w:val="32"/>
          <w:lang w:eastAsia="zh-CN"/>
        </w:rPr>
        <w:t>台</w:t>
      </w:r>
      <w:r>
        <w:rPr>
          <w:rFonts w:hint="default" w:ascii="Times New Roman" w:hAnsi="Times New Roman" w:eastAsia="方正仿宋_GBK" w:cs="Times New Roman"/>
          <w:b w:val="0"/>
          <w:bCs w:val="0"/>
          <w:color w:val="000000"/>
          <w:spacing w:val="0"/>
          <w:sz w:val="32"/>
          <w:szCs w:val="32"/>
          <w:lang w:val="en-US" w:eastAsia="zh-CN"/>
        </w:rPr>
        <w:t>账明晰、责任到人、闭环管控、动态更新的管理体系。严厉查处违规用火，消除风险隐患，形成“不敢违规用火、不能违规用火、不想违规用火”的良好局面，</w:t>
      </w:r>
      <w:r>
        <w:rPr>
          <w:rFonts w:hint="default" w:ascii="Times New Roman" w:hAnsi="Times New Roman" w:eastAsia="方正仿宋_GBK" w:cs="Times New Roman"/>
          <w:b w:val="0"/>
          <w:bCs w:val="0"/>
          <w:spacing w:val="0"/>
          <w:sz w:val="32"/>
          <w:szCs w:val="32"/>
        </w:rPr>
        <w:t>确保人民群众生命财产安全，为新时代新征程新重庆建设提供高水平安全保障。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outlineLvl w:val="9"/>
        <w:rPr>
          <w:rFonts w:hint="eastAsia" w:ascii="方正黑体_GBK" w:hAnsi="方正黑体_GBK" w:eastAsia="方正黑体_GBK" w:cs="方正黑体_GBK"/>
          <w:b w:val="0"/>
          <w:bCs w:val="0"/>
          <w:color w:val="000000"/>
          <w:spacing w:val="0"/>
          <w:sz w:val="32"/>
          <w:szCs w:val="32"/>
          <w:lang w:val="en-US" w:eastAsia="zh-CN"/>
        </w:rPr>
      </w:pPr>
      <w:r>
        <w:rPr>
          <w:rFonts w:hint="eastAsia" w:ascii="方正黑体_GBK" w:hAnsi="方正黑体_GBK" w:eastAsia="方正黑体_GBK" w:cs="方正黑体_GBK"/>
          <w:b w:val="0"/>
          <w:bCs w:val="0"/>
          <w:color w:val="000000"/>
          <w:spacing w:val="0"/>
          <w:sz w:val="32"/>
          <w:szCs w:val="32"/>
          <w:lang w:val="en-US" w:eastAsia="zh-CN"/>
        </w:rPr>
        <w:t>二、行动时间及方式</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spacing w:val="0"/>
          <w:sz w:val="32"/>
          <w:szCs w:val="32"/>
          <w:lang w:val="en-US" w:eastAsia="zh-CN"/>
        </w:rPr>
      </w:pPr>
      <w:r>
        <w:rPr>
          <w:rFonts w:hint="eastAsia" w:ascii="方正楷体_GBK" w:hAnsi="方正楷体_GBK" w:eastAsia="方正楷体_GBK" w:cs="方正楷体_GBK"/>
          <w:b w:val="0"/>
          <w:bCs w:val="0"/>
          <w:spacing w:val="0"/>
          <w:sz w:val="32"/>
          <w:szCs w:val="32"/>
          <w:lang w:val="en-US" w:eastAsia="zh-CN"/>
        </w:rPr>
        <w:t>（一）行动时间。</w:t>
      </w:r>
      <w:r>
        <w:rPr>
          <w:rFonts w:hint="default" w:ascii="Times New Roman" w:hAnsi="Times New Roman" w:eastAsia="方正仿宋_GBK" w:cs="Times New Roman"/>
          <w:b w:val="0"/>
          <w:bCs w:val="0"/>
          <w:spacing w:val="0"/>
          <w:sz w:val="32"/>
          <w:szCs w:val="32"/>
          <w:lang w:val="en-US" w:eastAsia="zh-CN"/>
        </w:rPr>
        <w:t>即日起至2024年11月20日。</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color w:val="C00000"/>
          <w:spacing w:val="0"/>
          <w:sz w:val="32"/>
          <w:szCs w:val="32"/>
          <w:lang w:val="en-US" w:eastAsia="zh-CN"/>
        </w:rPr>
      </w:pPr>
      <w:r>
        <w:rPr>
          <w:rFonts w:hint="eastAsia" w:ascii="方正楷体_GBK" w:hAnsi="方正楷体_GBK" w:eastAsia="方正楷体_GBK" w:cs="方正楷体_GBK"/>
          <w:b w:val="0"/>
          <w:bCs w:val="0"/>
          <w:spacing w:val="0"/>
          <w:sz w:val="32"/>
          <w:szCs w:val="32"/>
          <w:lang w:val="en-US" w:eastAsia="zh-CN"/>
        </w:rPr>
        <w:t>（二）行动方式。</w:t>
      </w:r>
      <w:r>
        <w:rPr>
          <w:rFonts w:hint="default" w:ascii="Times New Roman" w:hAnsi="Times New Roman" w:eastAsia="方正仿宋_GBK" w:cs="Times New Roman"/>
          <w:b w:val="0"/>
          <w:bCs w:val="0"/>
          <w:spacing w:val="0"/>
          <w:sz w:val="32"/>
          <w:szCs w:val="32"/>
          <w:lang w:val="en-US" w:eastAsia="zh-CN"/>
        </w:rPr>
        <w:t>在县森林防灭火指挥部（以下简称县森防指）领导下，</w:t>
      </w:r>
      <w:r>
        <w:rPr>
          <w:rFonts w:hint="eastAsia" w:eastAsia="方正仿宋_GBK" w:cs="Times New Roman"/>
          <w:b w:val="0"/>
          <w:bCs w:val="0"/>
          <w:spacing w:val="0"/>
          <w:sz w:val="32"/>
          <w:szCs w:val="32"/>
          <w:lang w:val="en-US" w:eastAsia="zh-CN"/>
        </w:rPr>
        <w:t>镇农业产业服务岗</w:t>
      </w:r>
      <w:r>
        <w:rPr>
          <w:rFonts w:hint="default" w:ascii="Times New Roman" w:hAnsi="Times New Roman" w:eastAsia="方正仿宋_GBK" w:cs="Times New Roman"/>
          <w:b w:val="0"/>
          <w:bCs w:val="0"/>
          <w:spacing w:val="0"/>
          <w:sz w:val="32"/>
          <w:szCs w:val="32"/>
          <w:lang w:val="en-US" w:eastAsia="zh-CN"/>
        </w:rPr>
        <w:t>具体牵头实施森林火灾重大隐患动态清零和查处违规用火行为专项行动（以下简称专项行动），汇总形成台账。各</w:t>
      </w:r>
      <w:r>
        <w:rPr>
          <w:rFonts w:hint="eastAsia" w:eastAsia="方正仿宋_GBK" w:cs="Times New Roman"/>
          <w:b w:val="0"/>
          <w:bCs w:val="0"/>
          <w:spacing w:val="0"/>
          <w:sz w:val="32"/>
          <w:szCs w:val="32"/>
          <w:lang w:val="en-US" w:eastAsia="zh-CN"/>
        </w:rPr>
        <w:t>村（居委）履行属地管理责任</w:t>
      </w:r>
      <w:r>
        <w:rPr>
          <w:rFonts w:hint="default" w:ascii="Times New Roman" w:hAnsi="Times New Roman" w:eastAsia="方正仿宋_GBK" w:cs="Times New Roman"/>
          <w:b w:val="0"/>
          <w:bCs w:val="0"/>
          <w:spacing w:val="0"/>
          <w:sz w:val="32"/>
          <w:szCs w:val="32"/>
          <w:lang w:val="en-US" w:eastAsia="zh-CN"/>
        </w:rPr>
        <w:t>开展</w:t>
      </w:r>
      <w:r>
        <w:rPr>
          <w:rFonts w:hint="eastAsia" w:eastAsia="方正仿宋_GBK" w:cs="Times New Roman"/>
          <w:b w:val="0"/>
          <w:bCs w:val="0"/>
          <w:spacing w:val="0"/>
          <w:sz w:val="32"/>
          <w:szCs w:val="32"/>
          <w:lang w:val="en-US" w:eastAsia="zh-CN"/>
        </w:rPr>
        <w:t>辖区范围内</w:t>
      </w:r>
      <w:r>
        <w:rPr>
          <w:rFonts w:hint="default" w:ascii="Times New Roman" w:hAnsi="Times New Roman" w:eastAsia="方正仿宋_GBK" w:cs="Times New Roman"/>
          <w:b w:val="0"/>
          <w:bCs w:val="0"/>
          <w:spacing w:val="0"/>
          <w:sz w:val="32"/>
          <w:szCs w:val="32"/>
          <w:lang w:val="en-US" w:eastAsia="zh-CN"/>
        </w:rPr>
        <w:t>全覆盖排查</w:t>
      </w:r>
      <w:bookmarkStart w:id="0" w:name="_GoBack"/>
      <w:bookmarkEnd w:id="0"/>
      <w:r>
        <w:rPr>
          <w:rFonts w:hint="default" w:ascii="Times New Roman" w:hAnsi="Times New Roman" w:eastAsia="方正仿宋_GBK" w:cs="Times New Roman"/>
          <w:b w:val="0"/>
          <w:bCs w:val="0"/>
          <w:spacing w:val="0"/>
          <w:sz w:val="32"/>
          <w:szCs w:val="32"/>
          <w:lang w:val="en-US" w:eastAsia="zh-CN"/>
        </w:rPr>
        <w:t>，细化分解任务，压紧压实责任，落实专人、明确措施，按进度、按要求逐项开展隐患排查整改，定期报送工作开展情况，建立</w:t>
      </w:r>
      <w:r>
        <w:rPr>
          <w:rFonts w:hint="eastAsia" w:eastAsia="方正仿宋_GBK" w:cs="Times New Roman"/>
          <w:b w:val="0"/>
          <w:bCs w:val="0"/>
          <w:spacing w:val="0"/>
          <w:sz w:val="32"/>
          <w:szCs w:val="32"/>
          <w:lang w:val="en-US" w:eastAsia="zh-CN"/>
        </w:rPr>
        <w:t>村、社区排查台账按</w:t>
      </w:r>
      <w:r>
        <w:rPr>
          <w:rFonts w:hint="eastAsia" w:eastAsia="方正仿宋_GBK" w:cs="Times New Roman"/>
          <w:b w:val="0"/>
          <w:bCs w:val="0"/>
          <w:color w:val="auto"/>
          <w:spacing w:val="0"/>
          <w:sz w:val="32"/>
          <w:szCs w:val="32"/>
          <w:lang w:val="en-US" w:eastAsia="zh-CN"/>
        </w:rPr>
        <w:t>要求报镇。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outlineLvl w:val="9"/>
        <w:rPr>
          <w:rFonts w:hint="eastAsia" w:ascii="方正黑体_GBK" w:hAnsi="方正黑体_GBK" w:eastAsia="方正黑体_GBK" w:cs="方正黑体_GBK"/>
          <w:b w:val="0"/>
          <w:bCs w:val="0"/>
          <w:color w:val="000000"/>
          <w:spacing w:val="0"/>
          <w:sz w:val="32"/>
          <w:szCs w:val="32"/>
          <w:lang w:val="en-US" w:eastAsia="zh-CN"/>
        </w:rPr>
      </w:pPr>
      <w:r>
        <w:rPr>
          <w:rFonts w:hint="eastAsia" w:ascii="方正黑体_GBK" w:hAnsi="方正黑体_GBK" w:eastAsia="方正黑体_GBK" w:cs="方正黑体_GBK"/>
          <w:b w:val="0"/>
          <w:bCs w:val="0"/>
          <w:color w:val="000000"/>
          <w:spacing w:val="0"/>
          <w:sz w:val="32"/>
          <w:szCs w:val="32"/>
          <w:lang w:val="en-US" w:eastAsia="zh-CN"/>
        </w:rPr>
        <w:t>三、重点范围</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加强对林区及林缘100米范围以内重点设施、重点部位、重点区域、重点目标和重点人群</w:t>
      </w:r>
      <w:r>
        <w:rPr>
          <w:rFonts w:hint="default" w:ascii="Times New Roman" w:hAnsi="Times New Roman" w:eastAsia="方正仿宋_GBK" w:cs="Times New Roman"/>
          <w:b w:val="0"/>
          <w:bCs w:val="0"/>
          <w:spacing w:val="0"/>
          <w:sz w:val="32"/>
          <w:szCs w:val="32"/>
          <w:lang w:eastAsia="zh-CN"/>
        </w:rPr>
        <w:t>森林</w:t>
      </w:r>
      <w:r>
        <w:rPr>
          <w:rFonts w:hint="default" w:ascii="Times New Roman" w:hAnsi="Times New Roman" w:eastAsia="方正仿宋_GBK" w:cs="Times New Roman"/>
          <w:b w:val="0"/>
          <w:bCs w:val="0"/>
          <w:spacing w:val="0"/>
          <w:sz w:val="32"/>
          <w:szCs w:val="32"/>
        </w:rPr>
        <w:t>火灾隐患排查</w:t>
      </w:r>
      <w:r>
        <w:rPr>
          <w:rFonts w:hint="default" w:ascii="Times New Roman" w:hAnsi="Times New Roman" w:eastAsia="方正仿宋_GBK" w:cs="Times New Roman"/>
          <w:b w:val="0"/>
          <w:bCs w:val="0"/>
          <w:spacing w:val="0"/>
          <w:sz w:val="32"/>
          <w:szCs w:val="32"/>
          <w:lang w:eastAsia="zh-CN"/>
        </w:rPr>
        <w:t>整改</w:t>
      </w:r>
      <w:r>
        <w:rPr>
          <w:rFonts w:hint="default" w:ascii="Times New Roman" w:hAnsi="Times New Roman" w:eastAsia="方正仿宋_GBK" w:cs="Times New Roman"/>
          <w:b w:val="0"/>
          <w:bCs w:val="0"/>
          <w:spacing w:val="0"/>
          <w:sz w:val="32"/>
          <w:szCs w:val="32"/>
        </w:rPr>
        <w:t>，建立</w:t>
      </w:r>
      <w:r>
        <w:rPr>
          <w:rFonts w:hint="default" w:ascii="Times New Roman" w:hAnsi="Times New Roman" w:eastAsia="方正仿宋_GBK" w:cs="Times New Roman"/>
          <w:b w:val="0"/>
          <w:bCs w:val="0"/>
          <w:spacing w:val="0"/>
          <w:sz w:val="32"/>
          <w:szCs w:val="32"/>
          <w:lang w:eastAsia="zh-CN"/>
        </w:rPr>
        <w:t>森林</w:t>
      </w:r>
      <w:r>
        <w:rPr>
          <w:rFonts w:hint="default" w:ascii="Times New Roman" w:hAnsi="Times New Roman" w:eastAsia="方正仿宋_GBK" w:cs="Times New Roman"/>
          <w:b w:val="0"/>
          <w:bCs w:val="0"/>
          <w:spacing w:val="0"/>
          <w:sz w:val="32"/>
          <w:szCs w:val="32"/>
        </w:rPr>
        <w:t>防灭火重要目标隐患台账。</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spacing w:val="0"/>
          <w:sz w:val="32"/>
          <w:szCs w:val="32"/>
        </w:rPr>
      </w:pPr>
      <w:r>
        <w:rPr>
          <w:rFonts w:hint="eastAsia" w:ascii="方正楷体_GBK" w:hAnsi="方正楷体_GBK" w:eastAsia="方正楷体_GBK" w:cs="方正楷体_GBK"/>
          <w:b w:val="0"/>
          <w:bCs w:val="0"/>
          <w:spacing w:val="0"/>
          <w:sz w:val="32"/>
          <w:szCs w:val="32"/>
        </w:rPr>
        <w:t>（一）重点设施。</w:t>
      </w:r>
      <w:r>
        <w:rPr>
          <w:rFonts w:hint="default" w:ascii="Times New Roman" w:hAnsi="Times New Roman" w:eastAsia="方正仿宋_GBK" w:cs="Times New Roman"/>
          <w:b w:val="0"/>
          <w:bCs w:val="0"/>
          <w:spacing w:val="0"/>
          <w:sz w:val="32"/>
          <w:szCs w:val="32"/>
        </w:rPr>
        <w:t>主要包括输配电站及线路、通信基站及线路、石油天然气生产基地及管道、储油加油设施、易燃易爆仓库（爆材库）、工</w:t>
      </w:r>
      <w:r>
        <w:rPr>
          <w:rFonts w:hint="default" w:ascii="Times New Roman" w:hAnsi="Times New Roman" w:eastAsia="方正仿宋_GBK" w:cs="Times New Roman"/>
          <w:b w:val="0"/>
          <w:bCs w:val="0"/>
          <w:spacing w:val="0"/>
          <w:sz w:val="32"/>
          <w:szCs w:val="32"/>
          <w:lang w:eastAsia="zh-CN"/>
        </w:rPr>
        <w:t>业</w:t>
      </w:r>
      <w:r>
        <w:rPr>
          <w:rFonts w:hint="default" w:ascii="Times New Roman" w:hAnsi="Times New Roman" w:eastAsia="方正仿宋_GBK" w:cs="Times New Roman"/>
          <w:b w:val="0"/>
          <w:bCs w:val="0"/>
          <w:spacing w:val="0"/>
          <w:sz w:val="32"/>
          <w:szCs w:val="32"/>
        </w:rPr>
        <w:t>园区、水电站等。</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spacing w:val="0"/>
          <w:sz w:val="32"/>
          <w:szCs w:val="32"/>
        </w:rPr>
      </w:pPr>
      <w:r>
        <w:rPr>
          <w:rFonts w:hint="eastAsia" w:ascii="方正楷体_GBK" w:hAnsi="方正楷体_GBK" w:eastAsia="方正楷体_GBK" w:cs="方正楷体_GBK"/>
          <w:b w:val="0"/>
          <w:bCs w:val="0"/>
          <w:spacing w:val="0"/>
          <w:sz w:val="32"/>
          <w:szCs w:val="32"/>
        </w:rPr>
        <w:t>（二）重点部位。</w:t>
      </w:r>
      <w:r>
        <w:rPr>
          <w:rFonts w:hint="default" w:ascii="Times New Roman" w:hAnsi="Times New Roman" w:eastAsia="方正仿宋_GBK" w:cs="Times New Roman"/>
          <w:b w:val="0"/>
          <w:bCs w:val="0"/>
          <w:spacing w:val="0"/>
          <w:sz w:val="32"/>
          <w:szCs w:val="32"/>
        </w:rPr>
        <w:t>主要包括城市面山、村林密接、农林接驳、坟场和林区在建工程等。</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spacing w:val="0"/>
          <w:sz w:val="32"/>
          <w:szCs w:val="32"/>
        </w:rPr>
      </w:pPr>
      <w:r>
        <w:rPr>
          <w:rFonts w:hint="eastAsia" w:ascii="方正楷体_GBK" w:hAnsi="方正楷体_GBK" w:eastAsia="方正楷体_GBK" w:cs="方正楷体_GBK"/>
          <w:b w:val="0"/>
          <w:bCs w:val="0"/>
          <w:spacing w:val="0"/>
          <w:sz w:val="32"/>
          <w:szCs w:val="32"/>
        </w:rPr>
        <w:t>（三）重点区域</w:t>
      </w:r>
      <w:r>
        <w:rPr>
          <w:rFonts w:hint="default" w:ascii="Times New Roman" w:hAnsi="Times New Roman" w:eastAsia="方正仿宋_GBK" w:cs="Times New Roman"/>
          <w:b w:val="0"/>
          <w:bCs w:val="0"/>
          <w:spacing w:val="0"/>
          <w:sz w:val="32"/>
          <w:szCs w:val="32"/>
        </w:rPr>
        <w:t>。主要包括国有林场、自然保护区、森林公园、旅游景区等。</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spacing w:val="0"/>
          <w:sz w:val="32"/>
          <w:szCs w:val="32"/>
        </w:rPr>
      </w:pPr>
      <w:r>
        <w:rPr>
          <w:rFonts w:hint="eastAsia" w:ascii="方正楷体_GBK" w:hAnsi="方正楷体_GBK" w:eastAsia="方正楷体_GBK" w:cs="方正楷体_GBK"/>
          <w:b w:val="0"/>
          <w:bCs w:val="0"/>
          <w:spacing w:val="0"/>
          <w:sz w:val="32"/>
          <w:szCs w:val="32"/>
        </w:rPr>
        <w:t>（四）重点目标</w:t>
      </w:r>
      <w:r>
        <w:rPr>
          <w:rFonts w:hint="default" w:ascii="Times New Roman" w:hAnsi="Times New Roman" w:eastAsia="方正仿宋_GBK" w:cs="Times New Roman"/>
          <w:b w:val="0"/>
          <w:bCs w:val="0"/>
          <w:spacing w:val="0"/>
          <w:sz w:val="32"/>
          <w:szCs w:val="32"/>
        </w:rPr>
        <w:t>。主要包括自然遗产、</w:t>
      </w:r>
      <w:r>
        <w:rPr>
          <w:rFonts w:hint="default" w:ascii="Times New Roman" w:hAnsi="Times New Roman" w:eastAsia="方正仿宋_GBK" w:cs="Times New Roman"/>
          <w:b w:val="0"/>
          <w:bCs w:val="0"/>
          <w:spacing w:val="0"/>
          <w:sz w:val="32"/>
          <w:szCs w:val="32"/>
          <w:lang w:eastAsia="zh-CN"/>
        </w:rPr>
        <w:t>国家及市县级</w:t>
      </w:r>
      <w:r>
        <w:rPr>
          <w:rFonts w:hint="default" w:ascii="Times New Roman" w:hAnsi="Times New Roman" w:eastAsia="方正仿宋_GBK" w:cs="Times New Roman"/>
          <w:b w:val="0"/>
          <w:bCs w:val="0"/>
          <w:spacing w:val="0"/>
          <w:sz w:val="32"/>
          <w:szCs w:val="32"/>
        </w:rPr>
        <w:t>文化遗产、</w:t>
      </w:r>
      <w:r>
        <w:rPr>
          <w:rFonts w:hint="default" w:ascii="Times New Roman" w:hAnsi="Times New Roman" w:eastAsia="方正仿宋_GBK" w:cs="Times New Roman"/>
          <w:b w:val="0"/>
          <w:bCs w:val="0"/>
          <w:spacing w:val="0"/>
          <w:sz w:val="32"/>
          <w:szCs w:val="32"/>
          <w:lang w:eastAsia="zh-CN"/>
        </w:rPr>
        <w:t>国家及市县级</w:t>
      </w:r>
      <w:r>
        <w:rPr>
          <w:rFonts w:hint="default" w:ascii="Times New Roman" w:hAnsi="Times New Roman" w:eastAsia="方正仿宋_GBK" w:cs="Times New Roman"/>
          <w:b w:val="0"/>
          <w:bCs w:val="0"/>
          <w:spacing w:val="0"/>
          <w:sz w:val="32"/>
          <w:szCs w:val="32"/>
        </w:rPr>
        <w:t>全国重点文物保护单位、军事设施等。</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spacing w:val="0"/>
          <w:sz w:val="32"/>
          <w:szCs w:val="32"/>
        </w:rPr>
      </w:pPr>
      <w:r>
        <w:rPr>
          <w:rFonts w:hint="eastAsia" w:ascii="方正楷体_GBK" w:hAnsi="方正楷体_GBK" w:eastAsia="方正楷体_GBK" w:cs="方正楷体_GBK"/>
          <w:b w:val="0"/>
          <w:bCs w:val="0"/>
          <w:spacing w:val="0"/>
          <w:sz w:val="32"/>
          <w:szCs w:val="32"/>
        </w:rPr>
        <w:t>（五）重点人群</w:t>
      </w:r>
      <w:r>
        <w:rPr>
          <w:rFonts w:hint="default" w:ascii="Times New Roman" w:hAnsi="Times New Roman" w:eastAsia="方正仿宋_GBK" w:cs="Times New Roman"/>
          <w:b w:val="0"/>
          <w:bCs w:val="0"/>
          <w:spacing w:val="0"/>
          <w:sz w:val="32"/>
          <w:szCs w:val="32"/>
        </w:rPr>
        <w:t>。主要包括老人、小孩、智力障碍和精神病患者等。</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方正黑体_GBK" w:hAnsi="方正黑体_GBK" w:eastAsia="方正黑体_GBK" w:cs="方正黑体_GBK"/>
          <w:b w:val="0"/>
          <w:bCs w:val="0"/>
          <w:color w:val="000000"/>
          <w:spacing w:val="0"/>
          <w:sz w:val="32"/>
          <w:szCs w:val="32"/>
          <w:lang w:val="en-US" w:eastAsia="zh-CN"/>
        </w:rPr>
      </w:pPr>
      <w:r>
        <w:rPr>
          <w:rFonts w:hint="eastAsia" w:ascii="方正黑体_GBK" w:hAnsi="方正黑体_GBK" w:eastAsia="方正黑体_GBK" w:cs="方正黑体_GBK"/>
          <w:b w:val="0"/>
          <w:bCs w:val="0"/>
          <w:color w:val="000000"/>
          <w:spacing w:val="0"/>
          <w:sz w:val="32"/>
          <w:szCs w:val="32"/>
          <w:lang w:val="en-US" w:eastAsia="zh-CN"/>
        </w:rPr>
        <w:t>四、工作任务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textAlignment w:val="auto"/>
        <w:outlineLvl w:val="9"/>
        <w:rPr>
          <w:rFonts w:hint="default" w:ascii="Times New Roman" w:hAnsi="Times New Roman" w:eastAsia="方正仿宋_GBK" w:cs="Times New Roman"/>
          <w:b w:val="0"/>
          <w:bCs w:val="0"/>
          <w:color w:val="000000"/>
          <w:spacing w:val="0"/>
          <w:sz w:val="32"/>
          <w:szCs w:val="32"/>
          <w:lang w:eastAsia="zh-CN"/>
        </w:rPr>
      </w:pPr>
      <w:r>
        <w:rPr>
          <w:rFonts w:hint="eastAsia" w:ascii="方正楷体_GBK" w:hAnsi="方正楷体_GBK" w:eastAsia="方正楷体_GBK" w:cs="方正楷体_GBK"/>
          <w:b w:val="0"/>
          <w:bCs w:val="0"/>
          <w:color w:val="000000"/>
          <w:spacing w:val="0"/>
          <w:sz w:val="32"/>
          <w:szCs w:val="32"/>
          <w:lang w:val="en-US" w:eastAsia="zh-CN"/>
        </w:rPr>
        <w:t>（一）森林火灾重大隐患动态清零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1"/>
        <w:textAlignment w:val="auto"/>
        <w:outlineLvl w:val="9"/>
        <w:rPr>
          <w:rFonts w:hint="default" w:ascii="Times New Roman" w:hAnsi="Times New Roman" w:eastAsia="方正仿宋_GBK" w:cs="Times New Roman"/>
          <w:b w:val="0"/>
          <w:bCs w:val="0"/>
          <w:color w:val="000000"/>
          <w:spacing w:val="0"/>
          <w:sz w:val="32"/>
          <w:szCs w:val="32"/>
          <w:lang w:val="en-US" w:eastAsia="zh-CN"/>
        </w:rPr>
      </w:pPr>
      <w:r>
        <w:rPr>
          <w:rFonts w:hint="eastAsia" w:ascii="方正黑体_GBK" w:hAnsi="方正黑体_GBK" w:eastAsia="方正黑体_GBK" w:cs="方正黑体_GBK"/>
          <w:b w:val="0"/>
          <w:bCs w:val="0"/>
          <w:color w:val="000000"/>
          <w:spacing w:val="0"/>
          <w:sz w:val="32"/>
          <w:szCs w:val="32"/>
          <w:lang w:val="en-US" w:eastAsia="zh-CN"/>
        </w:rPr>
        <w:t>一是常态化开展森林火灾隐患排查整改。</w:t>
      </w:r>
      <w:r>
        <w:rPr>
          <w:rFonts w:hint="default" w:ascii="Times New Roman" w:hAnsi="Times New Roman" w:eastAsia="方正仿宋_GBK" w:cs="Times New Roman"/>
          <w:b w:val="0"/>
          <w:bCs w:val="0"/>
          <w:color w:val="000000"/>
          <w:spacing w:val="0"/>
          <w:sz w:val="32"/>
          <w:szCs w:val="32"/>
          <w:lang w:val="en-US" w:eastAsia="zh-CN"/>
        </w:rPr>
        <w:t>在前三年持续开展隐患排查整改行动的基础上，按照</w:t>
      </w:r>
      <w:r>
        <w:rPr>
          <w:rFonts w:hint="default" w:ascii="Times New Roman" w:hAnsi="Times New Roman" w:eastAsia="方正仿宋_GBK" w:cs="Times New Roman"/>
          <w:b w:val="0"/>
          <w:bCs w:val="0"/>
          <w:color w:val="000000"/>
          <w:spacing w:val="0"/>
          <w:sz w:val="32"/>
          <w:szCs w:val="32"/>
          <w:u w:val="none"/>
          <w:lang w:val="en-US" w:eastAsia="zh-CN"/>
        </w:rPr>
        <w:t>《森林火灾隐患评价标准》</w:t>
      </w:r>
      <w:r>
        <w:rPr>
          <w:rFonts w:hint="default" w:ascii="Times New Roman" w:hAnsi="Times New Roman" w:eastAsia="方正仿宋_GBK" w:cs="Times New Roman"/>
          <w:b w:val="0"/>
          <w:bCs w:val="0"/>
          <w:color w:val="000000"/>
          <w:spacing w:val="0"/>
          <w:sz w:val="32"/>
          <w:szCs w:val="32"/>
          <w:lang w:val="en-US" w:eastAsia="zh-CN"/>
        </w:rPr>
        <w:t>（LY/</w:t>
      </w:r>
      <w:r>
        <w:rPr>
          <w:rFonts w:hint="default" w:ascii="Times New Roman" w:hAnsi="Times New Roman" w:eastAsia="方正仿宋_GBK" w:cs="Times New Roman"/>
          <w:b w:val="0"/>
          <w:bCs w:val="0"/>
          <w:color w:val="000000"/>
          <w:spacing w:val="0"/>
          <w:sz w:val="32"/>
          <w:szCs w:val="32"/>
          <w:lang w:val="en" w:eastAsia="zh-CN"/>
        </w:rPr>
        <w:t>T2245-2014</w:t>
      </w:r>
      <w:r>
        <w:rPr>
          <w:rFonts w:hint="default" w:ascii="Times New Roman" w:hAnsi="Times New Roman"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eastAsia="zh-CN"/>
        </w:rPr>
        <w:t>、</w:t>
      </w:r>
      <w:r>
        <w:rPr>
          <w:rFonts w:hint="default" w:ascii="Times New Roman" w:hAnsi="Times New Roman" w:eastAsia="方正仿宋_GBK" w:cs="Times New Roman"/>
          <w:b w:val="0"/>
          <w:bCs w:val="0"/>
          <w:color w:val="000000"/>
          <w:spacing w:val="0"/>
          <w:sz w:val="32"/>
          <w:szCs w:val="32"/>
          <w:lang w:val="en-US" w:eastAsia="zh-CN"/>
        </w:rPr>
        <w:t>《国家林业和草原局森林防火督查工作管理办法（试行）》《重庆市森林防灭火责任落实实施方案》，从责任落实、火源管控（含火情早期处理）、防范措施、队伍建设、应急处置、宣传教育、设施设备</w:t>
      </w:r>
      <w:r>
        <w:rPr>
          <w:rFonts w:hint="default" w:ascii="Times New Roman" w:hAnsi="Times New Roman" w:eastAsia="方正仿宋_GBK" w:cs="Times New Roman"/>
          <w:b w:val="0"/>
          <w:bCs w:val="0"/>
          <w:color w:val="000000"/>
          <w:spacing w:val="0"/>
          <w:sz w:val="32"/>
          <w:szCs w:val="32"/>
          <w:lang w:eastAsia="zh-CN"/>
        </w:rPr>
        <w:t>等</w:t>
      </w:r>
      <w:r>
        <w:rPr>
          <w:rFonts w:hint="default" w:ascii="Times New Roman" w:hAnsi="Times New Roman" w:eastAsia="方正仿宋_GBK" w:cs="Times New Roman"/>
          <w:b w:val="0"/>
          <w:bCs w:val="0"/>
          <w:color w:val="000000"/>
          <w:spacing w:val="0"/>
          <w:sz w:val="32"/>
          <w:szCs w:val="32"/>
          <w:lang w:val="en-US" w:eastAsia="zh-CN"/>
        </w:rPr>
        <w:t>方面，持续对林区及林缘的</w:t>
      </w:r>
      <w:r>
        <w:rPr>
          <w:rFonts w:hint="default" w:ascii="Times New Roman" w:hAnsi="Times New Roman" w:eastAsia="方正仿宋_GBK" w:cs="Times New Roman"/>
          <w:b w:val="0"/>
          <w:bCs w:val="0"/>
          <w:color w:val="000000"/>
          <w:spacing w:val="0"/>
          <w:sz w:val="32"/>
          <w:szCs w:val="32"/>
          <w:lang w:val="en" w:eastAsia="zh-CN"/>
        </w:rPr>
        <w:t>电力线路、油气管道、通信基站和易燃易爆仓库等重点部位，坟场、林缘农耕地和火情多发地区等重点区域</w:t>
      </w:r>
      <w:r>
        <w:rPr>
          <w:rFonts w:hint="default" w:ascii="Times New Roman" w:hAnsi="Times New Roman" w:eastAsia="方正仿宋_GBK" w:cs="Times New Roman"/>
          <w:b w:val="0"/>
          <w:bCs w:val="0"/>
          <w:color w:val="000000"/>
          <w:spacing w:val="0"/>
          <w:sz w:val="32"/>
          <w:szCs w:val="32"/>
          <w:lang w:val="en-US" w:eastAsia="zh-CN"/>
        </w:rPr>
        <w:t>进行全面排查</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w:t>
      </w:r>
      <w:r>
        <w:rPr>
          <w:rFonts w:hint="eastAsia" w:eastAsia="方正仿宋_GBK" w:cs="Times New Roman"/>
          <w:b w:val="0"/>
          <w:bCs w:val="0"/>
          <w:color w:val="000000" w:themeColor="text1"/>
          <w:spacing w:val="0"/>
          <w:sz w:val="32"/>
          <w:szCs w:val="32"/>
          <w:lang w:val="en-US" w:eastAsia="zh-CN"/>
          <w14:textFill>
            <w14:solidFill>
              <w14:schemeClr w14:val="tx1"/>
            </w14:solidFill>
          </w14:textFill>
        </w:rPr>
        <w:t>村（居委）</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属地责任、监管责任、林区经营单位（个人）主体责任和护林员巡护责任存在的问题隐患，持</w:t>
      </w:r>
      <w:r>
        <w:rPr>
          <w:rFonts w:hint="default" w:ascii="Times New Roman" w:hAnsi="Times New Roman" w:eastAsia="方正仿宋_GBK" w:cs="Times New Roman"/>
          <w:b w:val="0"/>
          <w:bCs w:val="0"/>
          <w:color w:val="000000"/>
          <w:spacing w:val="0"/>
          <w:sz w:val="32"/>
          <w:szCs w:val="32"/>
          <w:lang w:val="en-US" w:eastAsia="zh-CN"/>
        </w:rPr>
        <w:t>续完善森林火灾隐患排查整改台账，实行销号管理，确保整改到位，并建立森林火灾隐患排查整改常态化工作机制。【牵头</w:t>
      </w:r>
      <w:r>
        <w:rPr>
          <w:rFonts w:hint="eastAsia" w:eastAsia="方正仿宋_GBK" w:cs="Times New Roman"/>
          <w:b w:val="0"/>
          <w:bCs w:val="0"/>
          <w:color w:val="000000"/>
          <w:spacing w:val="0"/>
          <w:sz w:val="32"/>
          <w:szCs w:val="32"/>
          <w:lang w:val="en-US" w:eastAsia="zh-CN"/>
        </w:rPr>
        <w:t>岗位</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农业产业服务岗</w:t>
      </w:r>
      <w:r>
        <w:rPr>
          <w:rFonts w:hint="default" w:ascii="Times New Roman" w:hAnsi="Times New Roman"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配合</w:t>
      </w:r>
      <w:r>
        <w:rPr>
          <w:rFonts w:hint="eastAsia" w:eastAsia="方正仿宋_GBK" w:cs="Times New Roman"/>
          <w:b w:val="0"/>
          <w:bCs w:val="0"/>
          <w:spacing w:val="0"/>
          <w:sz w:val="32"/>
          <w:szCs w:val="32"/>
          <w:lang w:val="en-US" w:eastAsia="zh-CN"/>
        </w:rPr>
        <w:t>岗位</w:t>
      </w:r>
      <w:r>
        <w:rPr>
          <w:rFonts w:hint="default" w:ascii="Times New Roman" w:hAnsi="Times New Roman" w:eastAsia="方正仿宋_GBK" w:cs="Times New Roman"/>
          <w:b w:val="0"/>
          <w:bCs w:val="0"/>
          <w:spacing w:val="0"/>
          <w:sz w:val="32"/>
          <w:szCs w:val="32"/>
          <w:lang w:val="en-US" w:eastAsia="zh-CN"/>
        </w:rPr>
        <w:t>：</w:t>
      </w:r>
      <w:r>
        <w:rPr>
          <w:rFonts w:hint="eastAsia" w:eastAsia="方正仿宋_GBK" w:cs="Times New Roman"/>
          <w:b w:val="0"/>
          <w:bCs w:val="0"/>
          <w:color w:val="000000"/>
          <w:spacing w:val="0"/>
          <w:sz w:val="32"/>
          <w:szCs w:val="32"/>
          <w:lang w:val="en-US" w:eastAsia="zh-CN"/>
        </w:rPr>
        <w:t>应急管理岗</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派出所</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新丰书院建设岗</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各村（居委）等</w:t>
      </w:r>
      <w:r>
        <w:rPr>
          <w:rFonts w:hint="default" w:ascii="Times New Roman" w:hAnsi="Times New Roman" w:eastAsia="方正仿宋_GBK" w:cs="Times New Roman"/>
          <w:b w:val="0"/>
          <w:bCs w:val="0"/>
          <w:color w:val="000000"/>
          <w:spacing w:val="0"/>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color w:val="000000"/>
          <w:spacing w:val="0"/>
          <w:kern w:val="2"/>
          <w:sz w:val="32"/>
          <w:szCs w:val="32"/>
          <w:lang w:val="en-US" w:eastAsia="zh-CN" w:bidi="ar-SA"/>
        </w:rPr>
      </w:pPr>
      <w:r>
        <w:rPr>
          <w:rFonts w:hint="eastAsia" w:ascii="方正黑体_GBK" w:hAnsi="方正黑体_GBK" w:eastAsia="方正黑体_GBK" w:cs="方正黑体_GBK"/>
          <w:b w:val="0"/>
          <w:bCs w:val="0"/>
          <w:color w:val="000000"/>
          <w:spacing w:val="0"/>
          <w:sz w:val="32"/>
          <w:szCs w:val="32"/>
          <w:lang w:val="en-US" w:eastAsia="zh-CN"/>
        </w:rPr>
        <w:t>二是深入开展行业领域森林火灾隐患排查整改行动。</w:t>
      </w:r>
      <w:r>
        <w:rPr>
          <w:rFonts w:hint="default" w:ascii="Times New Roman" w:hAnsi="Times New Roman" w:eastAsia="方正仿宋_GBK" w:cs="Times New Roman"/>
          <w:b w:val="0"/>
          <w:bCs w:val="0"/>
          <w:color w:val="000000"/>
          <w:spacing w:val="0"/>
          <w:kern w:val="2"/>
          <w:sz w:val="32"/>
          <w:szCs w:val="32"/>
          <w:lang w:val="en-US" w:eastAsia="zh-CN" w:bidi="ar-SA"/>
        </w:rPr>
        <w:t>按照</w:t>
      </w:r>
      <w:r>
        <w:rPr>
          <w:rFonts w:hint="eastAsia" w:ascii="Times New Roman" w:hAnsi="Times New Roman" w:eastAsia="方正仿宋_GBK" w:cs="Times New Roman"/>
          <w:b w:val="0"/>
          <w:bCs w:val="0"/>
          <w:color w:val="000000"/>
          <w:spacing w:val="0"/>
          <w:kern w:val="2"/>
          <w:sz w:val="32"/>
          <w:szCs w:val="32"/>
          <w:lang w:val="en-US" w:eastAsia="zh-CN" w:bidi="ar-SA"/>
        </w:rPr>
        <w:t>“</w:t>
      </w:r>
      <w:r>
        <w:rPr>
          <w:rFonts w:hint="default" w:ascii="Times New Roman" w:hAnsi="Times New Roman" w:eastAsia="方正仿宋_GBK" w:cs="Times New Roman"/>
          <w:b w:val="0"/>
          <w:bCs w:val="0"/>
          <w:color w:val="000000"/>
          <w:spacing w:val="0"/>
          <w:kern w:val="2"/>
          <w:sz w:val="32"/>
          <w:szCs w:val="32"/>
          <w:lang w:val="en-US" w:eastAsia="zh-CN" w:bidi="ar-SA"/>
        </w:rPr>
        <w:t>管行业必须管安全，管业务必须管安全，管生产经营必须管安全</w:t>
      </w:r>
      <w:r>
        <w:rPr>
          <w:rFonts w:hint="eastAsia" w:ascii="Times New Roman" w:hAnsi="Times New Roman" w:eastAsia="方正仿宋_GBK" w:cs="Times New Roman"/>
          <w:b w:val="0"/>
          <w:bCs w:val="0"/>
          <w:color w:val="000000"/>
          <w:spacing w:val="0"/>
          <w:kern w:val="2"/>
          <w:sz w:val="32"/>
          <w:szCs w:val="32"/>
          <w:lang w:val="en-US" w:eastAsia="zh-CN" w:bidi="ar-SA"/>
        </w:rPr>
        <w:t>”</w:t>
      </w:r>
      <w:r>
        <w:rPr>
          <w:rFonts w:hint="default" w:ascii="Times New Roman" w:hAnsi="Times New Roman" w:eastAsia="方正仿宋_GBK" w:cs="Times New Roman"/>
          <w:b w:val="0"/>
          <w:bCs w:val="0"/>
          <w:color w:val="000000"/>
          <w:spacing w:val="0"/>
          <w:kern w:val="2"/>
          <w:sz w:val="32"/>
          <w:szCs w:val="32"/>
          <w:lang w:val="en-US" w:eastAsia="zh-CN" w:bidi="ar-SA"/>
        </w:rPr>
        <w:t>的要求，</w:t>
      </w:r>
      <w:r>
        <w:rPr>
          <w:rFonts w:hint="eastAsia" w:eastAsia="方正仿宋_GBK" w:cs="Times New Roman"/>
          <w:b w:val="0"/>
          <w:bCs w:val="0"/>
          <w:color w:val="000000"/>
          <w:spacing w:val="0"/>
          <w:kern w:val="2"/>
          <w:sz w:val="32"/>
          <w:szCs w:val="32"/>
          <w:lang w:val="en-US" w:eastAsia="zh-CN" w:bidi="ar-SA"/>
        </w:rPr>
        <w:t>镇</w:t>
      </w:r>
      <w:r>
        <w:rPr>
          <w:rFonts w:hint="default" w:ascii="Times New Roman" w:hAnsi="Times New Roman" w:eastAsia="方正仿宋_GBK" w:cs="Times New Roman"/>
          <w:b w:val="0"/>
          <w:bCs w:val="0"/>
          <w:color w:val="000000"/>
          <w:spacing w:val="0"/>
          <w:kern w:val="2"/>
          <w:sz w:val="32"/>
          <w:szCs w:val="32"/>
          <w:lang w:val="en-US" w:eastAsia="zh-CN" w:bidi="ar-SA"/>
        </w:rPr>
        <w:t>各</w:t>
      </w:r>
      <w:r>
        <w:rPr>
          <w:rFonts w:hint="eastAsia" w:eastAsia="方正仿宋_GBK" w:cs="Times New Roman"/>
          <w:b w:val="0"/>
          <w:bCs w:val="0"/>
          <w:color w:val="000000"/>
          <w:spacing w:val="0"/>
          <w:kern w:val="2"/>
          <w:sz w:val="32"/>
          <w:szCs w:val="32"/>
          <w:lang w:val="en-US" w:eastAsia="zh-CN" w:bidi="ar-SA"/>
        </w:rPr>
        <w:t>岗位</w:t>
      </w:r>
      <w:r>
        <w:rPr>
          <w:rFonts w:hint="default" w:ascii="Times New Roman" w:hAnsi="Times New Roman" w:eastAsia="方正仿宋_GBK" w:cs="Times New Roman"/>
          <w:b w:val="0"/>
          <w:bCs w:val="0"/>
          <w:color w:val="000000"/>
          <w:spacing w:val="0"/>
          <w:kern w:val="2"/>
          <w:sz w:val="32"/>
          <w:szCs w:val="32"/>
          <w:lang w:val="en-US" w:eastAsia="zh-CN" w:bidi="ar-SA"/>
        </w:rPr>
        <w:t>单位各负其责，对森林火灾风险点开展隐患排查整改，形成本行业森林火灾隐患排查清单，并动态更新。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1"/>
        <w:textAlignment w:val="auto"/>
        <w:outlineLvl w:val="9"/>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1.耕地、农林接驳区域火灾隐患排查整改。【牵头</w:t>
      </w:r>
      <w:r>
        <w:rPr>
          <w:rFonts w:hint="eastAsia" w:eastAsia="方正仿宋_GBK" w:cs="Times New Roman"/>
          <w:b w:val="0"/>
          <w:bCs w:val="0"/>
          <w:color w:val="000000"/>
          <w:spacing w:val="0"/>
          <w:sz w:val="32"/>
          <w:szCs w:val="32"/>
          <w:lang w:val="en-US" w:eastAsia="zh-CN"/>
        </w:rPr>
        <w:t>岗位</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农业产业服务岗</w:t>
      </w:r>
      <w:r>
        <w:rPr>
          <w:rFonts w:hint="default" w:ascii="Times New Roman" w:hAnsi="Times New Roman"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配合</w:t>
      </w:r>
      <w:r>
        <w:rPr>
          <w:rFonts w:hint="eastAsia" w:eastAsia="方正仿宋_GBK" w:cs="Times New Roman"/>
          <w:b w:val="0"/>
          <w:bCs w:val="0"/>
          <w:spacing w:val="0"/>
          <w:sz w:val="32"/>
          <w:szCs w:val="32"/>
          <w:lang w:val="en-US" w:eastAsia="zh-CN"/>
        </w:rPr>
        <w:t>单位</w:t>
      </w:r>
      <w:r>
        <w:rPr>
          <w:rFonts w:hint="default" w:ascii="Times New Roman" w:hAnsi="Times New Roman" w:eastAsia="方正仿宋_GBK" w:cs="Times New Roman"/>
          <w:b w:val="0"/>
          <w:bCs w:val="0"/>
          <w:spacing w:val="0"/>
          <w:sz w:val="32"/>
          <w:szCs w:val="32"/>
          <w:lang w:val="en-US" w:eastAsia="zh-CN"/>
        </w:rPr>
        <w:t>：</w:t>
      </w:r>
      <w:r>
        <w:rPr>
          <w:rFonts w:hint="eastAsia" w:eastAsia="方正仿宋_GBK" w:cs="Times New Roman"/>
          <w:b w:val="0"/>
          <w:bCs w:val="0"/>
          <w:color w:val="000000"/>
          <w:spacing w:val="0"/>
          <w:sz w:val="32"/>
          <w:szCs w:val="32"/>
          <w:lang w:val="en-US" w:eastAsia="zh-CN"/>
        </w:rPr>
        <w:t>各村社区</w:t>
      </w:r>
      <w:r>
        <w:rPr>
          <w:rFonts w:hint="default" w:ascii="Times New Roman" w:hAnsi="Times New Roman" w:eastAsia="方正仿宋_GBK" w:cs="Times New Roman"/>
          <w:b w:val="0"/>
          <w:bCs w:val="0"/>
          <w:color w:val="000000"/>
          <w:spacing w:val="0"/>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2.林区及林缘民政服务机构、林区公墓（集中坟区）、林缘附近民</w:t>
      </w:r>
      <w:r>
        <w:rPr>
          <w:rFonts w:hint="eastAsia" w:eastAsia="方正仿宋_GBK" w:cs="Times New Roman"/>
          <w:b w:val="0"/>
          <w:bCs w:val="0"/>
          <w:color w:val="000000"/>
          <w:spacing w:val="0"/>
          <w:sz w:val="32"/>
          <w:szCs w:val="32"/>
          <w:lang w:val="en-US" w:eastAsia="zh-CN"/>
        </w:rPr>
        <w:t>社区</w:t>
      </w:r>
      <w:r>
        <w:rPr>
          <w:rFonts w:hint="default" w:ascii="Times New Roman" w:hAnsi="Times New Roman" w:eastAsia="方正仿宋_GBK" w:cs="Times New Roman"/>
          <w:b w:val="0"/>
          <w:bCs w:val="0"/>
          <w:color w:val="000000"/>
          <w:spacing w:val="0"/>
          <w:sz w:val="32"/>
          <w:szCs w:val="32"/>
          <w:lang w:val="en-US" w:eastAsia="zh-CN"/>
        </w:rPr>
        <w:t>（传统村落）火灾隐患排查整改【牵头</w:t>
      </w:r>
      <w:r>
        <w:rPr>
          <w:rFonts w:hint="eastAsia" w:eastAsia="方正仿宋_GBK" w:cs="Times New Roman"/>
          <w:b w:val="0"/>
          <w:bCs w:val="0"/>
          <w:color w:val="000000"/>
          <w:spacing w:val="0"/>
          <w:sz w:val="32"/>
          <w:szCs w:val="32"/>
          <w:lang w:val="en-US" w:eastAsia="zh-CN"/>
        </w:rPr>
        <w:t>岗位</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民生事务岗</w:t>
      </w:r>
      <w:r>
        <w:rPr>
          <w:rFonts w:hint="default" w:ascii="Times New Roman" w:hAnsi="Times New Roman"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配合</w:t>
      </w:r>
      <w:r>
        <w:rPr>
          <w:rFonts w:hint="eastAsia" w:eastAsia="方正仿宋_GBK" w:cs="Times New Roman"/>
          <w:b w:val="0"/>
          <w:bCs w:val="0"/>
          <w:spacing w:val="0"/>
          <w:sz w:val="32"/>
          <w:szCs w:val="32"/>
          <w:lang w:val="en-US" w:eastAsia="zh-CN"/>
        </w:rPr>
        <w:t>单位</w:t>
      </w:r>
      <w:r>
        <w:rPr>
          <w:rFonts w:hint="default" w:ascii="Times New Roman" w:hAnsi="Times New Roman" w:eastAsia="方正仿宋_GBK" w:cs="Times New Roman"/>
          <w:b w:val="0"/>
          <w:bCs w:val="0"/>
          <w:spacing w:val="0"/>
          <w:sz w:val="32"/>
          <w:szCs w:val="32"/>
          <w:lang w:val="en-US" w:eastAsia="zh-CN"/>
        </w:rPr>
        <w:t>：</w:t>
      </w:r>
      <w:r>
        <w:rPr>
          <w:rFonts w:hint="eastAsia" w:eastAsia="方正仿宋_GBK" w:cs="Times New Roman"/>
          <w:b w:val="0"/>
          <w:bCs w:val="0"/>
          <w:spacing w:val="0"/>
          <w:sz w:val="32"/>
          <w:szCs w:val="32"/>
          <w:lang w:val="en-US" w:eastAsia="zh-CN"/>
        </w:rPr>
        <w:t>各村社区</w:t>
      </w:r>
      <w:r>
        <w:rPr>
          <w:rFonts w:hint="default" w:ascii="Times New Roman" w:hAnsi="Times New Roman" w:eastAsia="方正仿宋_GBK" w:cs="Times New Roman"/>
          <w:b w:val="0"/>
          <w:bCs w:val="0"/>
          <w:color w:val="000000"/>
          <w:spacing w:val="0"/>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3.涉林县级以上重点文物保护单位等火灾隐患排查整改【牵头</w:t>
      </w:r>
      <w:r>
        <w:rPr>
          <w:rFonts w:hint="eastAsia" w:eastAsia="方正仿宋_GBK" w:cs="Times New Roman"/>
          <w:b w:val="0"/>
          <w:bCs w:val="0"/>
          <w:color w:val="000000"/>
          <w:spacing w:val="0"/>
          <w:sz w:val="32"/>
          <w:szCs w:val="32"/>
          <w:lang w:val="en-US" w:eastAsia="zh-CN"/>
        </w:rPr>
        <w:t>岗位</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新风书院岗</w:t>
      </w:r>
      <w:r>
        <w:rPr>
          <w:rFonts w:hint="default" w:ascii="Times New Roman" w:hAnsi="Times New Roman"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配合</w:t>
      </w:r>
      <w:r>
        <w:rPr>
          <w:rFonts w:hint="eastAsia" w:eastAsia="方正仿宋_GBK" w:cs="Times New Roman"/>
          <w:b w:val="0"/>
          <w:bCs w:val="0"/>
          <w:spacing w:val="0"/>
          <w:sz w:val="32"/>
          <w:szCs w:val="32"/>
          <w:lang w:val="en-US" w:eastAsia="zh-CN"/>
        </w:rPr>
        <w:t>单位</w:t>
      </w:r>
      <w:r>
        <w:rPr>
          <w:rFonts w:hint="default" w:ascii="Times New Roman" w:hAnsi="Times New Roman" w:eastAsia="方正仿宋_GBK" w:cs="Times New Roman"/>
          <w:b w:val="0"/>
          <w:bCs w:val="0"/>
          <w:spacing w:val="0"/>
          <w:sz w:val="32"/>
          <w:szCs w:val="32"/>
          <w:lang w:val="en-US" w:eastAsia="zh-CN"/>
        </w:rPr>
        <w:t>：</w:t>
      </w:r>
      <w:r>
        <w:rPr>
          <w:rFonts w:hint="eastAsia" w:eastAsia="方正仿宋_GBK" w:cs="Times New Roman"/>
          <w:b w:val="0"/>
          <w:bCs w:val="0"/>
          <w:color w:val="000000"/>
          <w:spacing w:val="0"/>
          <w:sz w:val="32"/>
          <w:szCs w:val="32"/>
          <w:lang w:val="en-US" w:eastAsia="zh-CN"/>
        </w:rPr>
        <w:t>各村社区</w:t>
      </w:r>
      <w:r>
        <w:rPr>
          <w:rFonts w:hint="default" w:ascii="Times New Roman" w:hAnsi="Times New Roman" w:eastAsia="方正仿宋_GBK" w:cs="Times New Roman"/>
          <w:b w:val="0"/>
          <w:bCs w:val="0"/>
          <w:color w:val="000000"/>
          <w:spacing w:val="0"/>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4.林区及林缘住宿企业（农家乐、民宿）、加油站（储气站）开展森林火灾隐患整改。【牵头</w:t>
      </w:r>
      <w:r>
        <w:rPr>
          <w:rFonts w:hint="eastAsia" w:eastAsia="方正仿宋_GBK" w:cs="Times New Roman"/>
          <w:b w:val="0"/>
          <w:bCs w:val="0"/>
          <w:color w:val="000000"/>
          <w:spacing w:val="0"/>
          <w:sz w:val="32"/>
          <w:szCs w:val="32"/>
          <w:lang w:val="en-US" w:eastAsia="zh-CN"/>
        </w:rPr>
        <w:t>岗位</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spacing w:val="0"/>
          <w:sz w:val="32"/>
          <w:szCs w:val="32"/>
          <w:lang w:val="en-US" w:eastAsia="zh-CN"/>
        </w:rPr>
        <w:t>经济发展岗</w:t>
      </w:r>
      <w:r>
        <w:rPr>
          <w:rFonts w:hint="default" w:ascii="Times New Roman" w:hAnsi="Times New Roman" w:eastAsia="方正仿宋_GBK" w:cs="Times New Roman"/>
          <w:b w:val="0"/>
          <w:bCs w:val="0"/>
          <w:spacing w:val="0"/>
          <w:sz w:val="32"/>
          <w:szCs w:val="32"/>
          <w:lang w:val="en-US" w:eastAsia="zh-CN"/>
        </w:rPr>
        <w:t>，配合</w:t>
      </w:r>
      <w:r>
        <w:rPr>
          <w:rFonts w:hint="eastAsia" w:eastAsia="方正仿宋_GBK" w:cs="Times New Roman"/>
          <w:b w:val="0"/>
          <w:bCs w:val="0"/>
          <w:spacing w:val="0"/>
          <w:sz w:val="32"/>
          <w:szCs w:val="32"/>
          <w:lang w:val="en-US" w:eastAsia="zh-CN"/>
        </w:rPr>
        <w:t>单位</w:t>
      </w:r>
      <w:r>
        <w:rPr>
          <w:rFonts w:hint="default" w:ascii="Times New Roman" w:hAnsi="Times New Roman" w:eastAsia="方正仿宋_GBK" w:cs="Times New Roman"/>
          <w:b w:val="0"/>
          <w:bCs w:val="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各</w:t>
      </w:r>
      <w:r>
        <w:rPr>
          <w:rFonts w:hint="eastAsia" w:eastAsia="方正仿宋_GBK" w:cs="Times New Roman"/>
          <w:b w:val="0"/>
          <w:bCs w:val="0"/>
          <w:color w:val="000000"/>
          <w:spacing w:val="0"/>
          <w:sz w:val="32"/>
          <w:szCs w:val="32"/>
          <w:lang w:val="en-US" w:eastAsia="zh-CN"/>
        </w:rPr>
        <w:t>村社区</w:t>
      </w:r>
      <w:r>
        <w:rPr>
          <w:rFonts w:hint="default" w:ascii="Times New Roman" w:hAnsi="Times New Roman" w:eastAsia="方正仿宋_GBK" w:cs="Times New Roman"/>
          <w:b w:val="0"/>
          <w:bCs w:val="0"/>
          <w:color w:val="000000"/>
          <w:spacing w:val="0"/>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5.林区及林缘危险化学品生产、经营企业、非煤矿山等设施的火灾隐患排查整改。【牵头</w:t>
      </w:r>
      <w:r>
        <w:rPr>
          <w:rFonts w:hint="eastAsia" w:eastAsia="方正仿宋_GBK" w:cs="Times New Roman"/>
          <w:b w:val="0"/>
          <w:bCs w:val="0"/>
          <w:color w:val="000000"/>
          <w:spacing w:val="0"/>
          <w:sz w:val="32"/>
          <w:szCs w:val="32"/>
          <w:lang w:val="en-US" w:eastAsia="zh-CN"/>
        </w:rPr>
        <w:t>岗位</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应急管理岗位</w:t>
      </w:r>
      <w:r>
        <w:rPr>
          <w:rFonts w:hint="default" w:ascii="Times New Roman" w:hAnsi="Times New Roman"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配合</w:t>
      </w:r>
      <w:r>
        <w:rPr>
          <w:rFonts w:hint="eastAsia" w:eastAsia="方正仿宋_GBK" w:cs="Times New Roman"/>
          <w:b w:val="0"/>
          <w:bCs w:val="0"/>
          <w:spacing w:val="0"/>
          <w:sz w:val="32"/>
          <w:szCs w:val="32"/>
          <w:lang w:val="en-US" w:eastAsia="zh-CN"/>
        </w:rPr>
        <w:t>单位</w:t>
      </w:r>
      <w:r>
        <w:rPr>
          <w:rFonts w:hint="default" w:ascii="Times New Roman" w:hAnsi="Times New Roman" w:eastAsia="方正仿宋_GBK" w:cs="Times New Roman"/>
          <w:b w:val="0"/>
          <w:bCs w:val="0"/>
          <w:spacing w:val="0"/>
          <w:sz w:val="32"/>
          <w:szCs w:val="32"/>
          <w:lang w:val="en-US" w:eastAsia="zh-CN"/>
        </w:rPr>
        <w:t>：</w:t>
      </w:r>
      <w:r>
        <w:rPr>
          <w:rFonts w:hint="eastAsia" w:eastAsia="方正仿宋_GBK" w:cs="Times New Roman"/>
          <w:b w:val="0"/>
          <w:bCs w:val="0"/>
          <w:color w:val="000000"/>
          <w:spacing w:val="0"/>
          <w:sz w:val="32"/>
          <w:szCs w:val="32"/>
          <w:lang w:val="en-US" w:eastAsia="zh-CN"/>
        </w:rPr>
        <w:t>各村社区</w:t>
      </w:r>
      <w:r>
        <w:rPr>
          <w:rFonts w:hint="default" w:ascii="Times New Roman" w:hAnsi="Times New Roman" w:eastAsia="方正仿宋_GBK" w:cs="Times New Roman"/>
          <w:b w:val="0"/>
          <w:bCs w:val="0"/>
          <w:color w:val="000000"/>
          <w:spacing w:val="0"/>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6.林区及林缘配电线、通信基站、油气管道等设施和民爆仓库的火灾隐患排查整改。【牵头</w:t>
      </w:r>
      <w:r>
        <w:rPr>
          <w:rFonts w:hint="eastAsia" w:eastAsia="方正仿宋_GBK" w:cs="Times New Roman"/>
          <w:b w:val="0"/>
          <w:bCs w:val="0"/>
          <w:color w:val="000000"/>
          <w:spacing w:val="0"/>
          <w:sz w:val="32"/>
          <w:szCs w:val="32"/>
          <w:lang w:val="en-US" w:eastAsia="zh-CN"/>
        </w:rPr>
        <w:t>岗位</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经济发展岗</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镇供电所、</w:t>
      </w:r>
      <w:r>
        <w:rPr>
          <w:rFonts w:hint="default" w:ascii="Times New Roman" w:hAnsi="Times New Roman" w:eastAsia="方正仿宋_GBK" w:cs="Times New Roman"/>
          <w:b w:val="0"/>
          <w:bCs w:val="0"/>
          <w:color w:val="000000"/>
          <w:spacing w:val="0"/>
          <w:sz w:val="32"/>
          <w:szCs w:val="32"/>
          <w:lang w:val="en-US" w:eastAsia="zh-CN"/>
        </w:rPr>
        <w:t>中国电信丰都分公司、中国移动丰都分公司、中国联合网络丰都分公司等，</w:t>
      </w:r>
      <w:r>
        <w:rPr>
          <w:rFonts w:hint="default" w:ascii="Times New Roman" w:hAnsi="Times New Roman" w:eastAsia="方正仿宋_GBK" w:cs="Times New Roman"/>
          <w:b w:val="0"/>
          <w:bCs w:val="0"/>
          <w:spacing w:val="0"/>
          <w:sz w:val="32"/>
          <w:szCs w:val="32"/>
          <w:lang w:val="en-US" w:eastAsia="zh-CN"/>
        </w:rPr>
        <w:t>配合</w:t>
      </w:r>
      <w:r>
        <w:rPr>
          <w:rFonts w:hint="eastAsia" w:eastAsia="方正仿宋_GBK" w:cs="Times New Roman"/>
          <w:b w:val="0"/>
          <w:bCs w:val="0"/>
          <w:spacing w:val="0"/>
          <w:sz w:val="32"/>
          <w:szCs w:val="32"/>
          <w:lang w:val="en-US" w:eastAsia="zh-CN"/>
        </w:rPr>
        <w:t>岗位</w:t>
      </w:r>
      <w:r>
        <w:rPr>
          <w:rFonts w:hint="default" w:ascii="Times New Roman" w:hAnsi="Times New Roman" w:eastAsia="方正仿宋_GBK" w:cs="Times New Roman"/>
          <w:b w:val="0"/>
          <w:bCs w:val="0"/>
          <w:spacing w:val="0"/>
          <w:sz w:val="32"/>
          <w:szCs w:val="32"/>
          <w:lang w:val="en-US" w:eastAsia="zh-CN"/>
        </w:rPr>
        <w:t>：</w:t>
      </w:r>
      <w:r>
        <w:rPr>
          <w:rFonts w:hint="eastAsia" w:eastAsia="方正仿宋_GBK" w:cs="Times New Roman"/>
          <w:b w:val="0"/>
          <w:bCs w:val="0"/>
          <w:color w:val="000000"/>
          <w:spacing w:val="0"/>
          <w:sz w:val="32"/>
          <w:szCs w:val="32"/>
          <w:lang w:val="en-US" w:eastAsia="zh-CN"/>
        </w:rPr>
        <w:t>镇农业产业服务岗、</w:t>
      </w:r>
      <w:r>
        <w:rPr>
          <w:rFonts w:hint="default" w:ascii="Times New Roman" w:hAnsi="Times New Roman" w:eastAsia="方正仿宋_GBK" w:cs="Times New Roman"/>
          <w:b w:val="0"/>
          <w:bCs w:val="0"/>
          <w:color w:val="000000"/>
          <w:spacing w:val="0"/>
          <w:sz w:val="32"/>
          <w:szCs w:val="32"/>
          <w:lang w:val="en-US" w:eastAsia="zh-CN"/>
        </w:rPr>
        <w:t>燃气经营企业】</w:t>
      </w:r>
    </w:p>
    <w:p>
      <w:pPr>
        <w:pStyle w:val="3"/>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7.穿越林区公路（铁路）及其管护区域内火灾隐患排查整改。【牵头</w:t>
      </w:r>
      <w:r>
        <w:rPr>
          <w:rFonts w:hint="eastAsia" w:eastAsia="方正仿宋_GBK" w:cs="Times New Roman"/>
          <w:b w:val="0"/>
          <w:bCs w:val="0"/>
          <w:color w:val="000000"/>
          <w:spacing w:val="0"/>
          <w:sz w:val="32"/>
          <w:szCs w:val="32"/>
          <w:lang w:val="en-US" w:eastAsia="zh-CN"/>
        </w:rPr>
        <w:t>岗位</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应急管理岗</w:t>
      </w:r>
      <w:r>
        <w:rPr>
          <w:rFonts w:hint="default" w:ascii="Times New Roman" w:hAnsi="Times New Roman"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配合单位：</w:t>
      </w:r>
      <w:r>
        <w:rPr>
          <w:rFonts w:hint="default" w:ascii="Times New Roman" w:hAnsi="Times New Roman" w:eastAsia="方正仿宋_GBK" w:cs="Times New Roman"/>
          <w:b w:val="0"/>
          <w:bCs w:val="0"/>
          <w:color w:val="000000"/>
          <w:spacing w:val="0"/>
          <w:sz w:val="32"/>
          <w:szCs w:val="32"/>
          <w:lang w:val="en-US" w:eastAsia="zh-CN"/>
        </w:rPr>
        <w:t>各</w:t>
      </w:r>
      <w:r>
        <w:rPr>
          <w:rFonts w:hint="eastAsia" w:eastAsia="方正仿宋_GBK" w:cs="Times New Roman"/>
          <w:b w:val="0"/>
          <w:bCs w:val="0"/>
          <w:color w:val="000000"/>
          <w:spacing w:val="0"/>
          <w:sz w:val="32"/>
          <w:szCs w:val="32"/>
          <w:lang w:val="en-US" w:eastAsia="zh-CN"/>
        </w:rPr>
        <w:t>村社区</w:t>
      </w:r>
      <w:r>
        <w:rPr>
          <w:rFonts w:hint="default" w:ascii="Times New Roman" w:hAnsi="Times New Roman" w:eastAsia="方正仿宋_GBK" w:cs="Times New Roman"/>
          <w:b w:val="0"/>
          <w:bCs w:val="0"/>
          <w:color w:val="000000"/>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spacing w:val="0"/>
          <w:sz w:val="32"/>
          <w:szCs w:val="32"/>
          <w:lang w:val="en-US" w:eastAsia="zh-CN"/>
        </w:rPr>
      </w:pPr>
      <w:r>
        <w:rPr>
          <w:rFonts w:hint="eastAsia" w:eastAsia="方正仿宋_GBK" w:cs="Times New Roman"/>
          <w:b w:val="0"/>
          <w:bCs w:val="0"/>
          <w:color w:val="000000"/>
          <w:spacing w:val="0"/>
          <w:sz w:val="32"/>
          <w:szCs w:val="32"/>
          <w:lang w:val="en-US" w:eastAsia="zh-CN"/>
        </w:rPr>
        <w:t>8.</w:t>
      </w:r>
      <w:r>
        <w:rPr>
          <w:rFonts w:hint="default" w:ascii="Times New Roman" w:hAnsi="Times New Roman" w:eastAsia="方正仿宋_GBK" w:cs="Times New Roman"/>
          <w:b w:val="0"/>
          <w:bCs w:val="0"/>
          <w:color w:val="000000"/>
          <w:spacing w:val="0"/>
          <w:kern w:val="2"/>
          <w:sz w:val="32"/>
          <w:szCs w:val="32"/>
          <w:lang w:val="en-US" w:eastAsia="zh-CN" w:bidi="ar-SA"/>
        </w:rPr>
        <w:t>森林区域内长输油</w:t>
      </w:r>
      <w:r>
        <w:rPr>
          <w:rFonts w:hint="eastAsia" w:eastAsia="方正仿宋_GBK" w:cs="Times New Roman"/>
          <w:b w:val="0"/>
          <w:bCs w:val="0"/>
          <w:color w:val="000000"/>
          <w:spacing w:val="0"/>
          <w:kern w:val="2"/>
          <w:sz w:val="32"/>
          <w:szCs w:val="32"/>
          <w:lang w:val="en-US" w:eastAsia="zh-CN" w:bidi="ar-SA"/>
        </w:rPr>
        <w:t>、</w:t>
      </w:r>
      <w:r>
        <w:rPr>
          <w:rFonts w:hint="default" w:ascii="Times New Roman" w:hAnsi="Times New Roman" w:eastAsia="方正仿宋_GBK" w:cs="Times New Roman"/>
          <w:b w:val="0"/>
          <w:bCs w:val="0"/>
          <w:color w:val="000000"/>
          <w:spacing w:val="0"/>
          <w:kern w:val="2"/>
          <w:sz w:val="32"/>
          <w:szCs w:val="32"/>
          <w:lang w:val="en-US" w:eastAsia="zh-CN" w:bidi="ar-SA"/>
        </w:rPr>
        <w:t>气管道火灾隐患排查整改。</w:t>
      </w:r>
      <w:r>
        <w:rPr>
          <w:rFonts w:hint="default" w:ascii="Times New Roman" w:hAnsi="Times New Roman" w:eastAsia="方正仿宋_GBK" w:cs="Times New Roman"/>
          <w:b w:val="0"/>
          <w:bCs w:val="0"/>
          <w:color w:val="000000"/>
          <w:spacing w:val="0"/>
          <w:sz w:val="32"/>
          <w:szCs w:val="32"/>
          <w:lang w:val="en-US" w:eastAsia="zh-CN"/>
        </w:rPr>
        <w:t>【牵头</w:t>
      </w:r>
      <w:r>
        <w:rPr>
          <w:rFonts w:hint="eastAsia" w:eastAsia="方正仿宋_GBK" w:cs="Times New Roman"/>
          <w:b w:val="0"/>
          <w:bCs w:val="0"/>
          <w:color w:val="000000"/>
          <w:spacing w:val="0"/>
          <w:sz w:val="32"/>
          <w:szCs w:val="32"/>
          <w:lang w:val="en-US" w:eastAsia="zh-CN"/>
        </w:rPr>
        <w:t>岗位</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经济发展岗</w:t>
      </w:r>
      <w:r>
        <w:rPr>
          <w:rFonts w:hint="default" w:ascii="Times New Roman" w:hAnsi="Times New Roman"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配合</w:t>
      </w:r>
      <w:r>
        <w:rPr>
          <w:rFonts w:hint="eastAsia" w:eastAsia="方正仿宋_GBK" w:cs="Times New Roman"/>
          <w:b w:val="0"/>
          <w:bCs w:val="0"/>
          <w:spacing w:val="0"/>
          <w:sz w:val="32"/>
          <w:szCs w:val="32"/>
          <w:lang w:val="en-US" w:eastAsia="zh-CN"/>
        </w:rPr>
        <w:t>单位</w:t>
      </w:r>
      <w:r>
        <w:rPr>
          <w:rFonts w:hint="default" w:ascii="Times New Roman" w:hAnsi="Times New Roman" w:eastAsia="方正仿宋_GBK" w:cs="Times New Roman"/>
          <w:b w:val="0"/>
          <w:bCs w:val="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各</w:t>
      </w:r>
      <w:r>
        <w:rPr>
          <w:rFonts w:hint="eastAsia" w:eastAsia="方正仿宋_GBK" w:cs="Times New Roman"/>
          <w:b w:val="0"/>
          <w:bCs w:val="0"/>
          <w:color w:val="000000"/>
          <w:spacing w:val="0"/>
          <w:sz w:val="32"/>
          <w:szCs w:val="32"/>
          <w:lang w:val="en-US" w:eastAsia="zh-CN"/>
        </w:rPr>
        <w:t>村社区</w:t>
      </w:r>
      <w:r>
        <w:rPr>
          <w:rFonts w:hint="default" w:ascii="Times New Roman" w:hAnsi="Times New Roman" w:eastAsia="方正仿宋_GBK" w:cs="Times New Roman"/>
          <w:b w:val="0"/>
          <w:bCs w:val="0"/>
          <w:color w:val="000000"/>
          <w:spacing w:val="0"/>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color w:val="000000"/>
          <w:spacing w:val="0"/>
          <w:sz w:val="32"/>
          <w:szCs w:val="32"/>
          <w:lang w:val="en-US" w:eastAsia="zh-CN"/>
        </w:rPr>
      </w:pPr>
      <w:r>
        <w:rPr>
          <w:rFonts w:hint="eastAsia" w:eastAsia="方正仿宋_GBK" w:cs="Times New Roman"/>
          <w:b w:val="0"/>
          <w:bCs w:val="0"/>
          <w:color w:val="000000"/>
          <w:spacing w:val="0"/>
          <w:sz w:val="32"/>
          <w:szCs w:val="32"/>
          <w:lang w:val="en-US" w:eastAsia="zh-CN"/>
        </w:rPr>
        <w:t>9</w:t>
      </w:r>
      <w:r>
        <w:rPr>
          <w:rFonts w:hint="default" w:ascii="Times New Roman" w:hAnsi="Times New Roman"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国有林场</w:t>
      </w:r>
      <w:r>
        <w:rPr>
          <w:rFonts w:hint="default" w:ascii="Times New Roman" w:hAnsi="Times New Roman" w:eastAsia="方正仿宋_GBK" w:cs="Times New Roman"/>
          <w:b w:val="0"/>
          <w:bCs w:val="0"/>
          <w:color w:val="000000"/>
          <w:spacing w:val="0"/>
          <w:sz w:val="32"/>
          <w:szCs w:val="32"/>
          <w:lang w:val="en-US" w:eastAsia="zh-CN"/>
        </w:rPr>
        <w:t>【牵头</w:t>
      </w:r>
      <w:r>
        <w:rPr>
          <w:rFonts w:hint="eastAsia" w:eastAsia="方正仿宋_GBK" w:cs="Times New Roman"/>
          <w:b w:val="0"/>
          <w:bCs w:val="0"/>
          <w:color w:val="000000"/>
          <w:spacing w:val="0"/>
          <w:sz w:val="32"/>
          <w:szCs w:val="32"/>
          <w:lang w:val="en-US" w:eastAsia="zh-CN"/>
        </w:rPr>
        <w:t>岗位</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农业产业服务岗</w:t>
      </w:r>
      <w:r>
        <w:rPr>
          <w:rFonts w:hint="default" w:ascii="Times New Roman" w:hAnsi="Times New Roman"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配合</w:t>
      </w:r>
      <w:r>
        <w:rPr>
          <w:rFonts w:hint="eastAsia" w:eastAsia="方正仿宋_GBK" w:cs="Times New Roman"/>
          <w:b w:val="0"/>
          <w:bCs w:val="0"/>
          <w:color w:val="000000"/>
          <w:spacing w:val="0"/>
          <w:sz w:val="32"/>
          <w:szCs w:val="32"/>
          <w:lang w:val="en-US" w:eastAsia="zh-CN"/>
        </w:rPr>
        <w:t>单位</w:t>
      </w:r>
      <w:r>
        <w:rPr>
          <w:rFonts w:hint="default" w:ascii="Times New Roman" w:hAnsi="Times New Roman" w:eastAsia="方正仿宋_GBK" w:cs="Times New Roman"/>
          <w:b w:val="0"/>
          <w:bCs w:val="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各</w:t>
      </w:r>
      <w:r>
        <w:rPr>
          <w:rFonts w:hint="eastAsia" w:eastAsia="方正仿宋_GBK" w:cs="Times New Roman"/>
          <w:b w:val="0"/>
          <w:bCs w:val="0"/>
          <w:color w:val="000000"/>
          <w:spacing w:val="0"/>
          <w:sz w:val="32"/>
          <w:szCs w:val="32"/>
          <w:lang w:val="en-US" w:eastAsia="zh-CN"/>
        </w:rPr>
        <w:t>村社区</w:t>
      </w:r>
      <w:r>
        <w:rPr>
          <w:rFonts w:hint="default" w:ascii="Times New Roman" w:hAnsi="Times New Roman" w:eastAsia="方正仿宋_GBK" w:cs="Times New Roman"/>
          <w:b w:val="0"/>
          <w:bCs w:val="0"/>
          <w:color w:val="000000"/>
          <w:spacing w:val="0"/>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1</w:t>
      </w:r>
      <w:r>
        <w:rPr>
          <w:rFonts w:hint="eastAsia" w:eastAsia="方正仿宋_GBK" w:cs="Times New Roman"/>
          <w:b w:val="0"/>
          <w:bCs w:val="0"/>
          <w:color w:val="000000"/>
          <w:spacing w:val="0"/>
          <w:sz w:val="32"/>
          <w:szCs w:val="32"/>
          <w:lang w:val="en-US" w:eastAsia="zh-CN"/>
        </w:rPr>
        <w:t>0</w:t>
      </w:r>
      <w:r>
        <w:rPr>
          <w:rFonts w:hint="default" w:ascii="Times New Roman" w:hAnsi="Times New Roman" w:eastAsia="方正仿宋_GBK" w:cs="Times New Roman"/>
          <w:b w:val="0"/>
          <w:bCs w:val="0"/>
          <w:color w:val="000000"/>
          <w:spacing w:val="0"/>
          <w:sz w:val="32"/>
          <w:szCs w:val="32"/>
          <w:lang w:val="en-US" w:eastAsia="zh-CN"/>
        </w:rPr>
        <w:t>.林区及林缘水电站的火灾隐患排查整改。【牵头</w:t>
      </w:r>
      <w:r>
        <w:rPr>
          <w:rFonts w:hint="eastAsia" w:eastAsia="方正仿宋_GBK" w:cs="Times New Roman"/>
          <w:b w:val="0"/>
          <w:bCs w:val="0"/>
          <w:color w:val="000000"/>
          <w:spacing w:val="0"/>
          <w:sz w:val="32"/>
          <w:szCs w:val="32"/>
          <w:lang w:val="en-US" w:eastAsia="zh-CN"/>
        </w:rPr>
        <w:t>岗位</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农业产业服务岗，</w:t>
      </w:r>
      <w:r>
        <w:rPr>
          <w:rFonts w:hint="default" w:ascii="Times New Roman" w:hAnsi="Times New Roman" w:eastAsia="方正仿宋_GBK" w:cs="Times New Roman"/>
          <w:b w:val="0"/>
          <w:bCs w:val="0"/>
          <w:spacing w:val="0"/>
          <w:sz w:val="32"/>
          <w:szCs w:val="32"/>
          <w:lang w:val="en-US" w:eastAsia="zh-CN"/>
        </w:rPr>
        <w:t>配合</w:t>
      </w:r>
      <w:r>
        <w:rPr>
          <w:rFonts w:hint="eastAsia" w:eastAsia="方正仿宋_GBK" w:cs="Times New Roman"/>
          <w:b w:val="0"/>
          <w:bCs w:val="0"/>
          <w:color w:val="000000"/>
          <w:spacing w:val="0"/>
          <w:sz w:val="32"/>
          <w:szCs w:val="32"/>
          <w:lang w:val="en-US" w:eastAsia="zh-CN"/>
        </w:rPr>
        <w:t>单位</w:t>
      </w:r>
      <w:r>
        <w:rPr>
          <w:rFonts w:hint="default" w:ascii="Times New Roman" w:hAnsi="Times New Roman" w:eastAsia="方正仿宋_GBK" w:cs="Times New Roman"/>
          <w:b w:val="0"/>
          <w:bCs w:val="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各</w:t>
      </w:r>
      <w:r>
        <w:rPr>
          <w:rFonts w:hint="eastAsia" w:eastAsia="方正仿宋_GBK" w:cs="Times New Roman"/>
          <w:b w:val="0"/>
          <w:bCs w:val="0"/>
          <w:color w:val="000000"/>
          <w:spacing w:val="0"/>
          <w:sz w:val="32"/>
          <w:szCs w:val="32"/>
          <w:lang w:val="en-US" w:eastAsia="zh-CN"/>
        </w:rPr>
        <w:t>村社区</w:t>
      </w:r>
      <w:r>
        <w:rPr>
          <w:rFonts w:hint="default" w:ascii="Times New Roman" w:hAnsi="Times New Roman" w:eastAsia="方正仿宋_GBK" w:cs="Times New Roman"/>
          <w:b w:val="0"/>
          <w:bCs w:val="0"/>
          <w:color w:val="000000"/>
          <w:spacing w:val="0"/>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1</w:t>
      </w:r>
      <w:r>
        <w:rPr>
          <w:rFonts w:hint="eastAsia" w:eastAsia="方正仿宋_GBK" w:cs="Times New Roman"/>
          <w:b w:val="0"/>
          <w:bCs w:val="0"/>
          <w:color w:val="000000"/>
          <w:spacing w:val="0"/>
          <w:sz w:val="32"/>
          <w:szCs w:val="32"/>
          <w:lang w:val="en-US" w:eastAsia="zh-CN"/>
        </w:rPr>
        <w:t>1</w:t>
      </w:r>
      <w:r>
        <w:rPr>
          <w:rFonts w:hint="default" w:ascii="Times New Roman" w:hAnsi="Times New Roman" w:eastAsia="方正仿宋_GBK" w:cs="Times New Roman"/>
          <w:b w:val="0"/>
          <w:bCs w:val="0"/>
          <w:color w:val="000000"/>
          <w:spacing w:val="0"/>
          <w:sz w:val="32"/>
          <w:szCs w:val="32"/>
          <w:lang w:val="en-US" w:eastAsia="zh-CN"/>
        </w:rPr>
        <w:t>.林区工程施工现场火灾隐患排查整改。【牵头</w:t>
      </w:r>
      <w:r>
        <w:rPr>
          <w:rFonts w:hint="eastAsia" w:eastAsia="方正仿宋_GBK" w:cs="Times New Roman"/>
          <w:b w:val="0"/>
          <w:bCs w:val="0"/>
          <w:color w:val="000000"/>
          <w:spacing w:val="0"/>
          <w:sz w:val="32"/>
          <w:szCs w:val="32"/>
          <w:lang w:val="en-US" w:eastAsia="zh-CN"/>
        </w:rPr>
        <w:t>岗位</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镇</w:t>
      </w:r>
      <w:r>
        <w:rPr>
          <w:rFonts w:hint="default" w:ascii="Times New Roman" w:hAnsi="Times New Roman" w:eastAsia="方正仿宋_GBK" w:cs="Times New Roman"/>
          <w:b w:val="0"/>
          <w:bCs w:val="0"/>
          <w:color w:val="000000"/>
          <w:spacing w:val="0"/>
          <w:sz w:val="32"/>
          <w:szCs w:val="32"/>
          <w:lang w:val="en-US" w:eastAsia="zh-CN"/>
        </w:rPr>
        <w:t>相关行业</w:t>
      </w:r>
      <w:r>
        <w:rPr>
          <w:rFonts w:hint="eastAsia" w:eastAsia="方正仿宋_GBK" w:cs="Times New Roman"/>
          <w:b w:val="0"/>
          <w:bCs w:val="0"/>
          <w:color w:val="000000"/>
          <w:spacing w:val="0"/>
          <w:sz w:val="32"/>
          <w:szCs w:val="32"/>
          <w:lang w:val="en-US" w:eastAsia="zh-CN"/>
        </w:rPr>
        <w:t>岗位</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各村社区</w:t>
      </w:r>
      <w:r>
        <w:rPr>
          <w:rFonts w:hint="default" w:ascii="Times New Roman" w:hAnsi="Times New Roman" w:eastAsia="方正仿宋_GBK" w:cs="Times New Roman"/>
          <w:b w:val="0"/>
          <w:bCs w:val="0"/>
          <w:color w:val="000000"/>
          <w:spacing w:val="0"/>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spacing w:val="0"/>
          <w:sz w:val="32"/>
          <w:szCs w:val="32"/>
          <w:lang w:val="en-US" w:eastAsia="zh-CN"/>
        </w:rPr>
      </w:pPr>
      <w:r>
        <w:rPr>
          <w:rFonts w:hint="eastAsia" w:ascii="方正黑体_GBK" w:hAnsi="方正黑体_GBK" w:eastAsia="方正黑体_GBK" w:cs="方正黑体_GBK"/>
          <w:b w:val="0"/>
          <w:bCs w:val="0"/>
          <w:color w:val="000000"/>
          <w:spacing w:val="0"/>
          <w:sz w:val="32"/>
          <w:szCs w:val="32"/>
          <w:lang w:val="en-US" w:eastAsia="zh-CN"/>
        </w:rPr>
        <w:t>三是组织开展林区输配电设施火灾隐患排查整改。</w:t>
      </w:r>
      <w:r>
        <w:rPr>
          <w:rFonts w:hint="eastAsia" w:eastAsia="方正仿宋_GBK" w:cs="Times New Roman"/>
          <w:b w:val="0"/>
          <w:bCs w:val="0"/>
          <w:color w:val="000000" w:themeColor="text1"/>
          <w:spacing w:val="0"/>
          <w:sz w:val="32"/>
          <w:szCs w:val="32"/>
          <w:lang w:val="en-US" w:eastAsia="zh-CN"/>
          <w14:textFill>
            <w14:solidFill>
              <w14:schemeClr w14:val="tx1"/>
            </w14:solidFill>
          </w14:textFill>
        </w:rPr>
        <w:t>经济发展岗</w:t>
      </w:r>
      <w:r>
        <w:rPr>
          <w:rFonts w:hint="default" w:ascii="Times New Roman" w:hAnsi="Times New Roman" w:eastAsia="方正仿宋_GBK" w:cs="Times New Roman"/>
          <w:b w:val="0"/>
          <w:bCs w:val="0"/>
          <w:color w:val="000000"/>
          <w:spacing w:val="0"/>
          <w:sz w:val="32"/>
          <w:szCs w:val="32"/>
          <w:lang w:val="en-US" w:eastAsia="zh-CN"/>
        </w:rPr>
        <w:t>牵头，督促指导供电公司加强森林区域内线路设施火灾隐患排查整治，在林区输配电设施火灾隐患专项排查治理工作的基础上，全面排查穿越林区输配电线路安全隐患，制定整改方案，做到权属清、责任明、措施实、可核查。要准确填报隐患排查整改台账，实行销号管理，限时整改到位，对存在的树障安全隐患予以清理，坚决守护</w:t>
      </w:r>
      <w:r>
        <w:rPr>
          <w:rFonts w:hint="eastAsia"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林电共安</w:t>
      </w:r>
      <w:r>
        <w:rPr>
          <w:rFonts w:hint="eastAsia"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。要严格管理超特高压输电线路、变电站周围的计划烧除、防火演练、民事用火，全面排查风险隐患，设定禁烧区，确保电力设施安全稳定运行。</w:t>
      </w:r>
      <w:r>
        <w:rPr>
          <w:rFonts w:hint="default" w:ascii="Times New Roman" w:hAnsi="Times New Roman" w:eastAsia="方正仿宋_GBK" w:cs="Times New Roman"/>
          <w:b w:val="0"/>
          <w:bCs w:val="0"/>
          <w:spacing w:val="0"/>
          <w:sz w:val="32"/>
          <w:szCs w:val="32"/>
          <w:lang w:val="en-US" w:eastAsia="zh-CN"/>
        </w:rPr>
        <w:t>【牵头</w:t>
      </w:r>
      <w:r>
        <w:rPr>
          <w:rFonts w:hint="eastAsia" w:eastAsia="方正仿宋_GBK" w:cs="Times New Roman"/>
          <w:b w:val="0"/>
          <w:bCs w:val="0"/>
          <w:spacing w:val="0"/>
          <w:sz w:val="32"/>
          <w:szCs w:val="32"/>
          <w:lang w:val="en-US" w:eastAsia="zh-CN"/>
        </w:rPr>
        <w:t>岗位</w:t>
      </w:r>
      <w:r>
        <w:rPr>
          <w:rFonts w:hint="default" w:ascii="Times New Roman" w:hAnsi="Times New Roman" w:eastAsia="方正仿宋_GBK" w:cs="Times New Roman"/>
          <w:b w:val="0"/>
          <w:bCs w:val="0"/>
          <w:spacing w:val="0"/>
          <w:sz w:val="32"/>
          <w:szCs w:val="32"/>
          <w:lang w:val="en-US" w:eastAsia="zh-CN"/>
        </w:rPr>
        <w:t>：</w:t>
      </w:r>
      <w:r>
        <w:rPr>
          <w:rFonts w:hint="eastAsia" w:eastAsia="方正仿宋_GBK" w:cs="Times New Roman"/>
          <w:b w:val="0"/>
          <w:bCs w:val="0"/>
          <w:spacing w:val="0"/>
          <w:sz w:val="32"/>
          <w:szCs w:val="32"/>
          <w:lang w:val="en-US" w:eastAsia="zh-CN"/>
        </w:rPr>
        <w:t>经济发展岗</w:t>
      </w:r>
      <w:r>
        <w:rPr>
          <w:rFonts w:hint="default" w:ascii="Times New Roman" w:hAnsi="Times New Roman" w:eastAsia="方正仿宋_GBK" w:cs="Times New Roman"/>
          <w:b w:val="0"/>
          <w:bCs w:val="0"/>
          <w:spacing w:val="0"/>
          <w:sz w:val="32"/>
          <w:szCs w:val="32"/>
          <w:lang w:val="en-US" w:eastAsia="zh-CN"/>
        </w:rPr>
        <w:t>；配合</w:t>
      </w:r>
      <w:r>
        <w:rPr>
          <w:rFonts w:hint="eastAsia" w:eastAsia="方正仿宋_GBK" w:cs="Times New Roman"/>
          <w:b w:val="0"/>
          <w:bCs w:val="0"/>
          <w:spacing w:val="0"/>
          <w:sz w:val="32"/>
          <w:szCs w:val="32"/>
          <w:lang w:val="en-US" w:eastAsia="zh-CN"/>
        </w:rPr>
        <w:t>单位</w:t>
      </w:r>
      <w:r>
        <w:rPr>
          <w:rFonts w:hint="default" w:ascii="Times New Roman" w:hAnsi="Times New Roman" w:eastAsia="方正仿宋_GBK" w:cs="Times New Roman"/>
          <w:b w:val="0"/>
          <w:bCs w:val="0"/>
          <w:spacing w:val="0"/>
          <w:sz w:val="32"/>
          <w:szCs w:val="32"/>
          <w:lang w:val="en-US" w:eastAsia="zh-CN"/>
        </w:rPr>
        <w:t>：供电公司，各</w:t>
      </w:r>
      <w:r>
        <w:rPr>
          <w:rFonts w:hint="eastAsia" w:eastAsia="方正仿宋_GBK" w:cs="Times New Roman"/>
          <w:b w:val="0"/>
          <w:bCs w:val="0"/>
          <w:spacing w:val="0"/>
          <w:sz w:val="32"/>
          <w:szCs w:val="32"/>
          <w:lang w:val="en-US" w:eastAsia="zh-CN"/>
        </w:rPr>
        <w:t>村社区</w:t>
      </w:r>
      <w:r>
        <w:rPr>
          <w:rFonts w:hint="default" w:ascii="Times New Roman" w:hAnsi="Times New Roman" w:eastAsia="方正仿宋_GBK" w:cs="Times New Roman"/>
          <w:b w:val="0"/>
          <w:bCs w:val="0"/>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color w:val="C00000"/>
          <w:spacing w:val="0"/>
          <w:sz w:val="32"/>
          <w:szCs w:val="32"/>
          <w:lang w:val="en-US" w:eastAsia="zh-CN"/>
        </w:rPr>
      </w:pPr>
      <w:r>
        <w:rPr>
          <w:rFonts w:hint="eastAsia" w:ascii="方正黑体_GBK" w:hAnsi="方正黑体_GBK" w:eastAsia="方正黑体_GBK" w:cs="方正黑体_GBK"/>
          <w:b w:val="0"/>
          <w:bCs w:val="0"/>
          <w:color w:val="000000"/>
          <w:spacing w:val="0"/>
          <w:sz w:val="32"/>
          <w:szCs w:val="32"/>
          <w:lang w:val="en-US" w:eastAsia="zh-CN"/>
        </w:rPr>
        <w:t>四是扎实推进森林火灾重大隐患排查整改。</w:t>
      </w:r>
      <w:r>
        <w:rPr>
          <w:rFonts w:hint="default" w:ascii="Times New Roman" w:hAnsi="Times New Roman" w:eastAsia="方正仿宋_GBK" w:cs="Times New Roman"/>
          <w:b w:val="0"/>
          <w:bCs w:val="0"/>
          <w:color w:val="000000"/>
          <w:spacing w:val="0"/>
          <w:sz w:val="32"/>
          <w:szCs w:val="32"/>
          <w:lang w:val="en-US" w:eastAsia="zh-CN"/>
        </w:rPr>
        <w:t>要充分运用森林和草原火灾风险普查成果，对照重点范围，根据相关法律法规、技术标准，重点排查整改可能对重要保护目标造成重大、特别重大事故或严重社会影响的各类潜在不安全因素，特别是可能引发火灾的最大风险、可能产生的次生灾害、相关的应对措施、存在的问题困难和建议等隐患信息。要切实加强重大隐患排查数据信息采集和应用，完整准确填报排查整改台账，形成可统计、可量化、可分析的数据成果，加快推进重大隐患排查整改落地落实，确保重大隐患动态清零。【</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牵头</w:t>
      </w:r>
      <w:r>
        <w:rPr>
          <w:rFonts w:hint="eastAsia" w:eastAsia="方正仿宋_GBK" w:cs="Times New Roman"/>
          <w:b w:val="0"/>
          <w:bCs w:val="0"/>
          <w:color w:val="000000" w:themeColor="text1"/>
          <w:spacing w:val="0"/>
          <w:sz w:val="32"/>
          <w:szCs w:val="32"/>
          <w:lang w:val="en-US" w:eastAsia="zh-CN"/>
          <w14:textFill>
            <w14:solidFill>
              <w14:schemeClr w14:val="tx1"/>
            </w14:solidFill>
          </w14:textFill>
        </w:rPr>
        <w:t>岗位</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w:t>
      </w:r>
      <w:r>
        <w:rPr>
          <w:rFonts w:hint="eastAsia" w:eastAsia="方正仿宋_GBK" w:cs="Times New Roman"/>
          <w:b w:val="0"/>
          <w:bCs w:val="0"/>
          <w:color w:val="000000" w:themeColor="text1"/>
          <w:spacing w:val="0"/>
          <w:sz w:val="32"/>
          <w:szCs w:val="32"/>
          <w:lang w:val="en-US" w:eastAsia="zh-CN"/>
          <w14:textFill>
            <w14:solidFill>
              <w14:schemeClr w14:val="tx1"/>
            </w14:solidFill>
          </w14:textFill>
        </w:rPr>
        <w:t>镇</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森防指办公室；配合</w:t>
      </w:r>
      <w:r>
        <w:rPr>
          <w:rFonts w:hint="eastAsia" w:eastAsia="方正仿宋_GBK" w:cs="Times New Roman"/>
          <w:b w:val="0"/>
          <w:bCs w:val="0"/>
          <w:color w:val="000000" w:themeColor="text1"/>
          <w:spacing w:val="0"/>
          <w:sz w:val="32"/>
          <w:szCs w:val="32"/>
          <w:lang w:val="en-US" w:eastAsia="zh-CN"/>
          <w14:textFill>
            <w14:solidFill>
              <w14:schemeClr w14:val="tx1"/>
            </w14:solidFill>
          </w14:textFill>
        </w:rPr>
        <w:t>岗位</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w:t>
      </w:r>
      <w:r>
        <w:rPr>
          <w:rFonts w:hint="eastAsia" w:eastAsia="方正仿宋_GBK" w:cs="Times New Roman"/>
          <w:b w:val="0"/>
          <w:bCs w:val="0"/>
          <w:color w:val="000000" w:themeColor="text1"/>
          <w:spacing w:val="0"/>
          <w:sz w:val="32"/>
          <w:szCs w:val="32"/>
          <w:lang w:val="en-US" w:eastAsia="zh-CN"/>
          <w14:textFill>
            <w14:solidFill>
              <w14:schemeClr w14:val="tx1"/>
            </w14:solidFill>
          </w14:textFill>
        </w:rPr>
        <w:t>镇</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森防指相关成员</w:t>
      </w:r>
      <w:r>
        <w:rPr>
          <w:rFonts w:hint="eastAsia" w:eastAsia="方正仿宋_GBK" w:cs="Times New Roman"/>
          <w:b w:val="0"/>
          <w:bCs w:val="0"/>
          <w:color w:val="000000" w:themeColor="text1"/>
          <w:spacing w:val="0"/>
          <w:sz w:val="32"/>
          <w:szCs w:val="32"/>
          <w:lang w:val="en-US" w:eastAsia="zh-CN"/>
          <w14:textFill>
            <w14:solidFill>
              <w14:schemeClr w14:val="tx1"/>
            </w14:solidFill>
          </w14:textFill>
        </w:rPr>
        <w:t>岗位</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w:t>
      </w:r>
      <w:r>
        <w:rPr>
          <w:rFonts w:hint="eastAsia" w:eastAsia="方正仿宋_GBK" w:cs="Times New Roman"/>
          <w:b w:val="0"/>
          <w:bCs w:val="0"/>
          <w:color w:val="000000" w:themeColor="text1"/>
          <w:spacing w:val="0"/>
          <w:sz w:val="32"/>
          <w:szCs w:val="32"/>
          <w:lang w:val="en-US" w:eastAsia="zh-CN"/>
          <w14:textFill>
            <w14:solidFill>
              <w14:schemeClr w14:val="tx1"/>
            </w14:solidFill>
          </w14:textFill>
        </w:rPr>
        <w:t>村社区</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方正楷体_GBK" w:hAnsi="方正楷体_GBK" w:eastAsia="方正楷体_GBK" w:cs="方正楷体_GBK"/>
          <w:b w:val="0"/>
          <w:bCs w:val="0"/>
          <w:color w:val="000000"/>
          <w:spacing w:val="0"/>
          <w:sz w:val="32"/>
          <w:szCs w:val="32"/>
          <w:lang w:val="en-US" w:eastAsia="zh-CN"/>
        </w:rPr>
      </w:pPr>
      <w:r>
        <w:rPr>
          <w:rFonts w:hint="eastAsia" w:ascii="方正楷体_GBK" w:hAnsi="方正楷体_GBK" w:eastAsia="方正楷体_GBK" w:cs="方正楷体_GBK"/>
          <w:b w:val="0"/>
          <w:bCs w:val="0"/>
          <w:color w:val="000000"/>
          <w:spacing w:val="0"/>
          <w:sz w:val="32"/>
          <w:szCs w:val="32"/>
          <w:lang w:val="en-US" w:eastAsia="zh-CN"/>
        </w:rPr>
        <w:t>（二）查处违规用火行为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textAlignment w:val="auto"/>
        <w:outlineLvl w:val="9"/>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违规农事用火。高火险天气在林缘、林内烧田埂、杂草、秸秆、垃圾及烧灰积肥、烧埂开荒等行为。违规祭祀用火。在林缘、林内焚烧香烛纸钱、燃放烟花爆竹等祭祀行为。违规生产用火。未经审批、未在允许天气条件下、未按操作规程开展焚烧疫木、点烧阻隔带等行为。林区建设、施工单位未履行报备手续或未采取隔离防护措施进行焊接、切割、爆破、冶炼等行为。违规非生产性用火。林区野外吸烟、烧烤、野炊和烧篝火、燃放烟花爆竹、放孔明灯等行为，以及规定禁止的其他违规用火行为。</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1.严厉打击林区及林缘100米范围以内违规农事、祭祀、生产和非生产性用火，并将查处情况登记归档。重点查处阻碍执行森林防灭火公务，以及其他危害防灭火安全的行为。【牵头</w:t>
      </w:r>
      <w:r>
        <w:rPr>
          <w:rFonts w:hint="eastAsia" w:eastAsia="方正仿宋_GBK" w:cs="Times New Roman"/>
          <w:b w:val="0"/>
          <w:bCs w:val="0"/>
          <w:color w:val="000000"/>
          <w:spacing w:val="0"/>
          <w:sz w:val="32"/>
          <w:szCs w:val="32"/>
          <w:lang w:val="en-US" w:eastAsia="zh-CN"/>
        </w:rPr>
        <w:t>单位</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农业产业服务岗</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镇派出所</w:t>
      </w:r>
      <w:r>
        <w:rPr>
          <w:rFonts w:hint="default" w:ascii="Times New Roman" w:hAnsi="Times New Roman" w:eastAsia="方正仿宋_GBK" w:cs="Times New Roman"/>
          <w:b w:val="0"/>
          <w:bCs w:val="0"/>
          <w:color w:val="000000"/>
          <w:spacing w:val="0"/>
          <w:sz w:val="32"/>
          <w:szCs w:val="32"/>
          <w:lang w:val="en-US" w:eastAsia="zh-CN"/>
        </w:rPr>
        <w:t>；配合</w:t>
      </w:r>
      <w:r>
        <w:rPr>
          <w:rFonts w:hint="eastAsia" w:eastAsia="方正仿宋_GBK" w:cs="Times New Roman"/>
          <w:b w:val="0"/>
          <w:bCs w:val="0"/>
          <w:color w:val="000000"/>
          <w:spacing w:val="0"/>
          <w:sz w:val="32"/>
          <w:szCs w:val="32"/>
          <w:lang w:val="en-US" w:eastAsia="zh-CN"/>
        </w:rPr>
        <w:t>单位</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各村社区</w:t>
      </w:r>
      <w:r>
        <w:rPr>
          <w:rFonts w:hint="default" w:ascii="Times New Roman" w:hAnsi="Times New Roman" w:eastAsia="方正仿宋_GBK" w:cs="Times New Roman"/>
          <w:b w:val="0"/>
          <w:bCs w:val="0"/>
          <w:color w:val="000000"/>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2.违规用火案件查处，查明起火时间、起火地点、起火原因及行政案件查处、刑事案件侦办。【牵头</w:t>
      </w:r>
      <w:r>
        <w:rPr>
          <w:rFonts w:hint="eastAsia" w:eastAsia="方正仿宋_GBK" w:cs="Times New Roman"/>
          <w:b w:val="0"/>
          <w:bCs w:val="0"/>
          <w:color w:val="000000"/>
          <w:spacing w:val="0"/>
          <w:sz w:val="32"/>
          <w:szCs w:val="32"/>
          <w:lang w:val="en-US" w:eastAsia="zh-CN"/>
        </w:rPr>
        <w:t>岗位</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农业产业服务岗</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镇派出所</w:t>
      </w:r>
      <w:r>
        <w:rPr>
          <w:rFonts w:hint="default" w:ascii="Times New Roman" w:hAnsi="Times New Roman" w:eastAsia="方正仿宋_GBK" w:cs="Times New Roman"/>
          <w:b w:val="0"/>
          <w:bCs w:val="0"/>
          <w:color w:val="000000"/>
          <w:spacing w:val="0"/>
          <w:sz w:val="32"/>
          <w:szCs w:val="32"/>
          <w:lang w:val="en-US" w:eastAsia="zh-CN"/>
        </w:rPr>
        <w:t>；配合</w:t>
      </w:r>
      <w:r>
        <w:rPr>
          <w:rFonts w:hint="eastAsia" w:eastAsia="方正仿宋_GBK" w:cs="Times New Roman"/>
          <w:b w:val="0"/>
          <w:bCs w:val="0"/>
          <w:color w:val="000000"/>
          <w:spacing w:val="0"/>
          <w:sz w:val="32"/>
          <w:szCs w:val="32"/>
          <w:lang w:val="en-US" w:eastAsia="zh-CN"/>
        </w:rPr>
        <w:t>单位</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应急管理岗</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各村社区</w:t>
      </w:r>
      <w:r>
        <w:rPr>
          <w:rFonts w:hint="default" w:ascii="Times New Roman" w:hAnsi="Times New Roman" w:eastAsia="方正仿宋_GBK" w:cs="Times New Roman"/>
          <w:b w:val="0"/>
          <w:bC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outlineLvl w:val="9"/>
        <w:rPr>
          <w:rFonts w:hint="eastAsia" w:ascii="方正黑体_GBK" w:hAnsi="方正黑体_GBK" w:eastAsia="方正黑体_GBK" w:cs="方正黑体_GBK"/>
          <w:b w:val="0"/>
          <w:bCs w:val="0"/>
          <w:color w:val="000000"/>
          <w:spacing w:val="0"/>
          <w:sz w:val="32"/>
          <w:szCs w:val="32"/>
          <w:lang w:val="en-US" w:eastAsia="zh-CN"/>
        </w:rPr>
      </w:pPr>
      <w:r>
        <w:rPr>
          <w:rFonts w:hint="eastAsia" w:ascii="方正黑体_GBK" w:hAnsi="方正黑体_GBK" w:eastAsia="方正黑体_GBK" w:cs="方正黑体_GBK"/>
          <w:b w:val="0"/>
          <w:bCs w:val="0"/>
          <w:color w:val="000000"/>
          <w:spacing w:val="0"/>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000000"/>
          <w:spacing w:val="0"/>
          <w:sz w:val="32"/>
          <w:szCs w:val="32"/>
          <w:lang w:val="en-US" w:eastAsia="zh-CN"/>
        </w:rPr>
      </w:pPr>
      <w:r>
        <w:rPr>
          <w:rFonts w:hint="eastAsia" w:ascii="方正楷体_GBK" w:hAnsi="方正楷体_GBK" w:eastAsia="方正楷体_GBK" w:cs="方正楷体_GBK"/>
          <w:b w:val="0"/>
          <w:bCs w:val="0"/>
          <w:color w:val="000000"/>
          <w:spacing w:val="0"/>
          <w:sz w:val="32"/>
          <w:szCs w:val="32"/>
          <w:lang w:val="en-US" w:eastAsia="zh-CN"/>
        </w:rPr>
        <w:t>（一）加强组织领导</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镇政府</w:t>
      </w:r>
      <w:r>
        <w:rPr>
          <w:rFonts w:hint="default" w:ascii="Times New Roman" w:hAnsi="Times New Roman" w:eastAsia="方正仿宋_GBK" w:cs="Times New Roman"/>
          <w:b w:val="0"/>
          <w:bCs w:val="0"/>
          <w:color w:val="000000"/>
          <w:spacing w:val="0"/>
          <w:sz w:val="32"/>
          <w:szCs w:val="32"/>
          <w:lang w:val="en-US" w:eastAsia="zh-CN"/>
        </w:rPr>
        <w:t>发挥牵头抓总作用和组织、协调、指导、督促职能，统筹组织实施好本次专项行动，各</w:t>
      </w:r>
      <w:r>
        <w:rPr>
          <w:rFonts w:hint="eastAsia" w:eastAsia="方正仿宋_GBK" w:cs="Times New Roman"/>
          <w:b w:val="0"/>
          <w:bCs w:val="0"/>
          <w:color w:val="000000"/>
          <w:spacing w:val="0"/>
          <w:sz w:val="32"/>
          <w:szCs w:val="32"/>
          <w:lang w:val="en-US" w:eastAsia="zh-CN"/>
        </w:rPr>
        <w:t>村（居委）</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镇</w:t>
      </w:r>
      <w:r>
        <w:rPr>
          <w:rFonts w:hint="default" w:ascii="Times New Roman" w:hAnsi="Times New Roman" w:eastAsia="方正仿宋_GBK" w:cs="Times New Roman"/>
          <w:b w:val="0"/>
          <w:bCs w:val="0"/>
          <w:color w:val="000000"/>
          <w:spacing w:val="0"/>
          <w:sz w:val="32"/>
          <w:szCs w:val="32"/>
          <w:lang w:val="en-US" w:eastAsia="zh-CN"/>
        </w:rPr>
        <w:t>有关牵头</w:t>
      </w:r>
      <w:r>
        <w:rPr>
          <w:rFonts w:hint="eastAsia" w:eastAsia="方正仿宋_GBK" w:cs="Times New Roman"/>
          <w:b w:val="0"/>
          <w:bCs w:val="0"/>
          <w:color w:val="000000"/>
          <w:spacing w:val="0"/>
          <w:sz w:val="32"/>
          <w:szCs w:val="32"/>
          <w:lang w:val="en-US" w:eastAsia="zh-CN"/>
        </w:rPr>
        <w:t>岗位</w:t>
      </w:r>
      <w:r>
        <w:rPr>
          <w:rFonts w:hint="default" w:ascii="Times New Roman" w:hAnsi="Times New Roman" w:eastAsia="方正仿宋_GBK" w:cs="Times New Roman"/>
          <w:b w:val="0"/>
          <w:bCs w:val="0"/>
          <w:spacing w:val="0"/>
          <w:sz w:val="32"/>
          <w:szCs w:val="32"/>
          <w:lang w:val="en-US" w:eastAsia="zh-CN"/>
        </w:rPr>
        <w:t>要</w:t>
      </w:r>
      <w:r>
        <w:rPr>
          <w:rFonts w:hint="default" w:ascii="Times New Roman" w:hAnsi="Times New Roman" w:eastAsia="方正仿宋_GBK" w:cs="Times New Roman"/>
          <w:b w:val="0"/>
          <w:bCs w:val="0"/>
          <w:color w:val="000000"/>
          <w:spacing w:val="0"/>
          <w:sz w:val="32"/>
          <w:szCs w:val="32"/>
          <w:lang w:val="en-US" w:eastAsia="zh-CN"/>
        </w:rPr>
        <w:t>落实森林防灭火责任，做好森林火灾隐患排查整改工作，确保行动按时保质完成。</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000000"/>
          <w:spacing w:val="0"/>
          <w:sz w:val="32"/>
          <w:szCs w:val="32"/>
          <w:lang w:val="en-US" w:eastAsia="zh-CN"/>
        </w:rPr>
      </w:pPr>
      <w:r>
        <w:rPr>
          <w:rFonts w:hint="eastAsia" w:ascii="方正楷体_GBK" w:hAnsi="方正楷体_GBK" w:eastAsia="方正楷体_GBK" w:cs="方正楷体_GBK"/>
          <w:b w:val="0"/>
          <w:bCs w:val="0"/>
          <w:color w:val="000000"/>
          <w:spacing w:val="0"/>
          <w:sz w:val="32"/>
          <w:szCs w:val="32"/>
          <w:lang w:val="en-US" w:eastAsia="zh-CN"/>
        </w:rPr>
        <w:t>（二）压实末梢责任</w:t>
      </w:r>
      <w:r>
        <w:rPr>
          <w:rFonts w:hint="default" w:ascii="Times New Roman" w:hAnsi="Times New Roman" w:eastAsia="方正仿宋_GBK" w:cs="Times New Roman"/>
          <w:b w:val="0"/>
          <w:bCs w:val="0"/>
          <w:color w:val="000000"/>
          <w:spacing w:val="0"/>
          <w:sz w:val="32"/>
          <w:szCs w:val="32"/>
          <w:lang w:val="en-US" w:eastAsia="zh-CN"/>
        </w:rPr>
        <w:t>。本次行动采取“条块结合，以块为主”进行。各</w:t>
      </w:r>
      <w:r>
        <w:rPr>
          <w:rFonts w:hint="eastAsia" w:eastAsia="方正仿宋_GBK" w:cs="Times New Roman"/>
          <w:b w:val="0"/>
          <w:bCs w:val="0"/>
          <w:color w:val="000000"/>
          <w:spacing w:val="0"/>
          <w:sz w:val="32"/>
          <w:szCs w:val="32"/>
          <w:lang w:val="en-US" w:eastAsia="zh-CN"/>
        </w:rPr>
        <w:t>村（居委）</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镇级相关岗位和相关部门</w:t>
      </w:r>
      <w:r>
        <w:rPr>
          <w:rFonts w:hint="default" w:ascii="Times New Roman" w:hAnsi="Times New Roman" w:eastAsia="方正仿宋_GBK" w:cs="Times New Roman"/>
          <w:b w:val="0"/>
          <w:bCs w:val="0"/>
          <w:color w:val="000000"/>
          <w:spacing w:val="0"/>
          <w:sz w:val="32"/>
          <w:szCs w:val="32"/>
          <w:lang w:val="en-US" w:eastAsia="zh-CN"/>
        </w:rPr>
        <w:t>要结合实际细化工作方案，分解工作任务，落实工作措施，压实责任至末梢，</w:t>
      </w:r>
      <w:r>
        <w:rPr>
          <w:rFonts w:hint="eastAsia" w:eastAsia="方正仿宋_GBK" w:cs="Times New Roman"/>
          <w:b w:val="0"/>
          <w:bCs w:val="0"/>
          <w:color w:val="000000"/>
          <w:spacing w:val="0"/>
          <w:sz w:val="32"/>
          <w:szCs w:val="32"/>
          <w:lang w:val="en-US" w:eastAsia="zh-CN"/>
        </w:rPr>
        <w:t>各岗位</w:t>
      </w:r>
      <w:r>
        <w:rPr>
          <w:rFonts w:hint="default" w:ascii="Times New Roman" w:hAnsi="Times New Roman" w:eastAsia="方正仿宋_GBK" w:cs="Times New Roman"/>
          <w:b w:val="0"/>
          <w:bCs w:val="0"/>
          <w:color w:val="000000"/>
          <w:spacing w:val="0"/>
          <w:sz w:val="32"/>
          <w:szCs w:val="32"/>
          <w:lang w:val="en-US" w:eastAsia="zh-CN"/>
        </w:rPr>
        <w:t>为</w:t>
      </w:r>
      <w:r>
        <w:rPr>
          <w:rFonts w:hint="eastAsia" w:ascii="Times New Roman" w:hAnsi="Times New Roman" w:eastAsia="方正仿宋_GBK" w:cs="Times New Roman"/>
          <w:b w:val="0"/>
          <w:bCs w:val="0"/>
          <w:color w:val="000000"/>
          <w:spacing w:val="0"/>
          <w:sz w:val="32"/>
          <w:szCs w:val="32"/>
          <w:lang w:val="en-US" w:eastAsia="zh-CN"/>
        </w:rPr>
        <w:t>“条”</w:t>
      </w:r>
      <w:r>
        <w:rPr>
          <w:rFonts w:hint="default" w:ascii="Times New Roman" w:hAnsi="Times New Roman" w:eastAsia="方正仿宋_GBK" w:cs="Times New Roman"/>
          <w:b w:val="0"/>
          <w:bCs w:val="0"/>
          <w:color w:val="000000"/>
          <w:spacing w:val="0"/>
          <w:sz w:val="32"/>
          <w:szCs w:val="32"/>
          <w:lang w:val="en-US" w:eastAsia="zh-CN"/>
        </w:rPr>
        <w:t>，</w:t>
      </w:r>
      <w:r>
        <w:rPr>
          <w:rFonts w:hint="eastAsia" w:eastAsia="方正仿宋_GBK" w:cs="Times New Roman"/>
          <w:b w:val="0"/>
          <w:bCs w:val="0"/>
          <w:color w:val="000000"/>
          <w:spacing w:val="0"/>
          <w:sz w:val="32"/>
          <w:szCs w:val="32"/>
          <w:lang w:val="en-US" w:eastAsia="zh-CN"/>
        </w:rPr>
        <w:t>村（居委）</w:t>
      </w:r>
      <w:r>
        <w:rPr>
          <w:rFonts w:hint="default" w:ascii="Times New Roman" w:hAnsi="Times New Roman" w:eastAsia="方正仿宋_GBK" w:cs="Times New Roman"/>
          <w:b w:val="0"/>
          <w:bCs w:val="0"/>
          <w:color w:val="000000"/>
          <w:spacing w:val="0"/>
          <w:sz w:val="32"/>
          <w:szCs w:val="32"/>
          <w:lang w:val="en-US" w:eastAsia="zh-CN"/>
        </w:rPr>
        <w:t>为</w:t>
      </w:r>
      <w:r>
        <w:rPr>
          <w:rFonts w:hint="eastAsia" w:ascii="Times New Roman" w:hAnsi="Times New Roman" w:eastAsia="方正仿宋_GBK" w:cs="Times New Roman"/>
          <w:b w:val="0"/>
          <w:bCs w:val="0"/>
          <w:color w:val="000000"/>
          <w:spacing w:val="0"/>
          <w:sz w:val="32"/>
          <w:szCs w:val="32"/>
          <w:lang w:val="en-US" w:eastAsia="zh-CN"/>
        </w:rPr>
        <w:t>“块”</w:t>
      </w:r>
      <w:r>
        <w:rPr>
          <w:rFonts w:hint="default" w:ascii="Times New Roman" w:hAnsi="Times New Roman" w:eastAsia="方正仿宋_GBK" w:cs="Times New Roman"/>
          <w:b w:val="0"/>
          <w:bCs w:val="0"/>
          <w:color w:val="000000"/>
          <w:spacing w:val="0"/>
          <w:sz w:val="32"/>
          <w:szCs w:val="32"/>
          <w:lang w:val="en-US" w:eastAsia="zh-CN"/>
        </w:rPr>
        <w:t>，充分用好</w:t>
      </w:r>
      <w:r>
        <w:rPr>
          <w:rFonts w:hint="eastAsia" w:ascii="Times New Roman" w:hAnsi="Times New Roman"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一长三员</w:t>
      </w:r>
      <w:r>
        <w:rPr>
          <w:rFonts w:hint="eastAsia" w:ascii="Times New Roman" w:hAnsi="Times New Roman"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及护林员、网格员等基层力量，将实时排查出的隐患报</w:t>
      </w:r>
      <w:r>
        <w:rPr>
          <w:rFonts w:hint="eastAsia" w:eastAsia="方正仿宋_GBK" w:cs="Times New Roman"/>
          <w:b w:val="0"/>
          <w:bCs w:val="0"/>
          <w:color w:val="000000"/>
          <w:spacing w:val="0"/>
          <w:sz w:val="32"/>
          <w:szCs w:val="32"/>
          <w:lang w:val="en-US" w:eastAsia="zh-CN"/>
        </w:rPr>
        <w:t>镇相关岗位</w:t>
      </w:r>
      <w:r>
        <w:rPr>
          <w:rFonts w:hint="default" w:ascii="Times New Roman" w:hAnsi="Times New Roman" w:eastAsia="方正仿宋_GBK" w:cs="Times New Roman"/>
          <w:b w:val="0"/>
          <w:bCs w:val="0"/>
          <w:color w:val="000000"/>
          <w:spacing w:val="0"/>
          <w:sz w:val="32"/>
          <w:szCs w:val="32"/>
          <w:lang w:val="en-US" w:eastAsia="zh-CN"/>
        </w:rPr>
        <w:t>，由</w:t>
      </w:r>
      <w:r>
        <w:rPr>
          <w:rFonts w:hint="eastAsia" w:eastAsia="方正仿宋_GBK" w:cs="Times New Roman"/>
          <w:b w:val="0"/>
          <w:bCs w:val="0"/>
          <w:color w:val="000000"/>
          <w:spacing w:val="0"/>
          <w:sz w:val="32"/>
          <w:szCs w:val="32"/>
          <w:lang w:val="en-US" w:eastAsia="zh-CN"/>
        </w:rPr>
        <w:t>农业产业服务岗</w:t>
      </w:r>
      <w:r>
        <w:rPr>
          <w:rFonts w:hint="default" w:ascii="Times New Roman" w:hAnsi="Times New Roman" w:eastAsia="方正仿宋_GBK" w:cs="Times New Roman"/>
          <w:b w:val="0"/>
          <w:bCs w:val="0"/>
          <w:color w:val="000000"/>
          <w:spacing w:val="0"/>
          <w:sz w:val="32"/>
          <w:szCs w:val="32"/>
          <w:lang w:val="en-US" w:eastAsia="zh-CN"/>
        </w:rPr>
        <w:t>统一通过微信“小程序”上报信息，镇“指导员”负责审核信息，确保专项行动取得实效。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FF"/>
          <w:spacing w:val="0"/>
          <w:sz w:val="32"/>
          <w:szCs w:val="32"/>
          <w:lang w:val="en-US" w:eastAsia="zh-CN"/>
        </w:rPr>
      </w:pPr>
      <w:r>
        <w:rPr>
          <w:rFonts w:hint="eastAsia" w:ascii="方正楷体_GBK" w:hAnsi="方正楷体_GBK" w:eastAsia="方正楷体_GBK" w:cs="方正楷体_GBK"/>
          <w:b w:val="0"/>
          <w:bCs w:val="0"/>
          <w:color w:val="000000"/>
          <w:spacing w:val="0"/>
          <w:sz w:val="32"/>
          <w:szCs w:val="32"/>
          <w:lang w:val="en-US" w:eastAsia="zh-CN"/>
        </w:rPr>
        <w:t>（三）加强警示督导。</w:t>
      </w:r>
      <w:r>
        <w:rPr>
          <w:rFonts w:hint="default" w:ascii="Times New Roman" w:hAnsi="Times New Roman" w:eastAsia="方正仿宋_GBK" w:cs="Times New Roman"/>
          <w:b w:val="0"/>
          <w:bCs w:val="0"/>
          <w:color w:val="000000"/>
          <w:spacing w:val="0"/>
          <w:sz w:val="32"/>
          <w:szCs w:val="32"/>
          <w:lang w:val="en-US" w:eastAsia="zh-CN"/>
        </w:rPr>
        <w:t>及时曝光火灾肇事者、违规用火处罚案例，做到发现一起、查处一起、曝光一起、震慑一片，通过广泛宣传典型案例，提升经营主体、群众法治观念和防火自觉。</w:t>
      </w:r>
      <w:r>
        <w:rPr>
          <w:rFonts w:hint="eastAsia" w:eastAsia="方正仿宋_GBK" w:cs="Times New Roman"/>
          <w:b w:val="0"/>
          <w:bCs w:val="0"/>
          <w:color w:val="000000"/>
          <w:spacing w:val="0"/>
          <w:sz w:val="32"/>
          <w:szCs w:val="32"/>
          <w:lang w:val="en-US" w:eastAsia="zh-CN"/>
        </w:rPr>
        <w:t>镇</w:t>
      </w:r>
      <w:r>
        <w:rPr>
          <w:rFonts w:hint="default" w:ascii="Times New Roman" w:hAnsi="Times New Roman" w:eastAsia="方正仿宋_GBK" w:cs="Times New Roman"/>
          <w:b w:val="0"/>
          <w:bCs w:val="0"/>
          <w:color w:val="000000"/>
          <w:spacing w:val="0"/>
          <w:sz w:val="32"/>
          <w:szCs w:val="32"/>
          <w:lang w:val="en-US" w:eastAsia="zh-CN"/>
        </w:rPr>
        <w:t>森防指办公室将会</w:t>
      </w:r>
      <w:r>
        <w:rPr>
          <w:rFonts w:hint="eastAsia" w:eastAsia="方正仿宋_GBK" w:cs="Times New Roman"/>
          <w:b w:val="0"/>
          <w:bCs w:val="0"/>
          <w:color w:val="000000"/>
          <w:spacing w:val="0"/>
          <w:sz w:val="32"/>
          <w:szCs w:val="32"/>
          <w:lang w:val="en-US" w:eastAsia="zh-CN"/>
        </w:rPr>
        <w:t>对涉及岗位、村社区</w:t>
      </w:r>
      <w:r>
        <w:rPr>
          <w:rFonts w:hint="default" w:ascii="Times New Roman" w:hAnsi="Times New Roman" w:eastAsia="方正仿宋_GBK" w:cs="Times New Roman"/>
          <w:b w:val="0"/>
          <w:bCs w:val="0"/>
          <w:color w:val="000000"/>
          <w:spacing w:val="0"/>
          <w:sz w:val="32"/>
          <w:szCs w:val="32"/>
          <w:lang w:val="en-US" w:eastAsia="zh-CN"/>
        </w:rPr>
        <w:t>开展抽查督导，并将专项行动作为2024年森林防灭火督查重要内容，对开展专项行动不力的</w:t>
      </w:r>
      <w:r>
        <w:rPr>
          <w:rFonts w:hint="eastAsia" w:eastAsia="方正仿宋_GBK" w:cs="Times New Roman"/>
          <w:b w:val="0"/>
          <w:bCs w:val="0"/>
          <w:color w:val="000000"/>
          <w:spacing w:val="0"/>
          <w:sz w:val="32"/>
          <w:szCs w:val="32"/>
          <w:lang w:val="en-US" w:eastAsia="zh-CN"/>
        </w:rPr>
        <w:t>岗位、村（居委）</w:t>
      </w:r>
      <w:r>
        <w:rPr>
          <w:rFonts w:hint="default" w:ascii="Times New Roman" w:hAnsi="Times New Roman" w:eastAsia="方正仿宋_GBK" w:cs="Times New Roman"/>
          <w:b w:val="0"/>
          <w:bCs w:val="0"/>
          <w:color w:val="000000"/>
          <w:spacing w:val="0"/>
          <w:sz w:val="32"/>
          <w:szCs w:val="32"/>
          <w:lang w:val="en-US" w:eastAsia="zh-CN"/>
        </w:rPr>
        <w:t>及时通报、约谈，对行动期间引发森林火灾或者造成严重后果的</w:t>
      </w:r>
      <w:r>
        <w:rPr>
          <w:rFonts w:hint="eastAsia" w:eastAsia="方正仿宋_GBK" w:cs="Times New Roman"/>
          <w:b w:val="0"/>
          <w:bCs w:val="0"/>
          <w:color w:val="000000"/>
          <w:spacing w:val="0"/>
          <w:sz w:val="32"/>
          <w:szCs w:val="32"/>
          <w:lang w:val="en-US" w:eastAsia="zh-CN"/>
        </w:rPr>
        <w:t>岗位、村（居委）</w:t>
      </w:r>
      <w:r>
        <w:rPr>
          <w:rFonts w:hint="default" w:ascii="Times New Roman" w:hAnsi="Times New Roman" w:eastAsia="方正仿宋_GBK" w:cs="Times New Roman"/>
          <w:b w:val="0"/>
          <w:bCs w:val="0"/>
          <w:color w:val="000000"/>
          <w:spacing w:val="0"/>
          <w:sz w:val="32"/>
          <w:szCs w:val="32"/>
          <w:lang w:val="en-US" w:eastAsia="zh-CN"/>
        </w:rPr>
        <w:t>及相关责任人要依法依规、从重从严追责问责</w:t>
      </w:r>
      <w:r>
        <w:rPr>
          <w:rFonts w:hint="eastAsia" w:eastAsia="方正仿宋_GBK" w:cs="Times New Roman"/>
          <w:b w:val="0"/>
          <w:bCs w:val="0"/>
          <w:color w:val="000000"/>
          <w:spacing w:val="0"/>
          <w:sz w:val="32"/>
          <w:szCs w:val="32"/>
          <w:lang w:val="en-US" w:eastAsia="zh-CN"/>
        </w:rPr>
        <w:t>，村社区将此项工作纳入村社区年底综合目标考核内容</w:t>
      </w:r>
      <w:r>
        <w:rPr>
          <w:rFonts w:hint="default" w:ascii="Times New Roman" w:hAnsi="Times New Roman" w:eastAsia="方正仿宋_GBK" w:cs="Times New Roman"/>
          <w:b w:val="0"/>
          <w:bC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textAlignment w:val="auto"/>
        <w:outlineLvl w:val="9"/>
        <w:rPr>
          <w:rStyle w:val="14"/>
          <w:rFonts w:hint="default" w:ascii="Times New Roman" w:hAnsi="Times New Roman" w:eastAsia="方正仿宋_GBK" w:cs="Times New Roman"/>
          <w:b w:val="0"/>
          <w:bCs w:val="0"/>
          <w:color w:val="000000"/>
          <w:spacing w:val="0"/>
          <w:sz w:val="32"/>
          <w:szCs w:val="32"/>
          <w:u w:val="none"/>
          <w:lang w:val="en-US" w:eastAsia="zh-CN"/>
        </w:rPr>
      </w:pPr>
      <w:r>
        <w:rPr>
          <w:rFonts w:hint="default" w:ascii="Times New Roman" w:hAnsi="Times New Roman" w:eastAsia="方正仿宋_GBK" w:cs="Times New Roman"/>
          <w:b w:val="0"/>
          <w:bCs w:val="0"/>
          <w:color w:val="000000"/>
          <w:spacing w:val="0"/>
          <w:sz w:val="32"/>
          <w:szCs w:val="32"/>
          <w:u w:val="none"/>
          <w:lang w:val="en-US" w:eastAsia="zh-CN"/>
        </w:rPr>
        <w:fldChar w:fldCharType="begin"/>
      </w:r>
      <w:r>
        <w:rPr>
          <w:rFonts w:hint="default" w:ascii="Times New Roman" w:hAnsi="Times New Roman" w:eastAsia="方正仿宋_GBK" w:cs="Times New Roman"/>
          <w:b w:val="0"/>
          <w:bCs w:val="0"/>
          <w:color w:val="000000"/>
          <w:spacing w:val="0"/>
          <w:sz w:val="32"/>
          <w:szCs w:val="32"/>
          <w:u w:val="none"/>
          <w:lang w:val="en-US" w:eastAsia="zh-CN"/>
        </w:rPr>
        <w:instrText xml:space="preserve"> HYPERLINK "mailto:（三）加强资料报送。要强化专项行动的信息沟通，确保林业、森防指办公室数据一致，并指定专人分别向市森防指办公室、市林业局报送专项行动相关信息。5月20日前分两次报送专项行动情况统计表（附件1）和森林草原火灾重大隐患排查整治台账及汇总表（附件2），11月25日前报送年终工作总结及更新后的情况统计表、森林草原火灾重大隐患排查整治台账及汇总表。年终工作总结、行动情况统计表和隐患排查整治台账的扫描件、电子件发送至指定邮箱（cqhzyf@163.com、cqslfh@163.com）。" </w:instrText>
      </w:r>
      <w:r>
        <w:rPr>
          <w:rFonts w:hint="default" w:ascii="Times New Roman" w:hAnsi="Times New Roman" w:eastAsia="方正仿宋_GBK" w:cs="Times New Roman"/>
          <w:b w:val="0"/>
          <w:bCs w:val="0"/>
          <w:color w:val="000000"/>
          <w:spacing w:val="0"/>
          <w:sz w:val="32"/>
          <w:szCs w:val="32"/>
          <w:u w:val="none"/>
          <w:lang w:val="en-US" w:eastAsia="zh-CN"/>
        </w:rPr>
        <w:fldChar w:fldCharType="separate"/>
      </w:r>
      <w:r>
        <w:rPr>
          <w:rStyle w:val="14"/>
          <w:rFonts w:hint="eastAsia" w:ascii="方正楷体_GBK" w:hAnsi="方正楷体_GBK" w:eastAsia="方正楷体_GBK" w:cs="方正楷体_GBK"/>
          <w:b w:val="0"/>
          <w:bCs w:val="0"/>
          <w:color w:val="000000"/>
          <w:spacing w:val="0"/>
          <w:sz w:val="32"/>
          <w:szCs w:val="32"/>
          <w:u w:val="none"/>
          <w:lang w:val="en-US" w:eastAsia="zh-CN"/>
        </w:rPr>
        <w:t>（四）加强信息报送</w:t>
      </w:r>
      <w:r>
        <w:rPr>
          <w:rStyle w:val="14"/>
          <w:rFonts w:hint="default" w:ascii="Times New Roman" w:hAnsi="Times New Roman" w:eastAsia="方正仿宋_GBK" w:cs="Times New Roman"/>
          <w:b w:val="0"/>
          <w:bCs w:val="0"/>
          <w:color w:val="000000"/>
          <w:spacing w:val="0"/>
          <w:sz w:val="32"/>
          <w:szCs w:val="32"/>
          <w:u w:val="none"/>
          <w:lang w:val="en-US" w:eastAsia="zh-CN"/>
        </w:rPr>
        <w:t>。</w:t>
      </w:r>
      <w:r>
        <w:rPr>
          <w:rFonts w:hint="default" w:ascii="Times New Roman" w:hAnsi="Times New Roman" w:eastAsia="方正仿宋_GBK" w:cs="Times New Roman"/>
          <w:b w:val="0"/>
          <w:bCs w:val="0"/>
          <w:color w:val="000000"/>
          <w:spacing w:val="0"/>
          <w:sz w:val="32"/>
          <w:szCs w:val="32"/>
          <w:lang w:val="en-US" w:eastAsia="zh-CN"/>
        </w:rPr>
        <w:t>各</w:t>
      </w:r>
      <w:r>
        <w:rPr>
          <w:rFonts w:hint="eastAsia" w:eastAsia="方正仿宋_GBK" w:cs="Times New Roman"/>
          <w:b w:val="0"/>
          <w:bCs w:val="0"/>
          <w:color w:val="000000"/>
          <w:spacing w:val="0"/>
          <w:sz w:val="32"/>
          <w:szCs w:val="32"/>
          <w:lang w:val="en-US" w:eastAsia="zh-CN"/>
        </w:rPr>
        <w:t>村社区</w:t>
      </w:r>
      <w:r>
        <w:rPr>
          <w:rStyle w:val="14"/>
          <w:rFonts w:hint="default" w:ascii="Times New Roman" w:hAnsi="Times New Roman" w:eastAsia="方正仿宋_GBK" w:cs="Times New Roman"/>
          <w:b w:val="0"/>
          <w:bCs w:val="0"/>
          <w:color w:val="000000"/>
          <w:spacing w:val="0"/>
          <w:sz w:val="32"/>
          <w:szCs w:val="32"/>
          <w:u w:val="none"/>
          <w:lang w:val="en-US" w:eastAsia="zh-CN"/>
        </w:rPr>
        <w:t>强化信息沟通，定期</w:t>
      </w:r>
      <w:r>
        <w:rPr>
          <w:rStyle w:val="14"/>
          <w:rFonts w:hint="eastAsia" w:eastAsia="方正仿宋_GBK" w:cs="Times New Roman"/>
          <w:b w:val="0"/>
          <w:bCs w:val="0"/>
          <w:color w:val="000000"/>
          <w:spacing w:val="0"/>
          <w:sz w:val="32"/>
          <w:szCs w:val="32"/>
          <w:u w:val="none"/>
          <w:lang w:val="en-US" w:eastAsia="zh-CN"/>
        </w:rPr>
        <w:t>向镇农业产业服务岗</w:t>
      </w:r>
      <w:r>
        <w:rPr>
          <w:rStyle w:val="14"/>
          <w:rFonts w:hint="default" w:ascii="Times New Roman" w:hAnsi="Times New Roman" w:eastAsia="方正仿宋_GBK" w:cs="Times New Roman"/>
          <w:b w:val="0"/>
          <w:bCs w:val="0"/>
          <w:color w:val="000000"/>
          <w:spacing w:val="0"/>
          <w:sz w:val="32"/>
          <w:szCs w:val="32"/>
          <w:u w:val="none"/>
          <w:lang w:val="en-US" w:eastAsia="zh-CN"/>
        </w:rPr>
        <w:t>报送专项行动相关信息。</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textAlignment w:val="auto"/>
        <w:outlineLvl w:val="9"/>
        <w:rPr>
          <w:rStyle w:val="14"/>
          <w:rFonts w:hint="default" w:ascii="Times New Roman" w:hAnsi="Times New Roman" w:eastAsia="方正仿宋_GBK" w:cs="Times New Roman"/>
          <w:b w:val="0"/>
          <w:bCs w:val="0"/>
          <w:color w:val="000000"/>
          <w:spacing w:val="0"/>
          <w:sz w:val="32"/>
          <w:szCs w:val="32"/>
          <w:u w:val="none"/>
          <w:lang w:val="en-US" w:eastAsia="zh-CN"/>
        </w:rPr>
      </w:pPr>
      <w:r>
        <w:rPr>
          <w:rStyle w:val="14"/>
          <w:rFonts w:hint="default" w:ascii="Times New Roman" w:hAnsi="Times New Roman" w:eastAsia="方正仿宋_GBK" w:cs="Times New Roman"/>
          <w:b w:val="0"/>
          <w:bCs w:val="0"/>
          <w:color w:val="000000"/>
          <w:spacing w:val="0"/>
          <w:sz w:val="32"/>
          <w:szCs w:val="32"/>
          <w:u w:val="none"/>
          <w:lang w:val="en-US" w:eastAsia="zh-CN"/>
        </w:rPr>
        <w:t>1.5月1</w:t>
      </w:r>
      <w:r>
        <w:rPr>
          <w:rStyle w:val="14"/>
          <w:rFonts w:hint="eastAsia" w:eastAsia="方正仿宋_GBK" w:cs="Times New Roman"/>
          <w:b w:val="0"/>
          <w:bCs w:val="0"/>
          <w:color w:val="000000"/>
          <w:spacing w:val="0"/>
          <w:sz w:val="32"/>
          <w:szCs w:val="32"/>
          <w:u w:val="none"/>
          <w:lang w:val="en-US" w:eastAsia="zh-CN"/>
        </w:rPr>
        <w:t>4</w:t>
      </w:r>
      <w:r>
        <w:rPr>
          <w:rStyle w:val="14"/>
          <w:rFonts w:hint="default" w:ascii="Times New Roman" w:hAnsi="Times New Roman" w:eastAsia="方正仿宋_GBK" w:cs="Times New Roman"/>
          <w:b w:val="0"/>
          <w:bCs w:val="0"/>
          <w:color w:val="000000"/>
          <w:spacing w:val="0"/>
          <w:sz w:val="32"/>
          <w:szCs w:val="32"/>
          <w:u w:val="none"/>
          <w:lang w:val="en-US" w:eastAsia="zh-CN"/>
        </w:rPr>
        <w:t>日前报送专项行动情况统计表（附件1）至渝快政</w:t>
      </w:r>
      <w:r>
        <w:rPr>
          <w:rStyle w:val="14"/>
          <w:rFonts w:hint="eastAsia" w:eastAsia="方正仿宋_GBK" w:cs="Times New Roman"/>
          <w:b w:val="0"/>
          <w:bCs w:val="0"/>
          <w:color w:val="000000"/>
          <w:spacing w:val="0"/>
          <w:sz w:val="32"/>
          <w:szCs w:val="32"/>
          <w:u w:val="none"/>
          <w:lang w:val="en-US" w:eastAsia="zh-CN"/>
        </w:rPr>
        <w:t>谭红玉</w:t>
      </w:r>
      <w:r>
        <w:rPr>
          <w:rStyle w:val="14"/>
          <w:rFonts w:hint="default" w:ascii="Times New Roman" w:hAnsi="Times New Roman" w:eastAsia="方正仿宋_GBK" w:cs="Times New Roman"/>
          <w:b w:val="0"/>
          <w:bCs w:val="0"/>
          <w:color w:val="000000"/>
          <w:spacing w:val="0"/>
          <w:sz w:val="32"/>
          <w:szCs w:val="32"/>
          <w:u w:val="none"/>
          <w:lang w:val="en-US" w:eastAsia="zh-CN"/>
        </w:rPr>
        <w:t>处</w:t>
      </w:r>
      <w:r>
        <w:rPr>
          <w:rStyle w:val="14"/>
          <w:rFonts w:hint="eastAsia" w:eastAsia="方正仿宋_GBK" w:cs="Times New Roman"/>
          <w:b w:val="0"/>
          <w:bCs w:val="0"/>
          <w:color w:val="000000"/>
          <w:spacing w:val="0"/>
          <w:sz w:val="32"/>
          <w:szCs w:val="32"/>
          <w:u w:val="none"/>
          <w:lang w:val="en-US" w:eastAsia="zh-CN"/>
        </w:rPr>
        <w:t>（电话：19115098360）</w:t>
      </w:r>
      <w:r>
        <w:rPr>
          <w:rStyle w:val="14"/>
          <w:rFonts w:hint="default" w:ascii="Times New Roman" w:hAnsi="Times New Roman" w:eastAsia="方正仿宋_GBK" w:cs="Times New Roman"/>
          <w:b w:val="0"/>
          <w:bCs w:val="0"/>
          <w:color w:val="000000"/>
          <w:spacing w:val="0"/>
          <w:sz w:val="32"/>
          <w:szCs w:val="32"/>
          <w:u w:val="none"/>
          <w:lang w:val="en-US" w:eastAsia="zh-CN"/>
        </w:rPr>
        <w:t>（附件2</w:t>
      </w:r>
      <w:r>
        <w:rPr>
          <w:rStyle w:val="14"/>
          <w:rFonts w:hint="default" w:ascii="Times New Roman" w:hAnsi="Times New Roman" w:eastAsia="方正仿宋_GBK" w:cs="Times New Roman"/>
          <w:b w:val="0"/>
          <w:bCs w:val="0"/>
          <w:color w:val="000000"/>
          <w:spacing w:val="0"/>
          <w:sz w:val="32"/>
          <w:szCs w:val="32"/>
          <w:u w:val="none"/>
          <w:lang w:eastAsia="zh-CN"/>
        </w:rPr>
        <w:t>、3、</w:t>
      </w:r>
      <w:r>
        <w:rPr>
          <w:rStyle w:val="14"/>
          <w:rFonts w:hint="default" w:ascii="Times New Roman" w:hAnsi="Times New Roman" w:eastAsia="方正仿宋_GBK" w:cs="Times New Roman"/>
          <w:b w:val="0"/>
          <w:bCs w:val="0"/>
          <w:color w:val="000000"/>
          <w:spacing w:val="0"/>
          <w:sz w:val="32"/>
          <w:szCs w:val="32"/>
          <w:u w:val="none"/>
          <w:lang w:val="en-US" w:eastAsia="zh-CN"/>
        </w:rPr>
        <w:t>4）微信</w:t>
      </w:r>
      <w:r>
        <w:rPr>
          <w:rStyle w:val="14"/>
          <w:rFonts w:hint="eastAsia" w:ascii="Times New Roman" w:hAnsi="Times New Roman" w:eastAsia="方正仿宋_GBK" w:cs="Times New Roman"/>
          <w:b w:val="0"/>
          <w:bCs w:val="0"/>
          <w:color w:val="000000"/>
          <w:spacing w:val="0"/>
          <w:sz w:val="32"/>
          <w:szCs w:val="32"/>
          <w:u w:val="none"/>
          <w:lang w:val="en-US" w:eastAsia="zh-CN"/>
        </w:rPr>
        <w:t>“</w:t>
      </w:r>
      <w:r>
        <w:rPr>
          <w:rStyle w:val="14"/>
          <w:rFonts w:hint="default" w:ascii="Times New Roman" w:hAnsi="Times New Roman" w:eastAsia="方正仿宋_GBK" w:cs="Times New Roman"/>
          <w:b w:val="0"/>
          <w:bCs w:val="0"/>
          <w:color w:val="000000"/>
          <w:spacing w:val="0"/>
          <w:sz w:val="32"/>
          <w:szCs w:val="32"/>
          <w:u w:val="none"/>
          <w:lang w:val="en-US" w:eastAsia="zh-CN"/>
        </w:rPr>
        <w:t>小程序</w:t>
      </w:r>
      <w:r>
        <w:rPr>
          <w:rStyle w:val="14"/>
          <w:rFonts w:hint="eastAsia" w:ascii="Times New Roman" w:hAnsi="Times New Roman" w:eastAsia="方正仿宋_GBK" w:cs="Times New Roman"/>
          <w:b w:val="0"/>
          <w:bCs w:val="0"/>
          <w:color w:val="000000"/>
          <w:spacing w:val="0"/>
          <w:sz w:val="32"/>
          <w:szCs w:val="32"/>
          <w:u w:val="none"/>
          <w:lang w:val="en-US" w:eastAsia="zh-CN"/>
        </w:rPr>
        <w:t>”</w:t>
      </w:r>
      <w:r>
        <w:rPr>
          <w:rStyle w:val="14"/>
          <w:rFonts w:hint="default" w:ascii="Times New Roman" w:hAnsi="Times New Roman" w:eastAsia="方正仿宋_GBK" w:cs="Times New Roman"/>
          <w:b w:val="0"/>
          <w:bCs w:val="0"/>
          <w:color w:val="000000"/>
          <w:spacing w:val="0"/>
          <w:sz w:val="32"/>
          <w:szCs w:val="32"/>
          <w:u w:val="none"/>
          <w:lang w:val="en-US" w:eastAsia="zh-CN"/>
        </w:rPr>
        <w:t>自动生成。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textAlignment w:val="auto"/>
        <w:outlineLvl w:val="9"/>
        <w:rPr>
          <w:rFonts w:hint="default" w:ascii="Times New Roman" w:hAnsi="Times New Roman" w:eastAsia="方正仿宋_GBK" w:cs="Times New Roman"/>
          <w:b w:val="0"/>
          <w:bCs w:val="0"/>
          <w:color w:val="000000"/>
          <w:spacing w:val="0"/>
          <w:sz w:val="32"/>
          <w:szCs w:val="32"/>
          <w:u w:val="none"/>
          <w:lang w:val="en-US" w:eastAsia="zh-CN"/>
        </w:rPr>
      </w:pPr>
      <w:r>
        <w:rPr>
          <w:rStyle w:val="14"/>
          <w:rFonts w:hint="default" w:ascii="Times New Roman" w:hAnsi="Times New Roman" w:eastAsia="方正仿宋_GBK" w:cs="Times New Roman"/>
          <w:b w:val="0"/>
          <w:bCs w:val="0"/>
          <w:color w:val="000000"/>
          <w:spacing w:val="0"/>
          <w:sz w:val="32"/>
          <w:szCs w:val="32"/>
          <w:u w:val="none"/>
          <w:lang w:val="en-US" w:eastAsia="zh-CN"/>
        </w:rPr>
        <w:t>2.11月20日前报送专项行动工作总结及情况统计表、森林火灾重大隐患排查整改台账及汇总表至渝快政</w:t>
      </w:r>
      <w:r>
        <w:rPr>
          <w:rStyle w:val="14"/>
          <w:rFonts w:hint="eastAsia" w:eastAsia="方正仿宋_GBK" w:cs="Times New Roman"/>
          <w:b w:val="0"/>
          <w:bCs w:val="0"/>
          <w:color w:val="000000"/>
          <w:spacing w:val="0"/>
          <w:sz w:val="32"/>
          <w:szCs w:val="32"/>
          <w:u w:val="none"/>
          <w:lang w:val="en-US" w:eastAsia="zh-CN"/>
        </w:rPr>
        <w:t>谭红玉（电话：19115098360）</w:t>
      </w:r>
      <w:r>
        <w:rPr>
          <w:rStyle w:val="14"/>
          <w:rFonts w:hint="default" w:ascii="Times New Roman" w:hAnsi="Times New Roman" w:eastAsia="方正仿宋_GBK" w:cs="Times New Roman"/>
          <w:b w:val="0"/>
          <w:bCs w:val="0"/>
          <w:color w:val="000000"/>
          <w:spacing w:val="0"/>
          <w:sz w:val="32"/>
          <w:szCs w:val="32"/>
          <w:u w:val="none"/>
          <w:lang w:val="en-US" w:eastAsia="zh-CN"/>
        </w:rPr>
        <w:t>处。</w:t>
      </w:r>
      <w:r>
        <w:rPr>
          <w:rFonts w:hint="default" w:ascii="Times New Roman" w:hAnsi="Times New Roman" w:eastAsia="方正仿宋_GBK" w:cs="Times New Roman"/>
          <w:b w:val="0"/>
          <w:bCs w:val="0"/>
          <w:color w:val="000000"/>
          <w:spacing w:val="0"/>
          <w:sz w:val="32"/>
          <w:szCs w:val="32"/>
          <w:u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outlineLvl w:val="9"/>
        <w:rPr>
          <w:rFonts w:hint="default" w:ascii="Times New Roman" w:hAnsi="Times New Roman" w:eastAsia="方正仿宋_GBK" w:cs="Times New Roman"/>
          <w:b w:val="0"/>
          <w:bCs w:val="0"/>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outlineLvl w:val="9"/>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附件：1</w:t>
      </w:r>
      <w:r>
        <w:rPr>
          <w:rFonts w:hint="eastAsia" w:ascii="Times New Roman" w:hAnsi="Times New Roman" w:eastAsia="方正仿宋_GBK" w:cs="Times New Roman"/>
          <w:b w:val="0"/>
          <w:bCs w:val="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乡镇（街道）、</w:t>
      </w:r>
      <w:r>
        <w:rPr>
          <w:rFonts w:hint="eastAsia" w:eastAsia="方正仿宋_GBK" w:cs="Times New Roman"/>
          <w:b w:val="0"/>
          <w:bCs w:val="0"/>
          <w:spacing w:val="0"/>
          <w:sz w:val="32"/>
          <w:szCs w:val="32"/>
          <w:lang w:val="en-US" w:eastAsia="zh-CN"/>
        </w:rPr>
        <w:t>XX岗位XX村居</w:t>
      </w:r>
      <w:r>
        <w:rPr>
          <w:rFonts w:hint="default" w:ascii="Times New Roman" w:hAnsi="Times New Roman" w:eastAsia="方正仿宋_GBK" w:cs="Times New Roman"/>
          <w:b w:val="0"/>
          <w:bCs w:val="0"/>
          <w:spacing w:val="0"/>
          <w:sz w:val="32"/>
          <w:szCs w:val="32"/>
          <w:lang w:val="en-US" w:eastAsia="zh-CN"/>
        </w:rPr>
        <w:t>专项行动统计表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1600" w:firstLineChars="500"/>
        <w:textAlignment w:val="auto"/>
        <w:outlineLvl w:val="9"/>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2</w:t>
      </w:r>
      <w:r>
        <w:rPr>
          <w:rFonts w:hint="eastAsia" w:ascii="Times New Roman" w:hAnsi="Times New Roman" w:eastAsia="方正仿宋_GBK" w:cs="Times New Roman"/>
          <w:b w:val="0"/>
          <w:bCs w:val="0"/>
          <w:spacing w:val="0"/>
          <w:sz w:val="32"/>
          <w:szCs w:val="32"/>
          <w:lang w:val="en-US" w:eastAsia="zh-CN"/>
        </w:rPr>
        <w:t>.</w:t>
      </w:r>
      <w:r>
        <w:rPr>
          <w:rFonts w:hint="eastAsia" w:eastAsia="方正仿宋_GBK" w:cs="Times New Roman"/>
          <w:b w:val="0"/>
          <w:bCs w:val="0"/>
          <w:spacing w:val="0"/>
          <w:sz w:val="32"/>
          <w:szCs w:val="32"/>
          <w:lang w:val="en-US" w:eastAsia="zh-CN"/>
        </w:rPr>
        <w:t>岗位</w:t>
      </w:r>
      <w:r>
        <w:rPr>
          <w:rFonts w:hint="default" w:ascii="Times New Roman" w:hAnsi="Times New Roman" w:eastAsia="方正仿宋_GBK" w:cs="Times New Roman"/>
          <w:b w:val="0"/>
          <w:bCs w:val="0"/>
          <w:spacing w:val="0"/>
          <w:sz w:val="32"/>
          <w:szCs w:val="32"/>
          <w:lang w:val="en-US" w:eastAsia="zh-CN"/>
        </w:rPr>
        <w:t>森林火灾隐患排查整改台账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1600" w:firstLineChars="500"/>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3</w:t>
      </w:r>
      <w:r>
        <w:rPr>
          <w:rFonts w:hint="eastAsia" w:ascii="Times New Roman" w:hAnsi="Times New Roman" w:eastAsia="方正仿宋_GBK" w:cs="Times New Roman"/>
          <w:b w:val="0"/>
          <w:bCs w:val="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森林火灾重大隐患排查整改台账</w:t>
      </w:r>
    </w:p>
    <w:p>
      <w:pPr>
        <w:keepNext w:val="0"/>
        <w:keepLines w:val="0"/>
        <w:pageBreakBefore w:val="0"/>
        <w:widowControl w:val="0"/>
        <w:numPr>
          <w:ilvl w:val="-1"/>
          <w:numId w:val="0"/>
        </w:numPr>
        <w:kinsoku/>
        <w:wordWrap/>
        <w:overflowPunct/>
        <w:topLinePunct w:val="0"/>
        <w:autoSpaceDE/>
        <w:autoSpaceDN/>
        <w:bidi w:val="0"/>
        <w:adjustRightInd/>
        <w:snapToGrid/>
        <w:spacing w:line="570" w:lineRule="exact"/>
        <w:ind w:right="0" w:rightChars="0" w:firstLine="1600" w:firstLineChars="500"/>
        <w:textAlignment w:val="auto"/>
        <w:outlineLvl w:val="9"/>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4</w:t>
      </w:r>
      <w:r>
        <w:rPr>
          <w:rFonts w:hint="eastAsia" w:ascii="Times New Roman" w:hAnsi="Times New Roman" w:eastAsia="方正仿宋_GBK" w:cs="Times New Roman"/>
          <w:b w:val="0"/>
          <w:bCs w:val="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森林火灾重大隐患排查整改台账汇总表</w:t>
      </w:r>
    </w:p>
    <w:p/>
    <w:sectPr>
      <w:headerReference r:id="rId4" w:type="first"/>
      <w:footerReference r:id="rId6" w:type="first"/>
      <w:headerReference r:id="rId3" w:type="default"/>
      <w:footerReference r:id="rId5" w:type="default"/>
      <w:pgSz w:w="11906" w:h="16838"/>
      <w:pgMar w:top="2098" w:right="1474" w:bottom="1984" w:left="1587" w:header="851" w:footer="1474" w:gutter="0"/>
      <w:pgNumType w:fmt="numberInDash"/>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280" w:firstLineChars="100"/>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280" w:firstLineChars="100"/>
      <w:jc w:val="right"/>
      <w:rPr>
        <w:rStyle w:val="13"/>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5"/>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ZmVjMjNjODYwZGJlZGZlOTJkMTVmZmIxMjJmZWEifQ=="/>
  </w:docVars>
  <w:rsids>
    <w:rsidRoot w:val="5A9C51F0"/>
    <w:rsid w:val="03E82778"/>
    <w:rsid w:val="05883F7C"/>
    <w:rsid w:val="05FC3AE0"/>
    <w:rsid w:val="0CBB6000"/>
    <w:rsid w:val="0FA76DA7"/>
    <w:rsid w:val="114D35EA"/>
    <w:rsid w:val="144D0648"/>
    <w:rsid w:val="14E3375B"/>
    <w:rsid w:val="1B6D7A2C"/>
    <w:rsid w:val="1CEA3FF2"/>
    <w:rsid w:val="21293BE9"/>
    <w:rsid w:val="23E927C5"/>
    <w:rsid w:val="26262777"/>
    <w:rsid w:val="27901122"/>
    <w:rsid w:val="295353E6"/>
    <w:rsid w:val="29E24310"/>
    <w:rsid w:val="2C811872"/>
    <w:rsid w:val="2E6952B5"/>
    <w:rsid w:val="31850C72"/>
    <w:rsid w:val="3253259F"/>
    <w:rsid w:val="32A65305"/>
    <w:rsid w:val="32FA3DAF"/>
    <w:rsid w:val="3324087B"/>
    <w:rsid w:val="37794770"/>
    <w:rsid w:val="37AF26CF"/>
    <w:rsid w:val="3B872F76"/>
    <w:rsid w:val="3DA03DD3"/>
    <w:rsid w:val="3E863A11"/>
    <w:rsid w:val="3FFF4324"/>
    <w:rsid w:val="4039240C"/>
    <w:rsid w:val="427815B1"/>
    <w:rsid w:val="44641B64"/>
    <w:rsid w:val="44986F84"/>
    <w:rsid w:val="494E3636"/>
    <w:rsid w:val="55D173A2"/>
    <w:rsid w:val="5A9C51F0"/>
    <w:rsid w:val="5D363205"/>
    <w:rsid w:val="635D5082"/>
    <w:rsid w:val="64702E87"/>
    <w:rsid w:val="64C06EDE"/>
    <w:rsid w:val="66445D0D"/>
    <w:rsid w:val="684150B9"/>
    <w:rsid w:val="687B07BA"/>
    <w:rsid w:val="69EE3BF2"/>
    <w:rsid w:val="6B3A5245"/>
    <w:rsid w:val="6CCA44BA"/>
    <w:rsid w:val="6CCC070D"/>
    <w:rsid w:val="704B72CC"/>
    <w:rsid w:val="717F702B"/>
    <w:rsid w:val="722D2858"/>
    <w:rsid w:val="739E4350"/>
    <w:rsid w:val="76D72225"/>
    <w:rsid w:val="7C672A14"/>
    <w:rsid w:val="7CDA736A"/>
    <w:rsid w:val="7FE630C2"/>
    <w:rsid w:val="D4F2B02D"/>
    <w:rsid w:val="F6F7C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0"/>
    <w:rPr>
      <w:sz w:val="32"/>
    </w:rPr>
  </w:style>
  <w:style w:type="paragraph" w:styleId="4">
    <w:name w:val="index 4"/>
    <w:basedOn w:val="1"/>
    <w:next w:val="1"/>
    <w:qFormat/>
    <w:uiPriority w:val="0"/>
    <w:pPr>
      <w:ind w:left="1120" w:hanging="280"/>
      <w:jc w:val="left"/>
    </w:pPr>
    <w:rPr>
      <w:sz w:val="20"/>
      <w:szCs w:val="20"/>
    </w:rPr>
  </w:style>
  <w:style w:type="paragraph" w:styleId="5">
    <w:name w:val="footer"/>
    <w:basedOn w:val="1"/>
    <w:next w:val="6"/>
    <w:qFormat/>
    <w:uiPriority w:val="99"/>
    <w:pPr>
      <w:tabs>
        <w:tab w:val="center" w:pos="4153"/>
        <w:tab w:val="right" w:pos="8306"/>
      </w:tabs>
      <w:snapToGrid w:val="0"/>
      <w:jc w:val="left"/>
    </w:pPr>
    <w:rPr>
      <w:sz w:val="18"/>
      <w:szCs w:val="18"/>
    </w:rPr>
  </w:style>
  <w:style w:type="paragraph" w:customStyle="1" w:styleId="6">
    <w:name w:val="报告正文"/>
    <w:basedOn w:val="7"/>
    <w:next w:val="4"/>
    <w:qFormat/>
    <w:uiPriority w:val="0"/>
    <w:pPr>
      <w:spacing w:after="0" w:line="600" w:lineRule="exact"/>
      <w:ind w:firstLine="200" w:firstLineChars="200"/>
      <w:jc w:val="left"/>
    </w:pPr>
    <w:rPr>
      <w:rFonts w:ascii="宋体" w:hAnsi="宋体"/>
      <w:color w:val="000000"/>
      <w:kern w:val="0"/>
      <w:sz w:val="28"/>
      <w:szCs w:val="24"/>
      <w:lang w:bidi="en-US"/>
    </w:rPr>
  </w:style>
  <w:style w:type="paragraph" w:styleId="7">
    <w:name w:val="Body Text First Indent"/>
    <w:basedOn w:val="3"/>
    <w:qFormat/>
    <w:uiPriority w:val="0"/>
    <w:pPr>
      <w:spacing w:after="160"/>
      <w:ind w:firstLine="420" w:firstLineChars="100"/>
    </w:pPr>
    <w:rPr>
      <w:rFonts w:eastAsia="方正仿宋_GBK"/>
      <w:szCs w:val="22"/>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99"/>
    <w:rPr>
      <w:color w:val="105CB6"/>
      <w:u w:val="none"/>
    </w:rPr>
  </w:style>
  <w:style w:type="paragraph" w:customStyle="1" w:styleId="15">
    <w:name w:val="Default"/>
    <w:unhideWhenUsed/>
    <w:qFormat/>
    <w:uiPriority w:val="0"/>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4550</Words>
  <Characters>4632</Characters>
  <Lines>0</Lines>
  <Paragraphs>0</Paragraphs>
  <TotalTime>14</TotalTime>
  <ScaleCrop>false</ScaleCrop>
  <LinksUpToDate>false</LinksUpToDate>
  <CharactersWithSpaces>4699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2024-05-07T10:39:00Z</dcterms:created>
  <dc:creator>Administrator</dc:creator>
  <cp:lastModifiedBy>fengdu</cp:lastModifiedBy>
  <dcterms:modified xsi:type="dcterms:W3CDTF">2024-05-21T16:59:17Z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F9453A9C8BB14C6F939574C2736F5ABC_11</vt:lpwstr>
  </property>
</Properties>
</file>