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38" w:rsidRDefault="00017B38" w:rsidP="00017B38">
      <w:pPr>
        <w:spacing w:line="400" w:lineRule="exact"/>
        <w:jc w:val="left"/>
        <w:rPr>
          <w:rFonts w:ascii="方正黑体_GBK" w:eastAsia="方正黑体_GBK" w:hAnsi="方正黑体_GBK" w:cs="方正黑体_GBK" w:hint="eastAsia"/>
          <w:bCs/>
          <w:color w:val="000000"/>
          <w:kern w:val="0"/>
          <w:sz w:val="32"/>
          <w:szCs w:val="32"/>
          <w:lang w:bidi="ar"/>
        </w:rPr>
      </w:pPr>
      <w:r>
        <w:rPr>
          <w:rFonts w:ascii="方正黑体_GBK" w:eastAsia="方正黑体_GBK" w:hAnsi="方正黑体_GBK" w:cs="方正黑体_GBK" w:hint="eastAsia"/>
          <w:bCs/>
          <w:color w:val="000000"/>
          <w:kern w:val="0"/>
          <w:sz w:val="32"/>
          <w:szCs w:val="32"/>
          <w:lang w:bidi="ar"/>
        </w:rPr>
        <w:t>附件</w:t>
      </w:r>
    </w:p>
    <w:p w:rsidR="00017B38" w:rsidRDefault="00017B38" w:rsidP="00017B38">
      <w:pPr>
        <w:spacing w:line="400" w:lineRule="exact"/>
        <w:jc w:val="center"/>
        <w:rPr>
          <w:rFonts w:ascii="方正黑体_GBK" w:eastAsia="方正黑体_GBK" w:hAnsi="方正黑体_GBK" w:cs="方正黑体_GBK" w:hint="eastAsia"/>
          <w:bCs/>
          <w:color w:val="000000"/>
          <w:kern w:val="0"/>
          <w:sz w:val="32"/>
          <w:szCs w:val="32"/>
          <w:lang w:bidi="ar"/>
        </w:rPr>
      </w:pPr>
      <w:bookmarkStart w:id="0" w:name="_GoBack"/>
      <w:r>
        <w:rPr>
          <w:rFonts w:ascii="方正黑体_GBK" w:eastAsia="方正黑体_GBK" w:hAnsi="方正黑体_GBK" w:cs="方正黑体_GBK" w:hint="eastAsia"/>
          <w:bCs/>
          <w:color w:val="000000"/>
          <w:kern w:val="0"/>
          <w:sz w:val="32"/>
          <w:szCs w:val="32"/>
          <w:lang w:bidi="ar"/>
        </w:rPr>
        <w:t>2024年老年人、慢性病患者和严重精神障碍患者</w:t>
      </w:r>
    </w:p>
    <w:p w:rsidR="00017B38" w:rsidRDefault="00017B38" w:rsidP="00017B38">
      <w:pPr>
        <w:spacing w:line="400" w:lineRule="exact"/>
        <w:jc w:val="center"/>
        <w:rPr>
          <w:rFonts w:ascii="方正黑体_GBK" w:eastAsia="方正黑体_GBK" w:hAnsi="方正黑体_GBK" w:cs="方正黑体_GBK" w:hint="eastAsia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color w:val="000000"/>
          <w:kern w:val="0"/>
          <w:sz w:val="32"/>
          <w:szCs w:val="32"/>
          <w:lang w:bidi="ar"/>
        </w:rPr>
        <w:t>健康体检安排表</w:t>
      </w:r>
    </w:p>
    <w:tbl>
      <w:tblPr>
        <w:tblW w:w="9226" w:type="dxa"/>
        <w:jc w:val="center"/>
        <w:tblLayout w:type="fixed"/>
        <w:tblLook w:val="0000" w:firstRow="0" w:lastRow="0" w:firstColumn="0" w:lastColumn="0" w:noHBand="0" w:noVBand="0"/>
      </w:tblPr>
      <w:tblGrid>
        <w:gridCol w:w="1725"/>
        <w:gridCol w:w="1620"/>
        <w:gridCol w:w="2798"/>
        <w:gridCol w:w="1403"/>
        <w:gridCol w:w="1680"/>
      </w:tblGrid>
      <w:tr w:rsidR="00017B38" w:rsidTr="008927DC">
        <w:trPr>
          <w:trHeight w:val="1045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体检时间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体检村居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体检地点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65岁及以上老年人体检任务数（人）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严重精神障碍患者体检人数（人）</w:t>
            </w:r>
          </w:p>
        </w:tc>
      </w:tr>
      <w:tr w:rsidR="00017B38" w:rsidTr="008927DC">
        <w:trPr>
          <w:trHeight w:val="60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5-8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名山社区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名山街道名山社区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szCs w:val="21"/>
              </w:rPr>
              <w:t>10</w:t>
            </w:r>
          </w:p>
        </w:tc>
      </w:tr>
      <w:tr w:rsidR="00017B38" w:rsidTr="008927DC">
        <w:trPr>
          <w:trHeight w:val="60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11-15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双桂社区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名山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街道双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桂社区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455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szCs w:val="21"/>
              </w:rPr>
              <w:t>19</w:t>
            </w:r>
          </w:p>
        </w:tc>
      </w:tr>
      <w:tr w:rsidR="00017B38" w:rsidTr="008927DC">
        <w:trPr>
          <w:trHeight w:val="60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18-22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花园社区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名山街道花园社区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680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szCs w:val="21"/>
              </w:rPr>
              <w:t>19</w:t>
            </w:r>
          </w:p>
        </w:tc>
      </w:tr>
      <w:tr w:rsidR="00017B38" w:rsidTr="008927DC">
        <w:trPr>
          <w:trHeight w:val="60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25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东作门社区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名山街道东作门社区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szCs w:val="21"/>
              </w:rPr>
              <w:t>4</w:t>
            </w:r>
          </w:p>
        </w:tc>
      </w:tr>
      <w:tr w:rsidR="00017B38" w:rsidTr="008927DC">
        <w:trPr>
          <w:trHeight w:val="60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26-27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连新路社区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名山街道连新路社区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szCs w:val="21"/>
              </w:rPr>
              <w:t>4</w:t>
            </w:r>
          </w:p>
        </w:tc>
      </w:tr>
      <w:tr w:rsidR="00017B38" w:rsidTr="008927DC">
        <w:trPr>
          <w:trHeight w:val="60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鹿鸣寺社区、九龙社区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鹿鸣寺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社区居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委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其中</w:t>
            </w:r>
            <w:r>
              <w:rPr>
                <w:rStyle w:val="font01"/>
                <w:rFonts w:ascii="Times New Roman" w:eastAsia="方正仿宋_GBK" w:hAnsi="Times New Roman" w:cs="Times New Roman" w:hint="default"/>
                <w:sz w:val="21"/>
                <w:szCs w:val="21"/>
                <w:lang w:bidi="ar"/>
              </w:rPr>
              <w:t>鹿鸣寺社区</w:t>
            </w:r>
            <w:r>
              <w:rPr>
                <w:rStyle w:val="font01"/>
                <w:rFonts w:ascii="Times New Roman" w:eastAsia="方正仿宋_GBK" w:hAnsi="Times New Roman" w:cs="Times New Roman" w:hint="default"/>
                <w:sz w:val="21"/>
                <w:szCs w:val="21"/>
                <w:lang w:bidi="ar"/>
              </w:rPr>
              <w:t>150</w:t>
            </w:r>
            <w:r>
              <w:rPr>
                <w:rStyle w:val="font01"/>
                <w:rFonts w:ascii="Times New Roman" w:eastAsia="方正仿宋_GBK" w:hAnsi="Times New Roman" w:cs="Times New Roman" w:hint="default"/>
                <w:sz w:val="21"/>
                <w:szCs w:val="21"/>
                <w:lang w:bidi="ar"/>
              </w:rPr>
              <w:t>人，九龙社区</w:t>
            </w:r>
            <w:r>
              <w:rPr>
                <w:rStyle w:val="font01"/>
                <w:rFonts w:ascii="Times New Roman" w:eastAsia="方正仿宋_GBK" w:hAnsi="Times New Roman" w:cs="Times New Roman" w:hint="default"/>
                <w:sz w:val="21"/>
                <w:szCs w:val="21"/>
                <w:lang w:bidi="ar"/>
              </w:rPr>
              <w:t>205</w:t>
            </w:r>
            <w:r>
              <w:rPr>
                <w:rStyle w:val="font01"/>
                <w:rFonts w:ascii="Times New Roman" w:eastAsia="方正仿宋_GBK" w:hAnsi="Times New Roman" w:cs="Times New Roman" w:hint="default"/>
                <w:sz w:val="21"/>
                <w:szCs w:val="21"/>
                <w:lang w:bidi="ar"/>
              </w:rPr>
              <w:t>人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其中鹿鸣寺社区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人，九龙社区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人</w:t>
            </w:r>
          </w:p>
        </w:tc>
      </w:tr>
      <w:tr w:rsidR="00017B38" w:rsidTr="008927DC">
        <w:trPr>
          <w:trHeight w:val="60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鹿鸣寺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组（李明贵队长处）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  <w:tr w:rsidR="00017B38" w:rsidTr="008927DC">
        <w:trPr>
          <w:trHeight w:val="60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鹿鸣寺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  <w:tr w:rsidR="00017B38" w:rsidTr="008927DC">
        <w:trPr>
          <w:trHeight w:val="60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白沙沱社区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白沙沱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社区居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委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385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szCs w:val="21"/>
              </w:rPr>
              <w:t>9</w:t>
            </w:r>
          </w:p>
        </w:tc>
      </w:tr>
      <w:tr w:rsidR="00017B38" w:rsidTr="008927DC">
        <w:trPr>
          <w:trHeight w:val="60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白沙沱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社区居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委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  <w:tr w:rsidR="00017B38" w:rsidTr="008927DC">
        <w:trPr>
          <w:trHeight w:val="60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谭光喜卫生室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  <w:tr w:rsidR="00017B38" w:rsidTr="008927DC">
        <w:trPr>
          <w:trHeight w:val="60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白沙沱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组杨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正翔家</w:t>
            </w:r>
            <w:proofErr w:type="gramEnd"/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  <w:tr w:rsidR="00017B38" w:rsidTr="008927DC">
        <w:trPr>
          <w:trHeight w:val="60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15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古家店社区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古家店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社区居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委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345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szCs w:val="21"/>
              </w:rPr>
              <w:t>6</w:t>
            </w:r>
          </w:p>
        </w:tc>
      </w:tr>
      <w:tr w:rsidR="00017B38" w:rsidTr="008927DC">
        <w:trPr>
          <w:trHeight w:val="60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16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古家店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社区居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委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  <w:tr w:rsidR="00017B38" w:rsidTr="008927DC">
        <w:trPr>
          <w:trHeight w:val="60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17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古家店熊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太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宗卫生室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  <w:tr w:rsidR="00017B38" w:rsidTr="008927DC">
        <w:trPr>
          <w:trHeight w:val="60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18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古家店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组（李从华处）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  <w:tr w:rsidR="00017B38" w:rsidTr="008927DC">
        <w:trPr>
          <w:trHeight w:val="60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22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龙花村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龙花村卫生室（敖顺金）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szCs w:val="21"/>
              </w:rPr>
              <w:t>11</w:t>
            </w:r>
          </w:p>
        </w:tc>
      </w:tr>
      <w:tr w:rsidR="00017B38" w:rsidTr="008927DC">
        <w:trPr>
          <w:trHeight w:val="545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lastRenderedPageBreak/>
              <w:t>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23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龙花村卫生室（敖顺金）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  <w:tr w:rsidR="00017B38" w:rsidTr="008927DC">
        <w:trPr>
          <w:trHeight w:val="44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龙花村村委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  <w:tr w:rsidR="00017B38" w:rsidTr="008927DC">
        <w:trPr>
          <w:trHeight w:val="47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25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龙花村黄家坪村卫生室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  <w:tr w:rsidR="00017B38" w:rsidTr="008927DC">
        <w:trPr>
          <w:trHeight w:val="60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28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大梨树村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大梨树村委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szCs w:val="21"/>
              </w:rPr>
              <w:t>3</w:t>
            </w:r>
          </w:p>
        </w:tc>
      </w:tr>
      <w:tr w:rsidR="00017B38" w:rsidTr="008927DC">
        <w:trPr>
          <w:trHeight w:val="60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29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文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绍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林卫生室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  <w:tr w:rsidR="00017B38" w:rsidTr="008927DC">
        <w:trPr>
          <w:trHeight w:val="60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30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大梨树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组陈顺明家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  <w:tr w:rsidR="00017B38" w:rsidTr="008927DC">
        <w:trPr>
          <w:trHeight w:val="60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朗溪村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朗溪村易来炳卫生室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245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szCs w:val="21"/>
              </w:rPr>
              <w:t>7</w:t>
            </w:r>
          </w:p>
        </w:tc>
      </w:tr>
      <w:tr w:rsidR="00017B38" w:rsidTr="008927DC">
        <w:trPr>
          <w:trHeight w:val="60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朗溪村村委会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  <w:tr w:rsidR="00017B38" w:rsidTr="008927DC">
        <w:trPr>
          <w:trHeight w:val="60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朗溪村保卫学校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  <w:tr w:rsidR="00017B38" w:rsidTr="008927DC">
        <w:trPr>
          <w:trHeight w:val="60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两汇口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社区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两汇口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村委会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szCs w:val="21"/>
              </w:rPr>
              <w:t>6</w:t>
            </w:r>
          </w:p>
        </w:tc>
      </w:tr>
      <w:tr w:rsidR="00017B38" w:rsidTr="008927DC">
        <w:trPr>
          <w:trHeight w:val="60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两汇口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村委会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  <w:tr w:rsidR="00017B38" w:rsidTr="008927DC">
        <w:trPr>
          <w:trHeight w:val="60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两汇口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村谭家嘴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  <w:tr w:rsidR="00017B38" w:rsidTr="008927DC">
        <w:trPr>
          <w:trHeight w:val="60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13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镇江村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镇江村居委会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295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szCs w:val="21"/>
              </w:rPr>
              <w:t>5</w:t>
            </w:r>
          </w:p>
        </w:tc>
      </w:tr>
      <w:tr w:rsidR="00017B38" w:rsidTr="008927DC">
        <w:trPr>
          <w:trHeight w:val="60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14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镇江村（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原地坝林学校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  <w:tr w:rsidR="00017B38" w:rsidTr="008927DC">
        <w:trPr>
          <w:trHeight w:val="60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15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镇江村卫生室（李斗红）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  <w:tr w:rsidR="00017B38" w:rsidTr="008927DC">
        <w:trPr>
          <w:trHeight w:val="60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16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斯山沟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  <w:tr w:rsidR="00017B38" w:rsidTr="008927DC">
        <w:trPr>
          <w:trHeight w:val="60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何家坪社区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何家坪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社区居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委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szCs w:val="21"/>
              </w:rPr>
              <w:t>5</w:t>
            </w:r>
          </w:p>
        </w:tc>
      </w:tr>
      <w:tr w:rsidR="00017B38" w:rsidTr="008927DC">
        <w:trPr>
          <w:trHeight w:val="60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21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何家坪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组（何达平处）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  <w:tr w:rsidR="00017B38" w:rsidTr="008927DC">
        <w:trPr>
          <w:trHeight w:val="60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22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新堤场村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新堤场村居委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szCs w:val="21"/>
              </w:rPr>
              <w:t>2</w:t>
            </w:r>
          </w:p>
        </w:tc>
      </w:tr>
      <w:tr w:rsidR="00017B38" w:rsidTr="008927DC">
        <w:trPr>
          <w:trHeight w:val="60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23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新堤场村居委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38" w:rsidRDefault="00017B38" w:rsidP="008927D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</w:tbl>
    <w:p w:rsidR="00017B38" w:rsidRDefault="00017B38" w:rsidP="00017B38">
      <w:pPr>
        <w:spacing w:line="240" w:lineRule="exact"/>
        <w:rPr>
          <w:rFonts w:ascii="Times New Roman" w:eastAsia="方正仿宋_GBK" w:hAnsi="Times New Roman"/>
          <w:szCs w:val="21"/>
        </w:rPr>
      </w:pPr>
    </w:p>
    <w:p w:rsidR="00017B38" w:rsidRDefault="00017B38" w:rsidP="00017B38">
      <w:pPr>
        <w:spacing w:line="240" w:lineRule="exact"/>
        <w:rPr>
          <w:rFonts w:ascii="Times New Roman" w:eastAsia="方正仿宋_GBK" w:hAnsi="Times New Roman"/>
          <w:szCs w:val="21"/>
        </w:rPr>
      </w:pPr>
    </w:p>
    <w:p w:rsidR="00017B38" w:rsidRDefault="00017B38" w:rsidP="00017B38">
      <w:pPr>
        <w:spacing w:line="240" w:lineRule="exact"/>
        <w:rPr>
          <w:rFonts w:ascii="Times New Roman" w:eastAsia="方正仿宋_GBK" w:hAnsi="Times New Roman"/>
          <w:szCs w:val="21"/>
        </w:rPr>
      </w:pPr>
    </w:p>
    <w:p w:rsidR="00017B38" w:rsidRDefault="00017B38" w:rsidP="00017B38">
      <w:pPr>
        <w:spacing w:line="240" w:lineRule="exact"/>
        <w:rPr>
          <w:rFonts w:ascii="Times New Roman" w:eastAsia="方正仿宋_GBK" w:hAnsi="Times New Roman"/>
          <w:szCs w:val="21"/>
        </w:rPr>
      </w:pPr>
    </w:p>
    <w:p w:rsidR="00905CCC" w:rsidRDefault="00905CCC"/>
    <w:sectPr w:rsidR="00905CCC">
      <w:footerReference w:type="default" r:id="rId5"/>
      <w:pgSz w:w="11906" w:h="16838"/>
      <w:pgMar w:top="1757" w:right="1531" w:bottom="1928" w:left="153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17B3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11860" cy="558800"/>
              <wp:effectExtent l="0" t="0" r="2540" b="317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017B38">
                          <w:pPr>
                            <w:pStyle w:val="a3"/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017B38">
                            <w:rPr>
                              <w:rFonts w:ascii="方正仿宋_GBK" w:eastAsia="方正仿宋_GBK" w:hAnsi="方正仿宋_GBK" w:cs="方正仿宋_GBK"/>
                              <w:noProof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ascii="方正仿宋_GBK" w:eastAsia="方正仿宋_GBK" w:hAnsi="方正仿宋_GBK" w:cs="方正仿宋_GBK"/>
                              <w:noProof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0.6pt;margin-top:0;width:71.8pt;height:44pt;z-index:251659264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" filled="f" stroked="f">
              <v:textbox inset="0,0,0,0">
                <w:txbxContent>
                  <w:p w:rsidR="00000000" w:rsidRDefault="00017B38">
                    <w:pPr>
                      <w:pStyle w:val="a3"/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separate"/>
                    </w:r>
                    <w:r w:rsidRPr="00017B38">
                      <w:rPr>
                        <w:rFonts w:ascii="方正仿宋_GBK" w:eastAsia="方正仿宋_GBK" w:hAnsi="方正仿宋_GBK" w:cs="方正仿宋_GBK"/>
                        <w:noProof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ascii="方正仿宋_GBK" w:eastAsia="方正仿宋_GBK" w:hAnsi="方正仿宋_GBK" w:cs="方正仿宋_GBK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38"/>
    <w:rsid w:val="00017B38"/>
    <w:rsid w:val="0090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17B3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17B3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17B3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017B38"/>
    <w:rPr>
      <w:rFonts w:ascii="Calibri" w:eastAsia="宋体" w:hAnsi="Calibri" w:cs="Times New Roman"/>
      <w:sz w:val="18"/>
      <w:szCs w:val="24"/>
    </w:rPr>
  </w:style>
  <w:style w:type="character" w:customStyle="1" w:styleId="font01">
    <w:name w:val="font01"/>
    <w:basedOn w:val="a0"/>
    <w:rsid w:val="00017B38"/>
    <w:rPr>
      <w:rFonts w:ascii="宋体" w:eastAsia="宋体" w:hAnsi="宋体" w:cs="宋体" w:hint="eastAsia"/>
      <w:i w:val="0"/>
      <w:iCs w:val="0"/>
      <w:color w:val="000000"/>
      <w:sz w:val="24"/>
      <w:szCs w:val="24"/>
      <w:u w:val="none"/>
    </w:rPr>
  </w:style>
  <w:style w:type="character" w:customStyle="1" w:styleId="2Char">
    <w:name w:val="标题 2 Char"/>
    <w:basedOn w:val="a0"/>
    <w:link w:val="2"/>
    <w:uiPriority w:val="9"/>
    <w:semiHidden/>
    <w:rsid w:val="00017B3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17B3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17B3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17B3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017B38"/>
    <w:rPr>
      <w:rFonts w:ascii="Calibri" w:eastAsia="宋体" w:hAnsi="Calibri" w:cs="Times New Roman"/>
      <w:sz w:val="18"/>
      <w:szCs w:val="24"/>
    </w:rPr>
  </w:style>
  <w:style w:type="character" w:customStyle="1" w:styleId="font01">
    <w:name w:val="font01"/>
    <w:basedOn w:val="a0"/>
    <w:rsid w:val="00017B38"/>
    <w:rPr>
      <w:rFonts w:ascii="宋体" w:eastAsia="宋体" w:hAnsi="宋体" w:cs="宋体" w:hint="eastAsia"/>
      <w:i w:val="0"/>
      <w:iCs w:val="0"/>
      <w:color w:val="000000"/>
      <w:sz w:val="24"/>
      <w:szCs w:val="24"/>
      <w:u w:val="none"/>
    </w:rPr>
  </w:style>
  <w:style w:type="character" w:customStyle="1" w:styleId="2Char">
    <w:name w:val="标题 2 Char"/>
    <w:basedOn w:val="a0"/>
    <w:link w:val="2"/>
    <w:uiPriority w:val="9"/>
    <w:semiHidden/>
    <w:rsid w:val="00017B3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810</Characters>
  <Application>Microsoft Office Word</Application>
  <DocSecurity>0</DocSecurity>
  <Lines>6</Lines>
  <Paragraphs>1</Paragraphs>
  <ScaleCrop>false</ScaleCrop>
  <Company>微软中国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2025-08-07T03:14:00Z</dcterms:created>
  <dcterms:modified xsi:type="dcterms:W3CDTF">2025-08-07T03:16:00Z</dcterms:modified>
</cp:coreProperties>
</file>