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02D5B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3DB35275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49E20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26E061D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6C0A9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8" w:type="dxa"/>
          </w:tcPr>
          <w:p w14:paraId="6FA73FBA">
            <w:pPr>
              <w:pStyle w:val="6"/>
              <w:spacing w:before="95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77495CAB">
            <w:pPr>
              <w:pStyle w:val="6"/>
              <w:spacing w:before="1" w:line="148" w:lineRule="exact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安保工程专项资金</w:t>
            </w:r>
            <w:r>
              <w:rPr>
                <w:rFonts w:ascii="Calibri" w:eastAsia="Calibri"/>
                <w:spacing w:val="-2"/>
                <w:sz w:val="11"/>
              </w:rPr>
              <w:t>2021</w:t>
            </w:r>
            <w:r>
              <w:rPr>
                <w:rFonts w:ascii="PMingLiU" w:eastAsia="PMingLiU"/>
                <w:spacing w:val="-2"/>
                <w:sz w:val="11"/>
              </w:rPr>
              <w:t>年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青龙乡</w:t>
            </w:r>
          </w:p>
        </w:tc>
        <w:tc>
          <w:tcPr>
            <w:tcW w:w="850" w:type="dxa"/>
          </w:tcPr>
          <w:p w14:paraId="0B8694BC">
            <w:pPr>
              <w:pStyle w:val="6"/>
              <w:spacing w:before="95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29363427">
            <w:pPr>
              <w:pStyle w:val="6"/>
              <w:spacing w:before="10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50023022T000002289010</w:t>
            </w:r>
          </w:p>
        </w:tc>
        <w:tc>
          <w:tcPr>
            <w:tcW w:w="850" w:type="dxa"/>
          </w:tcPr>
          <w:p w14:paraId="3DAD3A8E">
            <w:pPr>
              <w:pStyle w:val="6"/>
              <w:spacing w:before="95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3BA0FCDF">
            <w:pPr>
              <w:pStyle w:val="6"/>
              <w:spacing w:before="10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29B8EAE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45C7E0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B554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9FFBE49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7B5FA20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16263AAB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6B15860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1946106D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24C051B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杜宗福</w:t>
            </w:r>
          </w:p>
        </w:tc>
        <w:tc>
          <w:tcPr>
            <w:tcW w:w="850" w:type="dxa"/>
          </w:tcPr>
          <w:p w14:paraId="40EADD6B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64C85B01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15023519532</w:t>
            </w:r>
          </w:p>
        </w:tc>
      </w:tr>
      <w:tr w14:paraId="6A0951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B4D5396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50492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F592E1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62D23F21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6169EEB0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4E95849E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1878212D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2ADFB55C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3130E28D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03431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79E8414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6FBFF61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67BB867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131,328.63</w:t>
            </w:r>
          </w:p>
        </w:tc>
        <w:tc>
          <w:tcPr>
            <w:tcW w:w="1700" w:type="dxa"/>
            <w:gridSpan w:val="2"/>
          </w:tcPr>
          <w:p w14:paraId="7650E82E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131,328.63</w:t>
            </w:r>
          </w:p>
        </w:tc>
        <w:tc>
          <w:tcPr>
            <w:tcW w:w="850" w:type="dxa"/>
          </w:tcPr>
          <w:p w14:paraId="7C263A9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494B14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4D8731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5B89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FE63968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41322B09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73C6EEBA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131,328.63</w:t>
            </w:r>
          </w:p>
        </w:tc>
        <w:tc>
          <w:tcPr>
            <w:tcW w:w="1700" w:type="dxa"/>
            <w:gridSpan w:val="2"/>
          </w:tcPr>
          <w:p w14:paraId="254D6F86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131,328.63</w:t>
            </w:r>
          </w:p>
        </w:tc>
        <w:tc>
          <w:tcPr>
            <w:tcW w:w="850" w:type="dxa"/>
          </w:tcPr>
          <w:p w14:paraId="62D5EF4D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FEC10FD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23364B49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20A50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E0D180A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017510C5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C20D4AA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131,328.63</w:t>
            </w:r>
          </w:p>
        </w:tc>
        <w:tc>
          <w:tcPr>
            <w:tcW w:w="1700" w:type="dxa"/>
            <w:gridSpan w:val="2"/>
          </w:tcPr>
          <w:p w14:paraId="03DEB99A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131,328.63</w:t>
            </w:r>
          </w:p>
        </w:tc>
        <w:tc>
          <w:tcPr>
            <w:tcW w:w="850" w:type="dxa"/>
          </w:tcPr>
          <w:p w14:paraId="5AEB0AB1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EC9B44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9879CB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D426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B2B0475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514AB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7523D342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76D8D15B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6DA87274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6EF7F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3F61446F">
            <w:pPr>
              <w:pStyle w:val="6"/>
              <w:spacing w:before="9" w:line="278" w:lineRule="auto"/>
              <w:ind w:left="22" w:right="69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以控事故防灾害为目标，以安全生产专项整治三年行动为抓手，进一步加快农村公路生命护栏安装工程，保障群众出行安全，严防事故发生。</w:t>
            </w:r>
          </w:p>
        </w:tc>
        <w:tc>
          <w:tcPr>
            <w:tcW w:w="3400" w:type="dxa"/>
            <w:gridSpan w:val="4"/>
          </w:tcPr>
          <w:p w14:paraId="165B9945">
            <w:pPr>
              <w:pStyle w:val="6"/>
              <w:spacing w:before="9" w:line="278" w:lineRule="auto"/>
              <w:ind w:left="22" w:right="91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以控事故防灾害为目标，以安全生产专项整治三年行动为抓手，进一步加快农村公路生命护栏安装工程，保障群众出行安全，严防事故发生。</w:t>
            </w:r>
          </w:p>
        </w:tc>
        <w:tc>
          <w:tcPr>
            <w:tcW w:w="2550" w:type="dxa"/>
            <w:gridSpan w:val="3"/>
          </w:tcPr>
          <w:p w14:paraId="48026A59">
            <w:pPr>
              <w:pStyle w:val="6"/>
              <w:spacing w:before="9" w:line="278" w:lineRule="auto"/>
              <w:ind w:left="23" w:right="60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以控事故防灾害为目标，以安全生产专项整治三年行动为抓手，进一步加快农村公路生命护栏安装工程，保障群众出行安全，严防事故发生。</w:t>
            </w:r>
          </w:p>
        </w:tc>
      </w:tr>
      <w:tr w14:paraId="62869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F989E3A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5BFA6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04B1544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445152CE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327F5BDD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278A5C48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0973DD37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5061FA65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2AC4ADC1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5BB975C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566E5EE7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41307BC0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2B264543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7591B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F597D4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生命护栏长度</w:t>
            </w:r>
          </w:p>
        </w:tc>
        <w:tc>
          <w:tcPr>
            <w:tcW w:w="616" w:type="dxa"/>
          </w:tcPr>
          <w:p w14:paraId="7D84E04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 w14:paraId="7F99A6E0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3596BFCE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9.996</w:t>
            </w:r>
          </w:p>
        </w:tc>
        <w:tc>
          <w:tcPr>
            <w:tcW w:w="850" w:type="dxa"/>
          </w:tcPr>
          <w:p w14:paraId="37F32F2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9.996</w:t>
            </w:r>
          </w:p>
        </w:tc>
        <w:tc>
          <w:tcPr>
            <w:tcW w:w="850" w:type="dxa"/>
          </w:tcPr>
          <w:p w14:paraId="3E3A6EC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26B0EB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62AB04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1208DD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385C0F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42E2CB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6E7F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DE302B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工程合格率</w:t>
            </w:r>
          </w:p>
        </w:tc>
        <w:tc>
          <w:tcPr>
            <w:tcW w:w="616" w:type="dxa"/>
          </w:tcPr>
          <w:p w14:paraId="40CE7845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830A0BB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36ABF8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7AB122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1922F2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CAA226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CE3690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021E3A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53212F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567B08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E105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129CAE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是否按时完成</w:t>
            </w:r>
          </w:p>
        </w:tc>
        <w:tc>
          <w:tcPr>
            <w:tcW w:w="616" w:type="dxa"/>
          </w:tcPr>
          <w:p w14:paraId="12F18144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7DF06376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A44414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69AFE9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961A8F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9BB7D1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BA3832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E34172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B3B78D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FA6BE1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E35AE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5BE94B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项目总成本</w:t>
            </w:r>
          </w:p>
        </w:tc>
        <w:tc>
          <w:tcPr>
            <w:tcW w:w="616" w:type="dxa"/>
          </w:tcPr>
          <w:p w14:paraId="45F34C7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33FECC68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565D8533">
            <w:pPr>
              <w:pStyle w:val="6"/>
              <w:ind w:left="381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2003636</w:t>
            </w:r>
          </w:p>
        </w:tc>
        <w:tc>
          <w:tcPr>
            <w:tcW w:w="850" w:type="dxa"/>
          </w:tcPr>
          <w:p w14:paraId="354FFA6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2003636</w:t>
            </w:r>
          </w:p>
        </w:tc>
        <w:tc>
          <w:tcPr>
            <w:tcW w:w="850" w:type="dxa"/>
          </w:tcPr>
          <w:p w14:paraId="3CE5F4F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CB5E03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D94C36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C2F1C8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9E44C2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9BE504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1B87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E6EDB3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减少安全事故</w:t>
            </w:r>
          </w:p>
        </w:tc>
        <w:tc>
          <w:tcPr>
            <w:tcW w:w="616" w:type="dxa"/>
          </w:tcPr>
          <w:p w14:paraId="5E2B86E6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7EC7F235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D04CEAE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 w14:paraId="26F4D9D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 w14:paraId="0409546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993731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262A1D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C7DFFA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F471FF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9F123A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CD256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AADAD9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 w14:paraId="2DEBE554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3B3B2E23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3D285B0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96</w:t>
            </w:r>
          </w:p>
        </w:tc>
        <w:tc>
          <w:tcPr>
            <w:tcW w:w="850" w:type="dxa"/>
          </w:tcPr>
          <w:p w14:paraId="7F219EF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96</w:t>
            </w:r>
          </w:p>
        </w:tc>
        <w:tc>
          <w:tcPr>
            <w:tcW w:w="850" w:type="dxa"/>
          </w:tcPr>
          <w:p w14:paraId="61CEB14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7E75C9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00638C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D84235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4B584E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D99A97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2BD7057E">
      <w:pPr>
        <w:pStyle w:val="6"/>
        <w:spacing w:after="0"/>
        <w:rPr>
          <w:rFonts w:ascii="Times New Roman"/>
          <w:sz w:val="10"/>
        </w:rPr>
        <w:sectPr>
          <w:type w:val="continuous"/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2F8EC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7788EFCB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71CAD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0D63F01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26CC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8" w:type="dxa"/>
          </w:tcPr>
          <w:p w14:paraId="2945C7D2">
            <w:pPr>
              <w:pStyle w:val="6"/>
              <w:spacing w:before="95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1C8C86EC">
            <w:pPr>
              <w:pStyle w:val="6"/>
              <w:spacing w:before="1" w:line="148" w:lineRule="exact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pacing w:val="-2"/>
                <w:sz w:val="11"/>
              </w:rPr>
              <w:t>2022</w:t>
            </w:r>
            <w:r>
              <w:rPr>
                <w:rFonts w:ascii="PMingLiU" w:eastAsia="PMingLiU"/>
                <w:spacing w:val="-2"/>
                <w:sz w:val="11"/>
              </w:rPr>
              <w:t>年青龙乡大河场人居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环境项目</w:t>
            </w:r>
          </w:p>
        </w:tc>
        <w:tc>
          <w:tcPr>
            <w:tcW w:w="850" w:type="dxa"/>
          </w:tcPr>
          <w:p w14:paraId="6EFF2554">
            <w:pPr>
              <w:pStyle w:val="6"/>
              <w:spacing w:before="95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19E6525E">
            <w:pPr>
              <w:pStyle w:val="6"/>
              <w:spacing w:before="10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50023022T000002659385</w:t>
            </w:r>
          </w:p>
        </w:tc>
        <w:tc>
          <w:tcPr>
            <w:tcW w:w="850" w:type="dxa"/>
          </w:tcPr>
          <w:p w14:paraId="7EFAD054">
            <w:pPr>
              <w:pStyle w:val="6"/>
              <w:spacing w:before="95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5F38B0BC">
            <w:pPr>
              <w:pStyle w:val="6"/>
              <w:spacing w:before="10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53C6464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61BC59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8DFC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0A8751A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3A3BDE1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0471798E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5719AFB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7FC89FB9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2816F4D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谢博</w:t>
            </w:r>
          </w:p>
        </w:tc>
        <w:tc>
          <w:tcPr>
            <w:tcW w:w="850" w:type="dxa"/>
          </w:tcPr>
          <w:p w14:paraId="338C0EFB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4EEB3343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18423613110</w:t>
            </w:r>
          </w:p>
        </w:tc>
      </w:tr>
      <w:tr w14:paraId="5742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20ABA70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23AA4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111035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13DCE95E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029ABE04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2862E31A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608C9839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20F2A9BE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50E8BDAD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216BB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7C66A2B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7AAC6701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1799BBE2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244,672.00</w:t>
            </w:r>
          </w:p>
        </w:tc>
        <w:tc>
          <w:tcPr>
            <w:tcW w:w="1700" w:type="dxa"/>
            <w:gridSpan w:val="2"/>
          </w:tcPr>
          <w:p w14:paraId="0318693B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244,671.99</w:t>
            </w:r>
          </w:p>
        </w:tc>
        <w:tc>
          <w:tcPr>
            <w:tcW w:w="850" w:type="dxa"/>
          </w:tcPr>
          <w:p w14:paraId="51CC446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65B22E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FEEBC7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38D51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C4FFEFC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15015F1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63F1EB6B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244,672.00</w:t>
            </w:r>
          </w:p>
        </w:tc>
        <w:tc>
          <w:tcPr>
            <w:tcW w:w="1700" w:type="dxa"/>
            <w:gridSpan w:val="2"/>
          </w:tcPr>
          <w:p w14:paraId="5A74884E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244,671.99</w:t>
            </w:r>
          </w:p>
        </w:tc>
        <w:tc>
          <w:tcPr>
            <w:tcW w:w="850" w:type="dxa"/>
          </w:tcPr>
          <w:p w14:paraId="182C2508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77A2ADC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2DBD2798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38502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8944F77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459CA92B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4E42893B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244,672.00</w:t>
            </w:r>
          </w:p>
        </w:tc>
        <w:tc>
          <w:tcPr>
            <w:tcW w:w="1700" w:type="dxa"/>
            <w:gridSpan w:val="2"/>
          </w:tcPr>
          <w:p w14:paraId="5200F72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244,671.99</w:t>
            </w:r>
          </w:p>
        </w:tc>
        <w:tc>
          <w:tcPr>
            <w:tcW w:w="850" w:type="dxa"/>
          </w:tcPr>
          <w:p w14:paraId="48E872DD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2AE8FD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3E1F22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38014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B11AB86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0C3FA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4C46C21B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4C232772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342EFAA9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3AD7B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3B076CC5">
            <w:pPr>
              <w:pStyle w:val="6"/>
              <w:numPr>
                <w:ilvl w:val="0"/>
                <w:numId w:val="1"/>
              </w:numPr>
              <w:tabs>
                <w:tab w:val="left" w:pos="130"/>
              </w:tabs>
              <w:spacing w:before="9" w:after="0" w:line="278" w:lineRule="auto"/>
              <w:ind w:left="22" w:right="6" w:firstLine="0"/>
              <w:jc w:val="left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完成硬化道路</w:t>
            </w:r>
            <w:r>
              <w:rPr>
                <w:spacing w:val="-3"/>
                <w:w w:val="104"/>
                <w:sz w:val="11"/>
              </w:rPr>
              <w:t>500m</w:t>
            </w:r>
            <w:r>
              <w:rPr>
                <w:spacing w:val="2"/>
                <w:w w:val="104"/>
                <w:sz w:val="11"/>
              </w:rPr>
              <w:t>，条石铺装</w:t>
            </w:r>
            <w:r>
              <w:rPr>
                <w:spacing w:val="-3"/>
                <w:w w:val="104"/>
                <w:sz w:val="11"/>
              </w:rPr>
              <w:t>2000</w:t>
            </w:r>
            <w:r>
              <w:rPr>
                <w:spacing w:val="2"/>
                <w:w w:val="104"/>
                <w:sz w:val="11"/>
              </w:rPr>
              <w:t>㎡，破损路面修复</w:t>
            </w:r>
            <w:r>
              <w:rPr>
                <w:spacing w:val="-3"/>
                <w:w w:val="104"/>
                <w:sz w:val="11"/>
              </w:rPr>
              <w:t>1000</w:t>
            </w:r>
            <w:r>
              <w:rPr>
                <w:spacing w:val="1"/>
                <w:w w:val="104"/>
                <w:sz w:val="11"/>
              </w:rPr>
              <w:t>㎡，种植</w:t>
            </w:r>
            <w:r>
              <w:rPr>
                <w:spacing w:val="2"/>
                <w:w w:val="104"/>
                <w:sz w:val="11"/>
              </w:rPr>
              <w:t>蓝花楹</w:t>
            </w:r>
            <w:r>
              <w:rPr>
                <w:spacing w:val="-3"/>
                <w:w w:val="104"/>
                <w:sz w:val="11"/>
              </w:rPr>
              <w:t>36</w:t>
            </w:r>
            <w:r>
              <w:rPr>
                <w:spacing w:val="2"/>
                <w:w w:val="104"/>
                <w:sz w:val="11"/>
              </w:rPr>
              <w:t>株，安装农村公共照明设施</w:t>
            </w:r>
            <w:r>
              <w:rPr>
                <w:spacing w:val="-3"/>
                <w:w w:val="104"/>
                <w:sz w:val="11"/>
              </w:rPr>
              <w:t>40</w:t>
            </w:r>
            <w:r>
              <w:rPr>
                <w:spacing w:val="2"/>
                <w:w w:val="104"/>
                <w:sz w:val="11"/>
              </w:rPr>
              <w:t>盏，配套供水管网</w:t>
            </w:r>
            <w:r>
              <w:rPr>
                <w:spacing w:val="-3"/>
                <w:w w:val="104"/>
                <w:sz w:val="11"/>
              </w:rPr>
              <w:t>1000</w:t>
            </w:r>
            <w:r>
              <w:rPr>
                <w:w w:val="104"/>
                <w:sz w:val="11"/>
              </w:rPr>
              <w:t>m</w:t>
            </w:r>
          </w:p>
          <w:p w14:paraId="0887A592">
            <w:pPr>
              <w:pStyle w:val="6"/>
              <w:numPr>
                <w:ilvl w:val="0"/>
                <w:numId w:val="1"/>
              </w:numPr>
              <w:tabs>
                <w:tab w:val="left" w:pos="130"/>
              </w:tabs>
              <w:spacing w:before="1" w:after="0" w:line="240" w:lineRule="auto"/>
              <w:ind w:left="130" w:right="0" w:hanging="108"/>
              <w:jc w:val="left"/>
              <w:rPr>
                <w:sz w:val="11"/>
              </w:rPr>
            </w:pPr>
            <w:r>
              <w:rPr>
                <w:spacing w:val="-2"/>
                <w:sz w:val="11"/>
              </w:rPr>
              <w:t>完成项目验收及报账</w:t>
            </w:r>
          </w:p>
        </w:tc>
        <w:tc>
          <w:tcPr>
            <w:tcW w:w="3400" w:type="dxa"/>
            <w:gridSpan w:val="4"/>
          </w:tcPr>
          <w:p w14:paraId="5E417A27">
            <w:pPr>
              <w:pStyle w:val="6"/>
              <w:numPr>
                <w:ilvl w:val="0"/>
                <w:numId w:val="2"/>
              </w:numPr>
              <w:tabs>
                <w:tab w:val="left" w:pos="130"/>
              </w:tabs>
              <w:spacing w:before="9" w:after="0" w:line="278" w:lineRule="auto"/>
              <w:ind w:left="22" w:right="29" w:firstLine="0"/>
              <w:jc w:val="both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完成硬化道路</w:t>
            </w:r>
            <w:r>
              <w:rPr>
                <w:spacing w:val="-3"/>
                <w:w w:val="104"/>
                <w:sz w:val="11"/>
              </w:rPr>
              <w:t>500m</w:t>
            </w:r>
            <w:r>
              <w:rPr>
                <w:spacing w:val="2"/>
                <w:w w:val="104"/>
                <w:sz w:val="11"/>
              </w:rPr>
              <w:t>，条石铺装</w:t>
            </w:r>
            <w:r>
              <w:rPr>
                <w:spacing w:val="-3"/>
                <w:w w:val="104"/>
                <w:sz w:val="11"/>
              </w:rPr>
              <w:t>2000</w:t>
            </w:r>
            <w:r>
              <w:rPr>
                <w:spacing w:val="2"/>
                <w:w w:val="104"/>
                <w:sz w:val="11"/>
              </w:rPr>
              <w:t>㎡，破损路面修复</w:t>
            </w:r>
            <w:r>
              <w:rPr>
                <w:spacing w:val="-3"/>
                <w:w w:val="104"/>
                <w:sz w:val="11"/>
              </w:rPr>
              <w:t>1000</w:t>
            </w:r>
            <w:r>
              <w:rPr>
                <w:spacing w:val="1"/>
                <w:w w:val="104"/>
                <w:sz w:val="11"/>
              </w:rPr>
              <w:t>㎡，种</w:t>
            </w:r>
            <w:r>
              <w:rPr>
                <w:spacing w:val="2"/>
                <w:w w:val="104"/>
                <w:sz w:val="11"/>
              </w:rPr>
              <w:t>植蓝花楹</w:t>
            </w:r>
            <w:r>
              <w:rPr>
                <w:spacing w:val="-3"/>
                <w:w w:val="104"/>
                <w:sz w:val="11"/>
              </w:rPr>
              <w:t>36</w:t>
            </w:r>
            <w:r>
              <w:rPr>
                <w:spacing w:val="2"/>
                <w:w w:val="104"/>
                <w:sz w:val="11"/>
              </w:rPr>
              <w:t>株，安装农村公共照明设施</w:t>
            </w:r>
            <w:r>
              <w:rPr>
                <w:spacing w:val="-3"/>
                <w:w w:val="104"/>
                <w:sz w:val="11"/>
              </w:rPr>
              <w:t>40</w:t>
            </w:r>
            <w:r>
              <w:rPr>
                <w:spacing w:val="2"/>
                <w:w w:val="104"/>
                <w:sz w:val="11"/>
              </w:rPr>
              <w:t>盏，配套供水管网</w:t>
            </w:r>
            <w:r>
              <w:rPr>
                <w:spacing w:val="-3"/>
                <w:w w:val="104"/>
                <w:sz w:val="11"/>
              </w:rPr>
              <w:t>1000</w:t>
            </w:r>
            <w:r>
              <w:rPr>
                <w:w w:val="104"/>
                <w:sz w:val="11"/>
              </w:rPr>
              <w:t xml:space="preserve">m </w:t>
            </w:r>
            <w:r>
              <w:rPr>
                <w:spacing w:val="-3"/>
                <w:w w:val="104"/>
                <w:sz w:val="11"/>
              </w:rPr>
              <w:t>2.</w:t>
            </w:r>
            <w:r>
              <w:rPr>
                <w:spacing w:val="1"/>
                <w:w w:val="104"/>
                <w:sz w:val="11"/>
              </w:rPr>
              <w:t>完成项目验收及报账</w:t>
            </w:r>
          </w:p>
        </w:tc>
        <w:tc>
          <w:tcPr>
            <w:tcW w:w="2550" w:type="dxa"/>
            <w:gridSpan w:val="3"/>
          </w:tcPr>
          <w:p w14:paraId="0E995735">
            <w:pPr>
              <w:pStyle w:val="6"/>
              <w:numPr>
                <w:ilvl w:val="0"/>
                <w:numId w:val="3"/>
              </w:numPr>
              <w:tabs>
                <w:tab w:val="left" w:pos="131"/>
              </w:tabs>
              <w:spacing w:before="9" w:after="0" w:line="278" w:lineRule="auto"/>
              <w:ind w:left="23" w:right="83" w:firstLine="0"/>
              <w:jc w:val="both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完成硬化道路</w:t>
            </w:r>
            <w:r>
              <w:rPr>
                <w:spacing w:val="-3"/>
                <w:w w:val="104"/>
                <w:sz w:val="11"/>
              </w:rPr>
              <w:t>500m</w:t>
            </w:r>
            <w:r>
              <w:rPr>
                <w:spacing w:val="2"/>
                <w:w w:val="104"/>
                <w:sz w:val="11"/>
              </w:rPr>
              <w:t>，条石铺装</w:t>
            </w:r>
            <w:r>
              <w:rPr>
                <w:spacing w:val="-3"/>
                <w:w w:val="104"/>
                <w:sz w:val="11"/>
              </w:rPr>
              <w:t>2000</w:t>
            </w:r>
            <w:r>
              <w:rPr>
                <w:spacing w:val="1"/>
                <w:w w:val="104"/>
                <w:sz w:val="11"/>
              </w:rPr>
              <w:t>㎡，破损路</w:t>
            </w:r>
            <w:r>
              <w:rPr>
                <w:spacing w:val="2"/>
                <w:w w:val="104"/>
                <w:sz w:val="11"/>
              </w:rPr>
              <w:t>面修复</w:t>
            </w:r>
            <w:r>
              <w:rPr>
                <w:spacing w:val="-3"/>
                <w:w w:val="104"/>
                <w:sz w:val="11"/>
              </w:rPr>
              <w:t>1000</w:t>
            </w:r>
            <w:r>
              <w:rPr>
                <w:spacing w:val="2"/>
                <w:w w:val="104"/>
                <w:sz w:val="11"/>
              </w:rPr>
              <w:t>㎡，种植蓝花楹</w:t>
            </w:r>
            <w:r>
              <w:rPr>
                <w:spacing w:val="-3"/>
                <w:w w:val="104"/>
                <w:sz w:val="11"/>
              </w:rPr>
              <w:t>36</w:t>
            </w:r>
            <w:r>
              <w:rPr>
                <w:spacing w:val="1"/>
                <w:w w:val="104"/>
                <w:sz w:val="11"/>
              </w:rPr>
              <w:t>株，安装农村公共</w:t>
            </w:r>
            <w:r>
              <w:rPr>
                <w:spacing w:val="2"/>
                <w:w w:val="104"/>
                <w:sz w:val="11"/>
              </w:rPr>
              <w:t>照明设施</w:t>
            </w:r>
            <w:r>
              <w:rPr>
                <w:spacing w:val="-3"/>
                <w:w w:val="104"/>
                <w:sz w:val="11"/>
              </w:rPr>
              <w:t>40</w:t>
            </w:r>
            <w:r>
              <w:rPr>
                <w:spacing w:val="2"/>
                <w:w w:val="104"/>
                <w:sz w:val="11"/>
              </w:rPr>
              <w:t>盏，配套供水管网</w:t>
            </w:r>
            <w:r>
              <w:rPr>
                <w:spacing w:val="-3"/>
                <w:w w:val="104"/>
                <w:sz w:val="11"/>
              </w:rPr>
              <w:t>1000</w:t>
            </w:r>
            <w:r>
              <w:rPr>
                <w:w w:val="104"/>
                <w:sz w:val="11"/>
              </w:rPr>
              <w:t>m</w:t>
            </w:r>
          </w:p>
        </w:tc>
      </w:tr>
      <w:tr w14:paraId="0E30A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281704B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00963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CBEE89F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331885E9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74CE3614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1886BCF0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4C67EF4F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0270EB45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3F52056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162D042E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78157C10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411CBADA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5DC569AF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595CF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11B90F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配套供水管网</w:t>
            </w:r>
          </w:p>
        </w:tc>
        <w:tc>
          <w:tcPr>
            <w:tcW w:w="616" w:type="dxa"/>
          </w:tcPr>
          <w:p w14:paraId="5594AA0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米</w:t>
            </w:r>
          </w:p>
        </w:tc>
        <w:tc>
          <w:tcPr>
            <w:tcW w:w="850" w:type="dxa"/>
          </w:tcPr>
          <w:p w14:paraId="7C7F0D7F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3F75BB3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1000</w:t>
            </w:r>
          </w:p>
        </w:tc>
        <w:tc>
          <w:tcPr>
            <w:tcW w:w="850" w:type="dxa"/>
          </w:tcPr>
          <w:p w14:paraId="08EE7B5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1000</w:t>
            </w:r>
          </w:p>
        </w:tc>
        <w:tc>
          <w:tcPr>
            <w:tcW w:w="850" w:type="dxa"/>
          </w:tcPr>
          <w:p w14:paraId="6131A21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CC249E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EFCD66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FE43E5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3BF1FE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20C4E6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2D14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46DC87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条石铺装</w:t>
            </w:r>
          </w:p>
        </w:tc>
        <w:tc>
          <w:tcPr>
            <w:tcW w:w="616" w:type="dxa"/>
          </w:tcPr>
          <w:p w14:paraId="3D48561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平方米</w:t>
            </w:r>
          </w:p>
        </w:tc>
        <w:tc>
          <w:tcPr>
            <w:tcW w:w="850" w:type="dxa"/>
          </w:tcPr>
          <w:p w14:paraId="1CAD0255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2606569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2000</w:t>
            </w:r>
          </w:p>
        </w:tc>
        <w:tc>
          <w:tcPr>
            <w:tcW w:w="850" w:type="dxa"/>
          </w:tcPr>
          <w:p w14:paraId="4478908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2000</w:t>
            </w:r>
          </w:p>
        </w:tc>
        <w:tc>
          <w:tcPr>
            <w:tcW w:w="850" w:type="dxa"/>
          </w:tcPr>
          <w:p w14:paraId="5555792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8E06FD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58FBE6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F05E54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A9A2C5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A2E3C6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9701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0369ED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硬化道路</w:t>
            </w:r>
          </w:p>
        </w:tc>
        <w:tc>
          <w:tcPr>
            <w:tcW w:w="616" w:type="dxa"/>
          </w:tcPr>
          <w:p w14:paraId="53D2F6C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米</w:t>
            </w:r>
          </w:p>
        </w:tc>
        <w:tc>
          <w:tcPr>
            <w:tcW w:w="850" w:type="dxa"/>
          </w:tcPr>
          <w:p w14:paraId="09468CA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297F212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500</w:t>
            </w:r>
          </w:p>
        </w:tc>
        <w:tc>
          <w:tcPr>
            <w:tcW w:w="850" w:type="dxa"/>
          </w:tcPr>
          <w:p w14:paraId="2B2BC1B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500</w:t>
            </w:r>
          </w:p>
        </w:tc>
        <w:tc>
          <w:tcPr>
            <w:tcW w:w="850" w:type="dxa"/>
          </w:tcPr>
          <w:p w14:paraId="1F13542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053DBE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9871E4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10AA6F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EB0FA9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29D5EF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BD10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AB1311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项目验收合格率</w:t>
            </w:r>
          </w:p>
        </w:tc>
        <w:tc>
          <w:tcPr>
            <w:tcW w:w="616" w:type="dxa"/>
          </w:tcPr>
          <w:p w14:paraId="67D04F35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207DA272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F46E64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B90735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CD9233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2EDB88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37E33C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4A4C3A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339660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6779D7D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D28C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818F55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项目完工时限</w:t>
            </w:r>
          </w:p>
        </w:tc>
        <w:tc>
          <w:tcPr>
            <w:tcW w:w="616" w:type="dxa"/>
          </w:tcPr>
          <w:p w14:paraId="0D4EC84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月</w:t>
            </w:r>
          </w:p>
        </w:tc>
        <w:tc>
          <w:tcPr>
            <w:tcW w:w="850" w:type="dxa"/>
          </w:tcPr>
          <w:p w14:paraId="27B39D63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241EBE65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7</w:t>
            </w:r>
          </w:p>
        </w:tc>
        <w:tc>
          <w:tcPr>
            <w:tcW w:w="850" w:type="dxa"/>
          </w:tcPr>
          <w:p w14:paraId="17AB63F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7</w:t>
            </w:r>
          </w:p>
        </w:tc>
        <w:tc>
          <w:tcPr>
            <w:tcW w:w="850" w:type="dxa"/>
          </w:tcPr>
          <w:p w14:paraId="59A8C69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7B2C1C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35E1E3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0A933E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95A8F9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7A52BC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BBC4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72364C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财政补助资金</w:t>
            </w:r>
          </w:p>
        </w:tc>
        <w:tc>
          <w:tcPr>
            <w:tcW w:w="616" w:type="dxa"/>
          </w:tcPr>
          <w:p w14:paraId="002C38F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1ED4AFAB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7D8257A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350</w:t>
            </w:r>
          </w:p>
        </w:tc>
        <w:tc>
          <w:tcPr>
            <w:tcW w:w="850" w:type="dxa"/>
          </w:tcPr>
          <w:p w14:paraId="4AB9D8D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350</w:t>
            </w:r>
          </w:p>
        </w:tc>
        <w:tc>
          <w:tcPr>
            <w:tcW w:w="850" w:type="dxa"/>
          </w:tcPr>
          <w:p w14:paraId="7796505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9AA89A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21AFD2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F08B93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096FA1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0424BF0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488F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AC0A11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受益低收入人群</w:t>
            </w:r>
          </w:p>
        </w:tc>
        <w:tc>
          <w:tcPr>
            <w:tcW w:w="616" w:type="dxa"/>
          </w:tcPr>
          <w:p w14:paraId="5412283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 w14:paraId="625C46F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2A371DC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F8BDDE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4C5B33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56EE7A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3BC0D5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72AB18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D80320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02B1A6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F36C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978638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工程设计使用年限</w:t>
            </w:r>
          </w:p>
        </w:tc>
        <w:tc>
          <w:tcPr>
            <w:tcW w:w="616" w:type="dxa"/>
          </w:tcPr>
          <w:p w14:paraId="5F0B817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30E910C1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405287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27AE02F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4930063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64AF07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C0D410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DD9011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159287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196EAC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D6FA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3B043F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受益群众满意度</w:t>
            </w:r>
          </w:p>
        </w:tc>
        <w:tc>
          <w:tcPr>
            <w:tcW w:w="616" w:type="dxa"/>
          </w:tcPr>
          <w:p w14:paraId="04D2701A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34BBA11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737162F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77A9E9B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1A8D899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B32FF0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B69A44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BE803F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7142BA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A6E875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1555703D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529B87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58FB8ED4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5BB22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10F616A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0223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DC730E7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77A9C70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2022</w:t>
            </w:r>
            <w:r>
              <w:rPr>
                <w:rFonts w:ascii="PMingLiU" w:eastAsia="PMingLiU"/>
                <w:spacing w:val="-2"/>
                <w:sz w:val="11"/>
              </w:rPr>
              <w:t>年项目管理费</w:t>
            </w:r>
          </w:p>
        </w:tc>
        <w:tc>
          <w:tcPr>
            <w:tcW w:w="850" w:type="dxa"/>
          </w:tcPr>
          <w:p w14:paraId="755A1B25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6AE2A77E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50023022T000002698046</w:t>
            </w:r>
          </w:p>
        </w:tc>
        <w:tc>
          <w:tcPr>
            <w:tcW w:w="850" w:type="dxa"/>
          </w:tcPr>
          <w:p w14:paraId="63D807A5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763EE13C">
            <w:pPr>
              <w:pStyle w:val="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73DDA63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676204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931D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E6C0A37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600248D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4A649F9E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02104C3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5D08AE45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16C3AB1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谢博</w:t>
            </w:r>
          </w:p>
        </w:tc>
        <w:tc>
          <w:tcPr>
            <w:tcW w:w="850" w:type="dxa"/>
          </w:tcPr>
          <w:p w14:paraId="1678E626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429E0DFD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18423613110</w:t>
            </w:r>
          </w:p>
        </w:tc>
      </w:tr>
      <w:tr w14:paraId="29D9A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7AB0314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5AF94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EC7B5E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EA41E0A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40B7FA60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046BD093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70BA973F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20F8B8DC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7001FEE8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58240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303F238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1ACB40DF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0813A7DF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15,000.00</w:t>
            </w:r>
          </w:p>
        </w:tc>
        <w:tc>
          <w:tcPr>
            <w:tcW w:w="1700" w:type="dxa"/>
            <w:gridSpan w:val="2"/>
          </w:tcPr>
          <w:p w14:paraId="2944342D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15,000.00</w:t>
            </w:r>
          </w:p>
        </w:tc>
        <w:tc>
          <w:tcPr>
            <w:tcW w:w="850" w:type="dxa"/>
          </w:tcPr>
          <w:p w14:paraId="3807314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C6A4D7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93EF1C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7575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E39EE69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71958016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268E55EB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15,000.00</w:t>
            </w:r>
          </w:p>
        </w:tc>
        <w:tc>
          <w:tcPr>
            <w:tcW w:w="1700" w:type="dxa"/>
            <w:gridSpan w:val="2"/>
          </w:tcPr>
          <w:p w14:paraId="2F9BA8A6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15,000.00</w:t>
            </w:r>
          </w:p>
        </w:tc>
        <w:tc>
          <w:tcPr>
            <w:tcW w:w="850" w:type="dxa"/>
          </w:tcPr>
          <w:p w14:paraId="3E720C10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3B72443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32A87AF9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0B5583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1CBCE00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197C2B4F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673C9B37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15,000.00</w:t>
            </w:r>
          </w:p>
        </w:tc>
        <w:tc>
          <w:tcPr>
            <w:tcW w:w="1700" w:type="dxa"/>
            <w:gridSpan w:val="2"/>
          </w:tcPr>
          <w:p w14:paraId="5C8312D0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15,000.00</w:t>
            </w:r>
          </w:p>
        </w:tc>
        <w:tc>
          <w:tcPr>
            <w:tcW w:w="850" w:type="dxa"/>
          </w:tcPr>
          <w:p w14:paraId="4B42CD20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730C0D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F45F39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7FA2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5A576B8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3898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446B8B53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3CE69D11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53121C10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1E47C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7C32FCFE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用于项目前期设计、评审、招标、监理以及验收等</w:t>
            </w:r>
          </w:p>
        </w:tc>
        <w:tc>
          <w:tcPr>
            <w:tcW w:w="3400" w:type="dxa"/>
            <w:gridSpan w:val="4"/>
          </w:tcPr>
          <w:p w14:paraId="28AB6995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用于项目前期设计、评审、招标、监理以及验收等</w:t>
            </w:r>
          </w:p>
        </w:tc>
        <w:tc>
          <w:tcPr>
            <w:tcW w:w="2550" w:type="dxa"/>
            <w:gridSpan w:val="3"/>
          </w:tcPr>
          <w:p w14:paraId="5212B49D">
            <w:pPr>
              <w:pStyle w:val="6"/>
              <w:spacing w:before="47"/>
              <w:rPr>
                <w:rFonts w:ascii="Times New Roman"/>
                <w:sz w:val="11"/>
              </w:rPr>
            </w:pPr>
          </w:p>
          <w:p w14:paraId="577C3F47">
            <w:pPr>
              <w:pStyle w:val="6"/>
              <w:spacing w:before="0" w:line="278" w:lineRule="auto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用于项目前期设计、评审、招标、监理以及验收等</w:t>
            </w:r>
          </w:p>
        </w:tc>
      </w:tr>
      <w:tr w14:paraId="1F044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0C060B2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7CFAA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3E18888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144A9970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07CD1DDE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70A9153D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378AA7E0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2C9181CE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3CABCD7F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9FECBEE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2B4521F8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04FAF63E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7F8D88B3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498FE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CB2ACC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项目管理费涉及乡</w:t>
            </w:r>
          </w:p>
        </w:tc>
        <w:tc>
          <w:tcPr>
            <w:tcW w:w="616" w:type="dxa"/>
          </w:tcPr>
          <w:p w14:paraId="58CAF2F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1F65B030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364B5C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DCE66D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4C22AB1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793FF6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483B01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37AF02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571253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3D351F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B3C4D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902CE40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项目管理费使用合规</w:t>
            </w:r>
          </w:p>
        </w:tc>
        <w:tc>
          <w:tcPr>
            <w:tcW w:w="616" w:type="dxa"/>
          </w:tcPr>
          <w:p w14:paraId="3E39E4AC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6689EB43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75D562C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42BD603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557B6AE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7E3CE2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7BAC89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B95D7A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29BAEF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E3FCAB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068C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71BE0B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资金到位率</w:t>
            </w:r>
          </w:p>
        </w:tc>
        <w:tc>
          <w:tcPr>
            <w:tcW w:w="616" w:type="dxa"/>
          </w:tcPr>
          <w:p w14:paraId="3F068731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2C2329C8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34C3F9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399B6BF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2B0F2FF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27E6B9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5BFA6B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4B3671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6C1476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6FCBBFE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5C6C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162738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资金使用拨付率</w:t>
            </w:r>
          </w:p>
        </w:tc>
        <w:tc>
          <w:tcPr>
            <w:tcW w:w="616" w:type="dxa"/>
          </w:tcPr>
          <w:p w14:paraId="586126F7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70C11F32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7EE35C8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75DC4FB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7BDFF4B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6A27EB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B3059A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AC1069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FA6A07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A0B64A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3F78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B49B3EB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项目前期规划、评估</w:t>
            </w:r>
          </w:p>
        </w:tc>
        <w:tc>
          <w:tcPr>
            <w:tcW w:w="616" w:type="dxa"/>
          </w:tcPr>
          <w:p w14:paraId="0BB7F1E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7FF8053D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39E0AB3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 w14:paraId="70E62ED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 w14:paraId="18132E6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8BCF55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272553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3FA962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D6EEB2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2AEB28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A347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F144330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通过安排项目管理费</w:t>
            </w:r>
          </w:p>
        </w:tc>
        <w:tc>
          <w:tcPr>
            <w:tcW w:w="616" w:type="dxa"/>
          </w:tcPr>
          <w:p w14:paraId="4FF5427D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2912818A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1823458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2C2C2BE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2C1306C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FB3B84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D19FFD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4E6BAD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470F81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CD88E7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46E5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B18A52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受益群众满意度</w:t>
            </w:r>
          </w:p>
        </w:tc>
        <w:tc>
          <w:tcPr>
            <w:tcW w:w="616" w:type="dxa"/>
          </w:tcPr>
          <w:p w14:paraId="3CCC7D64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03FC23ED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DC2740B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46FAAFE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413F9BE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01DABB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6315EE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3BD9BD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0B6536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7A11B7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02A4C358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729E7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66BA4087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7FF1E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575C78B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010D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78" w:type="dxa"/>
          </w:tcPr>
          <w:p w14:paraId="7A78A54C">
            <w:pPr>
              <w:pStyle w:val="6"/>
              <w:spacing w:before="86"/>
              <w:rPr>
                <w:rFonts w:ascii="Times New Roman"/>
                <w:sz w:val="11"/>
              </w:rPr>
            </w:pPr>
          </w:p>
          <w:p w14:paraId="55F91BC2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75F5140F">
            <w:pPr>
              <w:pStyle w:val="6"/>
              <w:spacing w:before="68" w:line="230" w:lineRule="auto"/>
              <w:ind w:left="92" w:right="77"/>
              <w:jc w:val="both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丰都县青龙乡黄泥村至忠县善广乡农村公路扩宽硬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化建设项目</w:t>
            </w:r>
          </w:p>
        </w:tc>
        <w:tc>
          <w:tcPr>
            <w:tcW w:w="850" w:type="dxa"/>
          </w:tcPr>
          <w:p w14:paraId="11CBDCCD">
            <w:pPr>
              <w:pStyle w:val="6"/>
              <w:spacing w:before="86"/>
              <w:rPr>
                <w:rFonts w:ascii="Times New Roman"/>
                <w:sz w:val="11"/>
              </w:rPr>
            </w:pPr>
          </w:p>
          <w:p w14:paraId="0A00486C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47A57126">
            <w:pPr>
              <w:pStyle w:val="6"/>
              <w:spacing w:before="91"/>
              <w:rPr>
                <w:rFonts w:ascii="Times New Roman"/>
                <w:sz w:val="11"/>
              </w:rPr>
            </w:pPr>
          </w:p>
          <w:p w14:paraId="36690A44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50023023T000002836436</w:t>
            </w:r>
          </w:p>
        </w:tc>
        <w:tc>
          <w:tcPr>
            <w:tcW w:w="850" w:type="dxa"/>
          </w:tcPr>
          <w:p w14:paraId="0E6D42AE">
            <w:pPr>
              <w:pStyle w:val="6"/>
              <w:spacing w:before="86"/>
              <w:rPr>
                <w:rFonts w:ascii="Times New Roman"/>
                <w:sz w:val="11"/>
              </w:rPr>
            </w:pPr>
          </w:p>
          <w:p w14:paraId="2933DEAA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35C41C84">
            <w:pPr>
              <w:pStyle w:val="6"/>
              <w:spacing w:before="91"/>
              <w:rPr>
                <w:rFonts w:ascii="Times New Roman"/>
                <w:sz w:val="11"/>
              </w:rPr>
            </w:pPr>
          </w:p>
          <w:p w14:paraId="301D1D06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94.32</w:t>
            </w:r>
          </w:p>
        </w:tc>
        <w:tc>
          <w:tcPr>
            <w:tcW w:w="850" w:type="dxa"/>
          </w:tcPr>
          <w:p w14:paraId="2CA6EC0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A3DCF5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1CFA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E4FF6BD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0439EDE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63092DA3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2C837CC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53AB1B18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18F83D2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杜宗福</w:t>
            </w:r>
          </w:p>
        </w:tc>
        <w:tc>
          <w:tcPr>
            <w:tcW w:w="850" w:type="dxa"/>
          </w:tcPr>
          <w:p w14:paraId="10542EED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57F89CBB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15023519532</w:t>
            </w:r>
          </w:p>
        </w:tc>
      </w:tr>
      <w:tr w14:paraId="6F297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CD808A9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752F3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AADCC7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3761F303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46BE3D63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0FBEB99B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70218CE5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22174367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55DD949A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6C452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4F735CD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1839FB05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708,018.00</w:t>
            </w:r>
          </w:p>
        </w:tc>
        <w:tc>
          <w:tcPr>
            <w:tcW w:w="1700" w:type="dxa"/>
            <w:gridSpan w:val="2"/>
          </w:tcPr>
          <w:p w14:paraId="08DFC955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708,018.00</w:t>
            </w:r>
          </w:p>
        </w:tc>
        <w:tc>
          <w:tcPr>
            <w:tcW w:w="1700" w:type="dxa"/>
            <w:gridSpan w:val="2"/>
          </w:tcPr>
          <w:p w14:paraId="1416C2A8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305,501.28</w:t>
            </w:r>
          </w:p>
        </w:tc>
        <w:tc>
          <w:tcPr>
            <w:tcW w:w="850" w:type="dxa"/>
          </w:tcPr>
          <w:p w14:paraId="048A0CD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301C56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25BCE6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6C80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EB00012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0CA09336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708,018.00</w:t>
            </w:r>
          </w:p>
        </w:tc>
        <w:tc>
          <w:tcPr>
            <w:tcW w:w="1700" w:type="dxa"/>
            <w:gridSpan w:val="2"/>
          </w:tcPr>
          <w:p w14:paraId="14B2655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708,018.00</w:t>
            </w:r>
          </w:p>
        </w:tc>
        <w:tc>
          <w:tcPr>
            <w:tcW w:w="1700" w:type="dxa"/>
            <w:gridSpan w:val="2"/>
          </w:tcPr>
          <w:p w14:paraId="6071B965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305,501.28</w:t>
            </w:r>
          </w:p>
        </w:tc>
        <w:tc>
          <w:tcPr>
            <w:tcW w:w="850" w:type="dxa"/>
          </w:tcPr>
          <w:p w14:paraId="3883F9DA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43.15</w:t>
            </w:r>
          </w:p>
        </w:tc>
        <w:tc>
          <w:tcPr>
            <w:tcW w:w="850" w:type="dxa"/>
          </w:tcPr>
          <w:p w14:paraId="3185B0A2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36869F62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4.32</w:t>
            </w:r>
          </w:p>
        </w:tc>
      </w:tr>
      <w:tr w14:paraId="6E5D2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484541E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5253E69E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708,018.00</w:t>
            </w:r>
          </w:p>
        </w:tc>
        <w:tc>
          <w:tcPr>
            <w:tcW w:w="1700" w:type="dxa"/>
            <w:gridSpan w:val="2"/>
          </w:tcPr>
          <w:p w14:paraId="2852A574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708,018.00</w:t>
            </w:r>
          </w:p>
        </w:tc>
        <w:tc>
          <w:tcPr>
            <w:tcW w:w="1700" w:type="dxa"/>
            <w:gridSpan w:val="2"/>
          </w:tcPr>
          <w:p w14:paraId="2DF920A8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305,501.28</w:t>
            </w:r>
          </w:p>
        </w:tc>
        <w:tc>
          <w:tcPr>
            <w:tcW w:w="850" w:type="dxa"/>
          </w:tcPr>
          <w:p w14:paraId="26CA3619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43.15</w:t>
            </w:r>
          </w:p>
        </w:tc>
        <w:tc>
          <w:tcPr>
            <w:tcW w:w="850" w:type="dxa"/>
          </w:tcPr>
          <w:p w14:paraId="0871261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A73D7B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1678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A2B20B8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35E6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6B860E2B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1625F77B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14A8913E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70830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268B89A5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改扩建道路1条，长6.8</w:t>
            </w:r>
            <w:r>
              <w:rPr>
                <w:spacing w:val="-1"/>
                <w:sz w:val="11"/>
              </w:rPr>
              <w:t>公里，带动产业发展及促进农民增收。</w:t>
            </w:r>
          </w:p>
        </w:tc>
        <w:tc>
          <w:tcPr>
            <w:tcW w:w="3400" w:type="dxa"/>
            <w:gridSpan w:val="4"/>
          </w:tcPr>
          <w:p w14:paraId="1539E73B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改扩建道路1条，长6.8</w:t>
            </w:r>
            <w:r>
              <w:rPr>
                <w:spacing w:val="-1"/>
                <w:sz w:val="11"/>
              </w:rPr>
              <w:t>公里，带动产业发展及促进农民增收。</w:t>
            </w:r>
          </w:p>
        </w:tc>
        <w:tc>
          <w:tcPr>
            <w:tcW w:w="2550" w:type="dxa"/>
            <w:gridSpan w:val="3"/>
          </w:tcPr>
          <w:p w14:paraId="26ADD660">
            <w:pPr>
              <w:pStyle w:val="6"/>
              <w:spacing w:before="9" w:line="278" w:lineRule="auto"/>
              <w:ind w:left="23" w:right="7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改扩建道路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2"/>
                <w:w w:val="104"/>
                <w:sz w:val="11"/>
              </w:rPr>
              <w:t>条，长</w:t>
            </w:r>
            <w:r>
              <w:rPr>
                <w:spacing w:val="-3"/>
                <w:w w:val="104"/>
                <w:sz w:val="11"/>
              </w:rPr>
              <w:t>6.8</w:t>
            </w:r>
            <w:r>
              <w:rPr>
                <w:spacing w:val="1"/>
                <w:w w:val="104"/>
                <w:sz w:val="11"/>
              </w:rPr>
              <w:t>公里，带动产业发展及促进农民增收。</w:t>
            </w:r>
          </w:p>
        </w:tc>
      </w:tr>
      <w:tr w14:paraId="514F5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9B6DC1B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991F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BD49C32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3C5AB497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2BD77D22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14068757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6A4DBB0B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5B10AAAA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61AEE201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67AE9234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386DB7FC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204D57F5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77552E94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446A4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946BF3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厚</w:t>
            </w:r>
          </w:p>
        </w:tc>
        <w:tc>
          <w:tcPr>
            <w:tcW w:w="616" w:type="dxa"/>
          </w:tcPr>
          <w:p w14:paraId="0517E5F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米</w:t>
            </w:r>
          </w:p>
        </w:tc>
        <w:tc>
          <w:tcPr>
            <w:tcW w:w="850" w:type="dxa"/>
          </w:tcPr>
          <w:p w14:paraId="62334713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57C82C7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0.2</w:t>
            </w:r>
          </w:p>
        </w:tc>
        <w:tc>
          <w:tcPr>
            <w:tcW w:w="850" w:type="dxa"/>
          </w:tcPr>
          <w:p w14:paraId="0219C98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0.2</w:t>
            </w:r>
          </w:p>
        </w:tc>
        <w:tc>
          <w:tcPr>
            <w:tcW w:w="850" w:type="dxa"/>
          </w:tcPr>
          <w:p w14:paraId="25FA869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E9318D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21BA71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FA2C19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0D5C5F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CD387E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71A83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DC0C44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验收标准</w:t>
            </w:r>
          </w:p>
        </w:tc>
        <w:tc>
          <w:tcPr>
            <w:tcW w:w="616" w:type="dxa"/>
          </w:tcPr>
          <w:p w14:paraId="2769B88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0F65EB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4920C0A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合格</w:t>
            </w:r>
          </w:p>
        </w:tc>
        <w:tc>
          <w:tcPr>
            <w:tcW w:w="850" w:type="dxa"/>
          </w:tcPr>
          <w:p w14:paraId="7EFBD08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CE7CAB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D5B27D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154C9D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2EF9A17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512CB39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246D53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FFA6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FC2CF85">
            <w:pPr>
              <w:pStyle w:val="6"/>
              <w:spacing w:before="20"/>
              <w:ind w:right="38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带动产业发展</w:t>
            </w:r>
            <w:r>
              <w:rPr>
                <w:rFonts w:ascii="Malgun Gothic" w:eastAsia="Malgun Gothic"/>
                <w:sz w:val="11"/>
              </w:rPr>
              <w:t>，</w:t>
            </w:r>
            <w:r>
              <w:rPr>
                <w:rFonts w:ascii="PMingLiU" w:eastAsia="PMingLiU"/>
                <w:spacing w:val="-5"/>
                <w:sz w:val="11"/>
              </w:rPr>
              <w:t>促进</w:t>
            </w:r>
          </w:p>
        </w:tc>
        <w:tc>
          <w:tcPr>
            <w:tcW w:w="616" w:type="dxa"/>
          </w:tcPr>
          <w:p w14:paraId="31C96D19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34E2AF97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FA4A30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77C1E1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E7A9EA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4024B9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5BBAF5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561FAD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BEF8AE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D2394B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9319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4F89730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项目直接和间接受益</w:t>
            </w:r>
          </w:p>
        </w:tc>
        <w:tc>
          <w:tcPr>
            <w:tcW w:w="616" w:type="dxa"/>
          </w:tcPr>
          <w:p w14:paraId="5236221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16E5A402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BA2E02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 w14:paraId="29017DB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 w14:paraId="3664F4F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1A9D3B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642440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6AE43F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E12399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A7444E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8070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5DFD1D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主管部门满意度</w:t>
            </w:r>
          </w:p>
        </w:tc>
        <w:tc>
          <w:tcPr>
            <w:tcW w:w="616" w:type="dxa"/>
          </w:tcPr>
          <w:p w14:paraId="51547902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9F51EDB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474B4CF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486F278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425B396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26F02D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F9F1E4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A07AE8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2A657E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1A608B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87D4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1DB3EE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项目总投入</w:t>
            </w:r>
          </w:p>
        </w:tc>
        <w:tc>
          <w:tcPr>
            <w:tcW w:w="616" w:type="dxa"/>
          </w:tcPr>
          <w:p w14:paraId="0599F9A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0CD0E298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76A25886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170.55</w:t>
            </w:r>
          </w:p>
        </w:tc>
        <w:tc>
          <w:tcPr>
            <w:tcW w:w="850" w:type="dxa"/>
          </w:tcPr>
          <w:p w14:paraId="54526C2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170.55</w:t>
            </w:r>
          </w:p>
        </w:tc>
        <w:tc>
          <w:tcPr>
            <w:tcW w:w="850" w:type="dxa"/>
          </w:tcPr>
          <w:p w14:paraId="42B0054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7487A6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CC037D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3C8B13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6AB966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A43D10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7889C55E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55F4D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1E1CA8D0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261C7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5CE8B92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2D98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78" w:type="dxa"/>
          </w:tcPr>
          <w:p w14:paraId="095493FB">
            <w:pPr>
              <w:pStyle w:val="6"/>
              <w:spacing w:before="23"/>
              <w:rPr>
                <w:rFonts w:ascii="Times New Roman"/>
                <w:sz w:val="11"/>
              </w:rPr>
            </w:pPr>
          </w:p>
          <w:p w14:paraId="28988573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0E9B9428">
            <w:pPr>
              <w:pStyle w:val="6"/>
              <w:spacing w:before="0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丰都县青龙乡场镇至黄岭</w:t>
            </w:r>
            <w:r>
              <w:rPr>
                <w:rFonts w:ascii="PMingLiU" w:eastAsia="PMingLiU"/>
                <w:spacing w:val="-1"/>
                <w:sz w:val="11"/>
              </w:rPr>
              <w:t>村大河场扩宽公路硬化建</w:t>
            </w:r>
          </w:p>
          <w:p w14:paraId="7E746422">
            <w:pPr>
              <w:pStyle w:val="6"/>
              <w:spacing w:before="0" w:line="113" w:lineRule="exact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设项目</w:t>
            </w:r>
          </w:p>
        </w:tc>
        <w:tc>
          <w:tcPr>
            <w:tcW w:w="850" w:type="dxa"/>
          </w:tcPr>
          <w:p w14:paraId="2F4BA431">
            <w:pPr>
              <w:pStyle w:val="6"/>
              <w:spacing w:before="23"/>
              <w:rPr>
                <w:rFonts w:ascii="Times New Roman"/>
                <w:sz w:val="11"/>
              </w:rPr>
            </w:pPr>
          </w:p>
          <w:p w14:paraId="252883C5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1249350B">
            <w:pPr>
              <w:pStyle w:val="6"/>
              <w:spacing w:before="28"/>
              <w:rPr>
                <w:rFonts w:ascii="Times New Roman"/>
                <w:sz w:val="11"/>
              </w:rPr>
            </w:pPr>
          </w:p>
          <w:p w14:paraId="2F5BB5EC">
            <w:pPr>
              <w:pStyle w:val="6"/>
              <w:spacing w:before="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50023023T000002836528</w:t>
            </w:r>
          </w:p>
        </w:tc>
        <w:tc>
          <w:tcPr>
            <w:tcW w:w="850" w:type="dxa"/>
          </w:tcPr>
          <w:p w14:paraId="2A62B854">
            <w:pPr>
              <w:pStyle w:val="6"/>
              <w:spacing w:before="23"/>
              <w:rPr>
                <w:rFonts w:ascii="Times New Roman"/>
                <w:sz w:val="11"/>
              </w:rPr>
            </w:pPr>
          </w:p>
          <w:p w14:paraId="49C5365A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65466AC9">
            <w:pPr>
              <w:pStyle w:val="6"/>
              <w:spacing w:before="28"/>
              <w:rPr>
                <w:rFonts w:ascii="Times New Roman"/>
                <w:sz w:val="11"/>
              </w:rPr>
            </w:pPr>
          </w:p>
          <w:p w14:paraId="4FB8E95F">
            <w:pPr>
              <w:pStyle w:val="6"/>
              <w:spacing w:before="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4914DE2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E85BEC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61C2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61F33C7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10531C7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75E17E42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46C949A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46AB514F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1E827BAE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杜宗福</w:t>
            </w:r>
          </w:p>
        </w:tc>
        <w:tc>
          <w:tcPr>
            <w:tcW w:w="850" w:type="dxa"/>
          </w:tcPr>
          <w:p w14:paraId="7FE7C3D0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79D71BFF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15023519532</w:t>
            </w:r>
          </w:p>
        </w:tc>
      </w:tr>
      <w:tr w14:paraId="758F3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1513B29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691D69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AABDAB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DF14374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4631AF66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447DAABD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171FC06F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6E2512F7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2FFDB1E2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1B7BA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568DDF3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7B6D39DD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1700" w:type="dxa"/>
            <w:gridSpan w:val="2"/>
          </w:tcPr>
          <w:p w14:paraId="56FA5B54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1700" w:type="dxa"/>
            <w:gridSpan w:val="2"/>
          </w:tcPr>
          <w:p w14:paraId="4374E203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850" w:type="dxa"/>
          </w:tcPr>
          <w:p w14:paraId="00B5846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D34885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DCBF61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54B8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9F08552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52A7F50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1700" w:type="dxa"/>
            <w:gridSpan w:val="2"/>
          </w:tcPr>
          <w:p w14:paraId="01A386C9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1700" w:type="dxa"/>
            <w:gridSpan w:val="2"/>
          </w:tcPr>
          <w:p w14:paraId="23BFC9C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850" w:type="dxa"/>
          </w:tcPr>
          <w:p w14:paraId="79434A5A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79DBE8D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24FCEED9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3A5D8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6862650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697C5B61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1700" w:type="dxa"/>
            <w:gridSpan w:val="2"/>
          </w:tcPr>
          <w:p w14:paraId="186FF5E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1700" w:type="dxa"/>
            <w:gridSpan w:val="2"/>
          </w:tcPr>
          <w:p w14:paraId="03E8C498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52,866.00</w:t>
            </w:r>
          </w:p>
        </w:tc>
        <w:tc>
          <w:tcPr>
            <w:tcW w:w="850" w:type="dxa"/>
          </w:tcPr>
          <w:p w14:paraId="1455060C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75EE9F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3A023D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EBF1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E96478F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74F8C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749E39EF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2A40CBDC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3B78BC17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0728F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2D24385D">
            <w:pPr>
              <w:pStyle w:val="6"/>
              <w:spacing w:before="9" w:line="278" w:lineRule="auto"/>
              <w:ind w:left="22" w:right="30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本工程建设道路</w:t>
            </w:r>
            <w:r>
              <w:rPr>
                <w:spacing w:val="-3"/>
                <w:w w:val="104"/>
                <w:sz w:val="11"/>
              </w:rPr>
              <w:t>3</w:t>
            </w:r>
            <w:r>
              <w:rPr>
                <w:spacing w:val="2"/>
                <w:w w:val="104"/>
                <w:sz w:val="11"/>
              </w:rPr>
              <w:t>条，全场</w:t>
            </w:r>
            <w:r>
              <w:rPr>
                <w:spacing w:val="-3"/>
                <w:w w:val="104"/>
                <w:sz w:val="11"/>
              </w:rPr>
              <w:t>6.36</w:t>
            </w:r>
            <w:r>
              <w:rPr>
                <w:spacing w:val="1"/>
                <w:w w:val="104"/>
                <w:sz w:val="11"/>
              </w:rPr>
              <w:t>公里，方便农户出行，提升群众满意度。</w:t>
            </w:r>
          </w:p>
        </w:tc>
        <w:tc>
          <w:tcPr>
            <w:tcW w:w="3400" w:type="dxa"/>
            <w:gridSpan w:val="4"/>
          </w:tcPr>
          <w:p w14:paraId="4ED08327">
            <w:pPr>
              <w:pStyle w:val="6"/>
              <w:spacing w:before="9" w:line="278" w:lineRule="auto"/>
              <w:ind w:left="22" w:right="52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本工程建设道路</w:t>
            </w:r>
            <w:r>
              <w:rPr>
                <w:spacing w:val="-3"/>
                <w:w w:val="104"/>
                <w:sz w:val="11"/>
              </w:rPr>
              <w:t>3</w:t>
            </w:r>
            <w:r>
              <w:rPr>
                <w:spacing w:val="2"/>
                <w:w w:val="104"/>
                <w:sz w:val="11"/>
              </w:rPr>
              <w:t>条，全场</w:t>
            </w:r>
            <w:r>
              <w:rPr>
                <w:spacing w:val="-3"/>
                <w:w w:val="104"/>
                <w:sz w:val="11"/>
              </w:rPr>
              <w:t>6.36</w:t>
            </w:r>
            <w:r>
              <w:rPr>
                <w:spacing w:val="1"/>
                <w:w w:val="104"/>
                <w:sz w:val="11"/>
              </w:rPr>
              <w:t>公里，方便农户出行，提升群众满意度。</w:t>
            </w:r>
          </w:p>
        </w:tc>
        <w:tc>
          <w:tcPr>
            <w:tcW w:w="2550" w:type="dxa"/>
            <w:gridSpan w:val="3"/>
          </w:tcPr>
          <w:p w14:paraId="7B4FFE0F">
            <w:pPr>
              <w:pStyle w:val="6"/>
              <w:spacing w:before="9" w:line="278" w:lineRule="auto"/>
              <w:ind w:left="23" w:right="21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本工程建设道路</w:t>
            </w:r>
            <w:r>
              <w:rPr>
                <w:spacing w:val="-3"/>
                <w:w w:val="104"/>
                <w:sz w:val="11"/>
              </w:rPr>
              <w:t>3</w:t>
            </w:r>
            <w:r>
              <w:rPr>
                <w:spacing w:val="2"/>
                <w:w w:val="104"/>
                <w:sz w:val="11"/>
              </w:rPr>
              <w:t>条，全场</w:t>
            </w:r>
            <w:r>
              <w:rPr>
                <w:spacing w:val="-3"/>
                <w:w w:val="104"/>
                <w:sz w:val="11"/>
              </w:rPr>
              <w:t>6.36</w:t>
            </w:r>
            <w:r>
              <w:rPr>
                <w:spacing w:val="1"/>
                <w:w w:val="104"/>
                <w:sz w:val="11"/>
              </w:rPr>
              <w:t>公里，方便农户出行，提升群众满意度。</w:t>
            </w:r>
          </w:p>
        </w:tc>
      </w:tr>
      <w:tr w14:paraId="621C0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6134481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70EFB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5B4AA2B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200D1EB9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62D45061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3D2273A8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63F2C7E5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33E2D721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1ACCB898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612F2CD8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450C4D65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17DE0EE1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2B06B771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1A5D4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2DDA0A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扩宽硬化</w:t>
            </w:r>
            <w:r>
              <w:rPr>
                <w:rFonts w:ascii="Calibri" w:eastAsia="Calibri"/>
                <w:sz w:val="11"/>
              </w:rPr>
              <w:t>1</w:t>
            </w:r>
            <w:r>
              <w:rPr>
                <w:rFonts w:ascii="PMingLiU" w:eastAsia="PMingLiU"/>
                <w:spacing w:val="-10"/>
                <w:sz w:val="11"/>
              </w:rPr>
              <w:t>米</w:t>
            </w:r>
          </w:p>
        </w:tc>
        <w:tc>
          <w:tcPr>
            <w:tcW w:w="616" w:type="dxa"/>
          </w:tcPr>
          <w:p w14:paraId="4A0085B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 w14:paraId="762E962C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85AED2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2.08</w:t>
            </w:r>
          </w:p>
        </w:tc>
        <w:tc>
          <w:tcPr>
            <w:tcW w:w="850" w:type="dxa"/>
          </w:tcPr>
          <w:p w14:paraId="73AA52F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2.08</w:t>
            </w:r>
          </w:p>
        </w:tc>
        <w:tc>
          <w:tcPr>
            <w:tcW w:w="850" w:type="dxa"/>
          </w:tcPr>
          <w:p w14:paraId="70E31D5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569DA8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0B7343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004D03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929FEF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3789049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DEF4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BFEADA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扩宽硬化</w:t>
            </w:r>
            <w:r>
              <w:rPr>
                <w:rFonts w:ascii="Calibri" w:eastAsia="Calibri"/>
                <w:sz w:val="11"/>
              </w:rPr>
              <w:t>2</w:t>
            </w:r>
            <w:r>
              <w:rPr>
                <w:rFonts w:ascii="PMingLiU" w:eastAsia="PMingLiU"/>
                <w:spacing w:val="-10"/>
                <w:sz w:val="11"/>
              </w:rPr>
              <w:t>米</w:t>
            </w:r>
          </w:p>
        </w:tc>
        <w:tc>
          <w:tcPr>
            <w:tcW w:w="616" w:type="dxa"/>
          </w:tcPr>
          <w:p w14:paraId="7956E14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 w14:paraId="4A58726F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F1CB64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4.28</w:t>
            </w:r>
          </w:p>
        </w:tc>
        <w:tc>
          <w:tcPr>
            <w:tcW w:w="850" w:type="dxa"/>
          </w:tcPr>
          <w:p w14:paraId="59B0BCD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4.28</w:t>
            </w:r>
          </w:p>
        </w:tc>
        <w:tc>
          <w:tcPr>
            <w:tcW w:w="850" w:type="dxa"/>
          </w:tcPr>
          <w:p w14:paraId="5FE6E1B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B2339D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3B1F33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EE85E8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31202F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C77F0B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628A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A7ED7B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总里程</w:t>
            </w:r>
          </w:p>
        </w:tc>
        <w:tc>
          <w:tcPr>
            <w:tcW w:w="616" w:type="dxa"/>
          </w:tcPr>
          <w:p w14:paraId="0F83188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 w14:paraId="5AE46AB5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418942E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6.36</w:t>
            </w:r>
          </w:p>
        </w:tc>
        <w:tc>
          <w:tcPr>
            <w:tcW w:w="850" w:type="dxa"/>
          </w:tcPr>
          <w:p w14:paraId="3009B10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6.36</w:t>
            </w:r>
          </w:p>
        </w:tc>
        <w:tc>
          <w:tcPr>
            <w:tcW w:w="850" w:type="dxa"/>
          </w:tcPr>
          <w:p w14:paraId="5642EFA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084D1C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55B1E0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5ABA16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10764B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59BF16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AD78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10E237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项目设计使用年限</w:t>
            </w:r>
          </w:p>
        </w:tc>
        <w:tc>
          <w:tcPr>
            <w:tcW w:w="616" w:type="dxa"/>
          </w:tcPr>
          <w:p w14:paraId="12DA26A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12770B02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1325FCE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7B270E9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33677C1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2767E0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1DF3E4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7EBD2A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D9CEC6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EAB4A6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5EBD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346875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主管部门满意度</w:t>
            </w:r>
          </w:p>
        </w:tc>
        <w:tc>
          <w:tcPr>
            <w:tcW w:w="616" w:type="dxa"/>
          </w:tcPr>
          <w:p w14:paraId="6F31EAE5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3C609340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279467F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1985B4B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6156DBE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A17425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B9F570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685B66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BE9D72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4F976B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46FA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AFADCE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项目总投入</w:t>
            </w:r>
          </w:p>
        </w:tc>
        <w:tc>
          <w:tcPr>
            <w:tcW w:w="616" w:type="dxa"/>
          </w:tcPr>
          <w:p w14:paraId="7FDD681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3E3FDAF8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6DD6A83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5.2866</w:t>
            </w:r>
          </w:p>
        </w:tc>
        <w:tc>
          <w:tcPr>
            <w:tcW w:w="850" w:type="dxa"/>
          </w:tcPr>
          <w:p w14:paraId="2C9B449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5.2866</w:t>
            </w:r>
          </w:p>
        </w:tc>
        <w:tc>
          <w:tcPr>
            <w:tcW w:w="850" w:type="dxa"/>
          </w:tcPr>
          <w:p w14:paraId="33ADEC3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F1EF69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6BB872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5F1F19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DF0393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C6FA6C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0C4E11B5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5011A4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1F313C03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4F357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7C4C7FA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ED20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8" w:type="dxa"/>
          </w:tcPr>
          <w:p w14:paraId="7612DE66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00C8E8FE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41B7750A">
            <w:pPr>
              <w:pStyle w:val="6"/>
              <w:spacing w:before="68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低收入脱贫人口到户产业和防旱抗旱救灾补助</w:t>
            </w:r>
          </w:p>
        </w:tc>
        <w:tc>
          <w:tcPr>
            <w:tcW w:w="850" w:type="dxa"/>
          </w:tcPr>
          <w:p w14:paraId="3FBEBFD5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4E3B8E2A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20637DC6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149BD83A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50023023T000003142487</w:t>
            </w:r>
          </w:p>
        </w:tc>
        <w:tc>
          <w:tcPr>
            <w:tcW w:w="850" w:type="dxa"/>
          </w:tcPr>
          <w:p w14:paraId="2A0A7D0F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2E922F9D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5D8CF724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68E72BE8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7C876DC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538D28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D1FC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F51EB9E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2DD0B73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43AE20B3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1339376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55A4FEA0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724FE26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杜宗福</w:t>
            </w:r>
          </w:p>
        </w:tc>
        <w:tc>
          <w:tcPr>
            <w:tcW w:w="850" w:type="dxa"/>
          </w:tcPr>
          <w:p w14:paraId="32C8741A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09B28B90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15023519532</w:t>
            </w:r>
          </w:p>
        </w:tc>
      </w:tr>
      <w:tr w14:paraId="1BC68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12B65FD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466E3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59170E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50F331A6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5DFBD182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2D700C99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0228EFCB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2C48CBE8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0622872E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32324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900099A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383DE3F7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35086D9B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89,000.00</w:t>
            </w:r>
          </w:p>
        </w:tc>
        <w:tc>
          <w:tcPr>
            <w:tcW w:w="1700" w:type="dxa"/>
            <w:gridSpan w:val="2"/>
          </w:tcPr>
          <w:p w14:paraId="643348B1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89,000.00</w:t>
            </w:r>
          </w:p>
        </w:tc>
        <w:tc>
          <w:tcPr>
            <w:tcW w:w="850" w:type="dxa"/>
          </w:tcPr>
          <w:p w14:paraId="312FB11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DC7124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7E2F71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D0BA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6166092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4D52D729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4A2DC75D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89,000.00</w:t>
            </w:r>
          </w:p>
        </w:tc>
        <w:tc>
          <w:tcPr>
            <w:tcW w:w="1700" w:type="dxa"/>
            <w:gridSpan w:val="2"/>
          </w:tcPr>
          <w:p w14:paraId="0E009230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89,000.00</w:t>
            </w:r>
          </w:p>
        </w:tc>
        <w:tc>
          <w:tcPr>
            <w:tcW w:w="850" w:type="dxa"/>
          </w:tcPr>
          <w:p w14:paraId="391092CF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F273C1A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34F93B80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225BF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6B7034C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5BB531A5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7E7D69FE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89,000.00</w:t>
            </w:r>
          </w:p>
        </w:tc>
        <w:tc>
          <w:tcPr>
            <w:tcW w:w="1700" w:type="dxa"/>
            <w:gridSpan w:val="2"/>
          </w:tcPr>
          <w:p w14:paraId="7F3A1879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89,000.00</w:t>
            </w:r>
          </w:p>
        </w:tc>
        <w:tc>
          <w:tcPr>
            <w:tcW w:w="850" w:type="dxa"/>
          </w:tcPr>
          <w:p w14:paraId="44453562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9C3E2E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CB4281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83A2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41AC8FF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07A4B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07710457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73A056BD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6063FD7E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07CE9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4052F3A1">
            <w:pPr>
              <w:pStyle w:val="6"/>
              <w:spacing w:before="10" w:line="278" w:lineRule="auto"/>
              <w:ind w:left="22" w:right="69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支持低收入脱贫人口发展小种植、小养殖、小田园等庭院经济抗旱救灾和灾后恢复生产，确保持续稳定增收，守住不发生规模性返贫底线。</w:t>
            </w:r>
          </w:p>
        </w:tc>
        <w:tc>
          <w:tcPr>
            <w:tcW w:w="3400" w:type="dxa"/>
            <w:gridSpan w:val="4"/>
          </w:tcPr>
          <w:p w14:paraId="2DEFA6EE">
            <w:pPr>
              <w:pStyle w:val="6"/>
              <w:spacing w:before="10" w:line="278" w:lineRule="auto"/>
              <w:ind w:left="22" w:right="91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支持低收入脱贫人口发展小种植、小养殖、小田园等庭院经济抗旱救灾和灾后恢复生产，确保持续稳定增收，守住不发生规模性返贫底线。</w:t>
            </w:r>
          </w:p>
        </w:tc>
        <w:tc>
          <w:tcPr>
            <w:tcW w:w="2550" w:type="dxa"/>
            <w:gridSpan w:val="3"/>
          </w:tcPr>
          <w:p w14:paraId="1955F015">
            <w:pPr>
              <w:pStyle w:val="6"/>
              <w:spacing w:before="10" w:line="278" w:lineRule="auto"/>
              <w:ind w:left="23" w:right="60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支持低收入脱贫人口发展小种植、小养殖、小田园等庭院经济抗旱救灾和灾后恢复生产，确保持续稳定增收，守住不发生规模性返贫底线。</w:t>
            </w:r>
          </w:p>
        </w:tc>
      </w:tr>
      <w:tr w14:paraId="2BB4B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3E87891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FC95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FDAA84D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44377CE8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3C8AFE69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58426997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00E60246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38BEB6F0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7F06FC4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B57BB68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6E0B8868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32B40039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45A9811A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4266C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76204A5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到户产业补助低收入</w:t>
            </w:r>
          </w:p>
        </w:tc>
        <w:tc>
          <w:tcPr>
            <w:tcW w:w="616" w:type="dxa"/>
          </w:tcPr>
          <w:p w14:paraId="411B71B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户</w:t>
            </w:r>
          </w:p>
        </w:tc>
        <w:tc>
          <w:tcPr>
            <w:tcW w:w="850" w:type="dxa"/>
          </w:tcPr>
          <w:p w14:paraId="5FA273D0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4C0983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7912FD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AE44C0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C7388E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4DDC49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3BBCC8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2CC5B9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103D5A8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67D0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40293A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项目验收合格率</w:t>
            </w:r>
          </w:p>
        </w:tc>
        <w:tc>
          <w:tcPr>
            <w:tcW w:w="616" w:type="dxa"/>
          </w:tcPr>
          <w:p w14:paraId="69C70A3F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D85DF6B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CBAE80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11D4D3D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27BF828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FAE31C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08E7A2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A4CEAF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8773A7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DED5FA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167D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67E536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项目完成及时率</w:t>
            </w:r>
          </w:p>
        </w:tc>
        <w:tc>
          <w:tcPr>
            <w:tcW w:w="616" w:type="dxa"/>
          </w:tcPr>
          <w:p w14:paraId="502F0BB2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1FAFB00B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131CE94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0F86730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3E8C6CC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4A74BA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7B484B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3D5DD1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82745C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9EDE0F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C901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9DC195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财政补助资金</w:t>
            </w:r>
          </w:p>
        </w:tc>
        <w:tc>
          <w:tcPr>
            <w:tcW w:w="616" w:type="dxa"/>
          </w:tcPr>
          <w:p w14:paraId="1FE523E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万</w:t>
            </w:r>
          </w:p>
        </w:tc>
        <w:tc>
          <w:tcPr>
            <w:tcW w:w="850" w:type="dxa"/>
          </w:tcPr>
          <w:p w14:paraId="4EF36545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44854A8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8.9</w:t>
            </w:r>
          </w:p>
        </w:tc>
        <w:tc>
          <w:tcPr>
            <w:tcW w:w="850" w:type="dxa"/>
          </w:tcPr>
          <w:p w14:paraId="2D87945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8.9</w:t>
            </w:r>
          </w:p>
        </w:tc>
        <w:tc>
          <w:tcPr>
            <w:tcW w:w="850" w:type="dxa"/>
          </w:tcPr>
          <w:p w14:paraId="65274C3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D8EA23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9BD4B9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9D9AF9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B68C90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C89F01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534A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F4520F1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带动低收入脱贫人口</w:t>
            </w:r>
          </w:p>
        </w:tc>
        <w:tc>
          <w:tcPr>
            <w:tcW w:w="616" w:type="dxa"/>
          </w:tcPr>
          <w:p w14:paraId="33C3EA0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户</w:t>
            </w:r>
          </w:p>
        </w:tc>
        <w:tc>
          <w:tcPr>
            <w:tcW w:w="850" w:type="dxa"/>
          </w:tcPr>
          <w:p w14:paraId="7B7EE8F8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11BF736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2000</w:t>
            </w:r>
          </w:p>
        </w:tc>
        <w:tc>
          <w:tcPr>
            <w:tcW w:w="850" w:type="dxa"/>
          </w:tcPr>
          <w:p w14:paraId="46DDF81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2000</w:t>
            </w:r>
          </w:p>
        </w:tc>
        <w:tc>
          <w:tcPr>
            <w:tcW w:w="850" w:type="dxa"/>
          </w:tcPr>
          <w:p w14:paraId="042AFFD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6F1CAB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433933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34F8F7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6D0A4A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A172FE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CF4D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CC4D548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受益低收入脱贫人口</w:t>
            </w:r>
          </w:p>
        </w:tc>
        <w:tc>
          <w:tcPr>
            <w:tcW w:w="616" w:type="dxa"/>
          </w:tcPr>
          <w:p w14:paraId="0DEBA89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户</w:t>
            </w:r>
          </w:p>
        </w:tc>
        <w:tc>
          <w:tcPr>
            <w:tcW w:w="850" w:type="dxa"/>
          </w:tcPr>
          <w:p w14:paraId="6244071D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160AB97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313EB7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C56CC1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9B3276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6B4E24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A5B13E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447B08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FB32E9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EB29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FE0C69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带动农户持续增收</w:t>
            </w:r>
          </w:p>
        </w:tc>
        <w:tc>
          <w:tcPr>
            <w:tcW w:w="616" w:type="dxa"/>
          </w:tcPr>
          <w:p w14:paraId="1C7A122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A0E5CF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1005A8C0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良好</w:t>
            </w:r>
          </w:p>
        </w:tc>
        <w:tc>
          <w:tcPr>
            <w:tcW w:w="850" w:type="dxa"/>
          </w:tcPr>
          <w:p w14:paraId="105A390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B75A3E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C55C3B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C083BE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B95918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3A9B80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5B312E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9C0C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139E47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受益群众满意度</w:t>
            </w:r>
          </w:p>
        </w:tc>
        <w:tc>
          <w:tcPr>
            <w:tcW w:w="616" w:type="dxa"/>
          </w:tcPr>
          <w:p w14:paraId="34078882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14527A5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3678302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0F897D3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49FBFC2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D04AF5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477AD3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A6FC0A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C82BD3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92F8C5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4DBAE51E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6E762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0BEB8E6E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1E13D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50B82FC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C848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78" w:type="dxa"/>
          </w:tcPr>
          <w:p w14:paraId="323AD039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06DD4668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77C3CB2C">
            <w:pPr>
              <w:pStyle w:val="6"/>
              <w:spacing w:before="61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青龙乡五谷村便民服务中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心补助</w:t>
            </w:r>
          </w:p>
        </w:tc>
        <w:tc>
          <w:tcPr>
            <w:tcW w:w="850" w:type="dxa"/>
          </w:tcPr>
          <w:p w14:paraId="47B11371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4AAA5CED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61D4F900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4C8FE026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50023023T000003432913</w:t>
            </w:r>
          </w:p>
        </w:tc>
        <w:tc>
          <w:tcPr>
            <w:tcW w:w="850" w:type="dxa"/>
          </w:tcPr>
          <w:p w14:paraId="04BDA701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57E8F9FF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04B3A135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213C2A52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4AEFBD7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9C3880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C241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C878888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37979A6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376B2B05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1968510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0D98EE89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3305876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高正伟</w:t>
            </w:r>
          </w:p>
        </w:tc>
        <w:tc>
          <w:tcPr>
            <w:tcW w:w="850" w:type="dxa"/>
          </w:tcPr>
          <w:p w14:paraId="6CCC3425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30633AB5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15123437171</w:t>
            </w:r>
          </w:p>
        </w:tc>
      </w:tr>
      <w:tr w14:paraId="558FE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1AE9910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331FF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BF0065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323FAB26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0F32BDE2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749F70C9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4B2DE1E4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0EA5E3B6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23E95E13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53004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23F7CD0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5561490F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037934F6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1700" w:type="dxa"/>
            <w:gridSpan w:val="2"/>
          </w:tcPr>
          <w:p w14:paraId="7BCADA75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 w14:paraId="5CF0DF9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BAE064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884590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9708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40B5C09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230D0026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7913C15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1700" w:type="dxa"/>
            <w:gridSpan w:val="2"/>
          </w:tcPr>
          <w:p w14:paraId="500EE14A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 w14:paraId="1ADD7AC8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A042B4F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65DF9C0F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2CDE4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84CEB59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0483D80E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406ACA82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1700" w:type="dxa"/>
            <w:gridSpan w:val="2"/>
          </w:tcPr>
          <w:p w14:paraId="32D73AC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 w14:paraId="7A3ADC98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746AD8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182298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AC09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69B57B0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73905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18E5229C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218BDA45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559CAB35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11BD14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090306A8">
            <w:pPr>
              <w:pStyle w:val="6"/>
              <w:spacing w:before="9" w:line="278" w:lineRule="auto"/>
              <w:ind w:left="22" w:right="1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建成五谷村党群服务中心，包含内外专修，设置</w:t>
            </w:r>
            <w:r>
              <w:rPr>
                <w:spacing w:val="-3"/>
                <w:w w:val="104"/>
                <w:sz w:val="11"/>
              </w:rPr>
              <w:t>6</w:t>
            </w:r>
            <w:r>
              <w:rPr>
                <w:spacing w:val="1"/>
                <w:w w:val="104"/>
                <w:sz w:val="11"/>
              </w:rPr>
              <w:t>大功能分区，室内外广告宣传栏、文化墙等。</w:t>
            </w:r>
          </w:p>
        </w:tc>
        <w:tc>
          <w:tcPr>
            <w:tcW w:w="3400" w:type="dxa"/>
            <w:gridSpan w:val="4"/>
          </w:tcPr>
          <w:p w14:paraId="5DBC2F7E">
            <w:pPr>
              <w:pStyle w:val="6"/>
              <w:spacing w:before="9" w:line="278" w:lineRule="auto"/>
              <w:ind w:left="22" w:right="3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建成五谷村党群服务中心，包含内外专修，设置</w:t>
            </w:r>
            <w:r>
              <w:rPr>
                <w:spacing w:val="-3"/>
                <w:w w:val="104"/>
                <w:sz w:val="11"/>
              </w:rPr>
              <w:t>6</w:t>
            </w:r>
            <w:r>
              <w:rPr>
                <w:spacing w:val="1"/>
                <w:w w:val="104"/>
                <w:sz w:val="11"/>
              </w:rPr>
              <w:t>大功能分区，室内外广告宣传栏、文化墙等。</w:t>
            </w:r>
          </w:p>
        </w:tc>
        <w:tc>
          <w:tcPr>
            <w:tcW w:w="2550" w:type="dxa"/>
            <w:gridSpan w:val="3"/>
          </w:tcPr>
          <w:p w14:paraId="5988AA4C">
            <w:pPr>
              <w:pStyle w:val="6"/>
              <w:spacing w:before="9" w:line="278" w:lineRule="auto"/>
              <w:ind w:left="23" w:right="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本年度完成</w:t>
            </w:r>
            <w:r>
              <w:rPr>
                <w:spacing w:val="-3"/>
                <w:w w:val="104"/>
                <w:sz w:val="11"/>
              </w:rPr>
              <w:t>6</w:t>
            </w:r>
            <w:r>
              <w:rPr>
                <w:spacing w:val="1"/>
                <w:w w:val="104"/>
                <w:sz w:val="11"/>
              </w:rPr>
              <w:t>个功能是设置，建设工程验收全部合</w:t>
            </w:r>
            <w:r>
              <w:rPr>
                <w:spacing w:val="2"/>
                <w:w w:val="104"/>
                <w:sz w:val="11"/>
              </w:rPr>
              <w:t>格，群众满意度达</w:t>
            </w:r>
            <w:r>
              <w:rPr>
                <w:spacing w:val="-3"/>
                <w:w w:val="104"/>
                <w:sz w:val="11"/>
              </w:rPr>
              <w:t>95%</w:t>
            </w:r>
            <w:r>
              <w:rPr>
                <w:spacing w:val="2"/>
                <w:w w:val="104"/>
                <w:sz w:val="11"/>
              </w:rPr>
              <w:t>，支付资金达</w:t>
            </w:r>
            <w:r>
              <w:rPr>
                <w:spacing w:val="-3"/>
                <w:w w:val="104"/>
                <w:sz w:val="11"/>
              </w:rPr>
              <w:t>10</w:t>
            </w:r>
            <w:r>
              <w:rPr>
                <w:spacing w:val="1"/>
                <w:w w:val="104"/>
                <w:sz w:val="11"/>
              </w:rPr>
              <w:t>万元。</w:t>
            </w:r>
          </w:p>
        </w:tc>
      </w:tr>
      <w:tr w14:paraId="23227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3DC8A52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59A3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156156B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55104F55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43A18B67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21E0CD0E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281C527D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20D1BE53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F082BB4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18ABD9F5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509948DC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54C51CAC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21987920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506F5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EFA7B7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完成功能室设置</w:t>
            </w:r>
          </w:p>
        </w:tc>
        <w:tc>
          <w:tcPr>
            <w:tcW w:w="616" w:type="dxa"/>
          </w:tcPr>
          <w:p w14:paraId="2E59B5B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27165DE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41039F6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6</w:t>
            </w:r>
          </w:p>
        </w:tc>
        <w:tc>
          <w:tcPr>
            <w:tcW w:w="850" w:type="dxa"/>
          </w:tcPr>
          <w:p w14:paraId="6425F05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6</w:t>
            </w:r>
          </w:p>
        </w:tc>
        <w:tc>
          <w:tcPr>
            <w:tcW w:w="850" w:type="dxa"/>
          </w:tcPr>
          <w:p w14:paraId="21AF57F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0D71B4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89DE06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F3DC4F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47563D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68D4381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E00C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1323B0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建设工程验收合格</w:t>
            </w:r>
          </w:p>
        </w:tc>
        <w:tc>
          <w:tcPr>
            <w:tcW w:w="616" w:type="dxa"/>
          </w:tcPr>
          <w:p w14:paraId="0DE3211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648797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63792B71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合格</w:t>
            </w:r>
          </w:p>
        </w:tc>
        <w:tc>
          <w:tcPr>
            <w:tcW w:w="850" w:type="dxa"/>
          </w:tcPr>
          <w:p w14:paraId="3B48E30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07BFB52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4AAAFA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7404EC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1ED005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DCE0C3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5097879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73452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140E486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项目可持续影响年限</w:t>
            </w:r>
          </w:p>
        </w:tc>
        <w:tc>
          <w:tcPr>
            <w:tcW w:w="616" w:type="dxa"/>
          </w:tcPr>
          <w:p w14:paraId="4E3D562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60808731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E15FE35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7C7F25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521175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3A8208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2ECC63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F34677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62EAC0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1D491D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391A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085FD3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 w14:paraId="277BB3CF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3459075A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3E67A71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4B5C43A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31F5B48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806297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883178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061A88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37D3C4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93793C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6DB6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12E220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今年支付资金</w:t>
            </w:r>
          </w:p>
        </w:tc>
        <w:tc>
          <w:tcPr>
            <w:tcW w:w="616" w:type="dxa"/>
          </w:tcPr>
          <w:p w14:paraId="78FE3FA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5F37D721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8968C43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EED480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6FBE6A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F8A260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64FAB2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638084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365A37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7924447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572DC513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272D4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2E899648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4A50E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555550D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00C24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178" w:type="dxa"/>
          </w:tcPr>
          <w:p w14:paraId="2F347190">
            <w:pPr>
              <w:pStyle w:val="6"/>
              <w:spacing w:before="103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19FF2B0F">
            <w:pPr>
              <w:pStyle w:val="6"/>
              <w:spacing w:before="17" w:line="148" w:lineRule="exact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年乡村公路安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保护栏项目</w:t>
            </w:r>
          </w:p>
        </w:tc>
        <w:tc>
          <w:tcPr>
            <w:tcW w:w="850" w:type="dxa"/>
          </w:tcPr>
          <w:p w14:paraId="419D00A0">
            <w:pPr>
              <w:pStyle w:val="6"/>
              <w:spacing w:before="103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0E185B41">
            <w:pPr>
              <w:pStyle w:val="6"/>
              <w:spacing w:before="108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50023023T000003718148</w:t>
            </w:r>
          </w:p>
        </w:tc>
        <w:tc>
          <w:tcPr>
            <w:tcW w:w="850" w:type="dxa"/>
          </w:tcPr>
          <w:p w14:paraId="28DFE139">
            <w:pPr>
              <w:pStyle w:val="6"/>
              <w:spacing w:before="103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470566EC">
            <w:pPr>
              <w:pStyle w:val="6"/>
              <w:spacing w:before="108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99.70</w:t>
            </w:r>
          </w:p>
        </w:tc>
        <w:tc>
          <w:tcPr>
            <w:tcW w:w="850" w:type="dxa"/>
          </w:tcPr>
          <w:p w14:paraId="28D2A70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C9B044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138F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4231BE3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35CCC4D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0A5B5C92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0AE0E26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1FA92FCF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4719013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杜宗福</w:t>
            </w:r>
          </w:p>
        </w:tc>
        <w:tc>
          <w:tcPr>
            <w:tcW w:w="850" w:type="dxa"/>
          </w:tcPr>
          <w:p w14:paraId="0D28525D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1B82C1C2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15023519532</w:t>
            </w:r>
          </w:p>
        </w:tc>
      </w:tr>
      <w:tr w14:paraId="4E2BB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C615DBA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2DFA2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CE364A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607F6639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26B82AA3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3A2F7698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64465149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6BDDCA4B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6AC887ED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35E07B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EAD3227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7735B280">
            <w:pPr>
              <w:pStyle w:val="6"/>
              <w:ind w:left="107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1,390,000.00</w:t>
            </w:r>
          </w:p>
        </w:tc>
        <w:tc>
          <w:tcPr>
            <w:tcW w:w="1700" w:type="dxa"/>
            <w:gridSpan w:val="2"/>
          </w:tcPr>
          <w:p w14:paraId="05F7D814">
            <w:pPr>
              <w:pStyle w:val="6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1,390,000.00</w:t>
            </w:r>
          </w:p>
        </w:tc>
        <w:tc>
          <w:tcPr>
            <w:tcW w:w="1700" w:type="dxa"/>
            <w:gridSpan w:val="2"/>
          </w:tcPr>
          <w:p w14:paraId="44026313">
            <w:pPr>
              <w:pStyle w:val="6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1,348,669.24</w:t>
            </w:r>
          </w:p>
        </w:tc>
        <w:tc>
          <w:tcPr>
            <w:tcW w:w="850" w:type="dxa"/>
          </w:tcPr>
          <w:p w14:paraId="43C4CF6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CF4B84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6446CB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75EFA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A2F7FFD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16513DE0">
            <w:pPr>
              <w:pStyle w:val="6"/>
              <w:ind w:left="107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1,390,000.00</w:t>
            </w:r>
          </w:p>
        </w:tc>
        <w:tc>
          <w:tcPr>
            <w:tcW w:w="1700" w:type="dxa"/>
            <w:gridSpan w:val="2"/>
          </w:tcPr>
          <w:p w14:paraId="436C44C2">
            <w:pPr>
              <w:pStyle w:val="6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1,390,000.00</w:t>
            </w:r>
          </w:p>
        </w:tc>
        <w:tc>
          <w:tcPr>
            <w:tcW w:w="1700" w:type="dxa"/>
            <w:gridSpan w:val="2"/>
          </w:tcPr>
          <w:p w14:paraId="5036384E">
            <w:pPr>
              <w:pStyle w:val="6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1,348,669.24</w:t>
            </w:r>
          </w:p>
        </w:tc>
        <w:tc>
          <w:tcPr>
            <w:tcW w:w="850" w:type="dxa"/>
          </w:tcPr>
          <w:p w14:paraId="112AB1BB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97.03</w:t>
            </w:r>
          </w:p>
        </w:tc>
        <w:tc>
          <w:tcPr>
            <w:tcW w:w="850" w:type="dxa"/>
          </w:tcPr>
          <w:p w14:paraId="5EC6B1CE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1A5D2D1F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9.70</w:t>
            </w:r>
          </w:p>
        </w:tc>
      </w:tr>
      <w:tr w14:paraId="5AB36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55EFC9B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69BC6103">
            <w:pPr>
              <w:pStyle w:val="6"/>
              <w:ind w:left="107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1,390,000.00</w:t>
            </w:r>
          </w:p>
        </w:tc>
        <w:tc>
          <w:tcPr>
            <w:tcW w:w="1700" w:type="dxa"/>
            <w:gridSpan w:val="2"/>
          </w:tcPr>
          <w:p w14:paraId="1743A189">
            <w:pPr>
              <w:pStyle w:val="6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1,390,000.00</w:t>
            </w:r>
          </w:p>
        </w:tc>
        <w:tc>
          <w:tcPr>
            <w:tcW w:w="1700" w:type="dxa"/>
            <w:gridSpan w:val="2"/>
          </w:tcPr>
          <w:p w14:paraId="3C28567F">
            <w:pPr>
              <w:pStyle w:val="6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1,348,669.24</w:t>
            </w:r>
          </w:p>
        </w:tc>
        <w:tc>
          <w:tcPr>
            <w:tcW w:w="850" w:type="dxa"/>
          </w:tcPr>
          <w:p w14:paraId="535BDBBA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97.03</w:t>
            </w:r>
          </w:p>
        </w:tc>
        <w:tc>
          <w:tcPr>
            <w:tcW w:w="850" w:type="dxa"/>
          </w:tcPr>
          <w:p w14:paraId="602FC35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259C4C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568D4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E8FEF83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011C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6C9E09E4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59CC532B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7005BA55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029E6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49103CE7">
            <w:pPr>
              <w:pStyle w:val="6"/>
              <w:spacing w:before="9" w:line="278" w:lineRule="auto"/>
              <w:ind w:left="22" w:right="45"/>
              <w:rPr>
                <w:sz w:val="11"/>
              </w:rPr>
            </w:pP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2"/>
                <w:w w:val="104"/>
                <w:sz w:val="11"/>
              </w:rPr>
              <w:t>年安装乡村公路安保护栏</w:t>
            </w:r>
            <w:r>
              <w:rPr>
                <w:spacing w:val="-3"/>
                <w:w w:val="104"/>
                <w:sz w:val="11"/>
              </w:rPr>
              <w:t>10.51</w:t>
            </w:r>
            <w:r>
              <w:rPr>
                <w:spacing w:val="1"/>
                <w:w w:val="104"/>
                <w:sz w:val="11"/>
              </w:rPr>
              <w:t>公里，保障农户出行安全，提升受益对象满意度。</w:t>
            </w:r>
          </w:p>
        </w:tc>
        <w:tc>
          <w:tcPr>
            <w:tcW w:w="3400" w:type="dxa"/>
            <w:gridSpan w:val="4"/>
          </w:tcPr>
          <w:p w14:paraId="145D471D">
            <w:pPr>
              <w:pStyle w:val="6"/>
              <w:spacing w:before="9" w:line="278" w:lineRule="auto"/>
              <w:ind w:left="22" w:right="68"/>
              <w:rPr>
                <w:sz w:val="11"/>
              </w:rPr>
            </w:pP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2"/>
                <w:w w:val="104"/>
                <w:sz w:val="11"/>
              </w:rPr>
              <w:t>年安装乡村公路安保护栏</w:t>
            </w:r>
            <w:r>
              <w:rPr>
                <w:spacing w:val="-3"/>
                <w:w w:val="104"/>
                <w:sz w:val="11"/>
              </w:rPr>
              <w:t>10.51</w:t>
            </w:r>
            <w:r>
              <w:rPr>
                <w:spacing w:val="1"/>
                <w:w w:val="104"/>
                <w:sz w:val="11"/>
              </w:rPr>
              <w:t>公里，保障农户出行安全，提升受益对象满意度。</w:t>
            </w:r>
          </w:p>
        </w:tc>
        <w:tc>
          <w:tcPr>
            <w:tcW w:w="2550" w:type="dxa"/>
            <w:gridSpan w:val="3"/>
          </w:tcPr>
          <w:p w14:paraId="5A08410A">
            <w:pPr>
              <w:pStyle w:val="6"/>
              <w:spacing w:before="9" w:line="278" w:lineRule="auto"/>
              <w:ind w:left="23" w:right="36"/>
              <w:rPr>
                <w:sz w:val="11"/>
              </w:rPr>
            </w:pP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2"/>
                <w:w w:val="104"/>
                <w:sz w:val="11"/>
              </w:rPr>
              <w:t>年安装乡村公路安保护栏</w:t>
            </w:r>
            <w:r>
              <w:rPr>
                <w:spacing w:val="-3"/>
                <w:w w:val="104"/>
                <w:sz w:val="11"/>
              </w:rPr>
              <w:t>10.51</w:t>
            </w:r>
            <w:r>
              <w:rPr>
                <w:spacing w:val="1"/>
                <w:w w:val="104"/>
                <w:sz w:val="11"/>
              </w:rPr>
              <w:t>公里，保障农户出行安全，提升受益对象满意度。</w:t>
            </w:r>
          </w:p>
        </w:tc>
      </w:tr>
      <w:tr w14:paraId="27525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D34E9D4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28601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B06CF16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4BC4E8D9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122EE8F4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0F5351EC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5D1EFB20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515B878F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0B354965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44737F5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56488BDD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4123CCB1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0C397797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6DABD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2298C3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安装护栏里程</w:t>
            </w:r>
          </w:p>
        </w:tc>
        <w:tc>
          <w:tcPr>
            <w:tcW w:w="616" w:type="dxa"/>
          </w:tcPr>
          <w:p w14:paraId="0DA61D8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 w14:paraId="0FD8648F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0EE5283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10.51</w:t>
            </w:r>
          </w:p>
        </w:tc>
        <w:tc>
          <w:tcPr>
            <w:tcW w:w="850" w:type="dxa"/>
          </w:tcPr>
          <w:p w14:paraId="29614FF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10.51</w:t>
            </w:r>
          </w:p>
        </w:tc>
        <w:tc>
          <w:tcPr>
            <w:tcW w:w="850" w:type="dxa"/>
          </w:tcPr>
          <w:p w14:paraId="41B4160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9ADB95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09FFAA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7BFCCC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67CF9F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AC723D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84A9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E705D9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验收合格率</w:t>
            </w:r>
          </w:p>
        </w:tc>
        <w:tc>
          <w:tcPr>
            <w:tcW w:w="616" w:type="dxa"/>
          </w:tcPr>
          <w:p w14:paraId="5D9E33BF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72C6C243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880F6B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C71CFC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C7C980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C7E9FA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887105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B5252A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1B800C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CB6A90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87C5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881F76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及时完工率</w:t>
            </w:r>
          </w:p>
        </w:tc>
        <w:tc>
          <w:tcPr>
            <w:tcW w:w="616" w:type="dxa"/>
          </w:tcPr>
          <w:p w14:paraId="0738D467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08CFA5D7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62FDC566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F4A94B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E36029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6DD0D1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9F55C3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D60C55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A6DA15E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C0F8EA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99DA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1A2109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每公里补助金额</w:t>
            </w:r>
          </w:p>
        </w:tc>
        <w:tc>
          <w:tcPr>
            <w:tcW w:w="616" w:type="dxa"/>
          </w:tcPr>
          <w:p w14:paraId="44DCE82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1221712D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444EDDDE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F097BB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2C4909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4B0959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6B8520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B9E43C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3A3E93E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0FF329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3E514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1FB446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项目设计使用年限</w:t>
            </w:r>
          </w:p>
        </w:tc>
        <w:tc>
          <w:tcPr>
            <w:tcW w:w="616" w:type="dxa"/>
          </w:tcPr>
          <w:p w14:paraId="49CE8A7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136A6A59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C5F3AA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A94CB9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7073AE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F25259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42F359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E6F83B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36DEBC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2C8CCA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0009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C8B550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受益对象满意度</w:t>
            </w:r>
          </w:p>
        </w:tc>
        <w:tc>
          <w:tcPr>
            <w:tcW w:w="616" w:type="dxa"/>
          </w:tcPr>
          <w:p w14:paraId="0CEB6E05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27B07143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357930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2F245D2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4F0F6B6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49FB00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DF7C58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E54003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4821B9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963E69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4FC6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C9CF1A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项目总投资</w:t>
            </w:r>
          </w:p>
        </w:tc>
        <w:tc>
          <w:tcPr>
            <w:tcW w:w="616" w:type="dxa"/>
          </w:tcPr>
          <w:p w14:paraId="06AA298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344237FD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6691C365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139</w:t>
            </w:r>
          </w:p>
        </w:tc>
        <w:tc>
          <w:tcPr>
            <w:tcW w:w="850" w:type="dxa"/>
          </w:tcPr>
          <w:p w14:paraId="6D5A3A7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139</w:t>
            </w:r>
          </w:p>
        </w:tc>
        <w:tc>
          <w:tcPr>
            <w:tcW w:w="850" w:type="dxa"/>
          </w:tcPr>
          <w:p w14:paraId="339F6CA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26300F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1FA365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2B6431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3EE9CA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E000A7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61D0EAC1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309B9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247E9B6E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46554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159EB24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FD32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78" w:type="dxa"/>
          </w:tcPr>
          <w:p w14:paraId="18D80B06">
            <w:pPr>
              <w:pStyle w:val="6"/>
              <w:spacing w:before="23"/>
              <w:rPr>
                <w:rFonts w:ascii="Times New Roman"/>
                <w:sz w:val="11"/>
              </w:rPr>
            </w:pPr>
          </w:p>
          <w:p w14:paraId="08947521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4F0D4EE8">
            <w:pPr>
              <w:pStyle w:val="6"/>
              <w:spacing w:before="0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pacing w:val="-2"/>
                <w:w w:val="105"/>
                <w:sz w:val="11"/>
              </w:rPr>
              <w:t>2023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年青龙乡青天村茶产</w:t>
            </w:r>
            <w:r>
              <w:rPr>
                <w:rFonts w:ascii="PMingLiU" w:eastAsia="PMingLiU"/>
                <w:spacing w:val="-1"/>
                <w:sz w:val="11"/>
              </w:rPr>
              <w:t>业示范园管护配套建设提</w:t>
            </w:r>
          </w:p>
          <w:p w14:paraId="7C81A09C">
            <w:pPr>
              <w:pStyle w:val="6"/>
              <w:spacing w:before="0" w:line="113" w:lineRule="exact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升项目</w:t>
            </w:r>
          </w:p>
        </w:tc>
        <w:tc>
          <w:tcPr>
            <w:tcW w:w="850" w:type="dxa"/>
          </w:tcPr>
          <w:p w14:paraId="5FA2264D">
            <w:pPr>
              <w:pStyle w:val="6"/>
              <w:spacing w:before="23"/>
              <w:rPr>
                <w:rFonts w:ascii="Times New Roman"/>
                <w:sz w:val="11"/>
              </w:rPr>
            </w:pPr>
          </w:p>
          <w:p w14:paraId="1203915D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72CEBBA8">
            <w:pPr>
              <w:pStyle w:val="6"/>
              <w:spacing w:before="28"/>
              <w:rPr>
                <w:rFonts w:ascii="Times New Roman"/>
                <w:sz w:val="11"/>
              </w:rPr>
            </w:pPr>
          </w:p>
          <w:p w14:paraId="0AB0CD5B">
            <w:pPr>
              <w:pStyle w:val="6"/>
              <w:spacing w:before="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50023023T000003763718</w:t>
            </w:r>
          </w:p>
        </w:tc>
        <w:tc>
          <w:tcPr>
            <w:tcW w:w="850" w:type="dxa"/>
          </w:tcPr>
          <w:p w14:paraId="51B6B52C">
            <w:pPr>
              <w:pStyle w:val="6"/>
              <w:spacing w:before="23"/>
              <w:rPr>
                <w:rFonts w:ascii="Times New Roman"/>
                <w:sz w:val="11"/>
              </w:rPr>
            </w:pPr>
          </w:p>
          <w:p w14:paraId="5FD71656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7DE6B57E">
            <w:pPr>
              <w:pStyle w:val="6"/>
              <w:spacing w:before="28"/>
              <w:rPr>
                <w:rFonts w:ascii="Times New Roman"/>
                <w:sz w:val="11"/>
              </w:rPr>
            </w:pPr>
          </w:p>
          <w:p w14:paraId="2CAA67F7">
            <w:pPr>
              <w:pStyle w:val="6"/>
              <w:spacing w:before="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93.47</w:t>
            </w:r>
          </w:p>
        </w:tc>
        <w:tc>
          <w:tcPr>
            <w:tcW w:w="850" w:type="dxa"/>
          </w:tcPr>
          <w:p w14:paraId="323C2CF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D518AF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08993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F4F462B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75FD6C9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23A2A578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6906906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6C3BA440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191FAF6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李顺红</w:t>
            </w:r>
          </w:p>
        </w:tc>
        <w:tc>
          <w:tcPr>
            <w:tcW w:w="850" w:type="dxa"/>
          </w:tcPr>
          <w:p w14:paraId="21021F46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144D451E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18323919653</w:t>
            </w:r>
          </w:p>
        </w:tc>
      </w:tr>
      <w:tr w14:paraId="0F402B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5322EC3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4EF30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2493A2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3DE68BB0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1BEAA860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6479DCBE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50E68346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08DD8229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073EBA79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50E4A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6E2011F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686D47C2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188,250.00</w:t>
            </w:r>
          </w:p>
        </w:tc>
        <w:tc>
          <w:tcPr>
            <w:tcW w:w="1700" w:type="dxa"/>
            <w:gridSpan w:val="2"/>
          </w:tcPr>
          <w:p w14:paraId="0D88A4B2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288,250.00</w:t>
            </w:r>
          </w:p>
        </w:tc>
        <w:tc>
          <w:tcPr>
            <w:tcW w:w="1700" w:type="dxa"/>
            <w:gridSpan w:val="2"/>
          </w:tcPr>
          <w:p w14:paraId="7DC7EB6E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 w14:paraId="0DAC3AC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DDCC61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7D8B88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0C6A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AF363C6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489A5311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188,250.00</w:t>
            </w:r>
          </w:p>
        </w:tc>
        <w:tc>
          <w:tcPr>
            <w:tcW w:w="1700" w:type="dxa"/>
            <w:gridSpan w:val="2"/>
          </w:tcPr>
          <w:p w14:paraId="1B496BA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288,250.00</w:t>
            </w:r>
          </w:p>
        </w:tc>
        <w:tc>
          <w:tcPr>
            <w:tcW w:w="1700" w:type="dxa"/>
            <w:gridSpan w:val="2"/>
          </w:tcPr>
          <w:p w14:paraId="1DB0AEEB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 w14:paraId="7B8E1997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34.69</w:t>
            </w:r>
          </w:p>
        </w:tc>
        <w:tc>
          <w:tcPr>
            <w:tcW w:w="850" w:type="dxa"/>
          </w:tcPr>
          <w:p w14:paraId="593F88DF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6C782AA5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3.47</w:t>
            </w:r>
          </w:p>
        </w:tc>
      </w:tr>
      <w:tr w14:paraId="48237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2A55D74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565BD628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188,250.00</w:t>
            </w:r>
          </w:p>
        </w:tc>
        <w:tc>
          <w:tcPr>
            <w:tcW w:w="1700" w:type="dxa"/>
            <w:gridSpan w:val="2"/>
          </w:tcPr>
          <w:p w14:paraId="204F261C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288,250.00</w:t>
            </w:r>
          </w:p>
        </w:tc>
        <w:tc>
          <w:tcPr>
            <w:tcW w:w="1700" w:type="dxa"/>
            <w:gridSpan w:val="2"/>
          </w:tcPr>
          <w:p w14:paraId="37E2CC7B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 w14:paraId="67216D50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34.69</w:t>
            </w:r>
          </w:p>
        </w:tc>
        <w:tc>
          <w:tcPr>
            <w:tcW w:w="850" w:type="dxa"/>
          </w:tcPr>
          <w:p w14:paraId="08FD05E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277E97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8C7D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7E0F1B3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0B7FA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31F8FA7C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5378AC4A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660743DB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3310A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27077BAD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建设茶产业生产管理用房250</w:t>
            </w:r>
            <w:r>
              <w:rPr>
                <w:spacing w:val="-10"/>
                <w:sz w:val="11"/>
              </w:rPr>
              <w:t>㎡</w:t>
            </w:r>
          </w:p>
        </w:tc>
        <w:tc>
          <w:tcPr>
            <w:tcW w:w="3400" w:type="dxa"/>
            <w:gridSpan w:val="4"/>
          </w:tcPr>
          <w:p w14:paraId="0BFFC79B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建设茶产业生产管理用房250</w:t>
            </w:r>
            <w:r>
              <w:rPr>
                <w:spacing w:val="-10"/>
                <w:sz w:val="11"/>
              </w:rPr>
              <w:t>㎡</w:t>
            </w:r>
          </w:p>
        </w:tc>
        <w:tc>
          <w:tcPr>
            <w:tcW w:w="2550" w:type="dxa"/>
            <w:gridSpan w:val="3"/>
          </w:tcPr>
          <w:p w14:paraId="6B8770BA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完成建设茶产业生产管理用房250</w:t>
            </w:r>
            <w:r>
              <w:rPr>
                <w:spacing w:val="-10"/>
                <w:sz w:val="11"/>
              </w:rPr>
              <w:t>㎡</w:t>
            </w:r>
          </w:p>
        </w:tc>
      </w:tr>
      <w:tr w14:paraId="2AC83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C65AF9A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08790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7EB9117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5478C8F8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6F8BECD1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53F14D14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73E706A0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2A457D42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BD19B16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38EBB72F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28160BC5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791C28DD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043960B4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4EF81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BC0E84F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建设茶产业生产管理</w:t>
            </w:r>
          </w:p>
        </w:tc>
        <w:tc>
          <w:tcPr>
            <w:tcW w:w="616" w:type="dxa"/>
          </w:tcPr>
          <w:p w14:paraId="646907B4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PMingLiU" w:eastAsia="PMingLiU"/>
                <w:sz w:val="11"/>
              </w:rPr>
              <w:t>座</w:t>
            </w: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z w:val="11"/>
              </w:rPr>
              <w:t>处</w:t>
            </w:r>
            <w:r>
              <w:rPr>
                <w:rFonts w:ascii="Malgun Gothic" w:eastAsia="Malgun Gothic"/>
                <w:spacing w:val="-10"/>
                <w:sz w:val="11"/>
              </w:rPr>
              <w:t>）</w:t>
            </w:r>
          </w:p>
        </w:tc>
        <w:tc>
          <w:tcPr>
            <w:tcW w:w="850" w:type="dxa"/>
          </w:tcPr>
          <w:p w14:paraId="32FEDC41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7F99A79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250</w:t>
            </w:r>
          </w:p>
        </w:tc>
        <w:tc>
          <w:tcPr>
            <w:tcW w:w="850" w:type="dxa"/>
          </w:tcPr>
          <w:p w14:paraId="06000FB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250</w:t>
            </w:r>
          </w:p>
        </w:tc>
        <w:tc>
          <w:tcPr>
            <w:tcW w:w="850" w:type="dxa"/>
          </w:tcPr>
          <w:p w14:paraId="2263A21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A0BF4C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3D2D79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056AAE8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0ED0F18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6A7CC3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F8876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CC4918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项目验收</w:t>
            </w:r>
          </w:p>
        </w:tc>
        <w:tc>
          <w:tcPr>
            <w:tcW w:w="616" w:type="dxa"/>
          </w:tcPr>
          <w:p w14:paraId="008EA54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E95B57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076E05A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合格</w:t>
            </w:r>
          </w:p>
        </w:tc>
        <w:tc>
          <w:tcPr>
            <w:tcW w:w="850" w:type="dxa"/>
          </w:tcPr>
          <w:p w14:paraId="5DD9D0E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048D45B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DC388B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5EB7D5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17EE4F9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59A9115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8CEF38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FCE7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300B21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建设工期</w:t>
            </w:r>
          </w:p>
        </w:tc>
        <w:tc>
          <w:tcPr>
            <w:tcW w:w="616" w:type="dxa"/>
          </w:tcPr>
          <w:p w14:paraId="1DA8F1C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7475D022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048167E3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DE226C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DF9C3F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76646B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B7F636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CCF28D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D01993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674899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B4CFF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04833E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财政补助资金</w:t>
            </w:r>
          </w:p>
        </w:tc>
        <w:tc>
          <w:tcPr>
            <w:tcW w:w="616" w:type="dxa"/>
          </w:tcPr>
          <w:p w14:paraId="7A63028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万</w:t>
            </w:r>
          </w:p>
        </w:tc>
        <w:tc>
          <w:tcPr>
            <w:tcW w:w="850" w:type="dxa"/>
          </w:tcPr>
          <w:p w14:paraId="2176B0A0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531966A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 w14:paraId="67145A4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 w14:paraId="515889E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854FA4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B1346A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DC1E03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2559CE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561329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7214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E8F8F8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受益总人数</w:t>
            </w:r>
          </w:p>
        </w:tc>
        <w:tc>
          <w:tcPr>
            <w:tcW w:w="616" w:type="dxa"/>
          </w:tcPr>
          <w:p w14:paraId="520A1E3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人数</w:t>
            </w:r>
          </w:p>
        </w:tc>
        <w:tc>
          <w:tcPr>
            <w:tcW w:w="850" w:type="dxa"/>
          </w:tcPr>
          <w:p w14:paraId="1E3D60B4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90F0AA1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782</w:t>
            </w:r>
          </w:p>
        </w:tc>
        <w:tc>
          <w:tcPr>
            <w:tcW w:w="850" w:type="dxa"/>
          </w:tcPr>
          <w:p w14:paraId="008CEE5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782</w:t>
            </w:r>
          </w:p>
        </w:tc>
        <w:tc>
          <w:tcPr>
            <w:tcW w:w="850" w:type="dxa"/>
          </w:tcPr>
          <w:p w14:paraId="2368BE9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775C72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6F4630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E54125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516B55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58FA71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0DFC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EB4E78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工程利用情况</w:t>
            </w:r>
          </w:p>
        </w:tc>
        <w:tc>
          <w:tcPr>
            <w:tcW w:w="616" w:type="dxa"/>
          </w:tcPr>
          <w:p w14:paraId="0B43A20D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421D6F1D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198B4FE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6DA0F58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0F2304D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5E9F71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1B7BAE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892EC6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6801AF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971E68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A0CD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B08562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项目可持续影响</w:t>
            </w:r>
          </w:p>
        </w:tc>
        <w:tc>
          <w:tcPr>
            <w:tcW w:w="616" w:type="dxa"/>
          </w:tcPr>
          <w:p w14:paraId="693BEE2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47C71623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66C74A6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 w14:paraId="40E3E82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 w14:paraId="7E6868B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61798E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22C500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9E32E6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FD88F4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3CDECC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3A16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72343F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 w14:paraId="0B4F8387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6E8ABA42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18024D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 w14:paraId="2C212B7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 w14:paraId="03358D5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B71508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3E63F7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C791D1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CF430B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4655C5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7704B725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2A1D3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40E81F34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7F51E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4865FDB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DD5D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F11B7EB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68936DF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青龙人大之家</w:t>
            </w:r>
          </w:p>
        </w:tc>
        <w:tc>
          <w:tcPr>
            <w:tcW w:w="850" w:type="dxa"/>
          </w:tcPr>
          <w:p w14:paraId="2380AC7E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26B8231E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50023024T000003814318</w:t>
            </w:r>
          </w:p>
        </w:tc>
        <w:tc>
          <w:tcPr>
            <w:tcW w:w="850" w:type="dxa"/>
          </w:tcPr>
          <w:p w14:paraId="1197728D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7B608D71">
            <w:pPr>
              <w:pStyle w:val="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6E87FD0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20FFCA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954F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3FAEBFF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10CBF59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7FD25209">
            <w:pPr>
              <w:pStyle w:val="6"/>
              <w:spacing w:before="56"/>
              <w:ind w:left="14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7F8E042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2E19C09C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7375DC2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杨秦领</w:t>
            </w:r>
          </w:p>
        </w:tc>
        <w:tc>
          <w:tcPr>
            <w:tcW w:w="850" w:type="dxa"/>
          </w:tcPr>
          <w:p w14:paraId="229E77BF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3DE17614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13667679347</w:t>
            </w:r>
          </w:p>
        </w:tc>
      </w:tr>
      <w:tr w14:paraId="62492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317A852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07A41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EBB8B5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21CEC503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10B084A8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78798D31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675DB1D0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5F24CFE4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2DD22BE1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7264E1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D7D560B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4B41DFA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38735FAD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1700" w:type="dxa"/>
            <w:gridSpan w:val="2"/>
          </w:tcPr>
          <w:p w14:paraId="1C536D67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 w14:paraId="07B4089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B39454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69CC9B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EE33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C5D207B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0D6EC739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2B6B7BE0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1700" w:type="dxa"/>
            <w:gridSpan w:val="2"/>
          </w:tcPr>
          <w:p w14:paraId="1DB1F0B5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 w14:paraId="77ED7C07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E89C270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2B70890C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75E05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D05CBCE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71FF40E8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CBB67C7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1700" w:type="dxa"/>
            <w:gridSpan w:val="2"/>
          </w:tcPr>
          <w:p w14:paraId="26C82F39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100,000.00</w:t>
            </w:r>
          </w:p>
        </w:tc>
        <w:tc>
          <w:tcPr>
            <w:tcW w:w="850" w:type="dxa"/>
          </w:tcPr>
          <w:p w14:paraId="76BAB79C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44C69E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F68C82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777D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C21B550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4863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7A260DCC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7760A2A8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2C568786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34020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5859957D">
            <w:pPr>
              <w:pStyle w:val="6"/>
              <w:spacing w:before="9" w:line="278" w:lineRule="auto"/>
              <w:ind w:left="22" w:right="69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打造全县人大代表之家两点建设，含人大代表之家、茶叙室，主要用于人大代表活动开展、人大代表接待接访群众等，以此瞒住人大代表日常活动开展及群众来访。</w:t>
            </w:r>
          </w:p>
        </w:tc>
        <w:tc>
          <w:tcPr>
            <w:tcW w:w="3400" w:type="dxa"/>
            <w:gridSpan w:val="4"/>
          </w:tcPr>
          <w:p w14:paraId="038BF010">
            <w:pPr>
              <w:pStyle w:val="6"/>
              <w:spacing w:before="9" w:line="278" w:lineRule="auto"/>
              <w:ind w:left="22" w:right="91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打造全县人大代表之家两点建设，含人大代表之家、茶叙室，主要用于人大代表活动开展、人大代表接待接访群众等，以此瞒住人大代表日常活动开展及群众来访。</w:t>
            </w:r>
          </w:p>
        </w:tc>
        <w:tc>
          <w:tcPr>
            <w:tcW w:w="2550" w:type="dxa"/>
            <w:gridSpan w:val="3"/>
          </w:tcPr>
          <w:p w14:paraId="4A3B6BA3">
            <w:pPr>
              <w:pStyle w:val="6"/>
              <w:spacing w:before="9" w:line="278" w:lineRule="auto"/>
              <w:ind w:left="23" w:right="60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本年度打造全县人大代表之家两点建设，达到验收标准的指标已完成，完成全县人大代表之家亮点建设，满足人大代表日常活动开展以及群众来访需求。</w:t>
            </w:r>
          </w:p>
        </w:tc>
      </w:tr>
      <w:tr w14:paraId="02EDE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2F500B0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02DAC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54EC0B4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0514B2DD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4D7885E6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18B643AD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54B2FB47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1488E19F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23C0524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24EEDA6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1BBD4674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5D189C4F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375B1987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0AF96A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29E304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达到验收标准</w:t>
            </w:r>
          </w:p>
        </w:tc>
        <w:tc>
          <w:tcPr>
            <w:tcW w:w="616" w:type="dxa"/>
          </w:tcPr>
          <w:p w14:paraId="1467F62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1B9D23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B4367FD">
            <w:pPr>
              <w:pStyle w:val="6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质量达标</w:t>
            </w:r>
          </w:p>
        </w:tc>
        <w:tc>
          <w:tcPr>
            <w:tcW w:w="850" w:type="dxa"/>
          </w:tcPr>
          <w:p w14:paraId="67F4943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58FE6E1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92EDCC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86BDDE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8F9A68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FE74EC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B71217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9C1CE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23CE81B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全县人大代表之家亮</w:t>
            </w:r>
          </w:p>
        </w:tc>
        <w:tc>
          <w:tcPr>
            <w:tcW w:w="616" w:type="dxa"/>
          </w:tcPr>
          <w:p w14:paraId="220CEAA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009A1E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05449128">
            <w:pPr>
              <w:pStyle w:val="6"/>
              <w:spacing w:before="56"/>
              <w:ind w:left="61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全县示范亮点</w:t>
            </w:r>
          </w:p>
        </w:tc>
        <w:tc>
          <w:tcPr>
            <w:tcW w:w="850" w:type="dxa"/>
          </w:tcPr>
          <w:p w14:paraId="3B31061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5F83DB9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D4D6DE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15C4B9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7A5775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FFBD50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7ACBF4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000DF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3A29DC5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满足人大代表日常活</w:t>
            </w:r>
          </w:p>
        </w:tc>
        <w:tc>
          <w:tcPr>
            <w:tcW w:w="616" w:type="dxa"/>
          </w:tcPr>
          <w:p w14:paraId="4589965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4D3FAC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635CC94E">
            <w:pPr>
              <w:pStyle w:val="6"/>
              <w:spacing w:before="56"/>
              <w:ind w:left="61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满足社会需求</w:t>
            </w:r>
          </w:p>
        </w:tc>
        <w:tc>
          <w:tcPr>
            <w:tcW w:w="850" w:type="dxa"/>
          </w:tcPr>
          <w:p w14:paraId="0455263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F7E9A9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F5ECE1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9E057D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</w:t>
            </w:r>
          </w:p>
        </w:tc>
        <w:tc>
          <w:tcPr>
            <w:tcW w:w="850" w:type="dxa"/>
          </w:tcPr>
          <w:p w14:paraId="2F39CF7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</w:t>
            </w:r>
          </w:p>
        </w:tc>
        <w:tc>
          <w:tcPr>
            <w:tcW w:w="850" w:type="dxa"/>
          </w:tcPr>
          <w:p w14:paraId="227A9D4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38FBB29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5BDA4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BB78D7C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616" w:type="dxa"/>
          </w:tcPr>
          <w:p w14:paraId="0285BF48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1A686119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CA68801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0C27814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4A5605F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D931EE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DCE64F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0E8440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CA4A24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24CA80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07DBC3C6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515F93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595E7109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67F28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1B3B318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0BEE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178" w:type="dxa"/>
          </w:tcPr>
          <w:p w14:paraId="606B74A9">
            <w:pPr>
              <w:pStyle w:val="6"/>
              <w:spacing w:before="31"/>
              <w:rPr>
                <w:rFonts w:ascii="Times New Roman"/>
                <w:sz w:val="11"/>
              </w:rPr>
            </w:pPr>
          </w:p>
          <w:p w14:paraId="2F03FE07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6BD74D76">
            <w:pPr>
              <w:pStyle w:val="6"/>
              <w:spacing w:before="84" w:line="230" w:lineRule="auto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年中央自然灾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害救灾资金</w:t>
            </w:r>
            <w:r>
              <w:rPr>
                <w:rFonts w:ascii="Calibri" w:eastAsia="Calibri"/>
                <w:spacing w:val="-2"/>
                <w:w w:val="105"/>
                <w:sz w:val="11"/>
              </w:rPr>
              <w:t>-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洪涝资金</w:t>
            </w:r>
          </w:p>
        </w:tc>
        <w:tc>
          <w:tcPr>
            <w:tcW w:w="850" w:type="dxa"/>
          </w:tcPr>
          <w:p w14:paraId="600185FA">
            <w:pPr>
              <w:pStyle w:val="6"/>
              <w:spacing w:before="31"/>
              <w:rPr>
                <w:rFonts w:ascii="Times New Roman"/>
                <w:sz w:val="11"/>
              </w:rPr>
            </w:pPr>
          </w:p>
          <w:p w14:paraId="7CD27F83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582E847D">
            <w:pPr>
              <w:pStyle w:val="6"/>
              <w:spacing w:before="36"/>
              <w:rPr>
                <w:rFonts w:ascii="Times New Roman"/>
                <w:sz w:val="11"/>
              </w:rPr>
            </w:pPr>
          </w:p>
          <w:p w14:paraId="1FE9B9AD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50023024T000003873959</w:t>
            </w:r>
          </w:p>
        </w:tc>
        <w:tc>
          <w:tcPr>
            <w:tcW w:w="850" w:type="dxa"/>
          </w:tcPr>
          <w:p w14:paraId="39382D08">
            <w:pPr>
              <w:pStyle w:val="6"/>
              <w:spacing w:before="31"/>
              <w:rPr>
                <w:rFonts w:ascii="Times New Roman"/>
                <w:sz w:val="11"/>
              </w:rPr>
            </w:pPr>
          </w:p>
          <w:p w14:paraId="6526F4A5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0C245ED6">
            <w:pPr>
              <w:pStyle w:val="6"/>
              <w:spacing w:before="36"/>
              <w:rPr>
                <w:rFonts w:ascii="Times New Roman"/>
                <w:sz w:val="11"/>
              </w:rPr>
            </w:pPr>
          </w:p>
          <w:p w14:paraId="0339AE42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48603C1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E7BFC1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4A6C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21DA8E4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1CA440B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1640A34E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63E9450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3EBFFFD7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43EC243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李舒韩</w:t>
            </w:r>
          </w:p>
        </w:tc>
        <w:tc>
          <w:tcPr>
            <w:tcW w:w="850" w:type="dxa"/>
          </w:tcPr>
          <w:p w14:paraId="19BCE39B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69A6A210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18580641592</w:t>
            </w:r>
          </w:p>
        </w:tc>
      </w:tr>
      <w:tr w14:paraId="1E9A6E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B2054F0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349983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601BF4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BA764D0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48DDDA96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1120C8CB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2E3CCF00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66161709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43B04E6C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236C1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556B76A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454C750C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 w14:paraId="24D5BE59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 w14:paraId="3F1E17D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850" w:type="dxa"/>
          </w:tcPr>
          <w:p w14:paraId="1B17257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AB0AC7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C8F25B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2EB3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9E3A2DC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419F6089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 w14:paraId="4B1E99EE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 w14:paraId="5A597228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850" w:type="dxa"/>
          </w:tcPr>
          <w:p w14:paraId="34CCB70D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908979C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7D641F2B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4023A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70A00E6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7CFAD589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 w14:paraId="12AB03EF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 w14:paraId="479F9453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850" w:type="dxa"/>
          </w:tcPr>
          <w:p w14:paraId="6E255F84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BA4BAC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44D94D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5898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8AE5A5B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01D88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51BB67CD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62D1110F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0496E346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03ED9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1173DA3F">
            <w:pPr>
              <w:pStyle w:val="6"/>
              <w:spacing w:before="9" w:line="278" w:lineRule="auto"/>
              <w:ind w:left="22" w:right="8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年洪涝灾害救助，减少乡镇救灾投入情况，维护社会稳定情况。</w:t>
            </w:r>
          </w:p>
        </w:tc>
        <w:tc>
          <w:tcPr>
            <w:tcW w:w="3400" w:type="dxa"/>
            <w:gridSpan w:val="4"/>
          </w:tcPr>
          <w:p w14:paraId="14E115FF">
            <w:pPr>
              <w:pStyle w:val="6"/>
              <w:spacing w:before="9" w:line="278" w:lineRule="auto"/>
              <w:ind w:left="22" w:right="10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年洪涝灾害救助，减少乡镇救灾投入情况，维护社会稳定情况。</w:t>
            </w:r>
          </w:p>
        </w:tc>
        <w:tc>
          <w:tcPr>
            <w:tcW w:w="2550" w:type="dxa"/>
            <w:gridSpan w:val="3"/>
          </w:tcPr>
          <w:p w14:paraId="13A82835">
            <w:pPr>
              <w:pStyle w:val="6"/>
              <w:spacing w:before="9" w:line="278" w:lineRule="auto"/>
              <w:ind w:left="23" w:right="7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已完成青龙乡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年洪涝灾害救助，维护了社会稳定情况。</w:t>
            </w:r>
          </w:p>
        </w:tc>
      </w:tr>
      <w:tr w14:paraId="0CF98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91FA979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42812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77D8B71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568152F3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10D54030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68A75822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38FF1E9E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6B1554F2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29A75676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08445F9E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436FA916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4436CFB2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247C9D47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3B9AD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C48F07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资金数量</w:t>
            </w:r>
          </w:p>
        </w:tc>
        <w:tc>
          <w:tcPr>
            <w:tcW w:w="616" w:type="dxa"/>
          </w:tcPr>
          <w:p w14:paraId="399E600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2D10C140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6296174E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20000</w:t>
            </w:r>
          </w:p>
        </w:tc>
        <w:tc>
          <w:tcPr>
            <w:tcW w:w="850" w:type="dxa"/>
          </w:tcPr>
          <w:p w14:paraId="731F25E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20000</w:t>
            </w:r>
          </w:p>
        </w:tc>
        <w:tc>
          <w:tcPr>
            <w:tcW w:w="850" w:type="dxa"/>
          </w:tcPr>
          <w:p w14:paraId="303961C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F6E9CC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775A90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330441A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3BD2C8C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A52E73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3FFF5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82AB02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完成救助效果</w:t>
            </w:r>
          </w:p>
        </w:tc>
        <w:tc>
          <w:tcPr>
            <w:tcW w:w="616" w:type="dxa"/>
          </w:tcPr>
          <w:p w14:paraId="026D476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0965AC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13B50D74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6C79363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0E7363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9C08D8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807821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6F90E57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79FE033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6C71BC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CC52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D6B7DB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完成救助的及时性</w:t>
            </w:r>
          </w:p>
        </w:tc>
        <w:tc>
          <w:tcPr>
            <w:tcW w:w="616" w:type="dxa"/>
          </w:tcPr>
          <w:p w14:paraId="4CD89F5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D6B4A6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66E091EC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3883A4C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47757B3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0D59DA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F87207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817247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DD07F9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16274A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161F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C76CF7A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减少乡镇救灾投入情</w:t>
            </w:r>
          </w:p>
        </w:tc>
        <w:tc>
          <w:tcPr>
            <w:tcW w:w="616" w:type="dxa"/>
          </w:tcPr>
          <w:p w14:paraId="1E20B73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C26C26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344BEDC7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1CD8EC0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54CF1A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FF66FF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7FB1D4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A02DC3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9A2A8C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221732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A1DE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FF6C58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维护社会稳定情况</w:t>
            </w:r>
          </w:p>
        </w:tc>
        <w:tc>
          <w:tcPr>
            <w:tcW w:w="616" w:type="dxa"/>
          </w:tcPr>
          <w:p w14:paraId="40291FD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39CFFE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2898BEC0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4B5C78D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303E09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95907C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F99B54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FD0F34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ABBEB1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A0591D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04D0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01E94E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群众对救助满意度</w:t>
            </w:r>
          </w:p>
        </w:tc>
        <w:tc>
          <w:tcPr>
            <w:tcW w:w="616" w:type="dxa"/>
          </w:tcPr>
          <w:p w14:paraId="7AD8B0A2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415CD06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40026A8B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083075E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 w14:paraId="2C9B1C7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3.33</w:t>
            </w:r>
          </w:p>
        </w:tc>
        <w:tc>
          <w:tcPr>
            <w:tcW w:w="850" w:type="dxa"/>
          </w:tcPr>
          <w:p w14:paraId="31D6DB2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EB0B95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C79776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951DFD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8D48AD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7608B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1454F12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减少乡镇救灾成本效</w:t>
            </w:r>
          </w:p>
        </w:tc>
        <w:tc>
          <w:tcPr>
            <w:tcW w:w="616" w:type="dxa"/>
          </w:tcPr>
          <w:p w14:paraId="3B6AB26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1C9BE4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6E5E7347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5D073C8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C68F20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CA455C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FCD355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88728B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F38785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4C3892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9AF0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4AB887E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减少维护社会稳定人</w:t>
            </w:r>
          </w:p>
        </w:tc>
        <w:tc>
          <w:tcPr>
            <w:tcW w:w="616" w:type="dxa"/>
          </w:tcPr>
          <w:p w14:paraId="5D1AAD3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C93142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07F08680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5D89E7C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F0FD91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AD67BB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502335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6D02F9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D8DEACE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E007CA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47098199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3A863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0854F527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02BFA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5D3B3B4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7599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1178" w:type="dxa"/>
          </w:tcPr>
          <w:p w14:paraId="6D560CBF">
            <w:pPr>
              <w:pStyle w:val="6"/>
              <w:spacing w:before="47"/>
              <w:rPr>
                <w:rFonts w:ascii="Times New Roman"/>
                <w:sz w:val="11"/>
              </w:rPr>
            </w:pPr>
          </w:p>
          <w:p w14:paraId="0BF249A4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6C6A9365">
            <w:pPr>
              <w:pStyle w:val="6"/>
              <w:spacing w:before="100" w:line="230" w:lineRule="auto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年中央自然灾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害救灾资金</w:t>
            </w:r>
            <w:r>
              <w:rPr>
                <w:rFonts w:ascii="Calibri" w:eastAsia="Calibri"/>
                <w:spacing w:val="-2"/>
                <w:w w:val="105"/>
                <w:sz w:val="11"/>
              </w:rPr>
              <w:t>-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地灾资金</w:t>
            </w:r>
          </w:p>
        </w:tc>
        <w:tc>
          <w:tcPr>
            <w:tcW w:w="850" w:type="dxa"/>
          </w:tcPr>
          <w:p w14:paraId="1A75D0C7">
            <w:pPr>
              <w:pStyle w:val="6"/>
              <w:spacing w:before="47"/>
              <w:rPr>
                <w:rFonts w:ascii="Times New Roman"/>
                <w:sz w:val="11"/>
              </w:rPr>
            </w:pPr>
          </w:p>
          <w:p w14:paraId="47D2F8C6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30235F94">
            <w:pPr>
              <w:pStyle w:val="6"/>
              <w:spacing w:before="52"/>
              <w:rPr>
                <w:rFonts w:ascii="Times New Roman"/>
                <w:sz w:val="11"/>
              </w:rPr>
            </w:pPr>
          </w:p>
          <w:p w14:paraId="76CA48C8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50023024T000003874120</w:t>
            </w:r>
          </w:p>
        </w:tc>
        <w:tc>
          <w:tcPr>
            <w:tcW w:w="850" w:type="dxa"/>
          </w:tcPr>
          <w:p w14:paraId="79E989CB">
            <w:pPr>
              <w:pStyle w:val="6"/>
              <w:spacing w:before="47"/>
              <w:rPr>
                <w:rFonts w:ascii="Times New Roman"/>
                <w:sz w:val="11"/>
              </w:rPr>
            </w:pPr>
          </w:p>
          <w:p w14:paraId="4886E7DB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747A114B">
            <w:pPr>
              <w:pStyle w:val="6"/>
              <w:spacing w:before="52"/>
              <w:rPr>
                <w:rFonts w:ascii="Times New Roman"/>
                <w:sz w:val="11"/>
              </w:rPr>
            </w:pPr>
          </w:p>
          <w:p w14:paraId="4EB29CC2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0B89EC9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EC5CE8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5465B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B0DC5C1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6077ACB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07537B31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2A9D48B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3422B6F4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7FDFAD2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李舒韩</w:t>
            </w:r>
          </w:p>
        </w:tc>
        <w:tc>
          <w:tcPr>
            <w:tcW w:w="850" w:type="dxa"/>
          </w:tcPr>
          <w:p w14:paraId="6F031583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5E9A91D4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18580641592</w:t>
            </w:r>
          </w:p>
        </w:tc>
      </w:tr>
      <w:tr w14:paraId="4259E5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9392574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33159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7E9252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46F06E45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64AF129D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60B7625E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2E58D03F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76F5047A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183FCDC8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505778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C70626F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5C4449A3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126B9AA0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38CEA71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13C78C8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8BCF78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0A4EB8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FF71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3E7FF8A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67D50A36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5861BE5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10B724C6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04576C26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3BC5F83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659C48C5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26D90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91795C5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3A3D46FB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6CAE5B2C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4040603F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271334D5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372F62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281482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4039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E87723E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1DED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6E81E1DC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45E31DF8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00433240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6AB78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53A9B06A">
            <w:pPr>
              <w:pStyle w:val="6"/>
              <w:spacing w:before="9" w:line="278" w:lineRule="auto"/>
              <w:ind w:left="22" w:right="14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w w:val="104"/>
                <w:sz w:val="11"/>
              </w:rPr>
              <w:t>年自然灾害救灾-地灾救助，减少乡镇救灾投入情</w:t>
            </w:r>
            <w:r>
              <w:rPr>
                <w:spacing w:val="1"/>
                <w:w w:val="104"/>
                <w:sz w:val="11"/>
              </w:rPr>
              <w:t>况，维护社会稳定情况。</w:t>
            </w:r>
          </w:p>
        </w:tc>
        <w:tc>
          <w:tcPr>
            <w:tcW w:w="3400" w:type="dxa"/>
            <w:gridSpan w:val="4"/>
          </w:tcPr>
          <w:p w14:paraId="399A2E32">
            <w:pPr>
              <w:pStyle w:val="6"/>
              <w:spacing w:before="9" w:line="278" w:lineRule="auto"/>
              <w:ind w:left="22" w:right="52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w w:val="104"/>
                <w:sz w:val="11"/>
              </w:rPr>
              <w:t>年自然灾害救灾-地灾救助，减少乡镇救灾投入情</w:t>
            </w:r>
            <w:r>
              <w:rPr>
                <w:spacing w:val="1"/>
                <w:w w:val="104"/>
                <w:sz w:val="11"/>
              </w:rPr>
              <w:t>况，维护社会稳定情况。</w:t>
            </w:r>
          </w:p>
        </w:tc>
        <w:tc>
          <w:tcPr>
            <w:tcW w:w="2550" w:type="dxa"/>
            <w:gridSpan w:val="3"/>
          </w:tcPr>
          <w:p w14:paraId="4F6B74CC">
            <w:pPr>
              <w:pStyle w:val="6"/>
              <w:spacing w:before="9" w:line="278" w:lineRule="auto"/>
              <w:ind w:left="23" w:right="7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易完成青龙乡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年地灾救助，维护了社会稳定和群众生命健康情况。</w:t>
            </w:r>
          </w:p>
        </w:tc>
      </w:tr>
      <w:tr w14:paraId="50571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26664D1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D9AD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3DFAA15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37B2414A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7B59B01B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40BCC996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175F3773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7FA69551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818AF53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17429EB2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0131A47F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05F87569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62C133F4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64712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A3675C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资金数量</w:t>
            </w:r>
          </w:p>
        </w:tc>
        <w:tc>
          <w:tcPr>
            <w:tcW w:w="616" w:type="dxa"/>
          </w:tcPr>
          <w:p w14:paraId="70A4F14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20B0B560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FD1578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50000</w:t>
            </w:r>
          </w:p>
        </w:tc>
        <w:tc>
          <w:tcPr>
            <w:tcW w:w="850" w:type="dxa"/>
          </w:tcPr>
          <w:p w14:paraId="279B178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50000</w:t>
            </w:r>
          </w:p>
        </w:tc>
        <w:tc>
          <w:tcPr>
            <w:tcW w:w="850" w:type="dxa"/>
          </w:tcPr>
          <w:p w14:paraId="652D07C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F84498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D2BDEF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0AEF12D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1739657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6DAAB0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09C7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134719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完成救助效果</w:t>
            </w:r>
          </w:p>
        </w:tc>
        <w:tc>
          <w:tcPr>
            <w:tcW w:w="616" w:type="dxa"/>
          </w:tcPr>
          <w:p w14:paraId="77930F7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4DF10D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49A1794D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7E41C0F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2C0823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4E2168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221A09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2EC17CB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736EC27E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14B6E45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7FF8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FF3C14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完成救助的及时性</w:t>
            </w:r>
          </w:p>
        </w:tc>
        <w:tc>
          <w:tcPr>
            <w:tcW w:w="616" w:type="dxa"/>
          </w:tcPr>
          <w:p w14:paraId="266AF56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BACEE1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9539077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5A37453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1DCB54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91CFB3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F70D49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6BD685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440904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C5207C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7A95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A70F45C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减少乡镇救灾投入情</w:t>
            </w:r>
          </w:p>
        </w:tc>
        <w:tc>
          <w:tcPr>
            <w:tcW w:w="616" w:type="dxa"/>
          </w:tcPr>
          <w:p w14:paraId="6DAF6C5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E9E620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621AB48D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45105B4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A7C044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29DACE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41BE34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47B308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BCD694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C016EC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576A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CBDD70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维护社会稳定情况</w:t>
            </w:r>
          </w:p>
        </w:tc>
        <w:tc>
          <w:tcPr>
            <w:tcW w:w="616" w:type="dxa"/>
          </w:tcPr>
          <w:p w14:paraId="618D126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021257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395E53F4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623C332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4E68998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83B273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B35A8C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F2120D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BFAFA7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9CF763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67AD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0FF44B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群众对救助满意度</w:t>
            </w:r>
          </w:p>
        </w:tc>
        <w:tc>
          <w:tcPr>
            <w:tcW w:w="616" w:type="dxa"/>
          </w:tcPr>
          <w:p w14:paraId="143CF9C7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16653344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4A3A7EE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28F65EF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 w14:paraId="017BE9D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3.33</w:t>
            </w:r>
          </w:p>
        </w:tc>
        <w:tc>
          <w:tcPr>
            <w:tcW w:w="850" w:type="dxa"/>
          </w:tcPr>
          <w:p w14:paraId="2B1092B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0B5DD9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DD4419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018BA5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BB3A1D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0B1E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6194B82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减少乡镇救灾成本效</w:t>
            </w:r>
          </w:p>
        </w:tc>
        <w:tc>
          <w:tcPr>
            <w:tcW w:w="616" w:type="dxa"/>
          </w:tcPr>
          <w:p w14:paraId="4DE923E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37E29D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DC8C808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6E7440F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C565D5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9061E8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77EE86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F62027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79E8B0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F722AD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D8A8C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9E19330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减少维护社会稳定人</w:t>
            </w:r>
          </w:p>
        </w:tc>
        <w:tc>
          <w:tcPr>
            <w:tcW w:w="616" w:type="dxa"/>
          </w:tcPr>
          <w:p w14:paraId="4F6622B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A96061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D991994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0D1C9A0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6BD10C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841589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9C386E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20EB74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BC1231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00014B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088701A6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500FAE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45260D8F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4EC63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4BA7E4E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5E8F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</w:trPr>
        <w:tc>
          <w:tcPr>
            <w:tcW w:w="1178" w:type="dxa"/>
          </w:tcPr>
          <w:p w14:paraId="0F36CE71">
            <w:pPr>
              <w:pStyle w:val="6"/>
              <w:spacing w:before="39"/>
              <w:rPr>
                <w:rFonts w:ascii="Times New Roman"/>
                <w:sz w:val="11"/>
              </w:rPr>
            </w:pPr>
          </w:p>
          <w:p w14:paraId="4E7526ED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75CB4BD9">
            <w:pPr>
              <w:pStyle w:val="6"/>
              <w:spacing w:before="92" w:line="230" w:lineRule="auto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年新农人培育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提升项目</w:t>
            </w:r>
          </w:p>
        </w:tc>
        <w:tc>
          <w:tcPr>
            <w:tcW w:w="850" w:type="dxa"/>
          </w:tcPr>
          <w:p w14:paraId="297AE5DA">
            <w:pPr>
              <w:pStyle w:val="6"/>
              <w:spacing w:before="39"/>
              <w:rPr>
                <w:rFonts w:ascii="Times New Roman"/>
                <w:sz w:val="11"/>
              </w:rPr>
            </w:pPr>
          </w:p>
          <w:p w14:paraId="4787825D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207A7051">
            <w:pPr>
              <w:pStyle w:val="6"/>
              <w:spacing w:before="44"/>
              <w:rPr>
                <w:rFonts w:ascii="Times New Roman"/>
                <w:sz w:val="11"/>
              </w:rPr>
            </w:pPr>
          </w:p>
          <w:p w14:paraId="6F7E7696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50023024T000003911503</w:t>
            </w:r>
          </w:p>
        </w:tc>
        <w:tc>
          <w:tcPr>
            <w:tcW w:w="850" w:type="dxa"/>
          </w:tcPr>
          <w:p w14:paraId="7AD317AF">
            <w:pPr>
              <w:pStyle w:val="6"/>
              <w:spacing w:before="39"/>
              <w:rPr>
                <w:rFonts w:ascii="Times New Roman"/>
                <w:sz w:val="11"/>
              </w:rPr>
            </w:pPr>
          </w:p>
          <w:p w14:paraId="1632C323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7443A847">
            <w:pPr>
              <w:pStyle w:val="6"/>
              <w:spacing w:before="44"/>
              <w:rPr>
                <w:rFonts w:ascii="Times New Roman"/>
                <w:sz w:val="11"/>
              </w:rPr>
            </w:pPr>
          </w:p>
          <w:p w14:paraId="7506D254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63DB16B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5591D8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ECF1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62EF3AE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159AA6B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79C773BA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3EFC4F1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46C5E753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7520B01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王波</w:t>
            </w:r>
          </w:p>
        </w:tc>
        <w:tc>
          <w:tcPr>
            <w:tcW w:w="850" w:type="dxa"/>
          </w:tcPr>
          <w:p w14:paraId="1A098E9E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4E4E3FCC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15084385993</w:t>
            </w:r>
          </w:p>
        </w:tc>
      </w:tr>
      <w:tr w14:paraId="165BE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DC78837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3979D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49F41C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303230E5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640D63B6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0F9BB22D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690E3A7A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5A1E985D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21CC52AB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61F20B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3E918B9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7DA60C5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700" w:type="dxa"/>
            <w:gridSpan w:val="2"/>
          </w:tcPr>
          <w:p w14:paraId="1570AA8B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700" w:type="dxa"/>
            <w:gridSpan w:val="2"/>
          </w:tcPr>
          <w:p w14:paraId="5BBCC172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850" w:type="dxa"/>
          </w:tcPr>
          <w:p w14:paraId="188F4AC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551993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9017BB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B297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6A18FE9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31A92A68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700" w:type="dxa"/>
            <w:gridSpan w:val="2"/>
          </w:tcPr>
          <w:p w14:paraId="220E39AA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700" w:type="dxa"/>
            <w:gridSpan w:val="2"/>
          </w:tcPr>
          <w:p w14:paraId="4D536FA6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850" w:type="dxa"/>
          </w:tcPr>
          <w:p w14:paraId="0E1909C1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4B2AE3D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524ECD45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2E175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2C80115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586C7285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700" w:type="dxa"/>
            <w:gridSpan w:val="2"/>
          </w:tcPr>
          <w:p w14:paraId="7A946237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1700" w:type="dxa"/>
            <w:gridSpan w:val="2"/>
          </w:tcPr>
          <w:p w14:paraId="786ACC7E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40,000.00</w:t>
            </w:r>
          </w:p>
        </w:tc>
        <w:tc>
          <w:tcPr>
            <w:tcW w:w="850" w:type="dxa"/>
          </w:tcPr>
          <w:p w14:paraId="69350DCB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4C4F9F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A63396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C156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9C520CA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40F39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6DB656AB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6C8215FE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773F2107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42661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1B16E458">
            <w:pPr>
              <w:pStyle w:val="6"/>
              <w:spacing w:before="9" w:line="278" w:lineRule="auto"/>
              <w:ind w:left="22" w:right="8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年度新农人培育提升项目申报、建设、验收、资金支付等</w:t>
            </w:r>
            <w:r>
              <w:rPr>
                <w:spacing w:val="2"/>
                <w:w w:val="104"/>
                <w:sz w:val="11"/>
              </w:rPr>
              <w:t>事项，通过示范引领，培育新农人</w:t>
            </w:r>
            <w:r>
              <w:rPr>
                <w:spacing w:val="-3"/>
                <w:w w:val="104"/>
                <w:sz w:val="11"/>
              </w:rPr>
              <w:t>5</w:t>
            </w:r>
            <w:r>
              <w:rPr>
                <w:spacing w:val="1"/>
                <w:w w:val="104"/>
                <w:sz w:val="11"/>
              </w:rPr>
              <w:t>人以上。</w:t>
            </w:r>
          </w:p>
        </w:tc>
        <w:tc>
          <w:tcPr>
            <w:tcW w:w="3400" w:type="dxa"/>
            <w:gridSpan w:val="4"/>
          </w:tcPr>
          <w:p w14:paraId="41D3E55C">
            <w:pPr>
              <w:pStyle w:val="6"/>
              <w:spacing w:before="9" w:line="278" w:lineRule="auto"/>
              <w:ind w:left="22" w:right="10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年度新农人培育提升项目申报、建设、验收、资金支付</w:t>
            </w:r>
            <w:r>
              <w:rPr>
                <w:spacing w:val="2"/>
                <w:w w:val="104"/>
                <w:sz w:val="11"/>
              </w:rPr>
              <w:t>等事项，通过示范引领，培育新农人</w:t>
            </w:r>
            <w:r>
              <w:rPr>
                <w:spacing w:val="-3"/>
                <w:w w:val="104"/>
                <w:sz w:val="11"/>
              </w:rPr>
              <w:t>5</w:t>
            </w:r>
            <w:r>
              <w:rPr>
                <w:spacing w:val="1"/>
                <w:w w:val="104"/>
                <w:sz w:val="11"/>
              </w:rPr>
              <w:t>人以上。</w:t>
            </w:r>
          </w:p>
        </w:tc>
        <w:tc>
          <w:tcPr>
            <w:tcW w:w="2550" w:type="dxa"/>
            <w:gridSpan w:val="3"/>
          </w:tcPr>
          <w:p w14:paraId="152A4855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完成培育新农人7</w:t>
            </w:r>
            <w:r>
              <w:rPr>
                <w:spacing w:val="-5"/>
                <w:sz w:val="11"/>
              </w:rPr>
              <w:t>人。</w:t>
            </w:r>
          </w:p>
        </w:tc>
      </w:tr>
      <w:tr w14:paraId="17609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5D46DB4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2290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0BCCD3D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5F54CDFB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4A9C2D7E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0953B043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092E78E1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4141EF84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D65F9D5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64FDD773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561ABC60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06757717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07148F22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0342E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907E327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完成新农人培育提升</w:t>
            </w:r>
          </w:p>
        </w:tc>
        <w:tc>
          <w:tcPr>
            <w:tcW w:w="616" w:type="dxa"/>
          </w:tcPr>
          <w:p w14:paraId="02F5C3E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10579B00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E540ED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4487AF2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7</w:t>
            </w:r>
          </w:p>
        </w:tc>
        <w:tc>
          <w:tcPr>
            <w:tcW w:w="850" w:type="dxa"/>
          </w:tcPr>
          <w:p w14:paraId="70F4426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</w:t>
            </w:r>
          </w:p>
        </w:tc>
        <w:tc>
          <w:tcPr>
            <w:tcW w:w="850" w:type="dxa"/>
          </w:tcPr>
          <w:p w14:paraId="1E4E048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425FEC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</w:t>
            </w:r>
          </w:p>
        </w:tc>
        <w:tc>
          <w:tcPr>
            <w:tcW w:w="850" w:type="dxa"/>
          </w:tcPr>
          <w:p w14:paraId="4ED989A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</w:t>
            </w:r>
          </w:p>
        </w:tc>
        <w:tc>
          <w:tcPr>
            <w:tcW w:w="850" w:type="dxa"/>
          </w:tcPr>
          <w:p w14:paraId="74B87ED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5BF67B30">
            <w:pPr>
              <w:pStyle w:val="6"/>
              <w:spacing w:before="56"/>
              <w:ind w:right="106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完成培育</w:t>
            </w:r>
            <w:r>
              <w:rPr>
                <w:rFonts w:ascii="Calibri" w:eastAsia="Calibri"/>
                <w:sz w:val="11"/>
              </w:rPr>
              <w:t>7</w:t>
            </w:r>
            <w:r>
              <w:rPr>
                <w:rFonts w:ascii="PMingLiU" w:eastAsia="PMingLiU"/>
                <w:spacing w:val="-10"/>
                <w:sz w:val="11"/>
              </w:rPr>
              <w:t>人</w:t>
            </w:r>
          </w:p>
        </w:tc>
      </w:tr>
      <w:tr w14:paraId="0CC5A1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0D0928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带动农户数</w:t>
            </w:r>
          </w:p>
        </w:tc>
        <w:tc>
          <w:tcPr>
            <w:tcW w:w="616" w:type="dxa"/>
          </w:tcPr>
          <w:p w14:paraId="3C0404A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户</w:t>
            </w:r>
          </w:p>
        </w:tc>
        <w:tc>
          <w:tcPr>
            <w:tcW w:w="850" w:type="dxa"/>
          </w:tcPr>
          <w:p w14:paraId="217B0AFB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4A40DD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CB8689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C69AFD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62DAD9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65F737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3DF486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08D7D1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BD139B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FD84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DC658E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满意度</w:t>
            </w:r>
          </w:p>
        </w:tc>
        <w:tc>
          <w:tcPr>
            <w:tcW w:w="616" w:type="dxa"/>
          </w:tcPr>
          <w:p w14:paraId="0E15DD13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7A5FB5AC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3BBF219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410AFA2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64AAB9D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1F294F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06296A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4F4735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F411AD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572B3B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4469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D7E160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完成补助</w:t>
            </w:r>
          </w:p>
        </w:tc>
        <w:tc>
          <w:tcPr>
            <w:tcW w:w="616" w:type="dxa"/>
          </w:tcPr>
          <w:p w14:paraId="30E8279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2A95760C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9F50EF6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07EF018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4AA9542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9BF099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69ED54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93B2AA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1A13A3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51DE0D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10D8902F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3F69C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3" w:hRule="atLeast"/>
        </w:trPr>
        <w:tc>
          <w:tcPr>
            <w:tcW w:w="9444" w:type="dxa"/>
            <w:gridSpan w:val="11"/>
          </w:tcPr>
          <w:p w14:paraId="7C8E6F18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5AC4E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6E2C3E3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2A68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78" w:type="dxa"/>
          </w:tcPr>
          <w:p w14:paraId="19DD480A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7CD8C724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4148A2C9">
            <w:pPr>
              <w:pStyle w:val="6"/>
              <w:spacing w:before="61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青龙乡村四职、社区七职</w:t>
            </w:r>
            <w:r>
              <w:rPr>
                <w:rFonts w:ascii="PMingLiU" w:eastAsia="PMingLiU"/>
                <w:spacing w:val="-1"/>
                <w:sz w:val="11"/>
              </w:rPr>
              <w:t>干部及本土人才待遇支出</w:t>
            </w:r>
          </w:p>
        </w:tc>
        <w:tc>
          <w:tcPr>
            <w:tcW w:w="850" w:type="dxa"/>
          </w:tcPr>
          <w:p w14:paraId="6631D712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2107AD93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7FF182BE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3CE7D791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50023024T000004057812</w:t>
            </w:r>
          </w:p>
        </w:tc>
        <w:tc>
          <w:tcPr>
            <w:tcW w:w="850" w:type="dxa"/>
          </w:tcPr>
          <w:p w14:paraId="08BE4AFC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5618D143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4B266B97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30D00CCC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25FD4B7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80B880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BD77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52BEACB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7D97FA0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7679A7D7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52BA66A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20DAD0FF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05781B5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7917999D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28A81DB9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7F64B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AE1B8A8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34803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8202B8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7A1A4843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076522D3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317176EB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55D60507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2B743F02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5B5E708B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09BD2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98E0BDA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2CD31143">
            <w:pPr>
              <w:pStyle w:val="6"/>
              <w:ind w:left="107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1,807,374.00</w:t>
            </w:r>
          </w:p>
        </w:tc>
        <w:tc>
          <w:tcPr>
            <w:tcW w:w="1700" w:type="dxa"/>
            <w:gridSpan w:val="2"/>
          </w:tcPr>
          <w:p w14:paraId="06702940">
            <w:pPr>
              <w:pStyle w:val="6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1,863,941.54</w:t>
            </w:r>
          </w:p>
        </w:tc>
        <w:tc>
          <w:tcPr>
            <w:tcW w:w="1700" w:type="dxa"/>
            <w:gridSpan w:val="2"/>
          </w:tcPr>
          <w:p w14:paraId="38884F19">
            <w:pPr>
              <w:pStyle w:val="6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1,863,941.54</w:t>
            </w:r>
          </w:p>
        </w:tc>
        <w:tc>
          <w:tcPr>
            <w:tcW w:w="850" w:type="dxa"/>
          </w:tcPr>
          <w:p w14:paraId="6995C40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BD0100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7DA0CD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1196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75E54FE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43D0EE1B">
            <w:pPr>
              <w:pStyle w:val="6"/>
              <w:ind w:left="107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1,807,374.00</w:t>
            </w:r>
          </w:p>
        </w:tc>
        <w:tc>
          <w:tcPr>
            <w:tcW w:w="1700" w:type="dxa"/>
            <w:gridSpan w:val="2"/>
          </w:tcPr>
          <w:p w14:paraId="43C00CF7">
            <w:pPr>
              <w:pStyle w:val="6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1,863,941.54</w:t>
            </w:r>
          </w:p>
        </w:tc>
        <w:tc>
          <w:tcPr>
            <w:tcW w:w="1700" w:type="dxa"/>
            <w:gridSpan w:val="2"/>
          </w:tcPr>
          <w:p w14:paraId="5AFF3D3A">
            <w:pPr>
              <w:pStyle w:val="6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1,863,941.54</w:t>
            </w:r>
          </w:p>
        </w:tc>
        <w:tc>
          <w:tcPr>
            <w:tcW w:w="850" w:type="dxa"/>
          </w:tcPr>
          <w:p w14:paraId="640066A0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C5BF1B8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0136E745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191B1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A768811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12DABCA8">
            <w:pPr>
              <w:pStyle w:val="6"/>
              <w:ind w:left="107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1,807,374.00</w:t>
            </w:r>
          </w:p>
        </w:tc>
        <w:tc>
          <w:tcPr>
            <w:tcW w:w="1700" w:type="dxa"/>
            <w:gridSpan w:val="2"/>
          </w:tcPr>
          <w:p w14:paraId="73366B72">
            <w:pPr>
              <w:pStyle w:val="6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1,863,941.54</w:t>
            </w:r>
          </w:p>
        </w:tc>
        <w:tc>
          <w:tcPr>
            <w:tcW w:w="1700" w:type="dxa"/>
            <w:gridSpan w:val="2"/>
          </w:tcPr>
          <w:p w14:paraId="597AEE92">
            <w:pPr>
              <w:pStyle w:val="6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1,863,941.54</w:t>
            </w:r>
          </w:p>
        </w:tc>
        <w:tc>
          <w:tcPr>
            <w:tcW w:w="850" w:type="dxa"/>
          </w:tcPr>
          <w:p w14:paraId="7F35F73D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D63677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79C0F6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EF65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F276B8B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AE65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4A665E95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7E0B078E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68132E6E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0799D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71CBBD47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保障青龙乡村干部工资、养老保险补贴发放经费拨付。</w:t>
            </w:r>
          </w:p>
        </w:tc>
        <w:tc>
          <w:tcPr>
            <w:tcW w:w="3400" w:type="dxa"/>
            <w:gridSpan w:val="4"/>
          </w:tcPr>
          <w:p w14:paraId="18B08558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保障青龙乡村干部工资、养老保险补贴发放经费拨付。</w:t>
            </w:r>
          </w:p>
        </w:tc>
        <w:tc>
          <w:tcPr>
            <w:tcW w:w="2550" w:type="dxa"/>
            <w:gridSpan w:val="3"/>
          </w:tcPr>
          <w:p w14:paraId="3903B01A">
            <w:pPr>
              <w:pStyle w:val="6"/>
              <w:spacing w:before="9" w:line="278" w:lineRule="auto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本年度完成村四职、社区七职干部及本土人才待遇支出。</w:t>
            </w:r>
          </w:p>
        </w:tc>
      </w:tr>
      <w:tr w14:paraId="5A4EC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5ACC128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92110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6064F88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7749BAAD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7075B0D9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71687BD9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05DF72CF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03A0F1A2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0D867FDA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67CDA1CB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29B437A4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16BB6372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751B1B11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0D84A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A750DC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行政村及社区数量</w:t>
            </w:r>
          </w:p>
        </w:tc>
        <w:tc>
          <w:tcPr>
            <w:tcW w:w="616" w:type="dxa"/>
          </w:tcPr>
          <w:p w14:paraId="268B5EE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66BDBC06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0FF178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2AF291D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59EFEEA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849A71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B3114C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49C388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AED8FC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7840E70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2ECA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1168FA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项目时限</w:t>
            </w:r>
          </w:p>
        </w:tc>
        <w:tc>
          <w:tcPr>
            <w:tcW w:w="616" w:type="dxa"/>
          </w:tcPr>
          <w:p w14:paraId="13B73AE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6BD2DBA0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25632E4B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5F68DA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4E64006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CAA30D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E67418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0445A3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5DAB89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9A14D0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9D3C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0818DD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项目概算</w:t>
            </w:r>
          </w:p>
        </w:tc>
        <w:tc>
          <w:tcPr>
            <w:tcW w:w="616" w:type="dxa"/>
          </w:tcPr>
          <w:p w14:paraId="7BED20A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2C9B955C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1A2623D">
            <w:pPr>
              <w:pStyle w:val="6"/>
              <w:ind w:left="381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1807374</w:t>
            </w:r>
          </w:p>
        </w:tc>
        <w:tc>
          <w:tcPr>
            <w:tcW w:w="850" w:type="dxa"/>
          </w:tcPr>
          <w:p w14:paraId="3598B0B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1807374</w:t>
            </w:r>
          </w:p>
        </w:tc>
        <w:tc>
          <w:tcPr>
            <w:tcW w:w="850" w:type="dxa"/>
          </w:tcPr>
          <w:p w14:paraId="0C4F9B6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FD5D30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A010D5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57D469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FD390E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F2936F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36D50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B6CD83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项目持续时间</w:t>
            </w:r>
          </w:p>
        </w:tc>
        <w:tc>
          <w:tcPr>
            <w:tcW w:w="616" w:type="dxa"/>
          </w:tcPr>
          <w:p w14:paraId="6BD8AA6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2B182BEC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027E54B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5069E0B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50302B1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1733A8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819E0A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311CAA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2EBE36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FD4D5C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4012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CE2A40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村社干部满意度</w:t>
            </w:r>
          </w:p>
        </w:tc>
        <w:tc>
          <w:tcPr>
            <w:tcW w:w="616" w:type="dxa"/>
          </w:tcPr>
          <w:p w14:paraId="220D43E1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6C9E14A7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31F660B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048AECC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49CF498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59AE05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78EEBC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DF52FF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4E14B0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EA554A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3114ED96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34180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7C14BCF2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3C89B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0FBC735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6115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90A2EFC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163E8EC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"/>
                <w:sz w:val="11"/>
              </w:rPr>
              <w:t>青龙乡</w:t>
            </w:r>
            <w:r>
              <w:rPr>
                <w:rFonts w:hint="eastAsia" w:ascii="PMingLiU"/>
                <w:spacing w:val="-1"/>
                <w:sz w:val="11"/>
                <w:lang w:eastAsia="zh-CN"/>
              </w:rPr>
              <w:t>“三支一扶”</w:t>
            </w:r>
            <w:r>
              <w:rPr>
                <w:rFonts w:ascii="PMingLiU" w:eastAsia="PMingLiU"/>
                <w:spacing w:val="-1"/>
                <w:sz w:val="11"/>
              </w:rPr>
              <w:t>人员支出</w:t>
            </w:r>
          </w:p>
        </w:tc>
        <w:tc>
          <w:tcPr>
            <w:tcW w:w="850" w:type="dxa"/>
          </w:tcPr>
          <w:p w14:paraId="58F5DD77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3F1DD652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50023024T000004062469</w:t>
            </w:r>
          </w:p>
        </w:tc>
        <w:tc>
          <w:tcPr>
            <w:tcW w:w="850" w:type="dxa"/>
          </w:tcPr>
          <w:p w14:paraId="31424C55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5811A66C">
            <w:pPr>
              <w:pStyle w:val="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94.74</w:t>
            </w:r>
          </w:p>
        </w:tc>
        <w:tc>
          <w:tcPr>
            <w:tcW w:w="850" w:type="dxa"/>
          </w:tcPr>
          <w:p w14:paraId="77687EF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9C9180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2C22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9F5E761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4ED145A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698CF5AB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61E4617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449FB466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567ED3F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6BB0C9C2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7E2322BF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612A54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20A356D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25FAF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65E1F8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267B02EB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351A2C5A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2EF2B48B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08417F26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3EA32FB0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6475AA21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745F4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831D344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3773B21B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146,313.00</w:t>
            </w:r>
          </w:p>
        </w:tc>
        <w:tc>
          <w:tcPr>
            <w:tcW w:w="1700" w:type="dxa"/>
            <w:gridSpan w:val="2"/>
          </w:tcPr>
          <w:p w14:paraId="1D54AEE5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133,851.00</w:t>
            </w:r>
          </w:p>
        </w:tc>
        <w:tc>
          <w:tcPr>
            <w:tcW w:w="1700" w:type="dxa"/>
            <w:gridSpan w:val="2"/>
          </w:tcPr>
          <w:p w14:paraId="1E5FC876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133,851.00</w:t>
            </w:r>
          </w:p>
        </w:tc>
        <w:tc>
          <w:tcPr>
            <w:tcW w:w="850" w:type="dxa"/>
          </w:tcPr>
          <w:p w14:paraId="097A064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6CBD63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1260E0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B9C2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F361E30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5CE92549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146,313.00</w:t>
            </w:r>
          </w:p>
        </w:tc>
        <w:tc>
          <w:tcPr>
            <w:tcW w:w="1700" w:type="dxa"/>
            <w:gridSpan w:val="2"/>
          </w:tcPr>
          <w:p w14:paraId="1CE3CCE5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133,851.00</w:t>
            </w:r>
          </w:p>
        </w:tc>
        <w:tc>
          <w:tcPr>
            <w:tcW w:w="1700" w:type="dxa"/>
            <w:gridSpan w:val="2"/>
          </w:tcPr>
          <w:p w14:paraId="7AA41876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133,851.00</w:t>
            </w:r>
          </w:p>
        </w:tc>
        <w:tc>
          <w:tcPr>
            <w:tcW w:w="850" w:type="dxa"/>
          </w:tcPr>
          <w:p w14:paraId="7176214D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16D2C3B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7513CA33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194BE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9AFFBC0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58CD4F49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146,313.00</w:t>
            </w:r>
          </w:p>
        </w:tc>
        <w:tc>
          <w:tcPr>
            <w:tcW w:w="1700" w:type="dxa"/>
            <w:gridSpan w:val="2"/>
          </w:tcPr>
          <w:p w14:paraId="6B71E9A5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133,851.00</w:t>
            </w:r>
          </w:p>
        </w:tc>
        <w:tc>
          <w:tcPr>
            <w:tcW w:w="1700" w:type="dxa"/>
            <w:gridSpan w:val="2"/>
          </w:tcPr>
          <w:p w14:paraId="5EB90D1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133,851.00</w:t>
            </w:r>
          </w:p>
        </w:tc>
        <w:tc>
          <w:tcPr>
            <w:tcW w:w="850" w:type="dxa"/>
          </w:tcPr>
          <w:p w14:paraId="00CB83D6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27035E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B836BA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EE1F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AB46BCB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C3B0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6DA95D15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41ED72FF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18F16B56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578BA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2DF0F9A4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保证青龙乡</w:t>
            </w:r>
            <w:r>
              <w:rPr>
                <w:rFonts w:hint="eastAsia"/>
                <w:spacing w:val="-1"/>
                <w:sz w:val="11"/>
                <w:lang w:eastAsia="zh-CN"/>
              </w:rPr>
              <w:t>“三支一扶”</w:t>
            </w:r>
            <w:r>
              <w:rPr>
                <w:spacing w:val="-1"/>
                <w:sz w:val="11"/>
              </w:rPr>
              <w:t>人员工资补贴。</w:t>
            </w:r>
          </w:p>
        </w:tc>
        <w:tc>
          <w:tcPr>
            <w:tcW w:w="3400" w:type="dxa"/>
            <w:gridSpan w:val="4"/>
          </w:tcPr>
          <w:p w14:paraId="60FCAF6A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保证青龙乡</w:t>
            </w:r>
            <w:r>
              <w:rPr>
                <w:rFonts w:hint="eastAsia"/>
                <w:spacing w:val="-1"/>
                <w:sz w:val="11"/>
                <w:lang w:eastAsia="zh-CN"/>
              </w:rPr>
              <w:t>“三支一扶”</w:t>
            </w:r>
            <w:r>
              <w:rPr>
                <w:spacing w:val="-1"/>
                <w:sz w:val="11"/>
              </w:rPr>
              <w:t>人员工资补贴。</w:t>
            </w:r>
          </w:p>
        </w:tc>
        <w:tc>
          <w:tcPr>
            <w:tcW w:w="2550" w:type="dxa"/>
            <w:gridSpan w:val="3"/>
          </w:tcPr>
          <w:p w14:paraId="35B775FC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</w:t>
            </w:r>
            <w:r>
              <w:rPr>
                <w:rFonts w:hint="eastAsia"/>
                <w:spacing w:val="-1"/>
                <w:sz w:val="11"/>
                <w:lang w:eastAsia="zh-CN"/>
              </w:rPr>
              <w:t>“三支一扶”</w:t>
            </w:r>
            <w:r>
              <w:rPr>
                <w:spacing w:val="-1"/>
                <w:sz w:val="11"/>
              </w:rPr>
              <w:t>人员支出。</w:t>
            </w:r>
          </w:p>
        </w:tc>
      </w:tr>
      <w:tr w14:paraId="55C17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B31D0EE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1AC7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C5FC825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4F360DE0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70DC6F29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4A994C8C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31B58676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5798A550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25A3B36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FFD03CB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07C8F6EF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5A9C1CDA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6A54D21C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00F92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A9C972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hint="eastAsia" w:ascii="PMingLiU"/>
                <w:spacing w:val="-2"/>
                <w:sz w:val="11"/>
                <w:lang w:eastAsia="zh-CN"/>
              </w:rPr>
              <w:t>“三支一扶”</w:t>
            </w:r>
            <w:r>
              <w:rPr>
                <w:rFonts w:ascii="PMingLiU" w:eastAsia="PMingLiU"/>
                <w:spacing w:val="-2"/>
                <w:sz w:val="11"/>
              </w:rPr>
              <w:t>人员人数</w:t>
            </w:r>
          </w:p>
        </w:tc>
        <w:tc>
          <w:tcPr>
            <w:tcW w:w="616" w:type="dxa"/>
          </w:tcPr>
          <w:p w14:paraId="055A9FF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 w14:paraId="500592BD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562E9FE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55D4D0E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8B141B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140934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3A0801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DDBFE8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E517EE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4D6D84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20942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D18335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项目时间</w:t>
            </w:r>
          </w:p>
        </w:tc>
        <w:tc>
          <w:tcPr>
            <w:tcW w:w="616" w:type="dxa"/>
          </w:tcPr>
          <w:p w14:paraId="0316CCB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2F48AE3B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1F8A63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3EACE7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68AB58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4DD817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22D28D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C5F865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DB1094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8A4A70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532BC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09EF21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项目预算</w:t>
            </w:r>
          </w:p>
        </w:tc>
        <w:tc>
          <w:tcPr>
            <w:tcW w:w="616" w:type="dxa"/>
          </w:tcPr>
          <w:p w14:paraId="6EE3843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216297F5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59CF4D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146313</w:t>
            </w:r>
          </w:p>
        </w:tc>
        <w:tc>
          <w:tcPr>
            <w:tcW w:w="850" w:type="dxa"/>
          </w:tcPr>
          <w:p w14:paraId="0884154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146313</w:t>
            </w:r>
          </w:p>
        </w:tc>
        <w:tc>
          <w:tcPr>
            <w:tcW w:w="850" w:type="dxa"/>
          </w:tcPr>
          <w:p w14:paraId="3318A6A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71F87D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7E75E6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20F53E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832106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31C618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8CD2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B677494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保障青龙乡正常运转</w:t>
            </w:r>
          </w:p>
        </w:tc>
        <w:tc>
          <w:tcPr>
            <w:tcW w:w="616" w:type="dxa"/>
          </w:tcPr>
          <w:p w14:paraId="1C79881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08E345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0EC04520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07B3147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9CE53C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F36AC6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1DB174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2DBCDC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64EA39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47B02F4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E4FAE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7E3A70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hint="eastAsia" w:ascii="PMingLiU"/>
                <w:spacing w:val="-2"/>
                <w:sz w:val="11"/>
                <w:lang w:eastAsia="zh-CN"/>
              </w:rPr>
              <w:t>“三支一扶”</w:t>
            </w:r>
            <w:r>
              <w:rPr>
                <w:rFonts w:ascii="PMingLiU" w:eastAsia="PMingLiU"/>
                <w:spacing w:val="-2"/>
                <w:sz w:val="11"/>
              </w:rPr>
              <w:t>满意度</w:t>
            </w:r>
          </w:p>
        </w:tc>
        <w:tc>
          <w:tcPr>
            <w:tcW w:w="616" w:type="dxa"/>
          </w:tcPr>
          <w:p w14:paraId="02C7E9ED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07AF2229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7157DA7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17859E8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394D527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 w14:paraId="3EE9B75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47.4</w:t>
            </w:r>
          </w:p>
        </w:tc>
        <w:tc>
          <w:tcPr>
            <w:tcW w:w="850" w:type="dxa"/>
          </w:tcPr>
          <w:p w14:paraId="727486A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0E0144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4.74</w:t>
            </w:r>
          </w:p>
        </w:tc>
        <w:tc>
          <w:tcPr>
            <w:tcW w:w="850" w:type="dxa"/>
          </w:tcPr>
          <w:p w14:paraId="320A575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CC280F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62C01222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506455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0EF8377B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79441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404CDCB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BB25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178" w:type="dxa"/>
          </w:tcPr>
          <w:p w14:paraId="070BE8D9">
            <w:pPr>
              <w:pStyle w:val="6"/>
              <w:spacing w:before="54"/>
              <w:rPr>
                <w:rFonts w:ascii="Times New Roman"/>
                <w:sz w:val="11"/>
              </w:rPr>
            </w:pPr>
          </w:p>
          <w:p w14:paraId="20A74795">
            <w:pPr>
              <w:pStyle w:val="6"/>
              <w:spacing w:before="1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49B724D6">
            <w:pPr>
              <w:pStyle w:val="6"/>
              <w:spacing w:before="115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青龙乡人大代表活动经费及人大会议会费</w:t>
            </w:r>
          </w:p>
        </w:tc>
        <w:tc>
          <w:tcPr>
            <w:tcW w:w="850" w:type="dxa"/>
          </w:tcPr>
          <w:p w14:paraId="30012869">
            <w:pPr>
              <w:pStyle w:val="6"/>
              <w:spacing w:before="54"/>
              <w:rPr>
                <w:rFonts w:ascii="Times New Roman"/>
                <w:sz w:val="11"/>
              </w:rPr>
            </w:pPr>
          </w:p>
          <w:p w14:paraId="05D9D002">
            <w:pPr>
              <w:pStyle w:val="6"/>
              <w:spacing w:before="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111E42CA">
            <w:pPr>
              <w:pStyle w:val="6"/>
              <w:spacing w:before="60"/>
              <w:rPr>
                <w:rFonts w:ascii="Times New Roman"/>
                <w:sz w:val="11"/>
              </w:rPr>
            </w:pPr>
          </w:p>
          <w:p w14:paraId="44A3EDC0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50023024T000004065891</w:t>
            </w:r>
          </w:p>
        </w:tc>
        <w:tc>
          <w:tcPr>
            <w:tcW w:w="850" w:type="dxa"/>
          </w:tcPr>
          <w:p w14:paraId="667F7AEB">
            <w:pPr>
              <w:pStyle w:val="6"/>
              <w:spacing w:before="54"/>
              <w:rPr>
                <w:rFonts w:ascii="Times New Roman"/>
                <w:sz w:val="11"/>
              </w:rPr>
            </w:pPr>
          </w:p>
          <w:p w14:paraId="459374FA">
            <w:pPr>
              <w:pStyle w:val="6"/>
              <w:spacing w:before="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16D20987">
            <w:pPr>
              <w:pStyle w:val="6"/>
              <w:spacing w:before="60"/>
              <w:rPr>
                <w:rFonts w:ascii="Times New Roman"/>
                <w:sz w:val="11"/>
              </w:rPr>
            </w:pPr>
          </w:p>
          <w:p w14:paraId="199CE16E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355D94B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C78B01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C47F7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703AD73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2EF00E1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6F49190B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75C9753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7D1CAC36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39FD31D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061102AB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1B35FD01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6E8DBA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967CD23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55C75A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2BFDDC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1849F318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277741FC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2A25BC64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373ABAE9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7CBA85FF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1A51DFCB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2EE5F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A159BDE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62BF8AD1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3550B2C5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378EFAAA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26C93BE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B4160F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C338D9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9599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5889E67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61EB2787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1642E6BF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07EB8A88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4EA70D31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CDF86CE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5FD5C84C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55BBE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998A48E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2DAD320F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2D7F844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473C4C3B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24E81B0F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CE6473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459F6B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D42D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F102693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6D4F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2D3F6D6D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11428807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7140D5B9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0A866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03024A66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青龙乡人大代表参加活动和参加会议，每年预计开展两次会议。</w:t>
            </w:r>
          </w:p>
        </w:tc>
        <w:tc>
          <w:tcPr>
            <w:tcW w:w="3400" w:type="dxa"/>
            <w:gridSpan w:val="4"/>
          </w:tcPr>
          <w:p w14:paraId="28C4127D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青龙乡人大代表参加活动和参加会议，每年预计开展两次会议。</w:t>
            </w:r>
          </w:p>
        </w:tc>
        <w:tc>
          <w:tcPr>
            <w:tcW w:w="2550" w:type="dxa"/>
            <w:gridSpan w:val="3"/>
          </w:tcPr>
          <w:p w14:paraId="6C74520C">
            <w:pPr>
              <w:pStyle w:val="6"/>
              <w:spacing w:before="9" w:line="278" w:lineRule="auto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本年度完成人大代表活动经费及人大会议会费的支付。</w:t>
            </w:r>
          </w:p>
        </w:tc>
      </w:tr>
      <w:tr w14:paraId="12413C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444A1B4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2AAF4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55793DB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59FBEB74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7946A151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1BEC4548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7DA83DBF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0684FDF4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1F615AAA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56D4C64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441750C4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0A683978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6939AA5C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37297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E41075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人大代表数量</w:t>
            </w:r>
          </w:p>
        </w:tc>
        <w:tc>
          <w:tcPr>
            <w:tcW w:w="616" w:type="dxa"/>
          </w:tcPr>
          <w:p w14:paraId="1ED3277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 w14:paraId="2659F6C2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9905AE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46</w:t>
            </w:r>
          </w:p>
        </w:tc>
        <w:tc>
          <w:tcPr>
            <w:tcW w:w="850" w:type="dxa"/>
          </w:tcPr>
          <w:p w14:paraId="6AEDD35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46</w:t>
            </w:r>
          </w:p>
        </w:tc>
        <w:tc>
          <w:tcPr>
            <w:tcW w:w="850" w:type="dxa"/>
          </w:tcPr>
          <w:p w14:paraId="3F4407B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D5307C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64CDCC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138765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5788C1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7ABC1FA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E525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E6B604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目标考核</w:t>
            </w:r>
          </w:p>
        </w:tc>
        <w:tc>
          <w:tcPr>
            <w:tcW w:w="616" w:type="dxa"/>
          </w:tcPr>
          <w:p w14:paraId="00DB3C8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D1E6F4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66DD41E4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0FCD8B9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453A50B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0A556B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07EF92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CDE02F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201EBC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9FA28F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7530B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AB12C5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项目时间</w:t>
            </w:r>
          </w:p>
        </w:tc>
        <w:tc>
          <w:tcPr>
            <w:tcW w:w="616" w:type="dxa"/>
          </w:tcPr>
          <w:p w14:paraId="0738D14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1DD080A4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EEE55F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79E612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087DDD1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B13F4A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7049CC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6DAF0D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992DD0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FDB0FE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C46A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26705D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项目概算</w:t>
            </w:r>
          </w:p>
        </w:tc>
        <w:tc>
          <w:tcPr>
            <w:tcW w:w="616" w:type="dxa"/>
          </w:tcPr>
          <w:p w14:paraId="05AA1A0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605D1127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9E2B545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50000</w:t>
            </w:r>
          </w:p>
        </w:tc>
        <w:tc>
          <w:tcPr>
            <w:tcW w:w="850" w:type="dxa"/>
          </w:tcPr>
          <w:p w14:paraId="1DA5F33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50000</w:t>
            </w:r>
          </w:p>
        </w:tc>
        <w:tc>
          <w:tcPr>
            <w:tcW w:w="850" w:type="dxa"/>
          </w:tcPr>
          <w:p w14:paraId="7D651A8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3C7C64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4D4ACD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95CEE4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D7DF48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E450B7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C0F0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FEDADE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人大代表积极性</w:t>
            </w:r>
          </w:p>
        </w:tc>
        <w:tc>
          <w:tcPr>
            <w:tcW w:w="616" w:type="dxa"/>
          </w:tcPr>
          <w:p w14:paraId="07B7896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7B6AC3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42BABA99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0EF968C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0991943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6F6172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936DC7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E05D13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178FD4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FC54C5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4304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0AFA2ED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人大代表对该项目的</w:t>
            </w:r>
          </w:p>
        </w:tc>
        <w:tc>
          <w:tcPr>
            <w:tcW w:w="616" w:type="dxa"/>
          </w:tcPr>
          <w:p w14:paraId="4006E679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14634F24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3125F6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52CE605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629E66B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7758DF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76B9E8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9B41A3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7B5EED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3353E8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5C6FC1A4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46FF54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65DD417E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57DB8E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573AECF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D1A2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78" w:type="dxa"/>
          </w:tcPr>
          <w:p w14:paraId="44090847">
            <w:pPr>
              <w:pStyle w:val="6"/>
              <w:spacing w:before="87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62CFFE2E">
            <w:pPr>
              <w:pStyle w:val="6"/>
              <w:spacing w:before="0" w:line="148" w:lineRule="exact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青龙乡平安建设综合行政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执法经费</w:t>
            </w:r>
          </w:p>
        </w:tc>
        <w:tc>
          <w:tcPr>
            <w:tcW w:w="850" w:type="dxa"/>
          </w:tcPr>
          <w:p w14:paraId="78D199E9">
            <w:pPr>
              <w:pStyle w:val="6"/>
              <w:spacing w:before="87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60298550">
            <w:pPr>
              <w:pStyle w:val="6"/>
              <w:spacing w:before="93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50023024T000004086568</w:t>
            </w:r>
          </w:p>
        </w:tc>
        <w:tc>
          <w:tcPr>
            <w:tcW w:w="850" w:type="dxa"/>
          </w:tcPr>
          <w:p w14:paraId="3D1147EB">
            <w:pPr>
              <w:pStyle w:val="6"/>
              <w:spacing w:before="87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491FED3E">
            <w:pPr>
              <w:pStyle w:val="6"/>
              <w:spacing w:before="93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32D80EB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EB6842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A60B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63F8F83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6E68A8D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5A11882C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18ECEF7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37F09B57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692C251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5352B4DD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770DE57D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05ED9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69F7106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5250F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0E43F5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4702C2BA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33DB730B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18321BF9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1C4EC074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03666657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1B498E64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44089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988E4B4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04E6F3F5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1700" w:type="dxa"/>
            <w:gridSpan w:val="2"/>
          </w:tcPr>
          <w:p w14:paraId="0BA70B2B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1700" w:type="dxa"/>
            <w:gridSpan w:val="2"/>
          </w:tcPr>
          <w:p w14:paraId="60DCC620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850" w:type="dxa"/>
          </w:tcPr>
          <w:p w14:paraId="4E4EBC7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001C19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9A8F26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0AF61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D2C0363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7762D12F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1700" w:type="dxa"/>
            <w:gridSpan w:val="2"/>
          </w:tcPr>
          <w:p w14:paraId="14B2013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1700" w:type="dxa"/>
            <w:gridSpan w:val="2"/>
          </w:tcPr>
          <w:p w14:paraId="21B65CDA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850" w:type="dxa"/>
          </w:tcPr>
          <w:p w14:paraId="7682621A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7E6CB14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4029D12B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2DB1A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A398150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389569EF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1700" w:type="dxa"/>
            <w:gridSpan w:val="2"/>
          </w:tcPr>
          <w:p w14:paraId="16D7CDEE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1700" w:type="dxa"/>
            <w:gridSpan w:val="2"/>
          </w:tcPr>
          <w:p w14:paraId="7AC3DE82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168,400.00</w:t>
            </w:r>
          </w:p>
        </w:tc>
        <w:tc>
          <w:tcPr>
            <w:tcW w:w="850" w:type="dxa"/>
          </w:tcPr>
          <w:p w14:paraId="0277D13F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3BEAE0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E2CE66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3CDB9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25041E5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008F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794D72F5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049BFA10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2C9CA339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14879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0878B2E7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青龙乡平安建设、综合行政执法方面的各项支出，包括劝导员工资</w:t>
            </w:r>
          </w:p>
          <w:p w14:paraId="6684EB5B">
            <w:pPr>
              <w:pStyle w:val="6"/>
              <w:spacing w:before="23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、综治、派出所、综合行政执法等方面的支出</w:t>
            </w:r>
          </w:p>
        </w:tc>
        <w:tc>
          <w:tcPr>
            <w:tcW w:w="3400" w:type="dxa"/>
            <w:gridSpan w:val="4"/>
          </w:tcPr>
          <w:p w14:paraId="4D0554A9">
            <w:pPr>
              <w:pStyle w:val="6"/>
              <w:spacing w:before="9" w:line="278" w:lineRule="auto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青龙乡平安建设、综合行政执法方面的各项支出，包括劝导员工资、综治、派出所、综合行政执法等方面的支出</w:t>
            </w:r>
          </w:p>
        </w:tc>
        <w:tc>
          <w:tcPr>
            <w:tcW w:w="2550" w:type="dxa"/>
            <w:gridSpan w:val="3"/>
          </w:tcPr>
          <w:p w14:paraId="4E766ED8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本年度完成平安建设综合行政执法经费的支付。</w:t>
            </w:r>
          </w:p>
        </w:tc>
      </w:tr>
      <w:tr w14:paraId="1680E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81DDE3C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FF44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56CD74A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5FA7C7B8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68E85730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7DC721E6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59A9F51E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61717669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9F79DD1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2CB10FB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37B5315B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02DC1F7F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135D10B9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178DDC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648FB0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劝导员人数</w:t>
            </w:r>
          </w:p>
        </w:tc>
        <w:tc>
          <w:tcPr>
            <w:tcW w:w="616" w:type="dxa"/>
          </w:tcPr>
          <w:p w14:paraId="15C9952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 w14:paraId="493D0C0F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B59951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2BDC68B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0F0FF9A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6C0D01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6F9DEE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E6392A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FB6267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F8B171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F5F0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083D45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项目时间</w:t>
            </w:r>
          </w:p>
        </w:tc>
        <w:tc>
          <w:tcPr>
            <w:tcW w:w="616" w:type="dxa"/>
          </w:tcPr>
          <w:p w14:paraId="0155A09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6C0A78DF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4A6B6B2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9C4D70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48C56D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595AF1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9537F7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CB9844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C7948C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C153EF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FEC1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45C82D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项目概算</w:t>
            </w:r>
          </w:p>
        </w:tc>
        <w:tc>
          <w:tcPr>
            <w:tcW w:w="616" w:type="dxa"/>
          </w:tcPr>
          <w:p w14:paraId="1F2EACD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652D998F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93B885E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16.84</w:t>
            </w:r>
          </w:p>
        </w:tc>
        <w:tc>
          <w:tcPr>
            <w:tcW w:w="850" w:type="dxa"/>
          </w:tcPr>
          <w:p w14:paraId="4447214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16.84</w:t>
            </w:r>
          </w:p>
        </w:tc>
        <w:tc>
          <w:tcPr>
            <w:tcW w:w="850" w:type="dxa"/>
          </w:tcPr>
          <w:p w14:paraId="5950CFD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E96A43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DE1884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8E2F72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1E99B9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0B3E156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8588D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7A3FB01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辖区安全秩序有所改</w:t>
            </w:r>
          </w:p>
        </w:tc>
        <w:tc>
          <w:tcPr>
            <w:tcW w:w="616" w:type="dxa"/>
          </w:tcPr>
          <w:p w14:paraId="3A69578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D48FAE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5EDADEC1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747BB4E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609BF2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B0A0CA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4EF346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97A8BA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66D209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FEC6C8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2A3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FDD4B1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 w14:paraId="6BDD59A1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7CF4ED82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7A215BB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5D81ECC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3891AE6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C179E4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6D6285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C8E954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FF2F92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DEE58A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3A186E85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1F1CE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066ABC8E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43C63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327CC84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21F0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A50FA7C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5115D9B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青龙乡乡村振兴经费</w:t>
            </w:r>
          </w:p>
        </w:tc>
        <w:tc>
          <w:tcPr>
            <w:tcW w:w="850" w:type="dxa"/>
          </w:tcPr>
          <w:p w14:paraId="17541923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54788B52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50023024T000004086580</w:t>
            </w:r>
          </w:p>
        </w:tc>
        <w:tc>
          <w:tcPr>
            <w:tcW w:w="850" w:type="dxa"/>
          </w:tcPr>
          <w:p w14:paraId="42F1AF8B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7AC572A9">
            <w:pPr>
              <w:pStyle w:val="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619B61E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5156F8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C629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92B59E5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3B12A7B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52575E87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7E4044D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3070EC0F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3D04DCA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48FCDCBC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4476D034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184E3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4A382A0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1BAF7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BE5B40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006F9A6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2A63D18B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4270074B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2901A548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05A01CB1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08AD89E2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03617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2F679D6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79A4A17B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1700" w:type="dxa"/>
            <w:gridSpan w:val="2"/>
          </w:tcPr>
          <w:p w14:paraId="435BB70D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1700" w:type="dxa"/>
            <w:gridSpan w:val="2"/>
          </w:tcPr>
          <w:p w14:paraId="07A71CD0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850" w:type="dxa"/>
          </w:tcPr>
          <w:p w14:paraId="6B4AA09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80B8DF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2E1986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680E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8DDC773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75D9D0B2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1700" w:type="dxa"/>
            <w:gridSpan w:val="2"/>
          </w:tcPr>
          <w:p w14:paraId="6EB2C18B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1700" w:type="dxa"/>
            <w:gridSpan w:val="2"/>
          </w:tcPr>
          <w:p w14:paraId="7D6B8F86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850" w:type="dxa"/>
          </w:tcPr>
          <w:p w14:paraId="69824C00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3FC1729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1A548008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44877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23A6CBE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66D6FC96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1700" w:type="dxa"/>
            <w:gridSpan w:val="2"/>
          </w:tcPr>
          <w:p w14:paraId="0C25C130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1700" w:type="dxa"/>
            <w:gridSpan w:val="2"/>
          </w:tcPr>
          <w:p w14:paraId="55A5707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150,000.00</w:t>
            </w:r>
          </w:p>
        </w:tc>
        <w:tc>
          <w:tcPr>
            <w:tcW w:w="850" w:type="dxa"/>
          </w:tcPr>
          <w:p w14:paraId="36924696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45EFB4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006438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71FB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3BF39F1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5B54B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2928CD40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14C19FAB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0BEDEEE6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7E7C74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076505D2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青龙乡乡村振兴工作经费，促进农村强农村美农村富快速实现。</w:t>
            </w:r>
          </w:p>
        </w:tc>
        <w:tc>
          <w:tcPr>
            <w:tcW w:w="3400" w:type="dxa"/>
            <w:gridSpan w:val="4"/>
          </w:tcPr>
          <w:p w14:paraId="4E20E917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青龙乡乡村振兴工作经费，促进农村强农村美农村富快速实现。</w:t>
            </w:r>
          </w:p>
        </w:tc>
        <w:tc>
          <w:tcPr>
            <w:tcW w:w="2550" w:type="dxa"/>
            <w:gridSpan w:val="3"/>
          </w:tcPr>
          <w:p w14:paraId="763D288B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本年度完成乡村振兴经费的支付。</w:t>
            </w:r>
          </w:p>
        </w:tc>
      </w:tr>
      <w:tr w14:paraId="6C52F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BC41571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5FE8AB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5D46ECA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016BF13B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0C76883B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13633691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3A9551E5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11A44767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232C7989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F78DA3D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2EE60D35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5BFB834F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71519A05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30FA6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1ED420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村居数量</w:t>
            </w:r>
          </w:p>
        </w:tc>
        <w:tc>
          <w:tcPr>
            <w:tcW w:w="616" w:type="dxa"/>
          </w:tcPr>
          <w:p w14:paraId="16CA810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3C045F31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4AD53DC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44604D1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326CF11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F8F46D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D8F408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EA278E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B8D4AF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863C90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A00B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C30351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经费管理时效</w:t>
            </w:r>
          </w:p>
        </w:tc>
        <w:tc>
          <w:tcPr>
            <w:tcW w:w="616" w:type="dxa"/>
          </w:tcPr>
          <w:p w14:paraId="44EF879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45C90E62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4C4A7B2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E1AEF9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2DD6D8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EE7575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7D0ECA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F374D9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107516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53813F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22FE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F692C7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工作经费</w:t>
            </w:r>
          </w:p>
        </w:tc>
        <w:tc>
          <w:tcPr>
            <w:tcW w:w="616" w:type="dxa"/>
          </w:tcPr>
          <w:p w14:paraId="6ECDD86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6A86054F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B23B6F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150000</w:t>
            </w:r>
          </w:p>
        </w:tc>
        <w:tc>
          <w:tcPr>
            <w:tcW w:w="850" w:type="dxa"/>
          </w:tcPr>
          <w:p w14:paraId="356EFE4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150000</w:t>
            </w:r>
          </w:p>
        </w:tc>
        <w:tc>
          <w:tcPr>
            <w:tcW w:w="850" w:type="dxa"/>
          </w:tcPr>
          <w:p w14:paraId="1176BEE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FFFB12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00E453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8BDF5E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03333E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7F3936B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69659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A480DD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促进乡村振兴发展</w:t>
            </w:r>
          </w:p>
        </w:tc>
        <w:tc>
          <w:tcPr>
            <w:tcW w:w="616" w:type="dxa"/>
          </w:tcPr>
          <w:p w14:paraId="20EF31C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5E6D47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66F56F53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50F5140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021B6B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EA4541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96A5D0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7103AA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2DBDE4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4C83AE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28EA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1B5CC0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受益人群满意度</w:t>
            </w:r>
          </w:p>
        </w:tc>
        <w:tc>
          <w:tcPr>
            <w:tcW w:w="616" w:type="dxa"/>
          </w:tcPr>
          <w:p w14:paraId="2FC21E88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2664D0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1F07229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03B2485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495A5DE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0A32FB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C971B9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8352F1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5ABF7B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349F62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3B58A505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16632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392C3858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512DBA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0FD486A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07BB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178" w:type="dxa"/>
          </w:tcPr>
          <w:p w14:paraId="0A8A948E">
            <w:pPr>
              <w:pStyle w:val="6"/>
              <w:spacing w:before="23"/>
              <w:rPr>
                <w:rFonts w:ascii="Times New Roman"/>
                <w:sz w:val="11"/>
              </w:rPr>
            </w:pPr>
          </w:p>
          <w:p w14:paraId="7406AC4A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4DE35575">
            <w:pPr>
              <w:pStyle w:val="6"/>
              <w:spacing w:before="76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青龙乡文化旅游教育公益法律签约经费</w:t>
            </w:r>
          </w:p>
        </w:tc>
        <w:tc>
          <w:tcPr>
            <w:tcW w:w="850" w:type="dxa"/>
          </w:tcPr>
          <w:p w14:paraId="4B0CB8EB">
            <w:pPr>
              <w:pStyle w:val="6"/>
              <w:spacing w:before="23"/>
              <w:rPr>
                <w:rFonts w:ascii="Times New Roman"/>
                <w:sz w:val="11"/>
              </w:rPr>
            </w:pPr>
          </w:p>
          <w:p w14:paraId="5177844A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32DF7BA2">
            <w:pPr>
              <w:pStyle w:val="6"/>
              <w:spacing w:before="28"/>
              <w:rPr>
                <w:rFonts w:ascii="Times New Roman"/>
                <w:sz w:val="11"/>
              </w:rPr>
            </w:pPr>
          </w:p>
          <w:p w14:paraId="23F7DA74">
            <w:pPr>
              <w:pStyle w:val="6"/>
              <w:spacing w:before="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50023024T000004086601</w:t>
            </w:r>
          </w:p>
        </w:tc>
        <w:tc>
          <w:tcPr>
            <w:tcW w:w="850" w:type="dxa"/>
          </w:tcPr>
          <w:p w14:paraId="3B7C7FDC">
            <w:pPr>
              <w:pStyle w:val="6"/>
              <w:spacing w:before="23"/>
              <w:rPr>
                <w:rFonts w:ascii="Times New Roman"/>
                <w:sz w:val="11"/>
              </w:rPr>
            </w:pPr>
          </w:p>
          <w:p w14:paraId="1FB707DF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2F2925F6">
            <w:pPr>
              <w:pStyle w:val="6"/>
              <w:spacing w:before="28"/>
              <w:rPr>
                <w:rFonts w:ascii="Times New Roman"/>
                <w:sz w:val="11"/>
              </w:rPr>
            </w:pPr>
          </w:p>
          <w:p w14:paraId="0EC69BBF">
            <w:pPr>
              <w:pStyle w:val="6"/>
              <w:spacing w:before="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94.74</w:t>
            </w:r>
          </w:p>
        </w:tc>
        <w:tc>
          <w:tcPr>
            <w:tcW w:w="850" w:type="dxa"/>
          </w:tcPr>
          <w:p w14:paraId="6615C45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3DF946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17C4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FAB1007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1C1D268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04D7FD50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13DDA72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7ABE2BF5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485949B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2F6C9C70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16C63D77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2AB6C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604FAE5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3BEEF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864FAC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7A8B9927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00CF55B3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473A190B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2CF6E832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0F35425F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11D33AF2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2E830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BC079A0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194BBE4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 w14:paraId="25E1D909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 w14:paraId="10F7A3C3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850" w:type="dxa"/>
          </w:tcPr>
          <w:p w14:paraId="47515D4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1E8E86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316D30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F83F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F9CD3AA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3E43CB06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 w14:paraId="4522F420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 w14:paraId="22303BF2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850" w:type="dxa"/>
          </w:tcPr>
          <w:p w14:paraId="795314C0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23E597F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14E2728E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4315D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3E92EBB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13D847B2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 w14:paraId="337B0ED4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 w14:paraId="510D98C5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850" w:type="dxa"/>
          </w:tcPr>
          <w:p w14:paraId="59865DC0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42EC2F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6F4BCB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321F7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ABA2014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3D6B7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621C5F54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68E372E9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01200060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7D09D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3CF7E8B8">
            <w:pPr>
              <w:pStyle w:val="6"/>
              <w:spacing w:before="9" w:line="278" w:lineRule="auto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支持青龙乡文化发展，旅游发展，法律签约，教育公益等工作，推动各项工作高质量发展。</w:t>
            </w:r>
          </w:p>
        </w:tc>
        <w:tc>
          <w:tcPr>
            <w:tcW w:w="3400" w:type="dxa"/>
            <w:gridSpan w:val="4"/>
          </w:tcPr>
          <w:p w14:paraId="00EAB86A">
            <w:pPr>
              <w:pStyle w:val="6"/>
              <w:spacing w:before="9" w:line="278" w:lineRule="auto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支持青龙乡文化发展，旅游发展，法律签约，教育公益等工作，推动各项工作高质量发展。</w:t>
            </w:r>
          </w:p>
        </w:tc>
        <w:tc>
          <w:tcPr>
            <w:tcW w:w="2550" w:type="dxa"/>
            <w:gridSpan w:val="3"/>
          </w:tcPr>
          <w:p w14:paraId="5269E584">
            <w:pPr>
              <w:pStyle w:val="6"/>
              <w:spacing w:before="9" w:line="278" w:lineRule="auto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本年度完成文化旅游教育公益法律签约经费的支付。</w:t>
            </w:r>
          </w:p>
        </w:tc>
      </w:tr>
      <w:tr w14:paraId="30846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80980A4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4ADF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7AAFB9B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51B97FED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21106EAB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2860AA23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472F1A1A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5E3C7D0F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6081C0C9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1EACCFB4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33B51BEE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1C5A701F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6766E09A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079DF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232E870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保障辖区村社区数量</w:t>
            </w:r>
          </w:p>
        </w:tc>
        <w:tc>
          <w:tcPr>
            <w:tcW w:w="616" w:type="dxa"/>
          </w:tcPr>
          <w:p w14:paraId="10DA082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65263149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83C9F8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0CB7A41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46919DE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C52C82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FD2882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083018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C137F4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D07A86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D81B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D0F449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保障工作时效</w:t>
            </w:r>
          </w:p>
        </w:tc>
        <w:tc>
          <w:tcPr>
            <w:tcW w:w="616" w:type="dxa"/>
          </w:tcPr>
          <w:p w14:paraId="6A56620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5E515937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513B10E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3B9D5A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3D0CB7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7C0D03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16B721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4C853E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7825C6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836EA1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E32E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8A0282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项目总体经费</w:t>
            </w:r>
          </w:p>
        </w:tc>
        <w:tc>
          <w:tcPr>
            <w:tcW w:w="616" w:type="dxa"/>
          </w:tcPr>
          <w:p w14:paraId="72D8AEB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1CDABA93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52F1A2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7CB13E1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61200A5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02639E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2EC3D9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763D6E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CF04CA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1EAAAD5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4A20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F186BB8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满足辖区内文化发展</w:t>
            </w:r>
          </w:p>
        </w:tc>
        <w:tc>
          <w:tcPr>
            <w:tcW w:w="616" w:type="dxa"/>
          </w:tcPr>
          <w:p w14:paraId="6A55E8A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D54D06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6286C42E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5B58E32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024A3BE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1705EF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A5E238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704FAC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C60841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519031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FEB7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11DB4FB">
            <w:pPr>
              <w:pStyle w:val="6"/>
              <w:spacing w:before="56"/>
              <w:ind w:right="1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"/>
                <w:sz w:val="11"/>
              </w:rPr>
              <w:t>标辖区群众的满意度</w:t>
            </w:r>
          </w:p>
        </w:tc>
        <w:tc>
          <w:tcPr>
            <w:tcW w:w="616" w:type="dxa"/>
          </w:tcPr>
          <w:p w14:paraId="5FB30ECE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BAD220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AD85321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002AF4C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0BEA655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 w14:paraId="47DE844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47.4</w:t>
            </w:r>
          </w:p>
        </w:tc>
        <w:tc>
          <w:tcPr>
            <w:tcW w:w="850" w:type="dxa"/>
          </w:tcPr>
          <w:p w14:paraId="084374F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7459B3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4.74</w:t>
            </w:r>
          </w:p>
        </w:tc>
        <w:tc>
          <w:tcPr>
            <w:tcW w:w="850" w:type="dxa"/>
          </w:tcPr>
          <w:p w14:paraId="6E2AD03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926F4C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14EE6533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29F88E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34E00F2C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73003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7D44766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99B0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8" w:type="dxa"/>
          </w:tcPr>
          <w:p w14:paraId="7D39701D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7CCC62A3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0976CCC1">
            <w:pPr>
              <w:pStyle w:val="6"/>
              <w:spacing w:before="68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青龙乡党群纪检组织人事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工作经费</w:t>
            </w:r>
          </w:p>
        </w:tc>
        <w:tc>
          <w:tcPr>
            <w:tcW w:w="850" w:type="dxa"/>
          </w:tcPr>
          <w:p w14:paraId="3BB9F7AE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1FA52D2E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6D6CC247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7212CC73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50023024T000004086610</w:t>
            </w:r>
          </w:p>
        </w:tc>
        <w:tc>
          <w:tcPr>
            <w:tcW w:w="850" w:type="dxa"/>
          </w:tcPr>
          <w:p w14:paraId="4A193F0A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728E6FCC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2FCECB17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11BBB03E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94.74</w:t>
            </w:r>
          </w:p>
        </w:tc>
        <w:tc>
          <w:tcPr>
            <w:tcW w:w="850" w:type="dxa"/>
          </w:tcPr>
          <w:p w14:paraId="6116F86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0724B0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2629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1657DB0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0ABEC3F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174BDC18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2F6077C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1C066F91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632695C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5E3734FF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2EB92FAF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463EA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EB07418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0E492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BD356E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255BA190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363DC87F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6C3D8DE6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7FD151E7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53D747EF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272CAAC8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58C9A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E004015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7143BAFC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0CFB1589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071CC31D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1D1DB9E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AB5E35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1786FC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C0AC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64F4055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42A2AA4E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384667EE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0050C1B5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47322C3C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B770E99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727D82CC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17E30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1A9D217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209415D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6AC4117A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3BE347B8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7821E3FD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1891A7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88556E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6EDE8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F74AE42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03F98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0CA9CAEF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715B8572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739E042C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39028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4CE3DAA3">
            <w:pPr>
              <w:pStyle w:val="6"/>
              <w:spacing w:before="10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保障青龙乡党群，纪检，组织人事工作开展。</w:t>
            </w:r>
          </w:p>
        </w:tc>
        <w:tc>
          <w:tcPr>
            <w:tcW w:w="3400" w:type="dxa"/>
            <w:gridSpan w:val="4"/>
          </w:tcPr>
          <w:p w14:paraId="13D240F0">
            <w:pPr>
              <w:pStyle w:val="6"/>
              <w:spacing w:before="10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保障青龙乡党群，纪检，组织人事工作开展。</w:t>
            </w:r>
          </w:p>
        </w:tc>
        <w:tc>
          <w:tcPr>
            <w:tcW w:w="2550" w:type="dxa"/>
            <w:gridSpan w:val="3"/>
          </w:tcPr>
          <w:p w14:paraId="5C5F4FD1">
            <w:pPr>
              <w:pStyle w:val="6"/>
              <w:spacing w:before="10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本年度完成党群纪检组织人事工作经费的支付。</w:t>
            </w:r>
          </w:p>
        </w:tc>
      </w:tr>
      <w:tr w14:paraId="5559C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0EC35C5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2E8E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5E3C63F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0149EBD7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18A1A6CA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7CEC3EAC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65F2194A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0AA2F3F8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44FD850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347E0B46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46D77551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01AA56E9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22F59D5E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76FE8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89EF55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项目包含工作</w:t>
            </w:r>
          </w:p>
        </w:tc>
        <w:tc>
          <w:tcPr>
            <w:tcW w:w="616" w:type="dxa"/>
          </w:tcPr>
          <w:p w14:paraId="473FF43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68CD9CDC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25E3398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 w14:paraId="0E61F5A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 w14:paraId="563734E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C9D7BB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79CE54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D153F8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76BDA8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BF2C84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B0D0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5C83F3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保障时效</w:t>
            </w:r>
          </w:p>
        </w:tc>
        <w:tc>
          <w:tcPr>
            <w:tcW w:w="616" w:type="dxa"/>
          </w:tcPr>
          <w:p w14:paraId="2F1E8F1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401F3F41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2F4C31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EB386C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B8DB5D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B44E36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9A78B0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D8A63D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52CB68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E7DF5D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05E2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CD3A3B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总成本</w:t>
            </w:r>
          </w:p>
        </w:tc>
        <w:tc>
          <w:tcPr>
            <w:tcW w:w="616" w:type="dxa"/>
          </w:tcPr>
          <w:p w14:paraId="0D39268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5B464E90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6E52CEC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50000</w:t>
            </w:r>
          </w:p>
        </w:tc>
        <w:tc>
          <w:tcPr>
            <w:tcW w:w="850" w:type="dxa"/>
          </w:tcPr>
          <w:p w14:paraId="2CAAF7F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50000</w:t>
            </w:r>
          </w:p>
        </w:tc>
        <w:tc>
          <w:tcPr>
            <w:tcW w:w="850" w:type="dxa"/>
          </w:tcPr>
          <w:p w14:paraId="22A8602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F2E4D3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22D1B9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D1F425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19CCA1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17A457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8079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2BDDE8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保障辖区工作开展</w:t>
            </w:r>
          </w:p>
        </w:tc>
        <w:tc>
          <w:tcPr>
            <w:tcW w:w="616" w:type="dxa"/>
          </w:tcPr>
          <w:p w14:paraId="731A5DD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D68027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46AFC6A5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4AFED5C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E2EB5A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EBA3FF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C33D10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3809B3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87F567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515AD8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4331A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034587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辖区内群众满意度</w:t>
            </w:r>
          </w:p>
        </w:tc>
        <w:tc>
          <w:tcPr>
            <w:tcW w:w="616" w:type="dxa"/>
          </w:tcPr>
          <w:p w14:paraId="7EA0018E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5D4C8F5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709AF406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7E0A2FD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210F089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 w14:paraId="13C043B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47.4</w:t>
            </w:r>
          </w:p>
        </w:tc>
        <w:tc>
          <w:tcPr>
            <w:tcW w:w="850" w:type="dxa"/>
          </w:tcPr>
          <w:p w14:paraId="7C92A97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185A22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4.74</w:t>
            </w:r>
          </w:p>
        </w:tc>
        <w:tc>
          <w:tcPr>
            <w:tcW w:w="850" w:type="dxa"/>
          </w:tcPr>
          <w:p w14:paraId="62C17A5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8D98C2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504ECB2F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0510E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059D4DAF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739967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7C8BAED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A6E0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178" w:type="dxa"/>
          </w:tcPr>
          <w:p w14:paraId="370B9B43">
            <w:pPr>
              <w:pStyle w:val="6"/>
              <w:spacing w:before="103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0A440FE2">
            <w:pPr>
              <w:pStyle w:val="6"/>
              <w:spacing w:before="17" w:line="148" w:lineRule="exact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青龙乡其他社会事业管理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服务经费</w:t>
            </w:r>
          </w:p>
        </w:tc>
        <w:tc>
          <w:tcPr>
            <w:tcW w:w="850" w:type="dxa"/>
          </w:tcPr>
          <w:p w14:paraId="23531ADF">
            <w:pPr>
              <w:pStyle w:val="6"/>
              <w:spacing w:before="103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1935157F">
            <w:pPr>
              <w:pStyle w:val="6"/>
              <w:spacing w:before="108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50023024T000004086615</w:t>
            </w:r>
          </w:p>
        </w:tc>
        <w:tc>
          <w:tcPr>
            <w:tcW w:w="850" w:type="dxa"/>
          </w:tcPr>
          <w:p w14:paraId="03E79845">
            <w:pPr>
              <w:pStyle w:val="6"/>
              <w:spacing w:before="103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1BD58881">
            <w:pPr>
              <w:pStyle w:val="6"/>
              <w:spacing w:before="108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94.74</w:t>
            </w:r>
          </w:p>
        </w:tc>
        <w:tc>
          <w:tcPr>
            <w:tcW w:w="850" w:type="dxa"/>
          </w:tcPr>
          <w:p w14:paraId="2F4E2B0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D789A4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8DB7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F0660EC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103BD62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56F5CEE7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367C83D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24D44D49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03C5C8D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0F22A872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1E4F951C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4A48BF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CAA2406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6E4ED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9481D8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5CD86CD9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694E3AA6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7F5EA372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71B89AE1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283567B2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7C78ED12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5740CB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5DEF7D6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700F69ED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1700" w:type="dxa"/>
            <w:gridSpan w:val="2"/>
          </w:tcPr>
          <w:p w14:paraId="7DE7E009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1700" w:type="dxa"/>
            <w:gridSpan w:val="2"/>
          </w:tcPr>
          <w:p w14:paraId="5C6CD43E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850" w:type="dxa"/>
          </w:tcPr>
          <w:p w14:paraId="4ECB68A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91C65B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B0CFE6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08B3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5148401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59A718D4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1700" w:type="dxa"/>
            <w:gridSpan w:val="2"/>
          </w:tcPr>
          <w:p w14:paraId="58E6C880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1700" w:type="dxa"/>
            <w:gridSpan w:val="2"/>
          </w:tcPr>
          <w:p w14:paraId="7F16C27D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850" w:type="dxa"/>
          </w:tcPr>
          <w:p w14:paraId="63419BC2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98B6F5E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22BABDC5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2C610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26F360A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5210124B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1700" w:type="dxa"/>
            <w:gridSpan w:val="2"/>
          </w:tcPr>
          <w:p w14:paraId="1BEF6DB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1700" w:type="dxa"/>
            <w:gridSpan w:val="2"/>
          </w:tcPr>
          <w:p w14:paraId="5B217CF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345,223.00</w:t>
            </w:r>
          </w:p>
        </w:tc>
        <w:tc>
          <w:tcPr>
            <w:tcW w:w="850" w:type="dxa"/>
          </w:tcPr>
          <w:p w14:paraId="7FD9106D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1905AE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DB182E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0C50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A965322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40A3E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7DD407FA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4010FB94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2B28A697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1C190F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115E70EF">
            <w:pPr>
              <w:pStyle w:val="6"/>
              <w:spacing w:before="9" w:line="278" w:lineRule="auto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保障青龙乡就业服务、社会保障、征兵入伍、河长制建设等方面工作正常运行。</w:t>
            </w:r>
          </w:p>
        </w:tc>
        <w:tc>
          <w:tcPr>
            <w:tcW w:w="3400" w:type="dxa"/>
            <w:gridSpan w:val="4"/>
          </w:tcPr>
          <w:p w14:paraId="199E0BA3">
            <w:pPr>
              <w:pStyle w:val="6"/>
              <w:spacing w:before="9" w:line="278" w:lineRule="auto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保障青龙乡就业服务、社会保障、征兵入伍、河长制建设等方面工作正常运行。</w:t>
            </w:r>
          </w:p>
        </w:tc>
        <w:tc>
          <w:tcPr>
            <w:tcW w:w="2550" w:type="dxa"/>
            <w:gridSpan w:val="3"/>
          </w:tcPr>
          <w:p w14:paraId="162AB7A7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本年度完成其他社会事业管理服务经费支出。</w:t>
            </w:r>
          </w:p>
        </w:tc>
      </w:tr>
      <w:tr w14:paraId="198A4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B943237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4510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198A4C3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2AB7E522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07D3322A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0FA9F1DC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2668D7D0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106A00E5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0DB60939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5EABFDB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339DE75B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16DECDD9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2945267B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5D23A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844816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项目合格率</w:t>
            </w:r>
          </w:p>
        </w:tc>
        <w:tc>
          <w:tcPr>
            <w:tcW w:w="616" w:type="dxa"/>
          </w:tcPr>
          <w:p w14:paraId="78949911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96F6E4E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2A4A03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BEA6E0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9217A9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C4DE1F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1592A6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18A70C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0CE5CE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861E85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D1A7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A27D27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项目时限</w:t>
            </w:r>
          </w:p>
        </w:tc>
        <w:tc>
          <w:tcPr>
            <w:tcW w:w="616" w:type="dxa"/>
          </w:tcPr>
          <w:p w14:paraId="045435C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27F9947A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3B8A4D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1568D5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496A78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E740DC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F7C6C5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955418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17DC54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B98E74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96320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95DE12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项目概算</w:t>
            </w:r>
          </w:p>
        </w:tc>
        <w:tc>
          <w:tcPr>
            <w:tcW w:w="616" w:type="dxa"/>
          </w:tcPr>
          <w:p w14:paraId="53170E6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3016EE84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2AE4E5B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345223</w:t>
            </w:r>
          </w:p>
        </w:tc>
        <w:tc>
          <w:tcPr>
            <w:tcW w:w="850" w:type="dxa"/>
          </w:tcPr>
          <w:p w14:paraId="6B0980D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345223</w:t>
            </w:r>
          </w:p>
        </w:tc>
        <w:tc>
          <w:tcPr>
            <w:tcW w:w="850" w:type="dxa"/>
          </w:tcPr>
          <w:p w14:paraId="755801C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370C3C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0E415E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CB0397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4A3DC0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DB3298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1409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5693AD1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促进辖区内社会稳定</w:t>
            </w:r>
          </w:p>
        </w:tc>
        <w:tc>
          <w:tcPr>
            <w:tcW w:w="616" w:type="dxa"/>
          </w:tcPr>
          <w:p w14:paraId="14D3479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D31BF7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698ABDA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5B46EC0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5A72FA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741EB8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956C82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E56A27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E204F7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7F291C1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6E94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E5846A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 w14:paraId="048D4AB1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7CA3C2EF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A7F5B3B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65431AB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5DF2B61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 w14:paraId="4C9CD10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47.4</w:t>
            </w:r>
          </w:p>
        </w:tc>
        <w:tc>
          <w:tcPr>
            <w:tcW w:w="850" w:type="dxa"/>
          </w:tcPr>
          <w:p w14:paraId="3FE19E7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ADAB23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4.74</w:t>
            </w:r>
          </w:p>
        </w:tc>
        <w:tc>
          <w:tcPr>
            <w:tcW w:w="850" w:type="dxa"/>
          </w:tcPr>
          <w:p w14:paraId="47A3D19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9007E2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18DD93A9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6C114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5B14DFC4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12F0F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02FB504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DC58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78" w:type="dxa"/>
          </w:tcPr>
          <w:p w14:paraId="4CBD281B">
            <w:pPr>
              <w:pStyle w:val="6"/>
              <w:spacing w:before="119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26829834">
            <w:pPr>
              <w:pStyle w:val="6"/>
              <w:spacing w:before="45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青龙乡村级其他人员待遇</w:t>
            </w:r>
            <w:r>
              <w:rPr>
                <w:rFonts w:ascii="PMingLiU" w:eastAsia="PMingLiU"/>
                <w:spacing w:val="-6"/>
                <w:w w:val="105"/>
                <w:sz w:val="11"/>
              </w:rPr>
              <w:t>支出</w:t>
            </w:r>
          </w:p>
        </w:tc>
        <w:tc>
          <w:tcPr>
            <w:tcW w:w="850" w:type="dxa"/>
          </w:tcPr>
          <w:p w14:paraId="7E0C550E">
            <w:pPr>
              <w:pStyle w:val="6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0473217D">
            <w:pPr>
              <w:pStyle w:val="6"/>
              <w:spacing w:before="124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50023024T000004089412</w:t>
            </w:r>
          </w:p>
        </w:tc>
        <w:tc>
          <w:tcPr>
            <w:tcW w:w="850" w:type="dxa"/>
          </w:tcPr>
          <w:p w14:paraId="68645031">
            <w:pPr>
              <w:pStyle w:val="6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6626F444">
            <w:pPr>
              <w:pStyle w:val="6"/>
              <w:spacing w:before="124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13BE000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F6FD1F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27AF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3600B08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26111BF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7184ECB6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2FCE161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6027F980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0A03492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123E541D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0B7046D6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67975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AC7CC1C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68FB1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78F207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FC23B66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4A558477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7EA1C98D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20EBE69F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7D761681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4D0E0F62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2A8E9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95D756B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38131864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139,200.00</w:t>
            </w:r>
          </w:p>
        </w:tc>
        <w:tc>
          <w:tcPr>
            <w:tcW w:w="1700" w:type="dxa"/>
            <w:gridSpan w:val="2"/>
          </w:tcPr>
          <w:p w14:paraId="78E4484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137,800.00</w:t>
            </w:r>
          </w:p>
        </w:tc>
        <w:tc>
          <w:tcPr>
            <w:tcW w:w="1700" w:type="dxa"/>
            <w:gridSpan w:val="2"/>
          </w:tcPr>
          <w:p w14:paraId="11029C91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137,800.00</w:t>
            </w:r>
          </w:p>
        </w:tc>
        <w:tc>
          <w:tcPr>
            <w:tcW w:w="850" w:type="dxa"/>
          </w:tcPr>
          <w:p w14:paraId="6D206B2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C38E1C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3E8E4B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CE8F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224F69E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1E321F52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139,200.00</w:t>
            </w:r>
          </w:p>
        </w:tc>
        <w:tc>
          <w:tcPr>
            <w:tcW w:w="1700" w:type="dxa"/>
            <w:gridSpan w:val="2"/>
          </w:tcPr>
          <w:p w14:paraId="47355DBF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137,800.00</w:t>
            </w:r>
          </w:p>
        </w:tc>
        <w:tc>
          <w:tcPr>
            <w:tcW w:w="1700" w:type="dxa"/>
            <w:gridSpan w:val="2"/>
          </w:tcPr>
          <w:p w14:paraId="23E38464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137,800.00</w:t>
            </w:r>
          </w:p>
        </w:tc>
        <w:tc>
          <w:tcPr>
            <w:tcW w:w="850" w:type="dxa"/>
          </w:tcPr>
          <w:p w14:paraId="16FFB3A9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CC2A8A4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2C3DE1ED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37FC1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3324FD4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076E9D84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139,200.00</w:t>
            </w:r>
          </w:p>
        </w:tc>
        <w:tc>
          <w:tcPr>
            <w:tcW w:w="1700" w:type="dxa"/>
            <w:gridSpan w:val="2"/>
          </w:tcPr>
          <w:p w14:paraId="518DD120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137,800.00</w:t>
            </w:r>
          </w:p>
        </w:tc>
        <w:tc>
          <w:tcPr>
            <w:tcW w:w="1700" w:type="dxa"/>
            <w:gridSpan w:val="2"/>
          </w:tcPr>
          <w:p w14:paraId="3D8B11F7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137,800.00</w:t>
            </w:r>
          </w:p>
        </w:tc>
        <w:tc>
          <w:tcPr>
            <w:tcW w:w="850" w:type="dxa"/>
          </w:tcPr>
          <w:p w14:paraId="0156528F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5FF91D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467469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18AA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77CE1AC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5D0E3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7DC19AC5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4A4B91B7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6E0EF495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683AE2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721BED97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保障青龙乡团委书记、妇联主席、民兵连长等其他人员补贴拨付。</w:t>
            </w:r>
          </w:p>
        </w:tc>
        <w:tc>
          <w:tcPr>
            <w:tcW w:w="3400" w:type="dxa"/>
            <w:gridSpan w:val="4"/>
          </w:tcPr>
          <w:p w14:paraId="4EAD5C9D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保障青龙乡团委书记、妇联主席、民兵连长等其他人员补贴拨付</w:t>
            </w:r>
          </w:p>
          <w:p w14:paraId="58923D80">
            <w:pPr>
              <w:pStyle w:val="6"/>
              <w:spacing w:before="23"/>
              <w:ind w:left="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  <w:tc>
          <w:tcPr>
            <w:tcW w:w="2550" w:type="dxa"/>
            <w:gridSpan w:val="3"/>
          </w:tcPr>
          <w:p w14:paraId="58A5A8FC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本年度完成村级其他人员待遇支出。</w:t>
            </w:r>
          </w:p>
        </w:tc>
      </w:tr>
      <w:tr w14:paraId="7ED0B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D9164C8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E0AE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05EFE3B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4850F573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5AEA3623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534B4A56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61609EAF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6D88BB01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1B7AB3B3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B6AE237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77759736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5DDA3A12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79CF657C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6CBE4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41035C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行政村及社区数量</w:t>
            </w:r>
          </w:p>
        </w:tc>
        <w:tc>
          <w:tcPr>
            <w:tcW w:w="616" w:type="dxa"/>
          </w:tcPr>
          <w:p w14:paraId="0BFC2D2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05442CE7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1840DE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3FF5E4B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125FAF8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4FA955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8CC03F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B61ACE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E3FF58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7193BE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94D8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3D5563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项目时限</w:t>
            </w:r>
          </w:p>
        </w:tc>
        <w:tc>
          <w:tcPr>
            <w:tcW w:w="616" w:type="dxa"/>
          </w:tcPr>
          <w:p w14:paraId="572A49A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3A1F4810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C11C51B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67684A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8FB588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5E17D9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339D50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B33DCD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8B277B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C88217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2589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38AA2A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项目概算</w:t>
            </w:r>
          </w:p>
        </w:tc>
        <w:tc>
          <w:tcPr>
            <w:tcW w:w="616" w:type="dxa"/>
          </w:tcPr>
          <w:p w14:paraId="4CC2136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5A35B41E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94252C5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139200</w:t>
            </w:r>
          </w:p>
        </w:tc>
        <w:tc>
          <w:tcPr>
            <w:tcW w:w="850" w:type="dxa"/>
          </w:tcPr>
          <w:p w14:paraId="33AF9D8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139200</w:t>
            </w:r>
          </w:p>
        </w:tc>
        <w:tc>
          <w:tcPr>
            <w:tcW w:w="850" w:type="dxa"/>
          </w:tcPr>
          <w:p w14:paraId="449DCBC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AD681D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D7312B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5C0BDF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7DFF6E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7BEB29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247BA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628D015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保障各村社区正常运</w:t>
            </w:r>
          </w:p>
        </w:tc>
        <w:tc>
          <w:tcPr>
            <w:tcW w:w="616" w:type="dxa"/>
          </w:tcPr>
          <w:p w14:paraId="2A97572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1D3FF7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0E06D352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1971C39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B6A3F1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EC39B8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119DDB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F53059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2FBB71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0A7743B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15AE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4B8426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村社干部满意度</w:t>
            </w:r>
          </w:p>
        </w:tc>
        <w:tc>
          <w:tcPr>
            <w:tcW w:w="616" w:type="dxa"/>
          </w:tcPr>
          <w:p w14:paraId="60AC61F4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4B508F8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2326AB3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60BF5B3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6D313B2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0CFBFB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52E447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6D8DB4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5DD352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751027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39512911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71D75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77FA2032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275C0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5B1A740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46D6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FB9ABD2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1440591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"/>
                <w:sz w:val="11"/>
              </w:rPr>
              <w:t>青龙乡服务群众专项经费</w:t>
            </w:r>
          </w:p>
        </w:tc>
        <w:tc>
          <w:tcPr>
            <w:tcW w:w="850" w:type="dxa"/>
          </w:tcPr>
          <w:p w14:paraId="2FF5130A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4960CB76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50023024T000004089415</w:t>
            </w:r>
          </w:p>
        </w:tc>
        <w:tc>
          <w:tcPr>
            <w:tcW w:w="850" w:type="dxa"/>
          </w:tcPr>
          <w:p w14:paraId="00163789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01EB1799">
            <w:pPr>
              <w:pStyle w:val="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0A2CBE0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46EEA8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CE046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16D76B2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70A162C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024CC162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7AF75FB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72C7EF7C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0165F76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516EA611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47E8B3E1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39D800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4DEB702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5C5F3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5CDD9A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35D4B27F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51CD73E7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5259E6E6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360B83EC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150B2A63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3218204D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5CB17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D85DFED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7292C64D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1700" w:type="dxa"/>
            <w:gridSpan w:val="2"/>
          </w:tcPr>
          <w:p w14:paraId="59BC9E1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1700" w:type="dxa"/>
            <w:gridSpan w:val="2"/>
          </w:tcPr>
          <w:p w14:paraId="54D1B5D6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850" w:type="dxa"/>
          </w:tcPr>
          <w:p w14:paraId="1E3E871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1301FB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5433C3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DE5B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78DC0BD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1637A788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1700" w:type="dxa"/>
            <w:gridSpan w:val="2"/>
          </w:tcPr>
          <w:p w14:paraId="6190924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1700" w:type="dxa"/>
            <w:gridSpan w:val="2"/>
          </w:tcPr>
          <w:p w14:paraId="0A7DFC49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850" w:type="dxa"/>
          </w:tcPr>
          <w:p w14:paraId="377622F5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DB17D1D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1165EC9E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29788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6394286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238409BD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1700" w:type="dxa"/>
            <w:gridSpan w:val="2"/>
          </w:tcPr>
          <w:p w14:paraId="4447FAA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1700" w:type="dxa"/>
            <w:gridSpan w:val="2"/>
          </w:tcPr>
          <w:p w14:paraId="07C9C5EA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190,000.00</w:t>
            </w:r>
          </w:p>
        </w:tc>
        <w:tc>
          <w:tcPr>
            <w:tcW w:w="850" w:type="dxa"/>
          </w:tcPr>
          <w:p w14:paraId="3422C7D6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CA63AD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39C2E6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2ADF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B42E0AE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8EC4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371A7EE3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45B157AB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2D16D349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58360C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729CEF36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保障青龙乡服务群众专项经费拨付。</w:t>
            </w:r>
          </w:p>
        </w:tc>
        <w:tc>
          <w:tcPr>
            <w:tcW w:w="3400" w:type="dxa"/>
            <w:gridSpan w:val="4"/>
          </w:tcPr>
          <w:p w14:paraId="7EF6B3D0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保障青龙乡服务群众专项经费拨付。</w:t>
            </w:r>
          </w:p>
        </w:tc>
        <w:tc>
          <w:tcPr>
            <w:tcW w:w="2550" w:type="dxa"/>
            <w:gridSpan w:val="3"/>
          </w:tcPr>
          <w:p w14:paraId="166C5E68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本年度完成服务群众专项经费的支付。</w:t>
            </w:r>
          </w:p>
        </w:tc>
      </w:tr>
      <w:tr w14:paraId="216F6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2FDEEB9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70A48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7A3CD02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4686FEDA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7496D25D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79A72885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53653354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12823182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046CED6B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C0C4AFE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73987F80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199ECE34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4EFF28AC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5504C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5E5ED5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行政村及社区数量</w:t>
            </w:r>
          </w:p>
        </w:tc>
        <w:tc>
          <w:tcPr>
            <w:tcW w:w="616" w:type="dxa"/>
          </w:tcPr>
          <w:p w14:paraId="12348D9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26469BCB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4482CD4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0E793E0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47CDC46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62CCF3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ED9C96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E5742D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C638BA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13EDEE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B192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16D302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项目概算</w:t>
            </w:r>
          </w:p>
        </w:tc>
        <w:tc>
          <w:tcPr>
            <w:tcW w:w="616" w:type="dxa"/>
          </w:tcPr>
          <w:p w14:paraId="069BC87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7A9104B1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2582EBA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190000</w:t>
            </w:r>
          </w:p>
        </w:tc>
        <w:tc>
          <w:tcPr>
            <w:tcW w:w="850" w:type="dxa"/>
          </w:tcPr>
          <w:p w14:paraId="576F82F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190000</w:t>
            </w:r>
          </w:p>
        </w:tc>
        <w:tc>
          <w:tcPr>
            <w:tcW w:w="850" w:type="dxa"/>
          </w:tcPr>
          <w:p w14:paraId="265CC65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02023C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3C507D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0E88B5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E71CDE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4CC0725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6794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B0103CF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保障各村社区正常运</w:t>
            </w:r>
          </w:p>
        </w:tc>
        <w:tc>
          <w:tcPr>
            <w:tcW w:w="616" w:type="dxa"/>
          </w:tcPr>
          <w:p w14:paraId="50AF522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40CD6D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52F0C735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28488B6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62F2D3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FDDF42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5BF3D8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255A26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06AAC0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3A4F98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0541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2FAA6A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项目持续时间</w:t>
            </w:r>
          </w:p>
        </w:tc>
        <w:tc>
          <w:tcPr>
            <w:tcW w:w="616" w:type="dxa"/>
          </w:tcPr>
          <w:p w14:paraId="1A09BEE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3B74961C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985D6B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4AEEF18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2105AD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8E56D5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85CB29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5A02BD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98F388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620741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EA5F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292B5A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村社干部满意度</w:t>
            </w:r>
          </w:p>
        </w:tc>
        <w:tc>
          <w:tcPr>
            <w:tcW w:w="616" w:type="dxa"/>
          </w:tcPr>
          <w:p w14:paraId="405A58B5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2336F7E4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7538B55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6256FB3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2E90F9C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0B75A6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21584D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8B6AEB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FB3379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E1D5BF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0004A06D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0E5F6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66F149A9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60DC4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01CB25D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B215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2E14225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233A00C3">
            <w:pPr>
              <w:pStyle w:val="6"/>
              <w:spacing w:before="56"/>
              <w:ind w:left="92" w:right="-44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"/>
                <w:sz w:val="11"/>
              </w:rPr>
              <w:t>青龙乡专职网格员保险支出</w:t>
            </w:r>
          </w:p>
        </w:tc>
        <w:tc>
          <w:tcPr>
            <w:tcW w:w="850" w:type="dxa"/>
          </w:tcPr>
          <w:p w14:paraId="76DDB39A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5ED79A53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50023024T000004095786</w:t>
            </w:r>
          </w:p>
        </w:tc>
        <w:tc>
          <w:tcPr>
            <w:tcW w:w="850" w:type="dxa"/>
          </w:tcPr>
          <w:p w14:paraId="6F0392B5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37EDC909">
            <w:pPr>
              <w:pStyle w:val="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6BDA85C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152936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763F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210B18D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73BE90D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2E207A86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0BC93DB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5406606F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45A0537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114B3157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4EFBEA91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3FF26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DA45BBD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09EA2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DCE659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2C7F2698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2A351698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54CA64ED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147677C5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1BDBB8C5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3142987D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7B617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191D8BD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08808992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1700" w:type="dxa"/>
            <w:gridSpan w:val="2"/>
          </w:tcPr>
          <w:p w14:paraId="4302A06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1700" w:type="dxa"/>
            <w:gridSpan w:val="2"/>
          </w:tcPr>
          <w:p w14:paraId="3A9802BA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850" w:type="dxa"/>
          </w:tcPr>
          <w:p w14:paraId="5059EB1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973ECC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CAA75F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6483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8B430A2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2C0D7C13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1700" w:type="dxa"/>
            <w:gridSpan w:val="2"/>
          </w:tcPr>
          <w:p w14:paraId="15D6F43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1700" w:type="dxa"/>
            <w:gridSpan w:val="2"/>
          </w:tcPr>
          <w:p w14:paraId="71ABC4EE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850" w:type="dxa"/>
          </w:tcPr>
          <w:p w14:paraId="6D465F02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A4073DA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0C6437C6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0334D1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2A6F7B9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1819AC92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1700" w:type="dxa"/>
            <w:gridSpan w:val="2"/>
          </w:tcPr>
          <w:p w14:paraId="77ACFCED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1700" w:type="dxa"/>
            <w:gridSpan w:val="2"/>
          </w:tcPr>
          <w:p w14:paraId="00FA3D65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400.00</w:t>
            </w:r>
          </w:p>
        </w:tc>
        <w:tc>
          <w:tcPr>
            <w:tcW w:w="850" w:type="dxa"/>
          </w:tcPr>
          <w:p w14:paraId="39592D4E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8BD68F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BC4E54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C10F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CC177C2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439EC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0E5580C9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754B147F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402D9D6D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40B6C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313EEF81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按时保障青龙乡专职网格员保险费用。</w:t>
            </w:r>
          </w:p>
        </w:tc>
        <w:tc>
          <w:tcPr>
            <w:tcW w:w="3400" w:type="dxa"/>
            <w:gridSpan w:val="4"/>
          </w:tcPr>
          <w:p w14:paraId="6401A6A0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按时保障青龙乡专职网格员保险费用。</w:t>
            </w:r>
          </w:p>
        </w:tc>
        <w:tc>
          <w:tcPr>
            <w:tcW w:w="2550" w:type="dxa"/>
            <w:gridSpan w:val="3"/>
          </w:tcPr>
          <w:p w14:paraId="2449EF0E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已办理青龙乡社区场镇专职网格员保险。</w:t>
            </w:r>
          </w:p>
        </w:tc>
      </w:tr>
      <w:tr w14:paraId="62743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FE0BBC1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59C4A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C56C63E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44C1CE2C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604016A9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2F754ED4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33443472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7BB77C80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1C666BB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6F7A333A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088DEB88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5ED040F6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793CE8AF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6340F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4A3759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补助人数</w:t>
            </w:r>
          </w:p>
        </w:tc>
        <w:tc>
          <w:tcPr>
            <w:tcW w:w="616" w:type="dxa"/>
          </w:tcPr>
          <w:p w14:paraId="22E05B1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 w14:paraId="3351F6D0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D1ED36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D39D69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8C7059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9A0C0D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A16071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4D700B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86BE8F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FF7E63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2DC7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9BD403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补助资金金额</w:t>
            </w:r>
          </w:p>
        </w:tc>
        <w:tc>
          <w:tcPr>
            <w:tcW w:w="616" w:type="dxa"/>
          </w:tcPr>
          <w:p w14:paraId="38AFC28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0E61653A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806867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400</w:t>
            </w:r>
          </w:p>
        </w:tc>
        <w:tc>
          <w:tcPr>
            <w:tcW w:w="850" w:type="dxa"/>
          </w:tcPr>
          <w:p w14:paraId="5B7D926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400</w:t>
            </w:r>
          </w:p>
        </w:tc>
        <w:tc>
          <w:tcPr>
            <w:tcW w:w="850" w:type="dxa"/>
          </w:tcPr>
          <w:p w14:paraId="286E0B7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3CB960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0236C4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EB84DE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10B733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64A317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213E3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ABB5C4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保险生效期限</w:t>
            </w:r>
          </w:p>
        </w:tc>
        <w:tc>
          <w:tcPr>
            <w:tcW w:w="616" w:type="dxa"/>
          </w:tcPr>
          <w:p w14:paraId="4684753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14D231B4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8853E3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B24510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428DF3E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846F75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236105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D60464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BFB749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592458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EF07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79E1473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确保专职网格员积极</w:t>
            </w:r>
          </w:p>
        </w:tc>
        <w:tc>
          <w:tcPr>
            <w:tcW w:w="616" w:type="dxa"/>
          </w:tcPr>
          <w:p w14:paraId="4621318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B46591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6676867B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1637C8E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2A091A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063B43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B3389D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8BF898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1D64C8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468071C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D1C8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1F0BEF6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专职网格有满意度情</w:t>
            </w:r>
          </w:p>
        </w:tc>
        <w:tc>
          <w:tcPr>
            <w:tcW w:w="616" w:type="dxa"/>
          </w:tcPr>
          <w:p w14:paraId="26401A2C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6711FCD2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A89A045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5305194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412C9E8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5.56</w:t>
            </w:r>
          </w:p>
        </w:tc>
        <w:tc>
          <w:tcPr>
            <w:tcW w:w="850" w:type="dxa"/>
          </w:tcPr>
          <w:p w14:paraId="3762542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CEC783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DFDF15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8BE6C2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0435DF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51FF70B5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79B51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4B82295C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4E826E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39DA792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5BE4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8" w:type="dxa"/>
          </w:tcPr>
          <w:p w14:paraId="59264454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0B159C2B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4318960E">
            <w:pPr>
              <w:pStyle w:val="6"/>
              <w:spacing w:before="68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青龙乡道路交通专职化劝导站建设经费</w:t>
            </w:r>
          </w:p>
        </w:tc>
        <w:tc>
          <w:tcPr>
            <w:tcW w:w="850" w:type="dxa"/>
          </w:tcPr>
          <w:p w14:paraId="1DF4741B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4CD81A1F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17635A84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60FC2917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50023024T000004099816</w:t>
            </w:r>
          </w:p>
        </w:tc>
        <w:tc>
          <w:tcPr>
            <w:tcW w:w="850" w:type="dxa"/>
          </w:tcPr>
          <w:p w14:paraId="683F415A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4552CDF8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18472B30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56462A3B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664D5AF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7C402B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86A7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1061A21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297C0DE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183F6383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392291F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77F02899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55E827E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43D9F9B0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3C5AF723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670A2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36FD329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16058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B9B8C7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5FCA214B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33D2B78D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1C1FF4C5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2F3B6D14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78145181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57DD013C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5A79A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B66E6F6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362E3F84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 w14:paraId="1F5D830B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 w14:paraId="3E2E3B95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850" w:type="dxa"/>
          </w:tcPr>
          <w:p w14:paraId="0F5DCB7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587DE5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E21C74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C9DD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4EB8F3A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464F244C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 w14:paraId="1DC22E49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 w14:paraId="1904477B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850" w:type="dxa"/>
          </w:tcPr>
          <w:p w14:paraId="50401EB8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29CF605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0018F904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25BAA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894462D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323FB1F2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 w14:paraId="1E9AE53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1700" w:type="dxa"/>
            <w:gridSpan w:val="2"/>
          </w:tcPr>
          <w:p w14:paraId="61EAD95E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20,000.00</w:t>
            </w:r>
          </w:p>
        </w:tc>
        <w:tc>
          <w:tcPr>
            <w:tcW w:w="850" w:type="dxa"/>
          </w:tcPr>
          <w:p w14:paraId="416B8A74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B819B6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99B258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7FD8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A2CDCFE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902C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79D1D39B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63972740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30733A45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556F4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086DF31C">
            <w:pPr>
              <w:pStyle w:val="6"/>
              <w:spacing w:before="10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保障青龙乡道路交通专职化劝导站建设经费。</w:t>
            </w:r>
          </w:p>
        </w:tc>
        <w:tc>
          <w:tcPr>
            <w:tcW w:w="3400" w:type="dxa"/>
            <w:gridSpan w:val="4"/>
          </w:tcPr>
          <w:p w14:paraId="4F1C9A34">
            <w:pPr>
              <w:pStyle w:val="6"/>
              <w:spacing w:before="10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保障青龙乡道路交通专职化劝导站建设经费。</w:t>
            </w:r>
          </w:p>
        </w:tc>
        <w:tc>
          <w:tcPr>
            <w:tcW w:w="2550" w:type="dxa"/>
            <w:gridSpan w:val="3"/>
          </w:tcPr>
          <w:p w14:paraId="2439A9F1">
            <w:pPr>
              <w:pStyle w:val="6"/>
              <w:spacing w:before="10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已完成兴隆村道路交通专职化劝导站建设。</w:t>
            </w:r>
          </w:p>
        </w:tc>
      </w:tr>
      <w:tr w14:paraId="5DE68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F37C3B4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D9B4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8B34068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78223B1B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5C125555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38752B03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5A683D84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03AFCA9D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4AC7028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034A6F06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22655225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1D9E962E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51998CF3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32443A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69DA1E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劝导站数量</w:t>
            </w:r>
          </w:p>
        </w:tc>
        <w:tc>
          <w:tcPr>
            <w:tcW w:w="616" w:type="dxa"/>
          </w:tcPr>
          <w:p w14:paraId="2CED256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5CE78971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E3ACC31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C66C65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6E393B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ED8328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662011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BB8E64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D4FAE2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6BCB424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7A19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C5417F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项目时限</w:t>
            </w:r>
          </w:p>
        </w:tc>
        <w:tc>
          <w:tcPr>
            <w:tcW w:w="616" w:type="dxa"/>
          </w:tcPr>
          <w:p w14:paraId="1185FC3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419E85DD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4318BB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1C4020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0430AF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D36F55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D1DD6D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60AA49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D9B75A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D09CF8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D3E0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1FAD857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提升劝导站规范程度</w:t>
            </w:r>
          </w:p>
        </w:tc>
        <w:tc>
          <w:tcPr>
            <w:tcW w:w="616" w:type="dxa"/>
          </w:tcPr>
          <w:p w14:paraId="16D5347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7F3091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2F871DEE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639161B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5877DA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90E1BB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757AF2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12F876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7BC427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B47082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7341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BA3DF6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 w14:paraId="271C611C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610FA94A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7906297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0483EB7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 w14:paraId="500366B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3.33</w:t>
            </w:r>
          </w:p>
        </w:tc>
        <w:tc>
          <w:tcPr>
            <w:tcW w:w="850" w:type="dxa"/>
          </w:tcPr>
          <w:p w14:paraId="00F9607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F8C5A6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BAA214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562CF5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D71A95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B0CA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C315F7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经费成本</w:t>
            </w:r>
          </w:p>
        </w:tc>
        <w:tc>
          <w:tcPr>
            <w:tcW w:w="616" w:type="dxa"/>
          </w:tcPr>
          <w:p w14:paraId="6C3E6B2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万</w:t>
            </w:r>
          </w:p>
        </w:tc>
        <w:tc>
          <w:tcPr>
            <w:tcW w:w="850" w:type="dxa"/>
          </w:tcPr>
          <w:p w14:paraId="50DD4092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70ECA0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 w14:paraId="47B33D8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 w14:paraId="5CFC56F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EF1A63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197DCF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DA6D05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CFEC6C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E11814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36202F48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4BBC37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1E38DF6B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56C39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43CF066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9C0B1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52396BD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7DC3EF60">
            <w:pPr>
              <w:pStyle w:val="6"/>
              <w:spacing w:before="56"/>
              <w:ind w:left="92" w:right="-44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"/>
                <w:sz w:val="11"/>
              </w:rPr>
              <w:t>青龙乡专职劝导员人员经费</w:t>
            </w:r>
          </w:p>
        </w:tc>
        <w:tc>
          <w:tcPr>
            <w:tcW w:w="850" w:type="dxa"/>
          </w:tcPr>
          <w:p w14:paraId="589876E4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506CE6B3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50023024T000004099869</w:t>
            </w:r>
          </w:p>
        </w:tc>
        <w:tc>
          <w:tcPr>
            <w:tcW w:w="850" w:type="dxa"/>
          </w:tcPr>
          <w:p w14:paraId="074B5CC9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25D23F77">
            <w:pPr>
              <w:pStyle w:val="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06E2AA4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9AD197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112B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6ECDDAD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58CA171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6CDCF904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7290A48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1EE274DF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5027DD2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7A7FBD4A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6A357635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213CE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2EE93AD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52D25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1920B1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47542059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10547562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6951EBE6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341B08B3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35A6C131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4292A637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701C1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1D0ACAF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2B8E13F1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1700" w:type="dxa"/>
            <w:gridSpan w:val="2"/>
          </w:tcPr>
          <w:p w14:paraId="398F793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1700" w:type="dxa"/>
            <w:gridSpan w:val="2"/>
          </w:tcPr>
          <w:p w14:paraId="29BEE5E1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850" w:type="dxa"/>
          </w:tcPr>
          <w:p w14:paraId="335D647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101C75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477E6F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F00D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F0410B0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3E578B7F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1700" w:type="dxa"/>
            <w:gridSpan w:val="2"/>
          </w:tcPr>
          <w:p w14:paraId="55314DD7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1700" w:type="dxa"/>
            <w:gridSpan w:val="2"/>
          </w:tcPr>
          <w:p w14:paraId="49157B52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850" w:type="dxa"/>
          </w:tcPr>
          <w:p w14:paraId="7D180BD1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8A60294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0FF5CE15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02DB1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7968A87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4F50DEBD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1700" w:type="dxa"/>
            <w:gridSpan w:val="2"/>
          </w:tcPr>
          <w:p w14:paraId="2B141AA1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1700" w:type="dxa"/>
            <w:gridSpan w:val="2"/>
          </w:tcPr>
          <w:p w14:paraId="74B888C4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81,600.00</w:t>
            </w:r>
          </w:p>
        </w:tc>
        <w:tc>
          <w:tcPr>
            <w:tcW w:w="850" w:type="dxa"/>
          </w:tcPr>
          <w:p w14:paraId="1C92AC9E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0F64B6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39F1F9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C399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9C95D47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350B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21007F99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0FED023B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710B4502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39AA3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019C5526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保障青龙乡专职劝导员人员经费。</w:t>
            </w:r>
          </w:p>
        </w:tc>
        <w:tc>
          <w:tcPr>
            <w:tcW w:w="3400" w:type="dxa"/>
            <w:gridSpan w:val="4"/>
          </w:tcPr>
          <w:p w14:paraId="349756D8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保障青龙乡专职劝导员人员经费。</w:t>
            </w:r>
          </w:p>
        </w:tc>
        <w:tc>
          <w:tcPr>
            <w:tcW w:w="2550" w:type="dxa"/>
            <w:gridSpan w:val="3"/>
          </w:tcPr>
          <w:p w14:paraId="6B95FB58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青龙乡专职劝导员工作已推进完成</w:t>
            </w:r>
          </w:p>
        </w:tc>
      </w:tr>
      <w:tr w14:paraId="40B97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601BFF3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6A8F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BEC4F19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557AED9F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490D3D69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49875079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0B505AF7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693EF5F2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72BF934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13175CBA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70C0D2B9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32F3283E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61A3B158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2A70EB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5509A3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人员经费标准</w:t>
            </w:r>
          </w:p>
        </w:tc>
        <w:tc>
          <w:tcPr>
            <w:tcW w:w="616" w:type="dxa"/>
          </w:tcPr>
          <w:p w14:paraId="68223D4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月</w:t>
            </w:r>
          </w:p>
        </w:tc>
        <w:tc>
          <w:tcPr>
            <w:tcW w:w="850" w:type="dxa"/>
          </w:tcPr>
          <w:p w14:paraId="6B2A1973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493D69C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1700</w:t>
            </w:r>
          </w:p>
        </w:tc>
        <w:tc>
          <w:tcPr>
            <w:tcW w:w="850" w:type="dxa"/>
          </w:tcPr>
          <w:p w14:paraId="75699DD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1700</w:t>
            </w:r>
          </w:p>
        </w:tc>
        <w:tc>
          <w:tcPr>
            <w:tcW w:w="850" w:type="dxa"/>
          </w:tcPr>
          <w:p w14:paraId="5475D2B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87FC64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45E399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2FDB42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8ABFF1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549F95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995F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5F9407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专职劝导员人数</w:t>
            </w:r>
          </w:p>
        </w:tc>
        <w:tc>
          <w:tcPr>
            <w:tcW w:w="616" w:type="dxa"/>
          </w:tcPr>
          <w:p w14:paraId="2C74E77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2A9ABA6C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4D2E62A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4</w:t>
            </w:r>
          </w:p>
        </w:tc>
        <w:tc>
          <w:tcPr>
            <w:tcW w:w="850" w:type="dxa"/>
          </w:tcPr>
          <w:p w14:paraId="0EBA7B9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4</w:t>
            </w:r>
          </w:p>
        </w:tc>
        <w:tc>
          <w:tcPr>
            <w:tcW w:w="850" w:type="dxa"/>
          </w:tcPr>
          <w:p w14:paraId="6ACC854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632FD7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DD6D36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BAA70E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9EDCA2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1E3E8ED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2091A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46A8D1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项目时限</w:t>
            </w:r>
          </w:p>
        </w:tc>
        <w:tc>
          <w:tcPr>
            <w:tcW w:w="616" w:type="dxa"/>
          </w:tcPr>
          <w:p w14:paraId="59DC22D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1BE77DEE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F61B18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E442F7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6134F2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E48656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640559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920C6E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9C0B8D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675B7C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7F11B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E5BD1C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规范保障劝导站</w:t>
            </w:r>
          </w:p>
        </w:tc>
        <w:tc>
          <w:tcPr>
            <w:tcW w:w="616" w:type="dxa"/>
          </w:tcPr>
          <w:p w14:paraId="4057BC4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FE2B63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57DB9CF2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08DB616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2F3DC9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C084C7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092A1E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708913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38CD77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2EE0BD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8DB8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FD24E85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提升辖区群众满意度</w:t>
            </w:r>
          </w:p>
        </w:tc>
        <w:tc>
          <w:tcPr>
            <w:tcW w:w="616" w:type="dxa"/>
          </w:tcPr>
          <w:p w14:paraId="430AA7A2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1CFBB4B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A6E9EE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7A81EA1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6796B1F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2.22</w:t>
            </w:r>
          </w:p>
        </w:tc>
        <w:tc>
          <w:tcPr>
            <w:tcW w:w="850" w:type="dxa"/>
          </w:tcPr>
          <w:p w14:paraId="07EA114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A28B6E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AD6265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77FD81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EF114A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603326E4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212DE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198341F4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7985D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3460D25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CC06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D90F9A0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0DEE9193">
            <w:pPr>
              <w:pStyle w:val="6"/>
              <w:spacing w:before="56"/>
              <w:ind w:left="92" w:right="-29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青龙乡</w:t>
            </w:r>
            <w:r>
              <w:rPr>
                <w:rFonts w:ascii="Calibri" w:eastAsia="Calibri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年道路养护资金</w:t>
            </w:r>
          </w:p>
        </w:tc>
        <w:tc>
          <w:tcPr>
            <w:tcW w:w="850" w:type="dxa"/>
          </w:tcPr>
          <w:p w14:paraId="25B2C23E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45ACCC71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50023024T000004103574</w:t>
            </w:r>
          </w:p>
        </w:tc>
        <w:tc>
          <w:tcPr>
            <w:tcW w:w="850" w:type="dxa"/>
          </w:tcPr>
          <w:p w14:paraId="2982376A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22670FA0">
            <w:pPr>
              <w:pStyle w:val="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5ADA2E5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82391E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7033B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1D6558E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248519B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09ED07F7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7967BE8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0217BC06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76B25FA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黄豆</w:t>
            </w:r>
          </w:p>
        </w:tc>
        <w:tc>
          <w:tcPr>
            <w:tcW w:w="850" w:type="dxa"/>
          </w:tcPr>
          <w:p w14:paraId="30D08A45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3F2663B1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13617687795</w:t>
            </w:r>
          </w:p>
        </w:tc>
      </w:tr>
      <w:tr w14:paraId="64C7C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983F66E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5827D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5A1FAE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710CCAC5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4EF4ED47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139E857C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79BC4D63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4C37227A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2E62385D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7BF78D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CC6DF60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38280913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72B7CFA0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139,000.00</w:t>
            </w:r>
          </w:p>
        </w:tc>
        <w:tc>
          <w:tcPr>
            <w:tcW w:w="1700" w:type="dxa"/>
            <w:gridSpan w:val="2"/>
          </w:tcPr>
          <w:p w14:paraId="5B614AEA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139,000.00</w:t>
            </w:r>
          </w:p>
        </w:tc>
        <w:tc>
          <w:tcPr>
            <w:tcW w:w="850" w:type="dxa"/>
          </w:tcPr>
          <w:p w14:paraId="12FCE59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F01A44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0AB60A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4DD1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31C6B71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09F23BCC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34477609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139,000.00</w:t>
            </w:r>
          </w:p>
        </w:tc>
        <w:tc>
          <w:tcPr>
            <w:tcW w:w="1700" w:type="dxa"/>
            <w:gridSpan w:val="2"/>
          </w:tcPr>
          <w:p w14:paraId="14FA53AB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139,000.00</w:t>
            </w:r>
          </w:p>
        </w:tc>
        <w:tc>
          <w:tcPr>
            <w:tcW w:w="850" w:type="dxa"/>
          </w:tcPr>
          <w:p w14:paraId="60C833F3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516C5FB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312C4F4C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0D43C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4ED02F9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7D178A4D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386D9EB2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139,000.00</w:t>
            </w:r>
          </w:p>
        </w:tc>
        <w:tc>
          <w:tcPr>
            <w:tcW w:w="1700" w:type="dxa"/>
            <w:gridSpan w:val="2"/>
          </w:tcPr>
          <w:p w14:paraId="494CAF95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139,000.00</w:t>
            </w:r>
          </w:p>
        </w:tc>
        <w:tc>
          <w:tcPr>
            <w:tcW w:w="850" w:type="dxa"/>
          </w:tcPr>
          <w:p w14:paraId="3B930946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DAFDEB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A7517B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E5592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FB28C9D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3BCD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452039EA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63E36081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19AE81A1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26A40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57623312">
            <w:pPr>
              <w:pStyle w:val="6"/>
              <w:spacing w:before="9" w:line="278" w:lineRule="auto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及时修复道路破损，排查整治道路安全隐患，保障道路安全，确保群众生命安全。</w:t>
            </w:r>
          </w:p>
        </w:tc>
        <w:tc>
          <w:tcPr>
            <w:tcW w:w="3400" w:type="dxa"/>
            <w:gridSpan w:val="4"/>
          </w:tcPr>
          <w:p w14:paraId="4BABFC30">
            <w:pPr>
              <w:pStyle w:val="6"/>
              <w:spacing w:before="9" w:line="278" w:lineRule="auto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及时修复道路破损，排查整治道路安全隐患，保障道路安全，确保群众生命安全。</w:t>
            </w:r>
          </w:p>
        </w:tc>
        <w:tc>
          <w:tcPr>
            <w:tcW w:w="2550" w:type="dxa"/>
            <w:gridSpan w:val="3"/>
          </w:tcPr>
          <w:p w14:paraId="190CEAEF">
            <w:pPr>
              <w:pStyle w:val="6"/>
              <w:spacing w:before="9" w:line="278" w:lineRule="auto"/>
              <w:ind w:left="23" w:right="7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已完成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年道路破损修复，保障道路安全，确保群众生命安全。</w:t>
            </w:r>
          </w:p>
        </w:tc>
      </w:tr>
      <w:tr w14:paraId="5D3FF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A893339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55ECE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CACABDE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4C8F8645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302BC23D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2A89560E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2671B4DB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3E54E67A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35142C41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193780A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01115D4D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3CFDE820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2F28A8C5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54D52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E7FEA0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申请资金数量</w:t>
            </w:r>
          </w:p>
        </w:tc>
        <w:tc>
          <w:tcPr>
            <w:tcW w:w="616" w:type="dxa"/>
          </w:tcPr>
          <w:p w14:paraId="5EBF1B0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74099B48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6387BC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139000</w:t>
            </w:r>
          </w:p>
        </w:tc>
        <w:tc>
          <w:tcPr>
            <w:tcW w:w="850" w:type="dxa"/>
          </w:tcPr>
          <w:p w14:paraId="2C36B72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139000</w:t>
            </w:r>
          </w:p>
        </w:tc>
        <w:tc>
          <w:tcPr>
            <w:tcW w:w="850" w:type="dxa"/>
          </w:tcPr>
          <w:p w14:paraId="12F6FA3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B03C15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75C898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D65FBA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C930BE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512F69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EB83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92FBC6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养护公路覆盖率</w:t>
            </w:r>
          </w:p>
        </w:tc>
        <w:tc>
          <w:tcPr>
            <w:tcW w:w="616" w:type="dxa"/>
          </w:tcPr>
          <w:p w14:paraId="7F2C7070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7F7EEACE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4580946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FD4196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AC8F4C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E68F46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C3C876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22B225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754677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B6884E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7560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64E1E3D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养护道路的安全合格</w:t>
            </w:r>
          </w:p>
        </w:tc>
        <w:tc>
          <w:tcPr>
            <w:tcW w:w="616" w:type="dxa"/>
          </w:tcPr>
          <w:p w14:paraId="0E165B90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76A6A61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40C57886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FC7AE6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6CE1B5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D9335E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E5E03C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7944281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3C1BCB1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08F7016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541B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4E244FB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及时修复道路破损、</w:t>
            </w:r>
          </w:p>
        </w:tc>
        <w:tc>
          <w:tcPr>
            <w:tcW w:w="616" w:type="dxa"/>
          </w:tcPr>
          <w:p w14:paraId="2F8887AC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368DA7C2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41FE55DE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574E98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A8F0EB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3B040B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709A8F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E07EC7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00A884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D09E4C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7A76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382B283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确保道路养护投入资</w:t>
            </w:r>
          </w:p>
        </w:tc>
        <w:tc>
          <w:tcPr>
            <w:tcW w:w="616" w:type="dxa"/>
          </w:tcPr>
          <w:p w14:paraId="429A782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4915B7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0C2386AB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好</w:t>
            </w:r>
          </w:p>
        </w:tc>
        <w:tc>
          <w:tcPr>
            <w:tcW w:w="850" w:type="dxa"/>
          </w:tcPr>
          <w:p w14:paraId="7CD50A8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BEC3ED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98C9BC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A56356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5E37219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7711EF6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7A00C0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8CE2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041C16E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保障道路安全、确保</w:t>
            </w:r>
          </w:p>
        </w:tc>
        <w:tc>
          <w:tcPr>
            <w:tcW w:w="616" w:type="dxa"/>
          </w:tcPr>
          <w:p w14:paraId="1805FC9E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68CCEB5F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64B2609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53F922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599729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3E1F73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B28622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89D674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8C9520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772A41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71F09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4C424F2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道路养护效果维持期</w:t>
            </w:r>
          </w:p>
        </w:tc>
        <w:tc>
          <w:tcPr>
            <w:tcW w:w="616" w:type="dxa"/>
          </w:tcPr>
          <w:p w14:paraId="0607EB6D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6F6885B3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571A5E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99</w:t>
            </w:r>
          </w:p>
        </w:tc>
        <w:tc>
          <w:tcPr>
            <w:tcW w:w="850" w:type="dxa"/>
          </w:tcPr>
          <w:p w14:paraId="54966D8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99</w:t>
            </w:r>
          </w:p>
        </w:tc>
        <w:tc>
          <w:tcPr>
            <w:tcW w:w="850" w:type="dxa"/>
          </w:tcPr>
          <w:p w14:paraId="6ED70FC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307516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94BFA3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5EBF8C5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5964451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8D6FA5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2028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14BD1C1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辖区群众对此项工作</w:t>
            </w:r>
          </w:p>
        </w:tc>
        <w:tc>
          <w:tcPr>
            <w:tcW w:w="616" w:type="dxa"/>
          </w:tcPr>
          <w:p w14:paraId="360756BC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0192B1CA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201FAB5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737E248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96</w:t>
            </w:r>
          </w:p>
        </w:tc>
        <w:tc>
          <w:tcPr>
            <w:tcW w:w="850" w:type="dxa"/>
          </w:tcPr>
          <w:p w14:paraId="060149A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1.05</w:t>
            </w:r>
          </w:p>
        </w:tc>
        <w:tc>
          <w:tcPr>
            <w:tcW w:w="850" w:type="dxa"/>
          </w:tcPr>
          <w:p w14:paraId="6D620AB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6320F5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8708E0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D4B977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3B1E23D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7D20F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2D313D9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优化资金利用、减少</w:t>
            </w:r>
          </w:p>
        </w:tc>
        <w:tc>
          <w:tcPr>
            <w:tcW w:w="616" w:type="dxa"/>
          </w:tcPr>
          <w:p w14:paraId="5F2B9895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27D6E73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4EFAEF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 w14:paraId="095B455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 w14:paraId="2A58C6D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9A40BE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264FFE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F1CCB2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689031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7AC632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4835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307F28C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减少维护辖区安全稳</w:t>
            </w:r>
          </w:p>
        </w:tc>
        <w:tc>
          <w:tcPr>
            <w:tcW w:w="616" w:type="dxa"/>
          </w:tcPr>
          <w:p w14:paraId="29F1F3D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341458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5D955AD5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好</w:t>
            </w:r>
          </w:p>
        </w:tc>
        <w:tc>
          <w:tcPr>
            <w:tcW w:w="850" w:type="dxa"/>
          </w:tcPr>
          <w:p w14:paraId="0B2E97A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5DAB76E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A9115E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9AEB30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6FC9503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52B3CB3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386FD2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30E1ACE3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2657D5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0F695FB4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5D4B2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246E0A5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FCE8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1178" w:type="dxa"/>
          </w:tcPr>
          <w:p w14:paraId="4C9BDB04">
            <w:pPr>
              <w:pStyle w:val="6"/>
              <w:spacing w:before="103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39E1D7E2">
            <w:pPr>
              <w:pStyle w:val="6"/>
              <w:spacing w:before="17" w:line="148" w:lineRule="exact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年非公党组织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工作经费</w:t>
            </w:r>
          </w:p>
        </w:tc>
        <w:tc>
          <w:tcPr>
            <w:tcW w:w="850" w:type="dxa"/>
          </w:tcPr>
          <w:p w14:paraId="7BB25743">
            <w:pPr>
              <w:pStyle w:val="6"/>
              <w:spacing w:before="103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59E5991E">
            <w:pPr>
              <w:pStyle w:val="6"/>
              <w:spacing w:before="108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50023024T000004133775</w:t>
            </w:r>
          </w:p>
        </w:tc>
        <w:tc>
          <w:tcPr>
            <w:tcW w:w="850" w:type="dxa"/>
          </w:tcPr>
          <w:p w14:paraId="37FACE95">
            <w:pPr>
              <w:pStyle w:val="6"/>
              <w:spacing w:before="103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67980BD1">
            <w:pPr>
              <w:pStyle w:val="6"/>
              <w:spacing w:before="108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58753C6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2246D6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72DB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FB0D1A6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6E73A71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5BC85168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1B5DCB8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4D4C4DA1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3150FBC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张丹</w:t>
            </w:r>
          </w:p>
        </w:tc>
        <w:tc>
          <w:tcPr>
            <w:tcW w:w="850" w:type="dxa"/>
          </w:tcPr>
          <w:p w14:paraId="0929F19E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248AE425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15023092713</w:t>
            </w:r>
          </w:p>
        </w:tc>
      </w:tr>
      <w:tr w14:paraId="53162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675936A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52168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0ED1A1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20BF2D00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03FE99C2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7B028078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384BE051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69049832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75DC0937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2D6350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B9F9742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4E3007BC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6F9D0CF0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700" w:type="dxa"/>
            <w:gridSpan w:val="2"/>
          </w:tcPr>
          <w:p w14:paraId="48D1D832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50" w:type="dxa"/>
          </w:tcPr>
          <w:p w14:paraId="50388B1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893B11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91D74C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B86E7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1877E4E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1E493301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6487BCD0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700" w:type="dxa"/>
            <w:gridSpan w:val="2"/>
          </w:tcPr>
          <w:p w14:paraId="78858E40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50" w:type="dxa"/>
          </w:tcPr>
          <w:p w14:paraId="25EE5D38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F833585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1075359B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595B8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C3739A4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2DA1E096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25FB0CB4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700" w:type="dxa"/>
            <w:gridSpan w:val="2"/>
          </w:tcPr>
          <w:p w14:paraId="49D01530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50" w:type="dxa"/>
          </w:tcPr>
          <w:p w14:paraId="28C28FA1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F273D9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7413F9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0A750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3828734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9BEB6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6332DC52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05BCF65D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0C8C8EC7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2DF67F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30E5BF22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保障青龙乡2023</w:t>
            </w:r>
            <w:r>
              <w:rPr>
                <w:spacing w:val="-1"/>
                <w:sz w:val="11"/>
              </w:rPr>
              <w:t>年非公党组织工作有序运转。</w:t>
            </w:r>
          </w:p>
        </w:tc>
        <w:tc>
          <w:tcPr>
            <w:tcW w:w="3400" w:type="dxa"/>
            <w:gridSpan w:val="4"/>
          </w:tcPr>
          <w:p w14:paraId="47EE7F92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保障青龙乡2023</w:t>
            </w:r>
            <w:r>
              <w:rPr>
                <w:spacing w:val="-1"/>
                <w:sz w:val="11"/>
              </w:rPr>
              <w:t>年非公党组织工作有序运转。</w:t>
            </w:r>
          </w:p>
        </w:tc>
        <w:tc>
          <w:tcPr>
            <w:tcW w:w="2550" w:type="dxa"/>
            <w:gridSpan w:val="3"/>
          </w:tcPr>
          <w:p w14:paraId="19626810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按照相关文件要求，已完成拨付3000</w:t>
            </w:r>
            <w:r>
              <w:rPr>
                <w:spacing w:val="-2"/>
                <w:sz w:val="11"/>
              </w:rPr>
              <w:t>元工作经费</w:t>
            </w:r>
          </w:p>
          <w:p w14:paraId="55503CCD">
            <w:pPr>
              <w:pStyle w:val="6"/>
              <w:spacing w:before="23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</w:tr>
      <w:tr w14:paraId="476B5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85F242D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3227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DECE7A5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7C4171B3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11CD451B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71E3A998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422DF174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2E9E8BC4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EE0A1B1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33B0493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163400D4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219A913E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3FBF9478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32529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989E60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完成非公经费拨付</w:t>
            </w:r>
          </w:p>
        </w:tc>
        <w:tc>
          <w:tcPr>
            <w:tcW w:w="616" w:type="dxa"/>
          </w:tcPr>
          <w:p w14:paraId="033C8C9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块</w:t>
            </w:r>
          </w:p>
        </w:tc>
        <w:tc>
          <w:tcPr>
            <w:tcW w:w="850" w:type="dxa"/>
          </w:tcPr>
          <w:p w14:paraId="64756472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691A14C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3000</w:t>
            </w:r>
          </w:p>
        </w:tc>
        <w:tc>
          <w:tcPr>
            <w:tcW w:w="850" w:type="dxa"/>
          </w:tcPr>
          <w:p w14:paraId="298945C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3000</w:t>
            </w:r>
          </w:p>
        </w:tc>
        <w:tc>
          <w:tcPr>
            <w:tcW w:w="850" w:type="dxa"/>
          </w:tcPr>
          <w:p w14:paraId="259F523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C5FC6F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758FE6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2A4782D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03EA061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7DDFB9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6862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20BD777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按要求拨付工作经费</w:t>
            </w:r>
          </w:p>
        </w:tc>
        <w:tc>
          <w:tcPr>
            <w:tcW w:w="616" w:type="dxa"/>
          </w:tcPr>
          <w:p w14:paraId="472BC93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79FFDBCC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8CBBD25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2023</w:t>
            </w:r>
          </w:p>
        </w:tc>
        <w:tc>
          <w:tcPr>
            <w:tcW w:w="850" w:type="dxa"/>
          </w:tcPr>
          <w:p w14:paraId="0FF372C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2023</w:t>
            </w:r>
          </w:p>
        </w:tc>
        <w:tc>
          <w:tcPr>
            <w:tcW w:w="850" w:type="dxa"/>
          </w:tcPr>
          <w:p w14:paraId="2659C80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930674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634B18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1FB184D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17C78C7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01C1909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AB64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BCB7616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保障青龙乡非公党组</w:t>
            </w:r>
          </w:p>
        </w:tc>
        <w:tc>
          <w:tcPr>
            <w:tcW w:w="616" w:type="dxa"/>
          </w:tcPr>
          <w:p w14:paraId="063775F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7A5B5E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3CDF98AA">
            <w:pPr>
              <w:pStyle w:val="6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有序保障</w:t>
            </w:r>
          </w:p>
        </w:tc>
        <w:tc>
          <w:tcPr>
            <w:tcW w:w="850" w:type="dxa"/>
          </w:tcPr>
          <w:p w14:paraId="4C67FEA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5A1C77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80D520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78129C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687C7AD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2BE65B7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E8E56C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A8F6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13F4AE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党员群众满意度</w:t>
            </w:r>
          </w:p>
        </w:tc>
        <w:tc>
          <w:tcPr>
            <w:tcW w:w="616" w:type="dxa"/>
          </w:tcPr>
          <w:p w14:paraId="69041AF5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33B9401A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88FC9F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570F0DB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6295E1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 w14:paraId="5B40826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21F8A7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B42550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9787AD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115C3A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07B007EC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488D2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16F351FE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74092F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44DF8EF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D7C7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78" w:type="dxa"/>
          </w:tcPr>
          <w:p w14:paraId="1A1AC903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07B941E0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641CDDEA">
            <w:pPr>
              <w:pStyle w:val="6"/>
              <w:spacing w:before="61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青龙乡第五次全国经济普查清查阶段两员补贴</w:t>
            </w:r>
          </w:p>
        </w:tc>
        <w:tc>
          <w:tcPr>
            <w:tcW w:w="850" w:type="dxa"/>
          </w:tcPr>
          <w:p w14:paraId="155CA788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59CE5049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32E0296A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5430851B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50023024T000004146906</w:t>
            </w:r>
          </w:p>
        </w:tc>
        <w:tc>
          <w:tcPr>
            <w:tcW w:w="850" w:type="dxa"/>
          </w:tcPr>
          <w:p w14:paraId="07BFC8C3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12DD1337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68E5E5C5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630CF740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124B610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255211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BA04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C9CE62C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09E1206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7819F3AF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633294E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0483B3F3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540D7B1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甘曼力</w:t>
            </w:r>
          </w:p>
        </w:tc>
        <w:tc>
          <w:tcPr>
            <w:tcW w:w="850" w:type="dxa"/>
          </w:tcPr>
          <w:p w14:paraId="695A5170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2318BDA4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18325003213</w:t>
            </w:r>
          </w:p>
        </w:tc>
      </w:tr>
      <w:tr w14:paraId="11B46E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93AB7B2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6590E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809AE1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EA232E0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60A75236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53695223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496E7DC3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28B29551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03EB580A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01D3C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621360E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70346504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1A6BED5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21,407.00</w:t>
            </w:r>
          </w:p>
        </w:tc>
        <w:tc>
          <w:tcPr>
            <w:tcW w:w="1700" w:type="dxa"/>
            <w:gridSpan w:val="2"/>
          </w:tcPr>
          <w:p w14:paraId="49AA6B62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21,407.00</w:t>
            </w:r>
          </w:p>
        </w:tc>
        <w:tc>
          <w:tcPr>
            <w:tcW w:w="850" w:type="dxa"/>
          </w:tcPr>
          <w:p w14:paraId="2EFD2E8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3A6C8C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1E4383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3703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EB71015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453840B7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22F18819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21,407.00</w:t>
            </w:r>
          </w:p>
        </w:tc>
        <w:tc>
          <w:tcPr>
            <w:tcW w:w="1700" w:type="dxa"/>
            <w:gridSpan w:val="2"/>
          </w:tcPr>
          <w:p w14:paraId="7325E0B3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21,407.00</w:t>
            </w:r>
          </w:p>
        </w:tc>
        <w:tc>
          <w:tcPr>
            <w:tcW w:w="850" w:type="dxa"/>
          </w:tcPr>
          <w:p w14:paraId="2ABF7704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CF9C74B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4BDB9B38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78C4A0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128BACD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2D960ABB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01AD8C66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21,407.00</w:t>
            </w:r>
          </w:p>
        </w:tc>
        <w:tc>
          <w:tcPr>
            <w:tcW w:w="1700" w:type="dxa"/>
            <w:gridSpan w:val="2"/>
          </w:tcPr>
          <w:p w14:paraId="219C4281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21,407.00</w:t>
            </w:r>
          </w:p>
        </w:tc>
        <w:tc>
          <w:tcPr>
            <w:tcW w:w="850" w:type="dxa"/>
          </w:tcPr>
          <w:p w14:paraId="248B5D51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D342B9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13F4E3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22706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20E43A8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48DF9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590B2456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6EDFA31B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4846F61F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617AC7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789DB718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完成我乡第五次经济普查单位及个体户全面清查。</w:t>
            </w:r>
          </w:p>
        </w:tc>
        <w:tc>
          <w:tcPr>
            <w:tcW w:w="3400" w:type="dxa"/>
            <w:gridSpan w:val="4"/>
          </w:tcPr>
          <w:p w14:paraId="1EB6AE62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完成我乡第五次经济普查单位及个体户全面清查。</w:t>
            </w:r>
          </w:p>
        </w:tc>
        <w:tc>
          <w:tcPr>
            <w:tcW w:w="2550" w:type="dxa"/>
            <w:gridSpan w:val="3"/>
          </w:tcPr>
          <w:p w14:paraId="3F59674E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完成我乡第五次经济普查单位及个体户全面清查</w:t>
            </w:r>
          </w:p>
          <w:p w14:paraId="24726C48">
            <w:pPr>
              <w:pStyle w:val="6"/>
              <w:spacing w:before="23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</w:tr>
      <w:tr w14:paraId="5680B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DB8A55B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6F98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28F7F02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6CD4342F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05E47C8F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0C8A24C7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3A2EFCA7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2FB0DE53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87A10A0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3C1E561B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7ECC833D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331F059D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6BDFE75A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17A7C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BDE928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单位数清查</w:t>
            </w:r>
          </w:p>
        </w:tc>
        <w:tc>
          <w:tcPr>
            <w:tcW w:w="616" w:type="dxa"/>
          </w:tcPr>
          <w:p w14:paraId="73EE1F9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7FFFA110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2FF3E3B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157</w:t>
            </w:r>
          </w:p>
        </w:tc>
        <w:tc>
          <w:tcPr>
            <w:tcW w:w="850" w:type="dxa"/>
          </w:tcPr>
          <w:p w14:paraId="1932259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157</w:t>
            </w:r>
          </w:p>
        </w:tc>
        <w:tc>
          <w:tcPr>
            <w:tcW w:w="850" w:type="dxa"/>
          </w:tcPr>
          <w:p w14:paraId="7AF9861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7DE5BD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9DEB75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3F4419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1BCB9C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7C74798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8307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C0201D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个体户数清查</w:t>
            </w:r>
          </w:p>
        </w:tc>
        <w:tc>
          <w:tcPr>
            <w:tcW w:w="616" w:type="dxa"/>
          </w:tcPr>
          <w:p w14:paraId="17FABA6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3DA83221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6E5B141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769</w:t>
            </w:r>
          </w:p>
        </w:tc>
        <w:tc>
          <w:tcPr>
            <w:tcW w:w="850" w:type="dxa"/>
          </w:tcPr>
          <w:p w14:paraId="0557EAE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769</w:t>
            </w:r>
          </w:p>
        </w:tc>
        <w:tc>
          <w:tcPr>
            <w:tcW w:w="850" w:type="dxa"/>
          </w:tcPr>
          <w:p w14:paraId="657CCAE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026D82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119736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E5E74B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50FACB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E21A37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2388D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8497EF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完成率</w:t>
            </w:r>
          </w:p>
        </w:tc>
        <w:tc>
          <w:tcPr>
            <w:tcW w:w="616" w:type="dxa"/>
          </w:tcPr>
          <w:p w14:paraId="33A62EDD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233C80B5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1F30269B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66437E3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0C3E8BF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3D346E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2F708A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583469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7D8939E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55324F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BEAC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8A150F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清查工作覆盖率</w:t>
            </w:r>
          </w:p>
        </w:tc>
        <w:tc>
          <w:tcPr>
            <w:tcW w:w="616" w:type="dxa"/>
          </w:tcPr>
          <w:p w14:paraId="300DA9A7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44EBD797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F3B486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8A48DC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919DF1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A1F3E3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AC9FE8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AAF6D6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0621AC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CFE4E4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06D4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D3B039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清查对象满意度</w:t>
            </w:r>
          </w:p>
        </w:tc>
        <w:tc>
          <w:tcPr>
            <w:tcW w:w="616" w:type="dxa"/>
          </w:tcPr>
          <w:p w14:paraId="6BAC3E06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1F41C7E4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867148B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3C29966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718D9CA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880866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F83217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BAF9EF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54AEC9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88BC73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2A38CD64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47339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4EE51D3B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385621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178FFA4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0454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78" w:type="dxa"/>
          </w:tcPr>
          <w:p w14:paraId="0064179F">
            <w:pPr>
              <w:pStyle w:val="6"/>
              <w:spacing w:before="119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4E595A2A">
            <w:pPr>
              <w:pStyle w:val="6"/>
              <w:spacing w:before="18" w:line="218" w:lineRule="auto"/>
              <w:ind w:left="92" w:right="108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青龙乡村</w:t>
            </w:r>
            <w:r>
              <w:rPr>
                <w:rFonts w:ascii="Malgun Gothic" w:eastAsia="Malgun Gothic"/>
                <w:spacing w:val="-2"/>
                <w:sz w:val="11"/>
              </w:rPr>
              <w:t>（</w:t>
            </w:r>
            <w:r>
              <w:rPr>
                <w:rFonts w:ascii="PMingLiU" w:eastAsia="PMingLiU"/>
                <w:spacing w:val="-2"/>
                <w:sz w:val="11"/>
              </w:rPr>
              <w:t>社区</w:t>
            </w:r>
            <w:r>
              <w:rPr>
                <w:rFonts w:ascii="Malgun Gothic" w:eastAsia="Malgun Gothic"/>
                <w:spacing w:val="-2"/>
                <w:sz w:val="11"/>
              </w:rPr>
              <w:t>）</w:t>
            </w:r>
            <w:r>
              <w:rPr>
                <w:rFonts w:ascii="PMingLiU" w:eastAsia="PMingLiU"/>
                <w:spacing w:val="-2"/>
                <w:sz w:val="11"/>
              </w:rPr>
              <w:t>食品药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品安全协管员补助经费</w:t>
            </w:r>
          </w:p>
        </w:tc>
        <w:tc>
          <w:tcPr>
            <w:tcW w:w="850" w:type="dxa"/>
          </w:tcPr>
          <w:p w14:paraId="2F4808B9">
            <w:pPr>
              <w:pStyle w:val="6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6984995F">
            <w:pPr>
              <w:pStyle w:val="6"/>
              <w:spacing w:before="124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50023024T000004155165</w:t>
            </w:r>
          </w:p>
        </w:tc>
        <w:tc>
          <w:tcPr>
            <w:tcW w:w="850" w:type="dxa"/>
          </w:tcPr>
          <w:p w14:paraId="3FD7A78E">
            <w:pPr>
              <w:pStyle w:val="6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79A5C631">
            <w:pPr>
              <w:pStyle w:val="6"/>
              <w:spacing w:before="124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2D900F2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1C2DD0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9C57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0DB8191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64BB130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6EC15028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6E92A92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0D4A76E6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1B393B3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黄豆</w:t>
            </w:r>
          </w:p>
        </w:tc>
        <w:tc>
          <w:tcPr>
            <w:tcW w:w="850" w:type="dxa"/>
          </w:tcPr>
          <w:p w14:paraId="5E1433E4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098AE15C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13617687795</w:t>
            </w:r>
          </w:p>
        </w:tc>
      </w:tr>
      <w:tr w14:paraId="339B1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65E041C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0514D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537C9E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239D6A1F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0FB451F3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4487432B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083C7C96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5CEBED14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0B7B5727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37DB96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E52EB2B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0A1054BA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219A838F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28,800.00</w:t>
            </w:r>
          </w:p>
        </w:tc>
        <w:tc>
          <w:tcPr>
            <w:tcW w:w="1700" w:type="dxa"/>
            <w:gridSpan w:val="2"/>
          </w:tcPr>
          <w:p w14:paraId="067D9C70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28,800.00</w:t>
            </w:r>
          </w:p>
        </w:tc>
        <w:tc>
          <w:tcPr>
            <w:tcW w:w="850" w:type="dxa"/>
          </w:tcPr>
          <w:p w14:paraId="16BA694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B0459B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70564B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2A4F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55832A3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60EED0BF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029F97A9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28,800.00</w:t>
            </w:r>
          </w:p>
        </w:tc>
        <w:tc>
          <w:tcPr>
            <w:tcW w:w="1700" w:type="dxa"/>
            <w:gridSpan w:val="2"/>
          </w:tcPr>
          <w:p w14:paraId="5DDC860E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28,800.00</w:t>
            </w:r>
          </w:p>
        </w:tc>
        <w:tc>
          <w:tcPr>
            <w:tcW w:w="850" w:type="dxa"/>
          </w:tcPr>
          <w:p w14:paraId="72A286A2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35AD521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08D2E815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0D4E5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E3A28F4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63F3A5C6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781959A2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28,800.00</w:t>
            </w:r>
          </w:p>
        </w:tc>
        <w:tc>
          <w:tcPr>
            <w:tcW w:w="1700" w:type="dxa"/>
            <w:gridSpan w:val="2"/>
          </w:tcPr>
          <w:p w14:paraId="5D037F27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28,800.00</w:t>
            </w:r>
          </w:p>
        </w:tc>
        <w:tc>
          <w:tcPr>
            <w:tcW w:w="850" w:type="dxa"/>
          </w:tcPr>
          <w:p w14:paraId="4BA8B4E4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A8F4FB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A331E8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DEF7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A2F6C78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F871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661C18C7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7FEA27B5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3BAD90C6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75EBC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5FE26B7B">
            <w:pPr>
              <w:pStyle w:val="6"/>
              <w:spacing w:before="47"/>
              <w:rPr>
                <w:rFonts w:ascii="Times New Roman"/>
                <w:sz w:val="11"/>
              </w:rPr>
            </w:pPr>
          </w:p>
          <w:p w14:paraId="6294D2D5">
            <w:pPr>
              <w:pStyle w:val="6"/>
              <w:spacing w:before="0" w:line="278" w:lineRule="auto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确保辖区食品药品安全，避免有害</w:t>
            </w:r>
            <w:r>
              <w:rPr>
                <w:rFonts w:hint="eastAsia"/>
                <w:spacing w:val="1"/>
                <w:w w:val="104"/>
                <w:sz w:val="11"/>
                <w:lang w:eastAsia="zh-CN"/>
              </w:rPr>
              <w:t>食品药品</w:t>
            </w:r>
            <w:r>
              <w:rPr>
                <w:spacing w:val="1"/>
                <w:w w:val="104"/>
                <w:sz w:val="11"/>
              </w:rPr>
              <w:t>的危害，维护群众的生命健康</w:t>
            </w:r>
          </w:p>
        </w:tc>
        <w:tc>
          <w:tcPr>
            <w:tcW w:w="3400" w:type="dxa"/>
            <w:gridSpan w:val="4"/>
          </w:tcPr>
          <w:p w14:paraId="6406A9D9">
            <w:pPr>
              <w:pStyle w:val="6"/>
              <w:spacing w:before="47"/>
              <w:rPr>
                <w:rFonts w:ascii="Times New Roman"/>
                <w:sz w:val="11"/>
              </w:rPr>
            </w:pPr>
          </w:p>
          <w:p w14:paraId="77E6458A">
            <w:pPr>
              <w:pStyle w:val="6"/>
              <w:spacing w:before="0" w:line="278" w:lineRule="auto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确保辖区食品药品安全，避免有害</w:t>
            </w:r>
            <w:r>
              <w:rPr>
                <w:rFonts w:hint="eastAsia"/>
                <w:spacing w:val="1"/>
                <w:w w:val="104"/>
                <w:sz w:val="11"/>
                <w:lang w:eastAsia="zh-CN"/>
              </w:rPr>
              <w:t>食品药品</w:t>
            </w:r>
            <w:r>
              <w:rPr>
                <w:spacing w:val="1"/>
                <w:w w:val="104"/>
                <w:sz w:val="11"/>
              </w:rPr>
              <w:t>的危害，维护群众的生命健康</w:t>
            </w:r>
          </w:p>
        </w:tc>
        <w:tc>
          <w:tcPr>
            <w:tcW w:w="2550" w:type="dxa"/>
            <w:gridSpan w:val="3"/>
          </w:tcPr>
          <w:p w14:paraId="61C580F1">
            <w:pPr>
              <w:pStyle w:val="6"/>
              <w:spacing w:before="9" w:line="278" w:lineRule="auto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保障了辖区食品药品安全，维护了群众的生命健康</w:t>
            </w:r>
          </w:p>
        </w:tc>
      </w:tr>
      <w:tr w14:paraId="39CC7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7EA4F24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226CF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6A87D63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3F580C2D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6EB69BDB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3535C2D8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223E642C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26BFC314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DE81BDE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0D58C433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62466A5E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423F93C1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61E939D8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38FD0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E841AF9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补助食品药品协管员</w:t>
            </w:r>
          </w:p>
        </w:tc>
        <w:tc>
          <w:tcPr>
            <w:tcW w:w="616" w:type="dxa"/>
          </w:tcPr>
          <w:p w14:paraId="398E6CC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名</w:t>
            </w:r>
          </w:p>
        </w:tc>
        <w:tc>
          <w:tcPr>
            <w:tcW w:w="850" w:type="dxa"/>
          </w:tcPr>
          <w:p w14:paraId="36AC5157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2461AB3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4E05A0B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41F95F7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150862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840664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24DAFD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23EFF8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2FFA63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5B192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C25A99A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每名协管员每月补助</w:t>
            </w:r>
          </w:p>
        </w:tc>
        <w:tc>
          <w:tcPr>
            <w:tcW w:w="616" w:type="dxa"/>
          </w:tcPr>
          <w:p w14:paraId="64E1FA4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050BED16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DF64D9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300</w:t>
            </w:r>
          </w:p>
        </w:tc>
        <w:tc>
          <w:tcPr>
            <w:tcW w:w="850" w:type="dxa"/>
          </w:tcPr>
          <w:p w14:paraId="03700FA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300</w:t>
            </w:r>
          </w:p>
        </w:tc>
        <w:tc>
          <w:tcPr>
            <w:tcW w:w="850" w:type="dxa"/>
          </w:tcPr>
          <w:p w14:paraId="5079677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B5812C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A793C8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54DD27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42E9DD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6FDA8A7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A3D6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CFD21C8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提高协管员生活水平</w:t>
            </w:r>
          </w:p>
        </w:tc>
        <w:tc>
          <w:tcPr>
            <w:tcW w:w="616" w:type="dxa"/>
          </w:tcPr>
          <w:p w14:paraId="4BCC53D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DA06F5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48F68EAD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3A1D720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83DFB1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E41A79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25250E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D70B7E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8CB3A1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E6AC90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30A5E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1F24A9B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协管员对食品药品安</w:t>
            </w:r>
          </w:p>
        </w:tc>
        <w:tc>
          <w:tcPr>
            <w:tcW w:w="616" w:type="dxa"/>
          </w:tcPr>
          <w:p w14:paraId="0F72D261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43E2F39A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2221237B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 w14:paraId="1B45023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 w14:paraId="0CF9236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65123A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7E84B7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AE9FC1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26D261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C7BA95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1D20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84FF6AB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减少辖区闲散劳动力</w:t>
            </w:r>
          </w:p>
        </w:tc>
        <w:tc>
          <w:tcPr>
            <w:tcW w:w="616" w:type="dxa"/>
          </w:tcPr>
          <w:p w14:paraId="04CFE9A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6A6305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0483EB83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6CC73A0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112D34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84A83D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5CAFE0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47FC7B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883F56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C9BB38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367C7E14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  <w:bookmarkStart w:id="0" w:name="_GoBack"/>
    </w:p>
    <w:bookmarkEnd w:id="0"/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140EF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14BA6583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74357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4FECD6B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B695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78" w:type="dxa"/>
          </w:tcPr>
          <w:p w14:paraId="58B201C8">
            <w:pPr>
              <w:pStyle w:val="6"/>
              <w:spacing w:before="119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3EAA54C0">
            <w:pPr>
              <w:pStyle w:val="6"/>
              <w:spacing w:before="18" w:line="218" w:lineRule="auto"/>
              <w:ind w:left="92" w:right="108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离任村</w:t>
            </w:r>
            <w:r>
              <w:rPr>
                <w:rFonts w:ascii="Malgun Gothic" w:eastAsia="Malgun Gothic"/>
                <w:spacing w:val="-2"/>
                <w:sz w:val="11"/>
              </w:rPr>
              <w:t>（</w:t>
            </w:r>
            <w:r>
              <w:rPr>
                <w:rFonts w:ascii="PMingLiU" w:eastAsia="PMingLiU"/>
                <w:spacing w:val="-2"/>
                <w:sz w:val="11"/>
              </w:rPr>
              <w:t>社区</w:t>
            </w:r>
            <w:r>
              <w:rPr>
                <w:rFonts w:ascii="Malgun Gothic" w:eastAsia="Malgun Gothic"/>
                <w:spacing w:val="-2"/>
                <w:sz w:val="11"/>
              </w:rPr>
              <w:t>）</w:t>
            </w:r>
            <w:r>
              <w:rPr>
                <w:rFonts w:ascii="PMingLiU" w:eastAsia="PMingLiU"/>
                <w:spacing w:val="-2"/>
                <w:sz w:val="11"/>
              </w:rPr>
              <w:t>干部生活</w:t>
            </w:r>
            <w:r>
              <w:rPr>
                <w:rFonts w:ascii="PMingLiU" w:eastAsia="PMingLiU"/>
                <w:spacing w:val="-6"/>
                <w:w w:val="105"/>
                <w:sz w:val="11"/>
              </w:rPr>
              <w:t>补贴</w:t>
            </w:r>
          </w:p>
        </w:tc>
        <w:tc>
          <w:tcPr>
            <w:tcW w:w="850" w:type="dxa"/>
          </w:tcPr>
          <w:p w14:paraId="22E3E452">
            <w:pPr>
              <w:pStyle w:val="6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34EA874B">
            <w:pPr>
              <w:pStyle w:val="6"/>
              <w:spacing w:before="124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50023024T000004375198</w:t>
            </w:r>
          </w:p>
        </w:tc>
        <w:tc>
          <w:tcPr>
            <w:tcW w:w="850" w:type="dxa"/>
          </w:tcPr>
          <w:p w14:paraId="3364B4E4">
            <w:pPr>
              <w:pStyle w:val="6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02D84DA6">
            <w:pPr>
              <w:pStyle w:val="6"/>
              <w:spacing w:before="124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94.74</w:t>
            </w:r>
          </w:p>
        </w:tc>
        <w:tc>
          <w:tcPr>
            <w:tcW w:w="850" w:type="dxa"/>
          </w:tcPr>
          <w:p w14:paraId="1615FBC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EACB06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6315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D76AAFE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755B675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399E0C72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3E01F4E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318FD756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62EC4C9E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769F1358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5156C93F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1701D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22ED1E3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6E9AC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9884E2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C357849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318E599E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73F71601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2DECBA85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5FB95A19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66D8256C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66EE0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A4FFE21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331E9A6F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B435487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136,275.00</w:t>
            </w:r>
          </w:p>
        </w:tc>
        <w:tc>
          <w:tcPr>
            <w:tcW w:w="1700" w:type="dxa"/>
            <w:gridSpan w:val="2"/>
          </w:tcPr>
          <w:p w14:paraId="34D5D816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136,275.00</w:t>
            </w:r>
          </w:p>
        </w:tc>
        <w:tc>
          <w:tcPr>
            <w:tcW w:w="850" w:type="dxa"/>
          </w:tcPr>
          <w:p w14:paraId="10A4116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7F115D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27E5BE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7EE81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4B9EDBC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36ACDC7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ACA5CFD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136,275.00</w:t>
            </w:r>
          </w:p>
        </w:tc>
        <w:tc>
          <w:tcPr>
            <w:tcW w:w="1700" w:type="dxa"/>
            <w:gridSpan w:val="2"/>
          </w:tcPr>
          <w:p w14:paraId="5DF040BB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136,275.00</w:t>
            </w:r>
          </w:p>
        </w:tc>
        <w:tc>
          <w:tcPr>
            <w:tcW w:w="850" w:type="dxa"/>
          </w:tcPr>
          <w:p w14:paraId="3A30A924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FA9026E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5F54EA63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643F2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C06000E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740F658A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29445A2B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136,275.00</w:t>
            </w:r>
          </w:p>
        </w:tc>
        <w:tc>
          <w:tcPr>
            <w:tcW w:w="1700" w:type="dxa"/>
            <w:gridSpan w:val="2"/>
          </w:tcPr>
          <w:p w14:paraId="7E13B1F8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136,275.00</w:t>
            </w:r>
          </w:p>
        </w:tc>
        <w:tc>
          <w:tcPr>
            <w:tcW w:w="850" w:type="dxa"/>
          </w:tcPr>
          <w:p w14:paraId="53A1B0A1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67725D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A2E9C4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93D5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08C924A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D1C6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7F0CB34F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0DF9AA88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58C9BD01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36536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13E26E0F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保障青龙乡离任村（社区）</w:t>
            </w:r>
            <w:r>
              <w:rPr>
                <w:spacing w:val="-2"/>
                <w:sz w:val="11"/>
              </w:rPr>
              <w:t>干部生活补贴。</w:t>
            </w:r>
          </w:p>
        </w:tc>
        <w:tc>
          <w:tcPr>
            <w:tcW w:w="3400" w:type="dxa"/>
            <w:gridSpan w:val="4"/>
          </w:tcPr>
          <w:p w14:paraId="0FDFA8E8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保障青龙乡离任村（社区）</w:t>
            </w:r>
            <w:r>
              <w:rPr>
                <w:spacing w:val="-2"/>
                <w:sz w:val="11"/>
              </w:rPr>
              <w:t>干部生活补贴。</w:t>
            </w:r>
          </w:p>
        </w:tc>
        <w:tc>
          <w:tcPr>
            <w:tcW w:w="2550" w:type="dxa"/>
            <w:gridSpan w:val="3"/>
          </w:tcPr>
          <w:p w14:paraId="58CEF6D8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本年度完成离任村（社区）</w:t>
            </w:r>
            <w:r>
              <w:rPr>
                <w:spacing w:val="-2"/>
                <w:sz w:val="11"/>
              </w:rPr>
              <w:t>干部生活补贴的支付</w:t>
            </w:r>
          </w:p>
          <w:p w14:paraId="09331511">
            <w:pPr>
              <w:pStyle w:val="6"/>
              <w:spacing w:before="23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</w:tr>
      <w:tr w14:paraId="5986E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0FAE2C5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73C2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D10FF74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7BA1D430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60400677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276B6E9B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5E8A3800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3CF38845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6572B9E6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0F97D9E8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5F8B7D0B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15D3166B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44D1D060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7843D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A33C83C">
            <w:pPr>
              <w:pStyle w:val="6"/>
              <w:spacing w:before="20"/>
              <w:ind w:right="38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涉及正常离任村</w:t>
            </w: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pacing w:val="-10"/>
                <w:sz w:val="11"/>
              </w:rPr>
              <w:t>社</w:t>
            </w:r>
          </w:p>
        </w:tc>
        <w:tc>
          <w:tcPr>
            <w:tcW w:w="616" w:type="dxa"/>
          </w:tcPr>
          <w:p w14:paraId="415548B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1653E863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5F8A182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69650</w:t>
            </w:r>
          </w:p>
        </w:tc>
        <w:tc>
          <w:tcPr>
            <w:tcW w:w="850" w:type="dxa"/>
          </w:tcPr>
          <w:p w14:paraId="6D86D0E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69650</w:t>
            </w:r>
          </w:p>
        </w:tc>
        <w:tc>
          <w:tcPr>
            <w:tcW w:w="850" w:type="dxa"/>
          </w:tcPr>
          <w:p w14:paraId="7CC8938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5FDB97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AFBA17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2C1E18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ADDB41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70F365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085E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6430431">
            <w:pPr>
              <w:pStyle w:val="6"/>
              <w:spacing w:before="20"/>
              <w:ind w:right="38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涉及正常离任村</w:t>
            </w: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pacing w:val="-10"/>
                <w:sz w:val="11"/>
              </w:rPr>
              <w:t>社</w:t>
            </w:r>
          </w:p>
        </w:tc>
        <w:tc>
          <w:tcPr>
            <w:tcW w:w="616" w:type="dxa"/>
          </w:tcPr>
          <w:p w14:paraId="6625174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 w14:paraId="77B83213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2AB95D4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49</w:t>
            </w:r>
          </w:p>
        </w:tc>
        <w:tc>
          <w:tcPr>
            <w:tcW w:w="850" w:type="dxa"/>
          </w:tcPr>
          <w:p w14:paraId="125293E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49</w:t>
            </w:r>
          </w:p>
        </w:tc>
        <w:tc>
          <w:tcPr>
            <w:tcW w:w="850" w:type="dxa"/>
          </w:tcPr>
          <w:p w14:paraId="67B25F2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C43356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A86BF7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A46981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76AC92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7074F95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36695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59B99C6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发放生活补贴及时率</w:t>
            </w:r>
          </w:p>
        </w:tc>
        <w:tc>
          <w:tcPr>
            <w:tcW w:w="616" w:type="dxa"/>
          </w:tcPr>
          <w:p w14:paraId="0B0D882C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1CCF85BC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2B97656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1C65203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544BDAF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4E4946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A4AF5C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9194BB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A40DF8E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25A43F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1D9B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84CAFA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社会和谐稳定</w:t>
            </w:r>
          </w:p>
        </w:tc>
        <w:tc>
          <w:tcPr>
            <w:tcW w:w="616" w:type="dxa"/>
          </w:tcPr>
          <w:p w14:paraId="35BF1EA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39F47D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5F242604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41547DC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0B590D7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A7BC49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22B2C1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E48284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31B07B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A5AF8B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D194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132B5AD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辖区内离任村干部满</w:t>
            </w:r>
          </w:p>
        </w:tc>
        <w:tc>
          <w:tcPr>
            <w:tcW w:w="616" w:type="dxa"/>
          </w:tcPr>
          <w:p w14:paraId="35980E0D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441CF80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495255B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008DC9E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5256311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 w14:paraId="1E28337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47.4</w:t>
            </w:r>
          </w:p>
        </w:tc>
        <w:tc>
          <w:tcPr>
            <w:tcW w:w="850" w:type="dxa"/>
          </w:tcPr>
          <w:p w14:paraId="5CEAD41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4B0BEE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4.74</w:t>
            </w:r>
          </w:p>
        </w:tc>
        <w:tc>
          <w:tcPr>
            <w:tcW w:w="850" w:type="dxa"/>
          </w:tcPr>
          <w:p w14:paraId="6553B61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CB1913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6C390A22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4BFB1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73BCAC0B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471ACC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702F934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8202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3CD6292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64D8EE5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年春节项目款拨付</w:t>
            </w:r>
          </w:p>
        </w:tc>
        <w:tc>
          <w:tcPr>
            <w:tcW w:w="850" w:type="dxa"/>
          </w:tcPr>
          <w:p w14:paraId="40AC1795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3F7A7220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50023024T000004394661</w:t>
            </w:r>
          </w:p>
        </w:tc>
        <w:tc>
          <w:tcPr>
            <w:tcW w:w="850" w:type="dxa"/>
          </w:tcPr>
          <w:p w14:paraId="1E99F253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348B71EE">
            <w:pPr>
              <w:pStyle w:val="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5D81239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2D4D7B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244DA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361224A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628A851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6A016AA5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5E85B69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41596473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63297A7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7B110689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042CBA63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35D7A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D2347AB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52B65C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A599E6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1856349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2FD9FA94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5AAC970C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7F245786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4FFC9313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6FB6C065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66157A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F605BE4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555F9419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040CBC24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213,340.90</w:t>
            </w:r>
          </w:p>
        </w:tc>
        <w:tc>
          <w:tcPr>
            <w:tcW w:w="1700" w:type="dxa"/>
            <w:gridSpan w:val="2"/>
          </w:tcPr>
          <w:p w14:paraId="1E0DC43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213,340.90</w:t>
            </w:r>
          </w:p>
        </w:tc>
        <w:tc>
          <w:tcPr>
            <w:tcW w:w="850" w:type="dxa"/>
          </w:tcPr>
          <w:p w14:paraId="2D40C98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6C1637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4775D1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693B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BFA51AB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4C6DA0A5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E837217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213,340.90</w:t>
            </w:r>
          </w:p>
        </w:tc>
        <w:tc>
          <w:tcPr>
            <w:tcW w:w="1700" w:type="dxa"/>
            <w:gridSpan w:val="2"/>
          </w:tcPr>
          <w:p w14:paraId="595CC222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213,340.90</w:t>
            </w:r>
          </w:p>
        </w:tc>
        <w:tc>
          <w:tcPr>
            <w:tcW w:w="850" w:type="dxa"/>
          </w:tcPr>
          <w:p w14:paraId="5A7AE142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0C5F286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7448FCD0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5EC98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C41FA92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608A2BED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1ABB6964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213,340.90</w:t>
            </w:r>
          </w:p>
        </w:tc>
        <w:tc>
          <w:tcPr>
            <w:tcW w:w="1700" w:type="dxa"/>
            <w:gridSpan w:val="2"/>
          </w:tcPr>
          <w:p w14:paraId="64DB35B3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213,340.90</w:t>
            </w:r>
          </w:p>
        </w:tc>
        <w:tc>
          <w:tcPr>
            <w:tcW w:w="850" w:type="dxa"/>
          </w:tcPr>
          <w:p w14:paraId="3B488976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0770CD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364476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2448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96DE166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736C5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0AD06327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66D456B1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0AD60FCA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02F69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2D714E7C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用于青龙乡2024</w:t>
            </w:r>
            <w:r>
              <w:rPr>
                <w:spacing w:val="-2"/>
                <w:sz w:val="11"/>
              </w:rPr>
              <w:t>年春节项目款拨付。</w:t>
            </w:r>
          </w:p>
        </w:tc>
        <w:tc>
          <w:tcPr>
            <w:tcW w:w="3400" w:type="dxa"/>
            <w:gridSpan w:val="4"/>
          </w:tcPr>
          <w:p w14:paraId="0FABEF17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用于青龙乡2024</w:t>
            </w:r>
            <w:r>
              <w:rPr>
                <w:spacing w:val="-2"/>
                <w:sz w:val="11"/>
              </w:rPr>
              <w:t>年春节项目款拨付。</w:t>
            </w:r>
          </w:p>
        </w:tc>
        <w:tc>
          <w:tcPr>
            <w:tcW w:w="2550" w:type="dxa"/>
            <w:gridSpan w:val="3"/>
          </w:tcPr>
          <w:p w14:paraId="65D44BDB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本年度完成2024</w:t>
            </w:r>
            <w:r>
              <w:rPr>
                <w:spacing w:val="-2"/>
                <w:sz w:val="11"/>
              </w:rPr>
              <w:t>年春节项目款拨付。</w:t>
            </w:r>
          </w:p>
        </w:tc>
      </w:tr>
      <w:tr w14:paraId="2B656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B875CF1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AC1A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AEA7060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478945FD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4FD98417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723FDDB4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4E13F61C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068B0B54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2B26E5C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BF29789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6E4AF4D7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15EA1F86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1E1FDDFB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44B5E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13BC47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项目数量</w:t>
            </w:r>
          </w:p>
        </w:tc>
        <w:tc>
          <w:tcPr>
            <w:tcW w:w="616" w:type="dxa"/>
          </w:tcPr>
          <w:p w14:paraId="7C043D5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176C1A79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2D449F5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4C1175D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628C031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F52F09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974CB9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31727D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914195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605989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CA9A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5DD8D0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项目成本</w:t>
            </w:r>
          </w:p>
        </w:tc>
        <w:tc>
          <w:tcPr>
            <w:tcW w:w="616" w:type="dxa"/>
          </w:tcPr>
          <w:p w14:paraId="422683C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1674DA1F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D6BA41B">
            <w:pPr>
              <w:pStyle w:val="6"/>
              <w:ind w:left="18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1005085.423</w:t>
            </w:r>
          </w:p>
        </w:tc>
        <w:tc>
          <w:tcPr>
            <w:tcW w:w="850" w:type="dxa"/>
          </w:tcPr>
          <w:p w14:paraId="3F8E38D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1005085.423</w:t>
            </w:r>
          </w:p>
        </w:tc>
        <w:tc>
          <w:tcPr>
            <w:tcW w:w="850" w:type="dxa"/>
          </w:tcPr>
          <w:p w14:paraId="3A5FF26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FA477C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327CE5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C289EE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515193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4675673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127A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56D16C9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春节前辖区社会稳定</w:t>
            </w:r>
          </w:p>
        </w:tc>
        <w:tc>
          <w:tcPr>
            <w:tcW w:w="616" w:type="dxa"/>
          </w:tcPr>
          <w:p w14:paraId="3FF90DE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3EE075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55055D84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0173837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02B16F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0E47A1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4A4920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3263D5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1A53D2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31A6C1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C160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14DBA2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持续时间</w:t>
            </w:r>
          </w:p>
        </w:tc>
        <w:tc>
          <w:tcPr>
            <w:tcW w:w="616" w:type="dxa"/>
          </w:tcPr>
          <w:p w14:paraId="5E529AC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2945A813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4C70AC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4BA5D14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5A6796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93160B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F6275C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0544B1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67B775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C812F7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1583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2AD019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满意度</w:t>
            </w:r>
          </w:p>
        </w:tc>
        <w:tc>
          <w:tcPr>
            <w:tcW w:w="616" w:type="dxa"/>
          </w:tcPr>
          <w:p w14:paraId="59C32771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73A49DF7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7847EF53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047EC43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2407053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3966D4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3E532C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02BB6B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16D306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42D200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57C7EEC9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19FDF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0D78F682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56107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0254DBF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E1F3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</w:trPr>
        <w:tc>
          <w:tcPr>
            <w:tcW w:w="1178" w:type="dxa"/>
          </w:tcPr>
          <w:p w14:paraId="3F529030">
            <w:pPr>
              <w:pStyle w:val="6"/>
              <w:spacing w:before="15"/>
              <w:rPr>
                <w:rFonts w:ascii="Times New Roman"/>
                <w:sz w:val="11"/>
              </w:rPr>
            </w:pPr>
          </w:p>
          <w:p w14:paraId="3744CB52">
            <w:pPr>
              <w:pStyle w:val="6"/>
              <w:spacing w:before="1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2170BCB5">
            <w:pPr>
              <w:pStyle w:val="6"/>
              <w:spacing w:before="68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青龙乡瓦屋山至十直龙头农村联网公路</w:t>
            </w:r>
          </w:p>
        </w:tc>
        <w:tc>
          <w:tcPr>
            <w:tcW w:w="850" w:type="dxa"/>
          </w:tcPr>
          <w:p w14:paraId="4171C9DF">
            <w:pPr>
              <w:pStyle w:val="6"/>
              <w:spacing w:before="15"/>
              <w:rPr>
                <w:rFonts w:ascii="Times New Roman"/>
                <w:sz w:val="11"/>
              </w:rPr>
            </w:pPr>
          </w:p>
          <w:p w14:paraId="72E1AE09">
            <w:pPr>
              <w:pStyle w:val="6"/>
              <w:spacing w:before="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7EA059B8">
            <w:pPr>
              <w:pStyle w:val="6"/>
              <w:spacing w:before="21"/>
              <w:rPr>
                <w:rFonts w:ascii="Times New Roman"/>
                <w:sz w:val="11"/>
              </w:rPr>
            </w:pPr>
          </w:p>
          <w:p w14:paraId="362F582B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50023024T000004404752</w:t>
            </w:r>
          </w:p>
        </w:tc>
        <w:tc>
          <w:tcPr>
            <w:tcW w:w="850" w:type="dxa"/>
          </w:tcPr>
          <w:p w14:paraId="0237EFEE">
            <w:pPr>
              <w:pStyle w:val="6"/>
              <w:spacing w:before="15"/>
              <w:rPr>
                <w:rFonts w:ascii="Times New Roman"/>
                <w:sz w:val="11"/>
              </w:rPr>
            </w:pPr>
          </w:p>
          <w:p w14:paraId="034DD9F7">
            <w:pPr>
              <w:pStyle w:val="6"/>
              <w:spacing w:before="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28D1B5AB">
            <w:pPr>
              <w:pStyle w:val="6"/>
              <w:spacing w:before="21"/>
              <w:rPr>
                <w:rFonts w:ascii="Times New Roman"/>
                <w:sz w:val="11"/>
              </w:rPr>
            </w:pPr>
          </w:p>
          <w:p w14:paraId="2C546B13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76F1A46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C5DAD2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813B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20CA624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1A49F97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6233C24C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62B5F8C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26500B24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0889245E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杜宗福</w:t>
            </w:r>
          </w:p>
        </w:tc>
        <w:tc>
          <w:tcPr>
            <w:tcW w:w="850" w:type="dxa"/>
          </w:tcPr>
          <w:p w14:paraId="493AA4CD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2F9AE50B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15023519532</w:t>
            </w:r>
          </w:p>
        </w:tc>
      </w:tr>
      <w:tr w14:paraId="2D0A3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D4CC67D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496D7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30E258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707BA1C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148569C1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28500FF5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1A427C1C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59E6E0BD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196F6229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6181F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F4F8CAF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0060AA88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667E7CB2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215,400.00</w:t>
            </w:r>
          </w:p>
        </w:tc>
        <w:tc>
          <w:tcPr>
            <w:tcW w:w="1700" w:type="dxa"/>
            <w:gridSpan w:val="2"/>
          </w:tcPr>
          <w:p w14:paraId="75BB14DF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215,400.00</w:t>
            </w:r>
          </w:p>
        </w:tc>
        <w:tc>
          <w:tcPr>
            <w:tcW w:w="850" w:type="dxa"/>
          </w:tcPr>
          <w:p w14:paraId="3BDD296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B9CD0A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5329F4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449E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06D4107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227F3314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00874406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215,400.00</w:t>
            </w:r>
          </w:p>
        </w:tc>
        <w:tc>
          <w:tcPr>
            <w:tcW w:w="1700" w:type="dxa"/>
            <w:gridSpan w:val="2"/>
          </w:tcPr>
          <w:p w14:paraId="41B62BF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215,400.00</w:t>
            </w:r>
          </w:p>
        </w:tc>
        <w:tc>
          <w:tcPr>
            <w:tcW w:w="850" w:type="dxa"/>
          </w:tcPr>
          <w:p w14:paraId="15FBBF11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8B13012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727CF1B3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7BB56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7059EAE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3905D565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8936EFD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215,400.00</w:t>
            </w:r>
          </w:p>
        </w:tc>
        <w:tc>
          <w:tcPr>
            <w:tcW w:w="1700" w:type="dxa"/>
            <w:gridSpan w:val="2"/>
          </w:tcPr>
          <w:p w14:paraId="2233DFB7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215,400.00</w:t>
            </w:r>
          </w:p>
        </w:tc>
        <w:tc>
          <w:tcPr>
            <w:tcW w:w="850" w:type="dxa"/>
          </w:tcPr>
          <w:p w14:paraId="79B64F8D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1AF5C9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5D89B4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85E9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090DD13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1465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6B420ABA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7ADD114E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61FDD14A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221CF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26612D9A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青龙乡瓦屋山至十直龙头农村联网公路工程已交竣工。</w:t>
            </w:r>
          </w:p>
        </w:tc>
        <w:tc>
          <w:tcPr>
            <w:tcW w:w="3400" w:type="dxa"/>
            <w:gridSpan w:val="4"/>
          </w:tcPr>
          <w:p w14:paraId="1C690C68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青龙乡瓦屋山至十直龙头农村联网公路工程已交竣工。</w:t>
            </w:r>
          </w:p>
        </w:tc>
        <w:tc>
          <w:tcPr>
            <w:tcW w:w="2550" w:type="dxa"/>
            <w:gridSpan w:val="3"/>
          </w:tcPr>
          <w:p w14:paraId="738B7214">
            <w:pPr>
              <w:pStyle w:val="6"/>
              <w:spacing w:before="9" w:line="278" w:lineRule="auto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青龙乡瓦屋山至十直龙头农村联网公路工程已交竣工。</w:t>
            </w:r>
          </w:p>
        </w:tc>
      </w:tr>
      <w:tr w14:paraId="7FCDF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E56C0AA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5AC7C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30E26A5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54333A6A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7E5A3236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14255BD8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4FCBF1BD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51A30DDE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02A9B902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10F0F72C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12C59B9D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5F16649B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78E96993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7B370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EB571B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新建道路</w:t>
            </w:r>
          </w:p>
        </w:tc>
        <w:tc>
          <w:tcPr>
            <w:tcW w:w="616" w:type="dxa"/>
          </w:tcPr>
          <w:p w14:paraId="6D1E9A8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 w14:paraId="723173E7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1DAAA6B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4.7</w:t>
            </w:r>
          </w:p>
        </w:tc>
        <w:tc>
          <w:tcPr>
            <w:tcW w:w="850" w:type="dxa"/>
          </w:tcPr>
          <w:p w14:paraId="5A97F76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4.7</w:t>
            </w:r>
          </w:p>
        </w:tc>
        <w:tc>
          <w:tcPr>
            <w:tcW w:w="850" w:type="dxa"/>
          </w:tcPr>
          <w:p w14:paraId="55A6916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F65506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57E5FD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4CBC39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84DBB2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6D314B7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9A426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699256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验收合格率</w:t>
            </w:r>
          </w:p>
        </w:tc>
        <w:tc>
          <w:tcPr>
            <w:tcW w:w="616" w:type="dxa"/>
          </w:tcPr>
          <w:p w14:paraId="5163EBD4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4CFFA5C8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50DF327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FE9312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1FE2F7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7B52A5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885D75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F23093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C2B18E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B35E6A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E42F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2E809D7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本项目设计使用年限</w:t>
            </w:r>
          </w:p>
        </w:tc>
        <w:tc>
          <w:tcPr>
            <w:tcW w:w="616" w:type="dxa"/>
          </w:tcPr>
          <w:p w14:paraId="4141ADB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244A6C6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70BF6C5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6D68B98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468CE5A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36B348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98021C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CC4688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FF78B6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2A9E55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44EB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F075A6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 w14:paraId="0DA37104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3E20D44C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2F0205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210DC04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92</w:t>
            </w:r>
          </w:p>
        </w:tc>
        <w:tc>
          <w:tcPr>
            <w:tcW w:w="850" w:type="dxa"/>
          </w:tcPr>
          <w:p w14:paraId="4A67375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63F946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8113AC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384C24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981379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253EF5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9337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11D952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项目总投资</w:t>
            </w:r>
          </w:p>
        </w:tc>
        <w:tc>
          <w:tcPr>
            <w:tcW w:w="616" w:type="dxa"/>
          </w:tcPr>
          <w:p w14:paraId="5CC0E45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2187B443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3797DE2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21.54</w:t>
            </w:r>
          </w:p>
        </w:tc>
        <w:tc>
          <w:tcPr>
            <w:tcW w:w="850" w:type="dxa"/>
          </w:tcPr>
          <w:p w14:paraId="09A1E46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21.54</w:t>
            </w:r>
          </w:p>
        </w:tc>
        <w:tc>
          <w:tcPr>
            <w:tcW w:w="850" w:type="dxa"/>
          </w:tcPr>
          <w:p w14:paraId="621D6F3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CEE2D3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2F31FE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70E038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96AC7F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FC5058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68ED1A99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413A81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4162A10B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0B3D3D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4B2752F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7CDF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78" w:type="dxa"/>
          </w:tcPr>
          <w:p w14:paraId="410182F3">
            <w:pPr>
              <w:pStyle w:val="6"/>
              <w:spacing w:before="119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4E56DF4B">
            <w:pPr>
              <w:pStyle w:val="6"/>
              <w:spacing w:before="41" w:line="133" w:lineRule="exact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2023</w:t>
            </w:r>
            <w:r>
              <w:rPr>
                <w:rFonts w:ascii="PMingLiU" w:eastAsia="PMingLiU"/>
                <w:spacing w:val="-2"/>
                <w:sz w:val="11"/>
              </w:rPr>
              <w:t>年中央自然灾害救助</w:t>
            </w:r>
          </w:p>
          <w:p w14:paraId="1A371933">
            <w:pPr>
              <w:pStyle w:val="6"/>
              <w:spacing w:before="0" w:line="171" w:lineRule="exact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z w:val="11"/>
              </w:rPr>
              <w:t>地灾</w:t>
            </w:r>
            <w:r>
              <w:rPr>
                <w:rFonts w:ascii="Malgun Gothic" w:eastAsia="Malgun Gothic"/>
                <w:spacing w:val="-10"/>
                <w:sz w:val="11"/>
              </w:rPr>
              <w:t>）</w:t>
            </w:r>
          </w:p>
        </w:tc>
        <w:tc>
          <w:tcPr>
            <w:tcW w:w="850" w:type="dxa"/>
          </w:tcPr>
          <w:p w14:paraId="376133D7">
            <w:pPr>
              <w:pStyle w:val="6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3B7687AA">
            <w:pPr>
              <w:pStyle w:val="6"/>
              <w:spacing w:before="124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50023024T000004406066</w:t>
            </w:r>
          </w:p>
        </w:tc>
        <w:tc>
          <w:tcPr>
            <w:tcW w:w="850" w:type="dxa"/>
          </w:tcPr>
          <w:p w14:paraId="1B274B93">
            <w:pPr>
              <w:pStyle w:val="6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40FCFDE7">
            <w:pPr>
              <w:pStyle w:val="6"/>
              <w:spacing w:before="124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1B43BAA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AE7E54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6AC7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03AB9AC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59EC8FB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3F79BDAD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7C62036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26617B4C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49735B2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黄豆</w:t>
            </w:r>
          </w:p>
        </w:tc>
        <w:tc>
          <w:tcPr>
            <w:tcW w:w="850" w:type="dxa"/>
          </w:tcPr>
          <w:p w14:paraId="226B43D8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2A3F86B0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13617687795</w:t>
            </w:r>
          </w:p>
        </w:tc>
      </w:tr>
      <w:tr w14:paraId="1FE43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C60354B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2A2C18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F95705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5556C9B0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1817885B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431A6420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6B3B8FA3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54A10395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4E327CB8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1C6D7A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BC7497A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7EC3171A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4D3485CE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0C39C036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14BE042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4B4314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350DBD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A498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1394510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565231AE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AD6B192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684DC69B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083EFB3D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2BABC27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6BECF8EA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38D036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60F6051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3D58CCB1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25E7B644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4753407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3915B775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775E91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68155B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BECD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67061D5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72357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2CCF8C7B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1FE5F8E5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5B56743A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61147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2A76996D">
            <w:pPr>
              <w:pStyle w:val="6"/>
              <w:spacing w:before="9" w:line="278" w:lineRule="auto"/>
              <w:ind w:left="22" w:right="8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补助青龙乡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年地质自然灾害造成的损失修复、基础设施建设，确保实现受灾群众减损，维护辖区安全平稳状况。</w:t>
            </w:r>
          </w:p>
        </w:tc>
        <w:tc>
          <w:tcPr>
            <w:tcW w:w="3400" w:type="dxa"/>
            <w:gridSpan w:val="4"/>
          </w:tcPr>
          <w:p w14:paraId="24E349D0">
            <w:pPr>
              <w:pStyle w:val="6"/>
              <w:spacing w:before="9" w:line="278" w:lineRule="auto"/>
              <w:ind w:left="22" w:right="22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补助青龙乡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年地质自然灾害造成的损失修复、基础设施建设，确保实现受灾群众减损，维护辖区安全平稳状况。</w:t>
            </w:r>
          </w:p>
        </w:tc>
        <w:tc>
          <w:tcPr>
            <w:tcW w:w="2550" w:type="dxa"/>
            <w:gridSpan w:val="3"/>
          </w:tcPr>
          <w:p w14:paraId="443EAC1F">
            <w:pPr>
              <w:pStyle w:val="6"/>
              <w:spacing w:before="9" w:line="278" w:lineRule="auto"/>
              <w:ind w:left="23" w:right="60"/>
              <w:jc w:val="both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已完成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1"/>
                <w:w w:val="104"/>
                <w:sz w:val="11"/>
              </w:rPr>
              <w:t>年地质自然灾害损失修复、基础设施建设，保障了受灾群众的利益，维护了辖区安全平稳状况。</w:t>
            </w:r>
          </w:p>
        </w:tc>
      </w:tr>
      <w:tr w14:paraId="3EDDE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0F1FCB4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7C85C8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F3B7F5A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5118DB87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751C0A3B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76B4278A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2D2120E6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3592BC9E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27B3C02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CCC8C33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7B570D75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6C16473B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69AB2BB8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40982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AED47C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受灾涉及村居数量</w:t>
            </w:r>
          </w:p>
        </w:tc>
        <w:tc>
          <w:tcPr>
            <w:tcW w:w="616" w:type="dxa"/>
          </w:tcPr>
          <w:p w14:paraId="3E4CAAB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4E511CD5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DAF273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669D9BC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041AC06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6F8024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2DE783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1B31EA3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0498AFE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F1EDD2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70CF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A7DADC6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应急处置、受灾修复</w:t>
            </w:r>
          </w:p>
        </w:tc>
        <w:tc>
          <w:tcPr>
            <w:tcW w:w="616" w:type="dxa"/>
          </w:tcPr>
          <w:p w14:paraId="7D97CD3E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2CEAD705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ECF133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59257B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18F9AD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435491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B1CF45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2D0F5E4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09EF0C8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015A140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D0836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C0534C0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应急处置、受灾修复</w:t>
            </w:r>
          </w:p>
        </w:tc>
        <w:tc>
          <w:tcPr>
            <w:tcW w:w="616" w:type="dxa"/>
          </w:tcPr>
          <w:p w14:paraId="5A772C1B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B6D11AF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6828A79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015359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934C0B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F1C27A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8CD972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6832EA8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5E9C559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A4E70F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83E79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EA413B2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农村劳动力开展受灾</w:t>
            </w:r>
          </w:p>
        </w:tc>
        <w:tc>
          <w:tcPr>
            <w:tcW w:w="616" w:type="dxa"/>
          </w:tcPr>
          <w:p w14:paraId="0D6DB2A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E94AAF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302C8A2B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好</w:t>
            </w:r>
          </w:p>
        </w:tc>
        <w:tc>
          <w:tcPr>
            <w:tcW w:w="850" w:type="dxa"/>
          </w:tcPr>
          <w:p w14:paraId="1D099AF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281F3A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EB9724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507E54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300CF1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77238E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899840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132E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01A00A5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应急处置、受灾修复</w:t>
            </w:r>
          </w:p>
        </w:tc>
        <w:tc>
          <w:tcPr>
            <w:tcW w:w="616" w:type="dxa"/>
          </w:tcPr>
          <w:p w14:paraId="1225C914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FBFD3C7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93521B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 w14:paraId="11AC391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 w14:paraId="5107071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BDB9DA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FAE87A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AD8585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438DC7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229667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D98C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F6F4709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受灾群众对应急处置</w:t>
            </w:r>
          </w:p>
        </w:tc>
        <w:tc>
          <w:tcPr>
            <w:tcW w:w="616" w:type="dxa"/>
          </w:tcPr>
          <w:p w14:paraId="0B3CF1A6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2175E5B0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99791F3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0C39B3E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 w14:paraId="09B8634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3.33</w:t>
            </w:r>
          </w:p>
        </w:tc>
        <w:tc>
          <w:tcPr>
            <w:tcW w:w="850" w:type="dxa"/>
          </w:tcPr>
          <w:p w14:paraId="3BADE40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8BBCBF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A44941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842578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8FA00B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3925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D915654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减少本级救灾投入资</w:t>
            </w:r>
          </w:p>
        </w:tc>
        <w:tc>
          <w:tcPr>
            <w:tcW w:w="616" w:type="dxa"/>
          </w:tcPr>
          <w:p w14:paraId="1FBD959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252999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46954359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好</w:t>
            </w:r>
          </w:p>
        </w:tc>
        <w:tc>
          <w:tcPr>
            <w:tcW w:w="850" w:type="dxa"/>
          </w:tcPr>
          <w:p w14:paraId="5ED0966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E49DC7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DE24AF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B52A4D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161FCF3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5B4875B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9811C9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06E11FBE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0FF05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706DE50B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62C91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54B8608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3C8D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127D294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2083571F">
            <w:pPr>
              <w:pStyle w:val="6"/>
              <w:spacing w:before="56"/>
              <w:ind w:left="92" w:right="-29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2024</w:t>
            </w:r>
            <w:r>
              <w:rPr>
                <w:rFonts w:ascii="PMingLiU" w:eastAsia="PMingLiU"/>
                <w:spacing w:val="-1"/>
                <w:sz w:val="11"/>
              </w:rPr>
              <w:t>年涉农公益性岗位资金</w:t>
            </w:r>
          </w:p>
        </w:tc>
        <w:tc>
          <w:tcPr>
            <w:tcW w:w="850" w:type="dxa"/>
          </w:tcPr>
          <w:p w14:paraId="6EFECDC4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5A7B90A3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50023024T000004462424</w:t>
            </w:r>
          </w:p>
        </w:tc>
        <w:tc>
          <w:tcPr>
            <w:tcW w:w="850" w:type="dxa"/>
          </w:tcPr>
          <w:p w14:paraId="4BE5C726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206F192C">
            <w:pPr>
              <w:pStyle w:val="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129BC3D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8B2DB0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06EA3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A1EFC1B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26B6F7F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3C49B92E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2B67147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3CAEE03D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2699280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龚长河</w:t>
            </w:r>
          </w:p>
        </w:tc>
        <w:tc>
          <w:tcPr>
            <w:tcW w:w="850" w:type="dxa"/>
          </w:tcPr>
          <w:p w14:paraId="2D4D52EE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554ADD54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15923789802</w:t>
            </w:r>
          </w:p>
        </w:tc>
      </w:tr>
      <w:tr w14:paraId="7F9F5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137193E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1438C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A33B8C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76FFE3BC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4E108151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6B840CF3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4C642029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3DFCCE10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68838161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6B85E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189C202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77ABB3FB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1183A2C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586,925.00</w:t>
            </w:r>
          </w:p>
        </w:tc>
        <w:tc>
          <w:tcPr>
            <w:tcW w:w="1700" w:type="dxa"/>
            <w:gridSpan w:val="2"/>
          </w:tcPr>
          <w:p w14:paraId="332B904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586,925.00</w:t>
            </w:r>
          </w:p>
        </w:tc>
        <w:tc>
          <w:tcPr>
            <w:tcW w:w="850" w:type="dxa"/>
          </w:tcPr>
          <w:p w14:paraId="6371D57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6A4F50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F14B8F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527E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5B75C16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7B89AB82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3A78A521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586,925.00</w:t>
            </w:r>
          </w:p>
        </w:tc>
        <w:tc>
          <w:tcPr>
            <w:tcW w:w="1700" w:type="dxa"/>
            <w:gridSpan w:val="2"/>
          </w:tcPr>
          <w:p w14:paraId="576CB6F6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586,925.00</w:t>
            </w:r>
          </w:p>
        </w:tc>
        <w:tc>
          <w:tcPr>
            <w:tcW w:w="850" w:type="dxa"/>
          </w:tcPr>
          <w:p w14:paraId="396D41D8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ADFFCC8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16DD510F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5DCF1C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F869E8E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054E3205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67923A3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586,925.00</w:t>
            </w:r>
          </w:p>
        </w:tc>
        <w:tc>
          <w:tcPr>
            <w:tcW w:w="1700" w:type="dxa"/>
            <w:gridSpan w:val="2"/>
          </w:tcPr>
          <w:p w14:paraId="5A8501B4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586,925.00</w:t>
            </w:r>
          </w:p>
        </w:tc>
        <w:tc>
          <w:tcPr>
            <w:tcW w:w="850" w:type="dxa"/>
          </w:tcPr>
          <w:p w14:paraId="128C4B45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3BBC70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C9976F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AA55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596DAFE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70C9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5AAFDE87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490861DD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40FC53C7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7B349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19F8661D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青龙乡共开发60</w:t>
            </w:r>
            <w:r>
              <w:rPr>
                <w:spacing w:val="-1"/>
                <w:sz w:val="11"/>
              </w:rPr>
              <w:t>个涉农公益性岗位，确保不因收入下降返贫致贫。</w:t>
            </w:r>
          </w:p>
        </w:tc>
        <w:tc>
          <w:tcPr>
            <w:tcW w:w="3400" w:type="dxa"/>
            <w:gridSpan w:val="4"/>
          </w:tcPr>
          <w:p w14:paraId="49C7DE13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青龙乡共开发60</w:t>
            </w:r>
            <w:r>
              <w:rPr>
                <w:spacing w:val="-1"/>
                <w:sz w:val="11"/>
              </w:rPr>
              <w:t>个涉农公益性岗位，确保不因收入下降返贫致贫</w:t>
            </w:r>
          </w:p>
          <w:p w14:paraId="64FE8067">
            <w:pPr>
              <w:pStyle w:val="6"/>
              <w:spacing w:before="23"/>
              <w:ind w:left="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  <w:tc>
          <w:tcPr>
            <w:tcW w:w="2550" w:type="dxa"/>
            <w:gridSpan w:val="3"/>
          </w:tcPr>
          <w:p w14:paraId="792EAA26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z w:val="11"/>
              </w:rPr>
              <w:t>已开发60</w:t>
            </w:r>
            <w:r>
              <w:rPr>
                <w:spacing w:val="-1"/>
                <w:sz w:val="11"/>
              </w:rPr>
              <w:t>个公益性岗位，每月工资支付到位。</w:t>
            </w:r>
          </w:p>
        </w:tc>
      </w:tr>
      <w:tr w14:paraId="5AC85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0C3BA8E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4BAC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13249CC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35559125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0BD6C4CB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71080FB2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789A2842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1580C58A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6A9A7DA4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05D84DF8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02C58728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1859C750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77BC27D2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71C0D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523353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就业岗位人数</w:t>
            </w:r>
          </w:p>
        </w:tc>
        <w:tc>
          <w:tcPr>
            <w:tcW w:w="616" w:type="dxa"/>
          </w:tcPr>
          <w:p w14:paraId="1A94A24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人数</w:t>
            </w:r>
          </w:p>
        </w:tc>
        <w:tc>
          <w:tcPr>
            <w:tcW w:w="850" w:type="dxa"/>
          </w:tcPr>
          <w:p w14:paraId="407ECA47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21486F9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60</w:t>
            </w:r>
          </w:p>
        </w:tc>
        <w:tc>
          <w:tcPr>
            <w:tcW w:w="850" w:type="dxa"/>
          </w:tcPr>
          <w:p w14:paraId="1F96C3C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60</w:t>
            </w:r>
          </w:p>
        </w:tc>
        <w:tc>
          <w:tcPr>
            <w:tcW w:w="850" w:type="dxa"/>
          </w:tcPr>
          <w:p w14:paraId="489CA71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A766DA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AFD209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B98931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C514C5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40E6C4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0AB7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C65E17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就业对象符合条件</w:t>
            </w:r>
          </w:p>
        </w:tc>
        <w:tc>
          <w:tcPr>
            <w:tcW w:w="616" w:type="dxa"/>
          </w:tcPr>
          <w:p w14:paraId="56A8D5F8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10C7AB3C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4D22A96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D0ED2E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624F78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206CBB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967710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678D1BB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5D01D24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7049675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CFCD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B439FFB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公益性岗位补贴金额</w:t>
            </w:r>
          </w:p>
        </w:tc>
        <w:tc>
          <w:tcPr>
            <w:tcW w:w="616" w:type="dxa"/>
          </w:tcPr>
          <w:p w14:paraId="37D82BC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z w:val="11"/>
              </w:rPr>
              <w:t>人</w:t>
            </w:r>
            <w:r>
              <w:rPr>
                <w:rFonts w:ascii="Calibri" w:eastAsia="Calibri"/>
                <w:sz w:val="11"/>
              </w:rPr>
              <w:t>*</w:t>
            </w:r>
            <w:r>
              <w:rPr>
                <w:rFonts w:ascii="PMingLiU" w:eastAsia="PMingLiU"/>
                <w:spacing w:val="-10"/>
                <w:sz w:val="11"/>
              </w:rPr>
              <w:t>月</w:t>
            </w:r>
          </w:p>
        </w:tc>
        <w:tc>
          <w:tcPr>
            <w:tcW w:w="850" w:type="dxa"/>
          </w:tcPr>
          <w:p w14:paraId="24C758FD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60EDA736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850</w:t>
            </w:r>
          </w:p>
        </w:tc>
        <w:tc>
          <w:tcPr>
            <w:tcW w:w="850" w:type="dxa"/>
          </w:tcPr>
          <w:p w14:paraId="0F60E40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850</w:t>
            </w:r>
          </w:p>
        </w:tc>
        <w:tc>
          <w:tcPr>
            <w:tcW w:w="850" w:type="dxa"/>
          </w:tcPr>
          <w:p w14:paraId="4F043DA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86FD22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45E815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26C560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76C272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0BA368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50FE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84FD96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促进就业增收</w:t>
            </w:r>
          </w:p>
        </w:tc>
        <w:tc>
          <w:tcPr>
            <w:tcW w:w="616" w:type="dxa"/>
          </w:tcPr>
          <w:p w14:paraId="4C1F59F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C2A1A1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69276F5A">
            <w:pPr>
              <w:pStyle w:val="6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稳步提升</w:t>
            </w:r>
          </w:p>
        </w:tc>
        <w:tc>
          <w:tcPr>
            <w:tcW w:w="850" w:type="dxa"/>
          </w:tcPr>
          <w:p w14:paraId="351B8A2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A166C2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A655A4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EBA2FD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4C84DD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33D2AC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0E61E2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932A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51AD78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满意率</w:t>
            </w:r>
          </w:p>
        </w:tc>
        <w:tc>
          <w:tcPr>
            <w:tcW w:w="616" w:type="dxa"/>
          </w:tcPr>
          <w:p w14:paraId="6D53AA47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7D2264C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3AFDADC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4E2C1AD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675FB9E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71855F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E1FC28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C2EF2F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2CCC2C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C1EA7C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560ED99A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1F5A9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5A84FF03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53BC37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63A2EC4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EF2A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178" w:type="dxa"/>
          </w:tcPr>
          <w:p w14:paraId="549D2007">
            <w:pPr>
              <w:pStyle w:val="6"/>
              <w:spacing w:before="54"/>
              <w:rPr>
                <w:rFonts w:ascii="Times New Roman"/>
                <w:sz w:val="11"/>
              </w:rPr>
            </w:pPr>
          </w:p>
          <w:p w14:paraId="3A42FB9F">
            <w:pPr>
              <w:pStyle w:val="6"/>
              <w:spacing w:before="1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1AB9BCD8">
            <w:pPr>
              <w:pStyle w:val="6"/>
              <w:spacing w:before="57" w:line="187" w:lineRule="auto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pacing w:val="-2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年基层政权建设补助</w:t>
            </w:r>
            <w:r>
              <w:rPr>
                <w:rFonts w:ascii="PMingLiU" w:eastAsia="PMingLiU"/>
                <w:sz w:val="11"/>
              </w:rPr>
              <w:t>资金</w:t>
            </w: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pacing w:val="-2"/>
                <w:sz w:val="11"/>
              </w:rPr>
              <w:t>青龙乡办公场所及</w:t>
            </w:r>
          </w:p>
          <w:p w14:paraId="5E7D09F2">
            <w:pPr>
              <w:pStyle w:val="6"/>
              <w:spacing w:before="0" w:line="136" w:lineRule="exact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PMingLiU" w:eastAsia="PMingLiU"/>
                <w:sz w:val="11"/>
              </w:rPr>
              <w:t>宿舍楼维修改造工程</w:t>
            </w:r>
            <w:r>
              <w:rPr>
                <w:rFonts w:ascii="Malgun Gothic" w:eastAsia="Malgun Gothic"/>
                <w:spacing w:val="-10"/>
                <w:sz w:val="11"/>
              </w:rPr>
              <w:t>）</w:t>
            </w:r>
          </w:p>
        </w:tc>
        <w:tc>
          <w:tcPr>
            <w:tcW w:w="850" w:type="dxa"/>
          </w:tcPr>
          <w:p w14:paraId="1E55BB60">
            <w:pPr>
              <w:pStyle w:val="6"/>
              <w:spacing w:before="54"/>
              <w:rPr>
                <w:rFonts w:ascii="Times New Roman"/>
                <w:sz w:val="11"/>
              </w:rPr>
            </w:pPr>
          </w:p>
          <w:p w14:paraId="1CEAF7F2">
            <w:pPr>
              <w:pStyle w:val="6"/>
              <w:spacing w:before="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52A79C8B">
            <w:pPr>
              <w:pStyle w:val="6"/>
              <w:spacing w:before="60"/>
              <w:rPr>
                <w:rFonts w:ascii="Times New Roman"/>
                <w:sz w:val="11"/>
              </w:rPr>
            </w:pPr>
          </w:p>
          <w:p w14:paraId="5A6ED90B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50023024T000004462535</w:t>
            </w:r>
          </w:p>
        </w:tc>
        <w:tc>
          <w:tcPr>
            <w:tcW w:w="850" w:type="dxa"/>
          </w:tcPr>
          <w:p w14:paraId="59BDDB38">
            <w:pPr>
              <w:pStyle w:val="6"/>
              <w:spacing w:before="54"/>
              <w:rPr>
                <w:rFonts w:ascii="Times New Roman"/>
                <w:sz w:val="11"/>
              </w:rPr>
            </w:pPr>
          </w:p>
          <w:p w14:paraId="578A978D">
            <w:pPr>
              <w:pStyle w:val="6"/>
              <w:spacing w:before="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04F7F234">
            <w:pPr>
              <w:pStyle w:val="6"/>
              <w:spacing w:before="60"/>
              <w:rPr>
                <w:rFonts w:ascii="Times New Roman"/>
                <w:sz w:val="11"/>
              </w:rPr>
            </w:pPr>
          </w:p>
          <w:p w14:paraId="3F6304A4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94.38</w:t>
            </w:r>
          </w:p>
        </w:tc>
        <w:tc>
          <w:tcPr>
            <w:tcW w:w="850" w:type="dxa"/>
          </w:tcPr>
          <w:p w14:paraId="1CD5595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8340E4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E7A2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7A2649C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0C5A0D3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384F9250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49B05CB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4D5D4AF8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488ECA8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2DC9AE5C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5E54E3DA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429BD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71F7375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39F48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2F7C81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301DF1A6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1E9A0311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2A9B835E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3E993D74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2974AD0C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02C84EEC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4D521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C2FE413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38CB902D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16D424B9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300,000.00</w:t>
            </w:r>
          </w:p>
        </w:tc>
        <w:tc>
          <w:tcPr>
            <w:tcW w:w="1700" w:type="dxa"/>
            <w:gridSpan w:val="2"/>
          </w:tcPr>
          <w:p w14:paraId="4F6D38F5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131,300.00</w:t>
            </w:r>
          </w:p>
        </w:tc>
        <w:tc>
          <w:tcPr>
            <w:tcW w:w="850" w:type="dxa"/>
          </w:tcPr>
          <w:p w14:paraId="4E355FB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601888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FD6664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BE14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4920A6B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3F77F1E9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66FCD8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300,000.00</w:t>
            </w:r>
          </w:p>
        </w:tc>
        <w:tc>
          <w:tcPr>
            <w:tcW w:w="1700" w:type="dxa"/>
            <w:gridSpan w:val="2"/>
          </w:tcPr>
          <w:p w14:paraId="74CA5775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131,300.00</w:t>
            </w:r>
          </w:p>
        </w:tc>
        <w:tc>
          <w:tcPr>
            <w:tcW w:w="850" w:type="dxa"/>
          </w:tcPr>
          <w:p w14:paraId="1209F1B9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43.77</w:t>
            </w:r>
          </w:p>
        </w:tc>
        <w:tc>
          <w:tcPr>
            <w:tcW w:w="850" w:type="dxa"/>
          </w:tcPr>
          <w:p w14:paraId="23FE93CD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13DAFEB7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4.38</w:t>
            </w:r>
          </w:p>
        </w:tc>
      </w:tr>
      <w:tr w14:paraId="16A24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D91524B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2D5A960C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241BD361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300,000.00</w:t>
            </w:r>
          </w:p>
        </w:tc>
        <w:tc>
          <w:tcPr>
            <w:tcW w:w="1700" w:type="dxa"/>
            <w:gridSpan w:val="2"/>
          </w:tcPr>
          <w:p w14:paraId="10A2BBAE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131,300.00</w:t>
            </w:r>
          </w:p>
        </w:tc>
        <w:tc>
          <w:tcPr>
            <w:tcW w:w="850" w:type="dxa"/>
          </w:tcPr>
          <w:p w14:paraId="018C38C1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43.77</w:t>
            </w:r>
          </w:p>
        </w:tc>
        <w:tc>
          <w:tcPr>
            <w:tcW w:w="850" w:type="dxa"/>
          </w:tcPr>
          <w:p w14:paraId="24F71A1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5E535C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07F1E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7C67987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77FFA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5D728659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7A729A4B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36692018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6E2F2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1DF7303F">
            <w:pPr>
              <w:pStyle w:val="6"/>
              <w:spacing w:before="9" w:line="278" w:lineRule="auto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主要用于保障青龙乡办公场所及宿舍楼维修改造，对屋顶漏水、雨棚、地砖进行维修。</w:t>
            </w:r>
          </w:p>
        </w:tc>
        <w:tc>
          <w:tcPr>
            <w:tcW w:w="3400" w:type="dxa"/>
            <w:gridSpan w:val="4"/>
          </w:tcPr>
          <w:p w14:paraId="3C4883F2">
            <w:pPr>
              <w:pStyle w:val="6"/>
              <w:spacing w:before="9" w:line="278" w:lineRule="auto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主要用于保障青龙乡办公场所及宿舍楼维修改造，对屋顶漏水、雨棚、地砖进行维修。</w:t>
            </w:r>
          </w:p>
        </w:tc>
        <w:tc>
          <w:tcPr>
            <w:tcW w:w="2550" w:type="dxa"/>
            <w:gridSpan w:val="3"/>
          </w:tcPr>
          <w:p w14:paraId="73E88300">
            <w:pPr>
              <w:pStyle w:val="6"/>
              <w:spacing w:before="9" w:line="278" w:lineRule="auto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本年度完成基层政权建设补助资金的支付，保障了基础设施，提升全乡综合办事能力。</w:t>
            </w:r>
          </w:p>
        </w:tc>
      </w:tr>
      <w:tr w14:paraId="73BAF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A9672ED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4DCE4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A516311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64DBFF2B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08E8B0B4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67E4C4E6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6F86D884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06034A05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5801F53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2CCA8F4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5B526D24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17BD88A5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504BE6A5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3AD05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147662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场地建设面积</w:t>
            </w:r>
          </w:p>
        </w:tc>
        <w:tc>
          <w:tcPr>
            <w:tcW w:w="616" w:type="dxa"/>
          </w:tcPr>
          <w:p w14:paraId="61A9603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平方米</w:t>
            </w:r>
          </w:p>
        </w:tc>
        <w:tc>
          <w:tcPr>
            <w:tcW w:w="850" w:type="dxa"/>
          </w:tcPr>
          <w:p w14:paraId="630E8D81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C3F707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2255</w:t>
            </w:r>
          </w:p>
        </w:tc>
        <w:tc>
          <w:tcPr>
            <w:tcW w:w="850" w:type="dxa"/>
          </w:tcPr>
          <w:p w14:paraId="13C5BDE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2255</w:t>
            </w:r>
          </w:p>
        </w:tc>
        <w:tc>
          <w:tcPr>
            <w:tcW w:w="850" w:type="dxa"/>
          </w:tcPr>
          <w:p w14:paraId="33DF98C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1DCF6B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AAAB58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39EC06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A73543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BA243D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D674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D25F9A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项目施工时间</w:t>
            </w:r>
          </w:p>
        </w:tc>
        <w:tc>
          <w:tcPr>
            <w:tcW w:w="616" w:type="dxa"/>
          </w:tcPr>
          <w:p w14:paraId="2D041C3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4D1EDA2D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7DDA0866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79B638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0897C90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605BD4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9D6C78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9E17C5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036642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CFDDBA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A43CC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B946FF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项目投入资金</w:t>
            </w:r>
          </w:p>
        </w:tc>
        <w:tc>
          <w:tcPr>
            <w:tcW w:w="616" w:type="dxa"/>
          </w:tcPr>
          <w:p w14:paraId="68C9321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0410F737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E5A40E1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0DEEC98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5911EFF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3A9289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B4D336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E9CF80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921291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6D98810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A0242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DF38413">
            <w:pPr>
              <w:pStyle w:val="6"/>
              <w:spacing w:before="20"/>
              <w:ind w:right="38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保障基础设施</w:t>
            </w:r>
            <w:r>
              <w:rPr>
                <w:rFonts w:ascii="Malgun Gothic" w:eastAsia="Malgun Gothic"/>
                <w:sz w:val="11"/>
              </w:rPr>
              <w:t>，</w:t>
            </w:r>
            <w:r>
              <w:rPr>
                <w:rFonts w:ascii="PMingLiU" w:eastAsia="PMingLiU"/>
                <w:spacing w:val="-5"/>
                <w:sz w:val="11"/>
              </w:rPr>
              <w:t>提升</w:t>
            </w:r>
          </w:p>
        </w:tc>
        <w:tc>
          <w:tcPr>
            <w:tcW w:w="616" w:type="dxa"/>
          </w:tcPr>
          <w:p w14:paraId="60C554E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FAE4AF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0F4BDFE0">
            <w:pPr>
              <w:pStyle w:val="6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有效提升</w:t>
            </w:r>
          </w:p>
        </w:tc>
        <w:tc>
          <w:tcPr>
            <w:tcW w:w="850" w:type="dxa"/>
          </w:tcPr>
          <w:p w14:paraId="3C54A40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C3DECF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45056D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CD8B79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074F79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505ACF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B8B484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6D77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261E9E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群众及职工满意度</w:t>
            </w:r>
          </w:p>
        </w:tc>
        <w:tc>
          <w:tcPr>
            <w:tcW w:w="616" w:type="dxa"/>
          </w:tcPr>
          <w:p w14:paraId="515C5DF5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6B0AC600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3254D263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082994B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2AB0D7E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3FABEF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12DBC4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7DB3BF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05E2C8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CFB42C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4643EE86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367BF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26CAE64C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3EDCB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41F33AF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B676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F302022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64CBC62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免费开放资金</w:t>
            </w:r>
          </w:p>
        </w:tc>
        <w:tc>
          <w:tcPr>
            <w:tcW w:w="850" w:type="dxa"/>
          </w:tcPr>
          <w:p w14:paraId="0D3EE7FA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7E2CBDD6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50023024T000004473901</w:t>
            </w:r>
          </w:p>
        </w:tc>
        <w:tc>
          <w:tcPr>
            <w:tcW w:w="850" w:type="dxa"/>
          </w:tcPr>
          <w:p w14:paraId="61F65426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6A8B7DFB">
            <w:pPr>
              <w:pStyle w:val="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46175B0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6D1021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5845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BC35881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127D288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34A54A9A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0B8FBDE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05D68344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7FAD3AD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杜渝</w:t>
            </w:r>
          </w:p>
        </w:tc>
        <w:tc>
          <w:tcPr>
            <w:tcW w:w="850" w:type="dxa"/>
          </w:tcPr>
          <w:p w14:paraId="044FD1E0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1D7D5D30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17729688894</w:t>
            </w:r>
          </w:p>
        </w:tc>
      </w:tr>
      <w:tr w14:paraId="45CD4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878E7C7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09597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3B1633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5F83CA19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554ADAF7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70269A46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362B6958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24094099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15130CA6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282A4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D5E9EAA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2BBB959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08A020F0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2269EDF5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4CA65ED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668400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63408A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DAAE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DD53360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76F494B5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323B1C9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7ACBD094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353C38BF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9254306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2E9FE2E7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38F89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9B99F89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09AD46CB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1E9A73AA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763F0116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398B33DF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F934FF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D8E3E5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3D85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D55D948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9F835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0143C46F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415EB82E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09D3C3FB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4342F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647D8D09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保障青龙乡文化服务中心免费向社会公众开展基本公共文化服务。</w:t>
            </w:r>
          </w:p>
        </w:tc>
        <w:tc>
          <w:tcPr>
            <w:tcW w:w="3400" w:type="dxa"/>
            <w:gridSpan w:val="4"/>
          </w:tcPr>
          <w:p w14:paraId="48A14F3E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保障青龙乡文化服务中心免费向社会公众开展基本公共文化服务</w:t>
            </w:r>
          </w:p>
          <w:p w14:paraId="0B7F3771">
            <w:pPr>
              <w:pStyle w:val="6"/>
              <w:spacing w:before="23"/>
              <w:ind w:left="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  <w:tc>
          <w:tcPr>
            <w:tcW w:w="2550" w:type="dxa"/>
            <w:gridSpan w:val="3"/>
          </w:tcPr>
          <w:p w14:paraId="0B28A30E">
            <w:pPr>
              <w:pStyle w:val="6"/>
              <w:spacing w:before="9" w:line="278" w:lineRule="auto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本年度免费开放站完成布标，保障了青龙乡文化服务中心免费向社会公众开展基本公共文化服务</w:t>
            </w:r>
          </w:p>
          <w:p w14:paraId="2CDEDCC3">
            <w:pPr>
              <w:pStyle w:val="6"/>
              <w:spacing w:before="1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</w:tr>
      <w:tr w14:paraId="7F283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5802B1D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7014C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E3F2AAC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35F3DFBB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1E0C55E2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79DC4811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7866F1E3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62CF5F76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6D75A44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11BBD282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602EB307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2ACF03C4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52D6C5B1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25ACE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A66C4C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免费开放站数量</w:t>
            </w:r>
          </w:p>
        </w:tc>
        <w:tc>
          <w:tcPr>
            <w:tcW w:w="616" w:type="dxa"/>
          </w:tcPr>
          <w:p w14:paraId="1EC0BEF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75A86368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F33A231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C49F44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0AAE57A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378923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F45EB8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480E80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3672FE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E3403B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D7EF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CA56B1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受益人员</w:t>
            </w:r>
          </w:p>
        </w:tc>
        <w:tc>
          <w:tcPr>
            <w:tcW w:w="616" w:type="dxa"/>
          </w:tcPr>
          <w:p w14:paraId="0F6BBBE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 w14:paraId="06AEAEE6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44315B2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5000</w:t>
            </w:r>
          </w:p>
        </w:tc>
        <w:tc>
          <w:tcPr>
            <w:tcW w:w="850" w:type="dxa"/>
          </w:tcPr>
          <w:p w14:paraId="0FE355A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5000</w:t>
            </w:r>
          </w:p>
        </w:tc>
        <w:tc>
          <w:tcPr>
            <w:tcW w:w="850" w:type="dxa"/>
          </w:tcPr>
          <w:p w14:paraId="4E7354F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89E008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7B942F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72B194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87D645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3D6871F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C359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8388C2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免费开放持续时间</w:t>
            </w:r>
          </w:p>
        </w:tc>
        <w:tc>
          <w:tcPr>
            <w:tcW w:w="616" w:type="dxa"/>
          </w:tcPr>
          <w:p w14:paraId="5BAEB9F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月</w:t>
            </w:r>
          </w:p>
        </w:tc>
        <w:tc>
          <w:tcPr>
            <w:tcW w:w="850" w:type="dxa"/>
          </w:tcPr>
          <w:p w14:paraId="2E85AB2B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2C11F65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12</w:t>
            </w:r>
          </w:p>
        </w:tc>
        <w:tc>
          <w:tcPr>
            <w:tcW w:w="850" w:type="dxa"/>
          </w:tcPr>
          <w:p w14:paraId="3C03F29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12</w:t>
            </w:r>
          </w:p>
        </w:tc>
        <w:tc>
          <w:tcPr>
            <w:tcW w:w="850" w:type="dxa"/>
          </w:tcPr>
          <w:p w14:paraId="5BBAFD3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B360D2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C679B6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082F72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9E194E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632E12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A90E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45BA28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资金到位率</w:t>
            </w:r>
          </w:p>
        </w:tc>
        <w:tc>
          <w:tcPr>
            <w:tcW w:w="616" w:type="dxa"/>
          </w:tcPr>
          <w:p w14:paraId="3B8CD4E0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74374817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7CA9C6E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DB994F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5B1B39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942C8D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E47929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6C5D61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9A3620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1193FC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E27B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A74D7A8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保障免费开放站正常</w:t>
            </w:r>
          </w:p>
        </w:tc>
        <w:tc>
          <w:tcPr>
            <w:tcW w:w="616" w:type="dxa"/>
          </w:tcPr>
          <w:p w14:paraId="45BADD6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A1AB9C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00A95D86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优</w:t>
            </w:r>
          </w:p>
        </w:tc>
        <w:tc>
          <w:tcPr>
            <w:tcW w:w="850" w:type="dxa"/>
          </w:tcPr>
          <w:p w14:paraId="4EE7041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00F9C2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835A9E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938707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802796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1E7225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0E01C3A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3252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2E718B5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群众业余文化生活得</w:t>
            </w:r>
          </w:p>
        </w:tc>
        <w:tc>
          <w:tcPr>
            <w:tcW w:w="616" w:type="dxa"/>
          </w:tcPr>
          <w:p w14:paraId="4E67B0D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466C7B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4A8FD385">
            <w:pPr>
              <w:pStyle w:val="6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有所提升</w:t>
            </w:r>
          </w:p>
        </w:tc>
        <w:tc>
          <w:tcPr>
            <w:tcW w:w="850" w:type="dxa"/>
          </w:tcPr>
          <w:p w14:paraId="0405139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5DCB01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CA4C60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BAA4F9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FDBF3D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9AB87D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0A4CEBE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97CA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9500BD1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受益群众对该项目的</w:t>
            </w:r>
          </w:p>
        </w:tc>
        <w:tc>
          <w:tcPr>
            <w:tcW w:w="616" w:type="dxa"/>
          </w:tcPr>
          <w:p w14:paraId="0A6BFA21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352F68E4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2ADBBB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2DBF771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294626F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4FBA5F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34E7B5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BB879F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2C723E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8928C4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D222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F145D7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资金运算控制</w:t>
            </w:r>
          </w:p>
        </w:tc>
        <w:tc>
          <w:tcPr>
            <w:tcW w:w="616" w:type="dxa"/>
          </w:tcPr>
          <w:p w14:paraId="00CEC19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4C83CA03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594869CE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0E5BFBC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3371EDD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EEA602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246BC6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D92D56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3604FC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50A750B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3873A0C8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004D0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2CF2F2A4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4324F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716B91E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F9BB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78" w:type="dxa"/>
          </w:tcPr>
          <w:p w14:paraId="4D7E13F2">
            <w:pPr>
              <w:pStyle w:val="6"/>
              <w:spacing w:before="111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0BEDB1C3">
            <w:pPr>
              <w:pStyle w:val="6"/>
              <w:spacing w:before="33" w:line="133" w:lineRule="exact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年林业有害生物防治</w:t>
            </w:r>
          </w:p>
          <w:p w14:paraId="3CD4C68D">
            <w:pPr>
              <w:pStyle w:val="6"/>
              <w:spacing w:before="0" w:line="163" w:lineRule="exact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z w:val="11"/>
              </w:rPr>
              <w:t>第二批</w:t>
            </w:r>
            <w:r>
              <w:rPr>
                <w:rFonts w:ascii="Malgun Gothic" w:eastAsia="Malgun Gothic"/>
                <w:spacing w:val="-10"/>
                <w:sz w:val="11"/>
              </w:rPr>
              <w:t>）</w:t>
            </w:r>
          </w:p>
        </w:tc>
        <w:tc>
          <w:tcPr>
            <w:tcW w:w="850" w:type="dxa"/>
          </w:tcPr>
          <w:p w14:paraId="5DEAAE50">
            <w:pPr>
              <w:pStyle w:val="6"/>
              <w:spacing w:before="11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016AE3EB">
            <w:pPr>
              <w:pStyle w:val="6"/>
              <w:spacing w:before="11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50023024T000004488764</w:t>
            </w:r>
          </w:p>
        </w:tc>
        <w:tc>
          <w:tcPr>
            <w:tcW w:w="850" w:type="dxa"/>
          </w:tcPr>
          <w:p w14:paraId="4D215CA4">
            <w:pPr>
              <w:pStyle w:val="6"/>
              <w:spacing w:before="11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09BBB1EB">
            <w:pPr>
              <w:pStyle w:val="6"/>
              <w:spacing w:before="11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1F89632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37B947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D844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02CDBC6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6F19E27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0998172D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21E7570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1C00AE1C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0D46B3B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任宗安</w:t>
            </w:r>
          </w:p>
        </w:tc>
        <w:tc>
          <w:tcPr>
            <w:tcW w:w="850" w:type="dxa"/>
          </w:tcPr>
          <w:p w14:paraId="48257AD4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5FED7D78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70693018</w:t>
            </w:r>
          </w:p>
        </w:tc>
      </w:tr>
      <w:tr w14:paraId="0132D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73F27BE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3F037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608E48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CF00395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58035290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3E0E952C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6B182A34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46119A98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5FF46B9E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174BC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89AF151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373EE765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304E697B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70,000.00</w:t>
            </w:r>
          </w:p>
        </w:tc>
        <w:tc>
          <w:tcPr>
            <w:tcW w:w="1700" w:type="dxa"/>
            <w:gridSpan w:val="2"/>
          </w:tcPr>
          <w:p w14:paraId="13FB22DF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70,000.00</w:t>
            </w:r>
          </w:p>
        </w:tc>
        <w:tc>
          <w:tcPr>
            <w:tcW w:w="850" w:type="dxa"/>
          </w:tcPr>
          <w:p w14:paraId="07201CA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F198C1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0D154C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CAF9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407E6CF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4904920D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600CE764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70,000.00</w:t>
            </w:r>
          </w:p>
        </w:tc>
        <w:tc>
          <w:tcPr>
            <w:tcW w:w="1700" w:type="dxa"/>
            <w:gridSpan w:val="2"/>
          </w:tcPr>
          <w:p w14:paraId="146DF6F8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70,000.00</w:t>
            </w:r>
          </w:p>
        </w:tc>
        <w:tc>
          <w:tcPr>
            <w:tcW w:w="850" w:type="dxa"/>
          </w:tcPr>
          <w:p w14:paraId="5D70A2A7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2A50217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6B97B26D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7FB4D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DD2ADE2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146993F2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EF5E930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70,000.00</w:t>
            </w:r>
          </w:p>
        </w:tc>
        <w:tc>
          <w:tcPr>
            <w:tcW w:w="1700" w:type="dxa"/>
            <w:gridSpan w:val="2"/>
          </w:tcPr>
          <w:p w14:paraId="5955C593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70,000.00</w:t>
            </w:r>
          </w:p>
        </w:tc>
        <w:tc>
          <w:tcPr>
            <w:tcW w:w="850" w:type="dxa"/>
          </w:tcPr>
          <w:p w14:paraId="79411EF3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9564E8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2EB5D0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8D76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9F5738B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AFAC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5030AE36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496467E9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551460B8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31B6D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43DBA849">
            <w:pPr>
              <w:pStyle w:val="6"/>
              <w:spacing w:before="9" w:line="278" w:lineRule="auto"/>
              <w:ind w:left="22" w:right="84"/>
              <w:rPr>
                <w:sz w:val="11"/>
              </w:rPr>
            </w:pPr>
            <w:r>
              <w:rPr>
                <w:spacing w:val="-2"/>
                <w:sz w:val="11"/>
              </w:rPr>
              <w:t>林业有害生物防治面积1.91万亩，主要林业有害生物成灾率控制在</w:t>
            </w:r>
            <w:r>
              <w:rPr>
                <w:spacing w:val="8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2.8%以下，林业有害生物无公害防治率达90%以上。</w:t>
            </w:r>
          </w:p>
        </w:tc>
        <w:tc>
          <w:tcPr>
            <w:tcW w:w="3400" w:type="dxa"/>
            <w:gridSpan w:val="4"/>
          </w:tcPr>
          <w:p w14:paraId="6E7BE7BB">
            <w:pPr>
              <w:pStyle w:val="6"/>
              <w:spacing w:before="9" w:line="278" w:lineRule="auto"/>
              <w:ind w:left="22" w:right="10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林业有害生物防治面积</w:t>
            </w:r>
            <w:r>
              <w:rPr>
                <w:spacing w:val="-3"/>
                <w:w w:val="104"/>
                <w:sz w:val="11"/>
              </w:rPr>
              <w:t>1.91</w:t>
            </w:r>
            <w:r>
              <w:rPr>
                <w:spacing w:val="1"/>
                <w:w w:val="104"/>
                <w:sz w:val="11"/>
              </w:rPr>
              <w:t>万亩，主要林业有害生物成灾率控制</w:t>
            </w:r>
            <w:r>
              <w:rPr>
                <w:spacing w:val="2"/>
                <w:w w:val="104"/>
                <w:sz w:val="11"/>
              </w:rPr>
              <w:t>在</w:t>
            </w:r>
            <w:r>
              <w:rPr>
                <w:spacing w:val="-3"/>
                <w:w w:val="104"/>
                <w:sz w:val="11"/>
              </w:rPr>
              <w:t>2.8%</w:t>
            </w:r>
            <w:r>
              <w:rPr>
                <w:spacing w:val="2"/>
                <w:w w:val="104"/>
                <w:sz w:val="11"/>
              </w:rPr>
              <w:t>以下，林业有害生物无公害防治率达</w:t>
            </w:r>
            <w:r>
              <w:rPr>
                <w:spacing w:val="-3"/>
                <w:w w:val="104"/>
                <w:sz w:val="11"/>
              </w:rPr>
              <w:t>90%</w:t>
            </w:r>
            <w:r>
              <w:rPr>
                <w:spacing w:val="1"/>
                <w:w w:val="104"/>
                <w:sz w:val="11"/>
              </w:rPr>
              <w:t>以上。</w:t>
            </w:r>
          </w:p>
        </w:tc>
        <w:tc>
          <w:tcPr>
            <w:tcW w:w="2550" w:type="dxa"/>
            <w:gridSpan w:val="3"/>
          </w:tcPr>
          <w:p w14:paraId="1A52F3E2">
            <w:pPr>
              <w:pStyle w:val="6"/>
              <w:spacing w:before="9" w:line="278" w:lineRule="auto"/>
              <w:ind w:left="23" w:right="75"/>
              <w:jc w:val="both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林业有害生物防治面积</w:t>
            </w:r>
            <w:r>
              <w:rPr>
                <w:spacing w:val="-3"/>
                <w:w w:val="104"/>
                <w:sz w:val="11"/>
              </w:rPr>
              <w:t>1.91</w:t>
            </w:r>
            <w:r>
              <w:rPr>
                <w:spacing w:val="1"/>
                <w:w w:val="104"/>
                <w:sz w:val="11"/>
              </w:rPr>
              <w:t>万亩，主要林业有害</w:t>
            </w:r>
            <w:r>
              <w:rPr>
                <w:spacing w:val="2"/>
                <w:w w:val="104"/>
                <w:sz w:val="11"/>
              </w:rPr>
              <w:t>生物成灾率控制在</w:t>
            </w:r>
            <w:r>
              <w:rPr>
                <w:spacing w:val="-3"/>
                <w:w w:val="104"/>
                <w:sz w:val="11"/>
              </w:rPr>
              <w:t>2.8%</w:t>
            </w:r>
            <w:r>
              <w:rPr>
                <w:spacing w:val="1"/>
                <w:w w:val="104"/>
                <w:sz w:val="11"/>
              </w:rPr>
              <w:t>以下，林业有害生物无公</w:t>
            </w:r>
            <w:r>
              <w:rPr>
                <w:spacing w:val="2"/>
                <w:w w:val="104"/>
                <w:sz w:val="11"/>
              </w:rPr>
              <w:t>害防治率达</w:t>
            </w:r>
            <w:r>
              <w:rPr>
                <w:spacing w:val="-3"/>
                <w:w w:val="104"/>
                <w:sz w:val="11"/>
              </w:rPr>
              <w:t>90%</w:t>
            </w:r>
            <w:r>
              <w:rPr>
                <w:spacing w:val="1"/>
                <w:w w:val="104"/>
                <w:sz w:val="11"/>
              </w:rPr>
              <w:t>以上。</w:t>
            </w:r>
          </w:p>
        </w:tc>
      </w:tr>
      <w:tr w14:paraId="111D75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97825D7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F028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7A5B27B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1FCEE3BD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22267E29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2349DC2B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50D01FCE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2FFF86F6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6FE0501A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77830ED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5CEF6C6A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42F719D1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358F9376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78C64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826B66A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林业有害生物防治面</w:t>
            </w:r>
          </w:p>
        </w:tc>
        <w:tc>
          <w:tcPr>
            <w:tcW w:w="616" w:type="dxa"/>
          </w:tcPr>
          <w:p w14:paraId="5299E1C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万亩</w:t>
            </w:r>
          </w:p>
        </w:tc>
        <w:tc>
          <w:tcPr>
            <w:tcW w:w="850" w:type="dxa"/>
          </w:tcPr>
          <w:p w14:paraId="7B07A1FE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6276F43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1.91</w:t>
            </w:r>
          </w:p>
        </w:tc>
        <w:tc>
          <w:tcPr>
            <w:tcW w:w="850" w:type="dxa"/>
          </w:tcPr>
          <w:p w14:paraId="586AA5A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1.91</w:t>
            </w:r>
          </w:p>
        </w:tc>
        <w:tc>
          <w:tcPr>
            <w:tcW w:w="850" w:type="dxa"/>
          </w:tcPr>
          <w:p w14:paraId="6C6B15B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009F73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A20A26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38CA46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B571A8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40C192F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11EC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B8967DC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主要林业有害生物成</w:t>
            </w:r>
          </w:p>
        </w:tc>
        <w:tc>
          <w:tcPr>
            <w:tcW w:w="616" w:type="dxa"/>
          </w:tcPr>
          <w:p w14:paraId="5FEEAA2D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7CB382FC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096AD30B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2.8</w:t>
            </w:r>
          </w:p>
        </w:tc>
        <w:tc>
          <w:tcPr>
            <w:tcW w:w="850" w:type="dxa"/>
          </w:tcPr>
          <w:p w14:paraId="6095A2B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2.8</w:t>
            </w:r>
          </w:p>
        </w:tc>
        <w:tc>
          <w:tcPr>
            <w:tcW w:w="850" w:type="dxa"/>
          </w:tcPr>
          <w:p w14:paraId="14979EF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930ABD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CAA7DA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2D8066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1EDEA1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2C0490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997E8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AFAF83C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林业有害生物防治及</w:t>
            </w:r>
          </w:p>
        </w:tc>
        <w:tc>
          <w:tcPr>
            <w:tcW w:w="616" w:type="dxa"/>
          </w:tcPr>
          <w:p w14:paraId="63963005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7FE1C66A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74B245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11ADC20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6FE09B8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C129AD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B94965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397E78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032E47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018A47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7412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B8E3E3B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林业有害生物防治经</w:t>
            </w:r>
          </w:p>
        </w:tc>
        <w:tc>
          <w:tcPr>
            <w:tcW w:w="616" w:type="dxa"/>
          </w:tcPr>
          <w:p w14:paraId="1EBE4A5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万元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年</w:t>
            </w:r>
          </w:p>
        </w:tc>
        <w:tc>
          <w:tcPr>
            <w:tcW w:w="850" w:type="dxa"/>
          </w:tcPr>
          <w:p w14:paraId="1F3B384D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5C764B3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33</w:t>
            </w:r>
          </w:p>
        </w:tc>
        <w:tc>
          <w:tcPr>
            <w:tcW w:w="850" w:type="dxa"/>
          </w:tcPr>
          <w:p w14:paraId="58F5EF8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33</w:t>
            </w:r>
          </w:p>
        </w:tc>
        <w:tc>
          <w:tcPr>
            <w:tcW w:w="850" w:type="dxa"/>
          </w:tcPr>
          <w:p w14:paraId="06A9629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B2CA81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ED4C73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D309AF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5DA6E8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0DAB59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DCB0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91E1A24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林业有害生物无公害</w:t>
            </w:r>
          </w:p>
        </w:tc>
        <w:tc>
          <w:tcPr>
            <w:tcW w:w="616" w:type="dxa"/>
          </w:tcPr>
          <w:p w14:paraId="2BA460B4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09A111CB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789012F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37F6686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5A59C19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9B222C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B26723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352238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B1F842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57834C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6DF9A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D1A2579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森林生态系统功能改</w:t>
            </w:r>
          </w:p>
        </w:tc>
        <w:tc>
          <w:tcPr>
            <w:tcW w:w="616" w:type="dxa"/>
          </w:tcPr>
          <w:p w14:paraId="70622007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43EF24CA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4FC2AC7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028E3B9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6A04C7E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BF174A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722AAD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2E6C80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EC2968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3052F3E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8502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5AC451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群众满意度</w:t>
            </w:r>
          </w:p>
        </w:tc>
        <w:tc>
          <w:tcPr>
            <w:tcW w:w="616" w:type="dxa"/>
          </w:tcPr>
          <w:p w14:paraId="6C4AE590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C541ED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3CE9B22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4107644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48DC7BF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4BFC0A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32F497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A2BA74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B23C65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C3BC97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353FF661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79DE4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016AD5EE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3685D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329C72E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6BE9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178" w:type="dxa"/>
          </w:tcPr>
          <w:p w14:paraId="6C212E0B">
            <w:pPr>
              <w:pStyle w:val="6"/>
              <w:rPr>
                <w:rFonts w:ascii="Times New Roman"/>
                <w:sz w:val="11"/>
              </w:rPr>
            </w:pPr>
          </w:p>
          <w:p w14:paraId="281C4E64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40DDF01F">
            <w:pPr>
              <w:pStyle w:val="6"/>
              <w:spacing w:before="32" w:line="148" w:lineRule="exact"/>
              <w:ind w:left="92" w:right="77"/>
              <w:jc w:val="both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pacing w:val="-2"/>
                <w:w w:val="105"/>
                <w:sz w:val="11"/>
              </w:rPr>
              <w:t>2023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年青龙乡残疾人基本服务状况和需求动态更新</w:t>
            </w:r>
            <w:r>
              <w:rPr>
                <w:rFonts w:ascii="PMingLiU" w:eastAsia="PMingLiU"/>
                <w:spacing w:val="-6"/>
                <w:w w:val="105"/>
                <w:sz w:val="11"/>
              </w:rPr>
              <w:t>调查</w:t>
            </w:r>
          </w:p>
        </w:tc>
        <w:tc>
          <w:tcPr>
            <w:tcW w:w="850" w:type="dxa"/>
          </w:tcPr>
          <w:p w14:paraId="0E29B9E7">
            <w:pPr>
              <w:pStyle w:val="6"/>
              <w:rPr>
                <w:rFonts w:ascii="Times New Roman"/>
                <w:sz w:val="11"/>
              </w:rPr>
            </w:pPr>
          </w:p>
          <w:p w14:paraId="70E44316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2E714A88">
            <w:pPr>
              <w:pStyle w:val="6"/>
              <w:spacing w:before="67"/>
              <w:rPr>
                <w:rFonts w:ascii="Times New Roman"/>
                <w:sz w:val="11"/>
              </w:rPr>
            </w:pPr>
          </w:p>
          <w:p w14:paraId="5E2EBB2F">
            <w:pPr>
              <w:pStyle w:val="6"/>
              <w:spacing w:before="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50023024T000004502525</w:t>
            </w:r>
          </w:p>
        </w:tc>
        <w:tc>
          <w:tcPr>
            <w:tcW w:w="850" w:type="dxa"/>
          </w:tcPr>
          <w:p w14:paraId="7344B4FC">
            <w:pPr>
              <w:pStyle w:val="6"/>
              <w:rPr>
                <w:rFonts w:ascii="Times New Roman"/>
                <w:sz w:val="11"/>
              </w:rPr>
            </w:pPr>
          </w:p>
          <w:p w14:paraId="28FB43E0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64AE6482">
            <w:pPr>
              <w:pStyle w:val="6"/>
              <w:spacing w:before="67"/>
              <w:rPr>
                <w:rFonts w:ascii="Times New Roman"/>
                <w:sz w:val="11"/>
              </w:rPr>
            </w:pPr>
          </w:p>
          <w:p w14:paraId="14A102B3">
            <w:pPr>
              <w:pStyle w:val="6"/>
              <w:spacing w:before="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98.90</w:t>
            </w:r>
          </w:p>
        </w:tc>
        <w:tc>
          <w:tcPr>
            <w:tcW w:w="850" w:type="dxa"/>
          </w:tcPr>
          <w:p w14:paraId="0A626FF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DA01D8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7EB37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15C8E7F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305945F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76563BDB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2DC405B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01923D22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23D748A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范希文</w:t>
            </w:r>
          </w:p>
        </w:tc>
        <w:tc>
          <w:tcPr>
            <w:tcW w:w="850" w:type="dxa"/>
          </w:tcPr>
          <w:p w14:paraId="1612E16A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7578FE4A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13896601488</w:t>
            </w:r>
          </w:p>
        </w:tc>
      </w:tr>
      <w:tr w14:paraId="1A0CF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720C747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3BEE4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45D9FE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FB7BA0F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1640406E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46DB6F6D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2555FED7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0F125251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769B7347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21412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44BB48E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6EFA968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E22659B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6,350.00</w:t>
            </w:r>
          </w:p>
        </w:tc>
        <w:tc>
          <w:tcPr>
            <w:tcW w:w="1700" w:type="dxa"/>
            <w:gridSpan w:val="2"/>
          </w:tcPr>
          <w:p w14:paraId="6EBC07C1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5,650.00</w:t>
            </w:r>
          </w:p>
        </w:tc>
        <w:tc>
          <w:tcPr>
            <w:tcW w:w="850" w:type="dxa"/>
          </w:tcPr>
          <w:p w14:paraId="57EE6AE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64E2A7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6B5470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E67C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A3D5996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2DB68243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4E4DB4C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6,350.00</w:t>
            </w:r>
          </w:p>
        </w:tc>
        <w:tc>
          <w:tcPr>
            <w:tcW w:w="1700" w:type="dxa"/>
            <w:gridSpan w:val="2"/>
          </w:tcPr>
          <w:p w14:paraId="742F4176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5,650.00</w:t>
            </w:r>
          </w:p>
        </w:tc>
        <w:tc>
          <w:tcPr>
            <w:tcW w:w="850" w:type="dxa"/>
          </w:tcPr>
          <w:p w14:paraId="04FFB0EB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88.98</w:t>
            </w:r>
          </w:p>
        </w:tc>
        <w:tc>
          <w:tcPr>
            <w:tcW w:w="850" w:type="dxa"/>
          </w:tcPr>
          <w:p w14:paraId="5FA8BA6C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4BCB2B4F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8.90</w:t>
            </w:r>
          </w:p>
        </w:tc>
      </w:tr>
      <w:tr w14:paraId="79DEF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9CFBDCA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4A5EB03E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6D55DC30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6,350.00</w:t>
            </w:r>
          </w:p>
        </w:tc>
        <w:tc>
          <w:tcPr>
            <w:tcW w:w="1700" w:type="dxa"/>
            <w:gridSpan w:val="2"/>
          </w:tcPr>
          <w:p w14:paraId="3956905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5,650.00</w:t>
            </w:r>
          </w:p>
        </w:tc>
        <w:tc>
          <w:tcPr>
            <w:tcW w:w="850" w:type="dxa"/>
          </w:tcPr>
          <w:p w14:paraId="2770DA26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88.98</w:t>
            </w:r>
          </w:p>
        </w:tc>
        <w:tc>
          <w:tcPr>
            <w:tcW w:w="850" w:type="dxa"/>
          </w:tcPr>
          <w:p w14:paraId="6946289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A783CA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2E4D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F2E1D4B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57D65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75E19E38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21E15BC6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3D13D8BD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2F360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66976D0E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z w:val="11"/>
              </w:rPr>
              <w:t>2023年残疾人基本状况和需求动态更新调查专项经费（435</w:t>
            </w:r>
            <w:r>
              <w:rPr>
                <w:spacing w:val="-3"/>
                <w:sz w:val="11"/>
              </w:rPr>
              <w:t>人、每户</w:t>
            </w:r>
          </w:p>
          <w:p w14:paraId="28F38000">
            <w:pPr>
              <w:pStyle w:val="6"/>
              <w:spacing w:before="23"/>
              <w:ind w:left="22"/>
              <w:rPr>
                <w:sz w:val="11"/>
              </w:rPr>
            </w:pPr>
            <w:r>
              <w:rPr>
                <w:sz w:val="11"/>
              </w:rPr>
              <w:t>10元</w:t>
            </w:r>
            <w:r>
              <w:rPr>
                <w:spacing w:val="-10"/>
                <w:sz w:val="11"/>
              </w:rPr>
              <w:t>）</w:t>
            </w:r>
          </w:p>
        </w:tc>
        <w:tc>
          <w:tcPr>
            <w:tcW w:w="3400" w:type="dxa"/>
            <w:gridSpan w:val="4"/>
          </w:tcPr>
          <w:p w14:paraId="748F1CDC">
            <w:pPr>
              <w:pStyle w:val="6"/>
              <w:spacing w:before="9" w:line="278" w:lineRule="auto"/>
              <w:ind w:left="22" w:right="60"/>
              <w:rPr>
                <w:sz w:val="11"/>
              </w:rPr>
            </w:pP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2"/>
                <w:w w:val="104"/>
                <w:sz w:val="11"/>
              </w:rPr>
              <w:t>年残疾人基本状况和需求动态更新调查专项经费（</w:t>
            </w:r>
            <w:r>
              <w:rPr>
                <w:spacing w:val="-3"/>
                <w:w w:val="104"/>
                <w:sz w:val="11"/>
              </w:rPr>
              <w:t>435</w:t>
            </w:r>
            <w:r>
              <w:rPr>
                <w:spacing w:val="1"/>
                <w:w w:val="104"/>
                <w:sz w:val="11"/>
              </w:rPr>
              <w:t>人、每</w:t>
            </w:r>
            <w:r>
              <w:rPr>
                <w:spacing w:val="2"/>
                <w:w w:val="104"/>
                <w:sz w:val="11"/>
              </w:rPr>
              <w:t>户</w:t>
            </w:r>
            <w:r>
              <w:rPr>
                <w:spacing w:val="-3"/>
                <w:w w:val="104"/>
                <w:sz w:val="11"/>
              </w:rPr>
              <w:t>10</w:t>
            </w:r>
            <w:r>
              <w:rPr>
                <w:spacing w:val="2"/>
                <w:w w:val="104"/>
                <w:sz w:val="11"/>
              </w:rPr>
              <w:t>元</w:t>
            </w:r>
            <w:r>
              <w:rPr>
                <w:w w:val="104"/>
                <w:sz w:val="11"/>
              </w:rPr>
              <w:t>）</w:t>
            </w:r>
          </w:p>
        </w:tc>
        <w:tc>
          <w:tcPr>
            <w:tcW w:w="2550" w:type="dxa"/>
            <w:gridSpan w:val="3"/>
          </w:tcPr>
          <w:p w14:paraId="79FCE16F">
            <w:pPr>
              <w:pStyle w:val="6"/>
              <w:spacing w:before="9" w:line="278" w:lineRule="auto"/>
              <w:ind w:left="23" w:right="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本年度共新增残疾人持证人数</w:t>
            </w:r>
            <w:r>
              <w:rPr>
                <w:spacing w:val="-3"/>
                <w:w w:val="104"/>
                <w:sz w:val="11"/>
              </w:rPr>
              <w:t>435</w:t>
            </w:r>
            <w:r>
              <w:rPr>
                <w:spacing w:val="1"/>
                <w:w w:val="104"/>
                <w:sz w:val="11"/>
              </w:rPr>
              <w:t>人，持证调查质</w:t>
            </w:r>
            <w:r>
              <w:rPr>
                <w:spacing w:val="2"/>
                <w:w w:val="104"/>
                <w:sz w:val="11"/>
              </w:rPr>
              <w:t>量达</w:t>
            </w:r>
            <w:r>
              <w:rPr>
                <w:spacing w:val="-3"/>
                <w:w w:val="104"/>
                <w:sz w:val="11"/>
              </w:rPr>
              <w:t>100%</w:t>
            </w:r>
            <w:r>
              <w:rPr>
                <w:spacing w:val="1"/>
                <w:w w:val="104"/>
                <w:sz w:val="11"/>
              </w:rPr>
              <w:t>，保障残疾人正常调查生活全部完成，</w:t>
            </w:r>
            <w:r>
              <w:rPr>
                <w:spacing w:val="2"/>
                <w:w w:val="104"/>
                <w:sz w:val="11"/>
              </w:rPr>
              <w:t>残疾人基本状况调查工作在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1"/>
                <w:w w:val="104"/>
                <w:sz w:val="11"/>
              </w:rPr>
              <w:t>年内完成，助残员满</w:t>
            </w:r>
            <w:r>
              <w:rPr>
                <w:spacing w:val="2"/>
                <w:w w:val="104"/>
                <w:sz w:val="11"/>
              </w:rPr>
              <w:t>意度达</w:t>
            </w:r>
            <w:r>
              <w:rPr>
                <w:spacing w:val="-3"/>
                <w:w w:val="104"/>
                <w:sz w:val="11"/>
              </w:rPr>
              <w:t>90%</w:t>
            </w:r>
            <w:r>
              <w:rPr>
                <w:spacing w:val="2"/>
                <w:w w:val="104"/>
                <w:sz w:val="11"/>
              </w:rPr>
              <w:t>，专享调查补贴共</w:t>
            </w:r>
            <w:r>
              <w:rPr>
                <w:spacing w:val="-3"/>
                <w:w w:val="104"/>
                <w:sz w:val="11"/>
              </w:rPr>
              <w:t>6350</w:t>
            </w:r>
            <w:r>
              <w:rPr>
                <w:spacing w:val="1"/>
                <w:w w:val="104"/>
                <w:sz w:val="11"/>
              </w:rPr>
              <w:t>元。</w:t>
            </w:r>
          </w:p>
        </w:tc>
      </w:tr>
      <w:tr w14:paraId="67976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77567AF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4EE44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4454BFC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58AF1C7A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1852D71E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47653F1C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6EB8C78E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2A4E5873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9087176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45AAF40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37F47E47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67FAD580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6D0D220B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40924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EAD6D8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持证调查人数</w:t>
            </w:r>
          </w:p>
        </w:tc>
        <w:tc>
          <w:tcPr>
            <w:tcW w:w="616" w:type="dxa"/>
          </w:tcPr>
          <w:p w14:paraId="0EA3C2C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 w14:paraId="6BC1FABE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8D8D70B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435</w:t>
            </w:r>
          </w:p>
        </w:tc>
        <w:tc>
          <w:tcPr>
            <w:tcW w:w="850" w:type="dxa"/>
          </w:tcPr>
          <w:p w14:paraId="72591C4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435</w:t>
            </w:r>
          </w:p>
        </w:tc>
        <w:tc>
          <w:tcPr>
            <w:tcW w:w="850" w:type="dxa"/>
          </w:tcPr>
          <w:p w14:paraId="1EE633B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203FB3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F70D4E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030217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9B5BDB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898664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0CBE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8C816B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持证调查质量</w:t>
            </w:r>
          </w:p>
        </w:tc>
        <w:tc>
          <w:tcPr>
            <w:tcW w:w="616" w:type="dxa"/>
          </w:tcPr>
          <w:p w14:paraId="6C851869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1DD439CC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00E3FF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D82FED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8E3702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F9485E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169382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40F317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CAC97A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0E389A1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C36E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7CC9B59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保障残疾人正常调查</w:t>
            </w:r>
          </w:p>
        </w:tc>
        <w:tc>
          <w:tcPr>
            <w:tcW w:w="616" w:type="dxa"/>
          </w:tcPr>
          <w:p w14:paraId="7BDA967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3AF257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B7B4829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良好</w:t>
            </w:r>
          </w:p>
        </w:tc>
        <w:tc>
          <w:tcPr>
            <w:tcW w:w="850" w:type="dxa"/>
          </w:tcPr>
          <w:p w14:paraId="16D62BE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4239B63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D8EFA6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8CC7A0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A2B1C5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D50F0A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DEE406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7838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7D77C88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保障残疾人基本状况</w:t>
            </w:r>
          </w:p>
        </w:tc>
        <w:tc>
          <w:tcPr>
            <w:tcW w:w="616" w:type="dxa"/>
          </w:tcPr>
          <w:p w14:paraId="60578A7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67101FC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8B9930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0EC2FC5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B8BD48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540CC3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CF078C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16E10B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1A9CA2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F2D5DB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6EF9C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091EA5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助残员满意度</w:t>
            </w:r>
          </w:p>
        </w:tc>
        <w:tc>
          <w:tcPr>
            <w:tcW w:w="616" w:type="dxa"/>
          </w:tcPr>
          <w:p w14:paraId="56303B76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06DB4615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0A89DD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71F7C85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6514D0C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4489C2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EE03EC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A14212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DDD996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3904A6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004BE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8C4183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专项调查补贴</w:t>
            </w:r>
          </w:p>
        </w:tc>
        <w:tc>
          <w:tcPr>
            <w:tcW w:w="616" w:type="dxa"/>
          </w:tcPr>
          <w:p w14:paraId="7A3F1A1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193A314E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5183953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6350</w:t>
            </w:r>
          </w:p>
        </w:tc>
        <w:tc>
          <w:tcPr>
            <w:tcW w:w="850" w:type="dxa"/>
          </w:tcPr>
          <w:p w14:paraId="09571C3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6350</w:t>
            </w:r>
          </w:p>
        </w:tc>
        <w:tc>
          <w:tcPr>
            <w:tcW w:w="850" w:type="dxa"/>
          </w:tcPr>
          <w:p w14:paraId="087CA55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9096F1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445441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026C45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18C205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EF9445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6C84AFFC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79BE2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6303505E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2E086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755E860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9B8B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ED362AA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0B3BFA0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青龙乡临聘人员费用</w:t>
            </w:r>
          </w:p>
        </w:tc>
        <w:tc>
          <w:tcPr>
            <w:tcW w:w="850" w:type="dxa"/>
          </w:tcPr>
          <w:p w14:paraId="556AD0C5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23DB87E1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50023024T000004511997</w:t>
            </w:r>
          </w:p>
        </w:tc>
        <w:tc>
          <w:tcPr>
            <w:tcW w:w="850" w:type="dxa"/>
          </w:tcPr>
          <w:p w14:paraId="36A8781D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0DFF8368">
            <w:pPr>
              <w:pStyle w:val="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2E30406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DC668C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2121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1D5E947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4C0EFEB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3F8C3A7C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5CDBFCE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5BAB1C30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311C2C3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蔡小凤</w:t>
            </w:r>
          </w:p>
        </w:tc>
        <w:tc>
          <w:tcPr>
            <w:tcW w:w="850" w:type="dxa"/>
          </w:tcPr>
          <w:p w14:paraId="34313D3C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22DDDBEE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18723002030</w:t>
            </w:r>
          </w:p>
        </w:tc>
      </w:tr>
      <w:tr w14:paraId="70CF64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4B7B0E5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174DB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C2D180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6A1CF072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29BED460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296F4804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046DE84C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51995E39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3A2601D9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37F97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6A2D4ED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7973AD4C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462600CE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108,000.00</w:t>
            </w:r>
          </w:p>
        </w:tc>
        <w:tc>
          <w:tcPr>
            <w:tcW w:w="1700" w:type="dxa"/>
            <w:gridSpan w:val="2"/>
          </w:tcPr>
          <w:p w14:paraId="5C128004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108,000.00</w:t>
            </w:r>
          </w:p>
        </w:tc>
        <w:tc>
          <w:tcPr>
            <w:tcW w:w="850" w:type="dxa"/>
          </w:tcPr>
          <w:p w14:paraId="3E709A9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C15F05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4B2760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2FE69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77EAE10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215FE446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1F8686B9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108,000.00</w:t>
            </w:r>
          </w:p>
        </w:tc>
        <w:tc>
          <w:tcPr>
            <w:tcW w:w="1700" w:type="dxa"/>
            <w:gridSpan w:val="2"/>
          </w:tcPr>
          <w:p w14:paraId="63DE7073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108,000.00</w:t>
            </w:r>
          </w:p>
        </w:tc>
        <w:tc>
          <w:tcPr>
            <w:tcW w:w="850" w:type="dxa"/>
          </w:tcPr>
          <w:p w14:paraId="45ABDE5A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44CE1F7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6FFC7C2B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7443C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3015EA5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77EB661D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6C98E55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108,000.00</w:t>
            </w:r>
          </w:p>
        </w:tc>
        <w:tc>
          <w:tcPr>
            <w:tcW w:w="1700" w:type="dxa"/>
            <w:gridSpan w:val="2"/>
          </w:tcPr>
          <w:p w14:paraId="03088F0E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108,000.00</w:t>
            </w:r>
          </w:p>
        </w:tc>
        <w:tc>
          <w:tcPr>
            <w:tcW w:w="850" w:type="dxa"/>
          </w:tcPr>
          <w:p w14:paraId="05D520FF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376DF6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7301AE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25E9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98951E3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59714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540A9F14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558B02B4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20503347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7F9F7A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0D30A194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保障青龙乡临聘人员费用，按时发放相关费用，提升政府工作效率</w:t>
            </w:r>
          </w:p>
          <w:p w14:paraId="7D91F14F">
            <w:pPr>
              <w:pStyle w:val="6"/>
              <w:spacing w:before="23"/>
              <w:ind w:left="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  <w:tc>
          <w:tcPr>
            <w:tcW w:w="3400" w:type="dxa"/>
            <w:gridSpan w:val="4"/>
          </w:tcPr>
          <w:p w14:paraId="3A2FACC3">
            <w:pPr>
              <w:pStyle w:val="6"/>
              <w:spacing w:before="9" w:line="278" w:lineRule="auto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保障青龙乡临聘人员费用，按时发放相关费用，提升政府工作效率。</w:t>
            </w:r>
          </w:p>
        </w:tc>
        <w:tc>
          <w:tcPr>
            <w:tcW w:w="2550" w:type="dxa"/>
            <w:gridSpan w:val="3"/>
          </w:tcPr>
          <w:p w14:paraId="2132350C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本年度完成临聘人员费用的支付。</w:t>
            </w:r>
          </w:p>
        </w:tc>
      </w:tr>
      <w:tr w14:paraId="79310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2DC8E5B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7E928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08F625A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0304CDD1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1E148B3F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316C8DA5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7109DBDB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2E2380A0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3BEACB59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38FB080B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71EB7742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240BA782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10C878F8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6E03D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39BDF3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临聘人员数量</w:t>
            </w:r>
          </w:p>
        </w:tc>
        <w:tc>
          <w:tcPr>
            <w:tcW w:w="616" w:type="dxa"/>
          </w:tcPr>
          <w:p w14:paraId="70B622A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 w14:paraId="3477EA0C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1057C6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4</w:t>
            </w:r>
          </w:p>
        </w:tc>
        <w:tc>
          <w:tcPr>
            <w:tcW w:w="850" w:type="dxa"/>
          </w:tcPr>
          <w:p w14:paraId="48B3F94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4</w:t>
            </w:r>
          </w:p>
        </w:tc>
        <w:tc>
          <w:tcPr>
            <w:tcW w:w="850" w:type="dxa"/>
          </w:tcPr>
          <w:p w14:paraId="3E69840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16ECCC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147912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D9BEB8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0B964D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A27ADF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4CB2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3A46BC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每月按时发放</w:t>
            </w:r>
          </w:p>
        </w:tc>
        <w:tc>
          <w:tcPr>
            <w:tcW w:w="616" w:type="dxa"/>
          </w:tcPr>
          <w:p w14:paraId="2DF0513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月</w:t>
            </w:r>
          </w:p>
        </w:tc>
        <w:tc>
          <w:tcPr>
            <w:tcW w:w="850" w:type="dxa"/>
          </w:tcPr>
          <w:p w14:paraId="6C0D615D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FF28FB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12</w:t>
            </w:r>
          </w:p>
        </w:tc>
        <w:tc>
          <w:tcPr>
            <w:tcW w:w="850" w:type="dxa"/>
          </w:tcPr>
          <w:p w14:paraId="722B040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12</w:t>
            </w:r>
          </w:p>
        </w:tc>
        <w:tc>
          <w:tcPr>
            <w:tcW w:w="850" w:type="dxa"/>
          </w:tcPr>
          <w:p w14:paraId="1252120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F90F95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B95299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7B17F5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DB40A0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7E1E27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976A8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901041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项目时间</w:t>
            </w:r>
          </w:p>
        </w:tc>
        <w:tc>
          <w:tcPr>
            <w:tcW w:w="616" w:type="dxa"/>
          </w:tcPr>
          <w:p w14:paraId="6E166A9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0C5334BF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950D061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45E34A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F2991B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B65DB2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5085A5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901001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630CC7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06F0695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BE3A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C964F5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提升政府工作效率</w:t>
            </w:r>
          </w:p>
        </w:tc>
        <w:tc>
          <w:tcPr>
            <w:tcW w:w="616" w:type="dxa"/>
          </w:tcPr>
          <w:p w14:paraId="59EF146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C17936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41D9E50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增强</w:t>
            </w:r>
          </w:p>
        </w:tc>
        <w:tc>
          <w:tcPr>
            <w:tcW w:w="850" w:type="dxa"/>
          </w:tcPr>
          <w:p w14:paraId="60C51D4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ADBADC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554679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956BEF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59211E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7C4AC6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C0D9CD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C77A1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7CE40D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补贴标准</w:t>
            </w:r>
          </w:p>
        </w:tc>
        <w:tc>
          <w:tcPr>
            <w:tcW w:w="616" w:type="dxa"/>
          </w:tcPr>
          <w:p w14:paraId="57232C9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65CCEF14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70573A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36000</w:t>
            </w:r>
          </w:p>
        </w:tc>
        <w:tc>
          <w:tcPr>
            <w:tcW w:w="850" w:type="dxa"/>
          </w:tcPr>
          <w:p w14:paraId="3A7096E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36000</w:t>
            </w:r>
          </w:p>
        </w:tc>
        <w:tc>
          <w:tcPr>
            <w:tcW w:w="850" w:type="dxa"/>
          </w:tcPr>
          <w:p w14:paraId="1645EF7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7A62BC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D490C0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D26433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7CF2FE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7422AA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102A4887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08C5C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7B45E8E1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6E58B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299F4DF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FEB3B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178" w:type="dxa"/>
          </w:tcPr>
          <w:p w14:paraId="09CC705C">
            <w:pPr>
              <w:pStyle w:val="6"/>
              <w:spacing w:before="111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6AC0CAB1">
            <w:pPr>
              <w:pStyle w:val="6"/>
              <w:spacing w:before="24" w:line="148" w:lineRule="exact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青龙乡茶叶基地基础设施</w:t>
            </w:r>
            <w:r>
              <w:rPr>
                <w:rFonts w:ascii="PMingLiU" w:eastAsia="PMingLiU"/>
                <w:spacing w:val="-6"/>
                <w:w w:val="105"/>
                <w:sz w:val="11"/>
              </w:rPr>
              <w:t>项目</w:t>
            </w:r>
          </w:p>
        </w:tc>
        <w:tc>
          <w:tcPr>
            <w:tcW w:w="850" w:type="dxa"/>
          </w:tcPr>
          <w:p w14:paraId="485E44A8">
            <w:pPr>
              <w:pStyle w:val="6"/>
              <w:spacing w:before="11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7677026F">
            <w:pPr>
              <w:pStyle w:val="6"/>
              <w:spacing w:before="11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50023024T000004516265</w:t>
            </w:r>
          </w:p>
        </w:tc>
        <w:tc>
          <w:tcPr>
            <w:tcW w:w="850" w:type="dxa"/>
          </w:tcPr>
          <w:p w14:paraId="6F048DAC">
            <w:pPr>
              <w:pStyle w:val="6"/>
              <w:spacing w:before="111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77C57F6A">
            <w:pPr>
              <w:pStyle w:val="6"/>
              <w:spacing w:before="11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55274BD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37923C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AC8F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BE3F750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09AB780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66D6DEB5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4C88425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1813B693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111FC46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李顺洪</w:t>
            </w:r>
          </w:p>
        </w:tc>
        <w:tc>
          <w:tcPr>
            <w:tcW w:w="850" w:type="dxa"/>
          </w:tcPr>
          <w:p w14:paraId="2562CBF5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100851D1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18323919653</w:t>
            </w:r>
          </w:p>
        </w:tc>
      </w:tr>
      <w:tr w14:paraId="78A35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197CED3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2883F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50FE54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6C5724E9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05B6A09D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1E523F78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719F9509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40A4012E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52AECF73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45C7C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CCD7352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3F32A976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64B8C846">
            <w:pPr>
              <w:pStyle w:val="6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1,248,300.00</w:t>
            </w:r>
          </w:p>
        </w:tc>
        <w:tc>
          <w:tcPr>
            <w:tcW w:w="1700" w:type="dxa"/>
            <w:gridSpan w:val="2"/>
          </w:tcPr>
          <w:p w14:paraId="0021E45C">
            <w:pPr>
              <w:pStyle w:val="6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1,248,300.00</w:t>
            </w:r>
          </w:p>
        </w:tc>
        <w:tc>
          <w:tcPr>
            <w:tcW w:w="850" w:type="dxa"/>
          </w:tcPr>
          <w:p w14:paraId="79C02A1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4D3AE9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B0D955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5B59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E1EA882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56150929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C5D3515">
            <w:pPr>
              <w:pStyle w:val="6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1,248,300.00</w:t>
            </w:r>
          </w:p>
        </w:tc>
        <w:tc>
          <w:tcPr>
            <w:tcW w:w="1700" w:type="dxa"/>
            <w:gridSpan w:val="2"/>
          </w:tcPr>
          <w:p w14:paraId="59869261">
            <w:pPr>
              <w:pStyle w:val="6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1,248,300.00</w:t>
            </w:r>
          </w:p>
        </w:tc>
        <w:tc>
          <w:tcPr>
            <w:tcW w:w="850" w:type="dxa"/>
          </w:tcPr>
          <w:p w14:paraId="6DC82522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F8BB3DC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389F8020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513EE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1A765A9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7C4F7DD8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2FABE335">
            <w:pPr>
              <w:pStyle w:val="6"/>
              <w:ind w:left="1099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1,248,300.00</w:t>
            </w:r>
          </w:p>
        </w:tc>
        <w:tc>
          <w:tcPr>
            <w:tcW w:w="1700" w:type="dxa"/>
            <w:gridSpan w:val="2"/>
          </w:tcPr>
          <w:p w14:paraId="34761AC6">
            <w:pPr>
              <w:pStyle w:val="6"/>
              <w:ind w:left="1076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1,248,300.00</w:t>
            </w:r>
          </w:p>
        </w:tc>
        <w:tc>
          <w:tcPr>
            <w:tcW w:w="850" w:type="dxa"/>
          </w:tcPr>
          <w:p w14:paraId="64EABB9F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4B38CB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24AA6B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FB4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CEFDA74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CB628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1F952F8B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47C7F853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169851A8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049D9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659820EA">
            <w:pPr>
              <w:pStyle w:val="6"/>
              <w:spacing w:before="9" w:line="278" w:lineRule="auto"/>
              <w:ind w:left="22" w:right="108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新建</w:t>
            </w:r>
            <w:r>
              <w:rPr>
                <w:spacing w:val="-3"/>
                <w:w w:val="104"/>
                <w:sz w:val="11"/>
              </w:rPr>
              <w:t>3.5</w:t>
            </w:r>
            <w:r>
              <w:rPr>
                <w:spacing w:val="2"/>
                <w:w w:val="104"/>
                <w:sz w:val="11"/>
              </w:rPr>
              <w:t>米宽产业路</w:t>
            </w:r>
            <w:r>
              <w:rPr>
                <w:spacing w:val="-3"/>
                <w:w w:val="104"/>
                <w:sz w:val="11"/>
              </w:rPr>
              <w:t>2.5</w:t>
            </w:r>
            <w:r>
              <w:rPr>
                <w:spacing w:val="2"/>
                <w:w w:val="104"/>
                <w:sz w:val="11"/>
              </w:rPr>
              <w:t>公里，新建</w:t>
            </w:r>
            <w:r>
              <w:rPr>
                <w:spacing w:val="-3"/>
                <w:w w:val="104"/>
                <w:sz w:val="11"/>
              </w:rPr>
              <w:t>100</w:t>
            </w:r>
            <w:r>
              <w:rPr>
                <w:spacing w:val="2"/>
                <w:w w:val="104"/>
                <w:sz w:val="11"/>
              </w:rPr>
              <w:t>立方米灌溉蓄水池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1"/>
                <w:w w:val="104"/>
                <w:sz w:val="11"/>
              </w:rPr>
              <w:t>口，配套</w:t>
            </w:r>
            <w:r>
              <w:rPr>
                <w:spacing w:val="2"/>
                <w:w w:val="104"/>
                <w:sz w:val="11"/>
              </w:rPr>
              <w:t>灌溉主管网</w:t>
            </w:r>
            <w:r>
              <w:rPr>
                <w:spacing w:val="-3"/>
                <w:w w:val="104"/>
                <w:sz w:val="11"/>
              </w:rPr>
              <w:t>5000</w:t>
            </w:r>
            <w:r>
              <w:rPr>
                <w:spacing w:val="1"/>
                <w:w w:val="104"/>
                <w:sz w:val="11"/>
              </w:rPr>
              <w:t>米。</w:t>
            </w:r>
          </w:p>
        </w:tc>
        <w:tc>
          <w:tcPr>
            <w:tcW w:w="3400" w:type="dxa"/>
            <w:gridSpan w:val="4"/>
          </w:tcPr>
          <w:p w14:paraId="4C536062">
            <w:pPr>
              <w:pStyle w:val="6"/>
              <w:spacing w:before="9" w:line="278" w:lineRule="auto"/>
              <w:ind w:left="22" w:right="13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新建</w:t>
            </w:r>
            <w:r>
              <w:rPr>
                <w:spacing w:val="-3"/>
                <w:w w:val="104"/>
                <w:sz w:val="11"/>
              </w:rPr>
              <w:t>3.5</w:t>
            </w:r>
            <w:r>
              <w:rPr>
                <w:spacing w:val="2"/>
                <w:w w:val="104"/>
                <w:sz w:val="11"/>
              </w:rPr>
              <w:t>米宽产业路</w:t>
            </w:r>
            <w:r>
              <w:rPr>
                <w:spacing w:val="-3"/>
                <w:w w:val="104"/>
                <w:sz w:val="11"/>
              </w:rPr>
              <w:t>2.5</w:t>
            </w:r>
            <w:r>
              <w:rPr>
                <w:spacing w:val="2"/>
                <w:w w:val="104"/>
                <w:sz w:val="11"/>
              </w:rPr>
              <w:t>公里，新建</w:t>
            </w:r>
            <w:r>
              <w:rPr>
                <w:spacing w:val="-3"/>
                <w:w w:val="104"/>
                <w:sz w:val="11"/>
              </w:rPr>
              <w:t>100</w:t>
            </w:r>
            <w:r>
              <w:rPr>
                <w:spacing w:val="2"/>
                <w:w w:val="104"/>
                <w:sz w:val="11"/>
              </w:rPr>
              <w:t>立方米灌溉蓄水池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1"/>
                <w:w w:val="104"/>
                <w:sz w:val="11"/>
              </w:rPr>
              <w:t>口，配套</w:t>
            </w:r>
            <w:r>
              <w:rPr>
                <w:spacing w:val="2"/>
                <w:w w:val="104"/>
                <w:sz w:val="11"/>
              </w:rPr>
              <w:t>灌溉主管网</w:t>
            </w:r>
            <w:r>
              <w:rPr>
                <w:spacing w:val="-3"/>
                <w:w w:val="104"/>
                <w:sz w:val="11"/>
              </w:rPr>
              <w:t>5000</w:t>
            </w:r>
            <w:r>
              <w:rPr>
                <w:spacing w:val="1"/>
                <w:w w:val="104"/>
                <w:sz w:val="11"/>
              </w:rPr>
              <w:t>米。</w:t>
            </w:r>
          </w:p>
        </w:tc>
        <w:tc>
          <w:tcPr>
            <w:tcW w:w="2550" w:type="dxa"/>
            <w:gridSpan w:val="3"/>
          </w:tcPr>
          <w:p w14:paraId="7974F003">
            <w:pPr>
              <w:pStyle w:val="6"/>
              <w:spacing w:before="9" w:line="278" w:lineRule="auto"/>
              <w:ind w:left="23" w:right="36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完成新建</w:t>
            </w:r>
            <w:r>
              <w:rPr>
                <w:spacing w:val="-3"/>
                <w:w w:val="104"/>
                <w:sz w:val="11"/>
              </w:rPr>
              <w:t>3.5</w:t>
            </w:r>
            <w:r>
              <w:rPr>
                <w:spacing w:val="2"/>
                <w:w w:val="104"/>
                <w:sz w:val="11"/>
              </w:rPr>
              <w:t>米宽产业路</w:t>
            </w:r>
            <w:r>
              <w:rPr>
                <w:spacing w:val="-3"/>
                <w:w w:val="104"/>
                <w:sz w:val="11"/>
              </w:rPr>
              <w:t>2.5</w:t>
            </w:r>
            <w:r>
              <w:rPr>
                <w:spacing w:val="2"/>
                <w:w w:val="104"/>
                <w:sz w:val="11"/>
              </w:rPr>
              <w:t>公里，新建</w:t>
            </w:r>
            <w:r>
              <w:rPr>
                <w:spacing w:val="-3"/>
                <w:w w:val="104"/>
                <w:sz w:val="11"/>
              </w:rPr>
              <w:t>100</w:t>
            </w:r>
            <w:r>
              <w:rPr>
                <w:spacing w:val="1"/>
                <w:w w:val="104"/>
                <w:sz w:val="11"/>
              </w:rPr>
              <w:t>立方米</w:t>
            </w:r>
            <w:r>
              <w:rPr>
                <w:spacing w:val="2"/>
                <w:w w:val="104"/>
                <w:sz w:val="11"/>
              </w:rPr>
              <w:t>灌溉蓄水池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2"/>
                <w:w w:val="104"/>
                <w:sz w:val="11"/>
              </w:rPr>
              <w:t>口，配套灌溉主管网</w:t>
            </w:r>
            <w:r>
              <w:rPr>
                <w:spacing w:val="-3"/>
                <w:w w:val="104"/>
                <w:sz w:val="11"/>
              </w:rPr>
              <w:t>5000</w:t>
            </w:r>
            <w:r>
              <w:rPr>
                <w:spacing w:val="1"/>
                <w:w w:val="104"/>
                <w:sz w:val="11"/>
              </w:rPr>
              <w:t>米。</w:t>
            </w:r>
          </w:p>
        </w:tc>
      </w:tr>
      <w:tr w14:paraId="4DCAF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8EE79B7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E7E1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99880F0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14A788F5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19066C46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5EA78AFC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33901135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689D9F76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114137C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23A8469E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1F272D55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3BDFC982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77B1438A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3BD1C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61DA68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5</w:t>
            </w:r>
            <w:r>
              <w:rPr>
                <w:rFonts w:ascii="PMingLiU" w:eastAsia="PMingLiU"/>
                <w:spacing w:val="-2"/>
                <w:sz w:val="11"/>
              </w:rPr>
              <w:t>立方米取水点</w:t>
            </w:r>
          </w:p>
        </w:tc>
        <w:tc>
          <w:tcPr>
            <w:tcW w:w="616" w:type="dxa"/>
          </w:tcPr>
          <w:p w14:paraId="4F070EE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33C82612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13D42B3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 w14:paraId="691C20A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 w14:paraId="53F659B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62323A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A6E16A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696C117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38B520F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6C81D4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5B02F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207A29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配套灌溉主管网</w:t>
            </w:r>
          </w:p>
        </w:tc>
        <w:tc>
          <w:tcPr>
            <w:tcW w:w="616" w:type="dxa"/>
          </w:tcPr>
          <w:p w14:paraId="74FABAA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米</w:t>
            </w:r>
          </w:p>
        </w:tc>
        <w:tc>
          <w:tcPr>
            <w:tcW w:w="850" w:type="dxa"/>
          </w:tcPr>
          <w:p w14:paraId="158BC861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10FD777E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5000</w:t>
            </w:r>
          </w:p>
        </w:tc>
        <w:tc>
          <w:tcPr>
            <w:tcW w:w="850" w:type="dxa"/>
          </w:tcPr>
          <w:p w14:paraId="2757EDA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5000</w:t>
            </w:r>
          </w:p>
        </w:tc>
        <w:tc>
          <w:tcPr>
            <w:tcW w:w="850" w:type="dxa"/>
          </w:tcPr>
          <w:p w14:paraId="387623E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9106BB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AA0391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76179BD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6E49AC2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7F960F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3768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6E3670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新建</w:t>
            </w:r>
            <w:r>
              <w:rPr>
                <w:rFonts w:ascii="Calibri" w:eastAsia="Calibri"/>
                <w:sz w:val="11"/>
              </w:rPr>
              <w:t>3.5</w:t>
            </w:r>
            <w:r>
              <w:rPr>
                <w:rFonts w:ascii="PMingLiU" w:eastAsia="PMingLiU"/>
                <w:spacing w:val="-2"/>
                <w:sz w:val="11"/>
              </w:rPr>
              <w:t>米宽产业路</w:t>
            </w:r>
          </w:p>
        </w:tc>
        <w:tc>
          <w:tcPr>
            <w:tcW w:w="616" w:type="dxa"/>
          </w:tcPr>
          <w:p w14:paraId="1661114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公里</w:t>
            </w:r>
          </w:p>
        </w:tc>
        <w:tc>
          <w:tcPr>
            <w:tcW w:w="850" w:type="dxa"/>
          </w:tcPr>
          <w:p w14:paraId="28AE5D4C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BF88CF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2.5</w:t>
            </w:r>
          </w:p>
        </w:tc>
        <w:tc>
          <w:tcPr>
            <w:tcW w:w="850" w:type="dxa"/>
          </w:tcPr>
          <w:p w14:paraId="769D7EE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2.5</w:t>
            </w:r>
          </w:p>
        </w:tc>
        <w:tc>
          <w:tcPr>
            <w:tcW w:w="850" w:type="dxa"/>
          </w:tcPr>
          <w:p w14:paraId="7E0F4DE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103768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BDA9C9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B88CFE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D155B6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7270873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D6DC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38E63C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新建灌溉蓄水池</w:t>
            </w:r>
            <w:r>
              <w:rPr>
                <w:rFonts w:ascii="Calibri" w:eastAsia="Calibri"/>
                <w:sz w:val="11"/>
              </w:rPr>
              <w:t>1</w:t>
            </w:r>
            <w:r>
              <w:rPr>
                <w:rFonts w:ascii="PMingLiU" w:eastAsia="PMingLiU"/>
                <w:spacing w:val="-10"/>
                <w:sz w:val="11"/>
              </w:rPr>
              <w:t>口</w:t>
            </w:r>
          </w:p>
        </w:tc>
        <w:tc>
          <w:tcPr>
            <w:tcW w:w="616" w:type="dxa"/>
          </w:tcPr>
          <w:p w14:paraId="55ED406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立方米</w:t>
            </w:r>
          </w:p>
        </w:tc>
        <w:tc>
          <w:tcPr>
            <w:tcW w:w="850" w:type="dxa"/>
          </w:tcPr>
          <w:p w14:paraId="609B227D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391051C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B487C9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4FF480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4E76F1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8D20B3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1966960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7ED99EE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88031E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D5E5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EE83D3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项目验收</w:t>
            </w:r>
          </w:p>
        </w:tc>
        <w:tc>
          <w:tcPr>
            <w:tcW w:w="616" w:type="dxa"/>
          </w:tcPr>
          <w:p w14:paraId="42FB65A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759E1D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E80C2FD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合格</w:t>
            </w:r>
          </w:p>
        </w:tc>
        <w:tc>
          <w:tcPr>
            <w:tcW w:w="850" w:type="dxa"/>
          </w:tcPr>
          <w:p w14:paraId="6DCC5CA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986B0C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D83B19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01A491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651486D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1E6F3D7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BE21D4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DA73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A41112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建设工期</w:t>
            </w:r>
          </w:p>
        </w:tc>
        <w:tc>
          <w:tcPr>
            <w:tcW w:w="616" w:type="dxa"/>
          </w:tcPr>
          <w:p w14:paraId="08C0557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月</w:t>
            </w:r>
          </w:p>
        </w:tc>
        <w:tc>
          <w:tcPr>
            <w:tcW w:w="850" w:type="dxa"/>
          </w:tcPr>
          <w:p w14:paraId="01FA0D5B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1F04F29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6</w:t>
            </w:r>
          </w:p>
        </w:tc>
        <w:tc>
          <w:tcPr>
            <w:tcW w:w="850" w:type="dxa"/>
          </w:tcPr>
          <w:p w14:paraId="7712399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6</w:t>
            </w:r>
          </w:p>
        </w:tc>
        <w:tc>
          <w:tcPr>
            <w:tcW w:w="850" w:type="dxa"/>
          </w:tcPr>
          <w:p w14:paraId="31D1D0E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663EF7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D964A4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1307AA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A9F516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8540EB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5517A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B0E536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财政补助资金</w:t>
            </w:r>
          </w:p>
        </w:tc>
        <w:tc>
          <w:tcPr>
            <w:tcW w:w="616" w:type="dxa"/>
          </w:tcPr>
          <w:p w14:paraId="1AB04F4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万元</w:t>
            </w:r>
          </w:p>
        </w:tc>
        <w:tc>
          <w:tcPr>
            <w:tcW w:w="850" w:type="dxa"/>
          </w:tcPr>
          <w:p w14:paraId="1D5ABEFA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5B7BEA5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141</w:t>
            </w:r>
          </w:p>
        </w:tc>
        <w:tc>
          <w:tcPr>
            <w:tcW w:w="850" w:type="dxa"/>
          </w:tcPr>
          <w:p w14:paraId="43CFDC8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141</w:t>
            </w:r>
          </w:p>
        </w:tc>
        <w:tc>
          <w:tcPr>
            <w:tcW w:w="850" w:type="dxa"/>
          </w:tcPr>
          <w:p w14:paraId="568B419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C188EB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4A37BC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58D60B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9DBEA4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7B9077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F0A6C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95007C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受益农户数</w:t>
            </w:r>
          </w:p>
        </w:tc>
        <w:tc>
          <w:tcPr>
            <w:tcW w:w="616" w:type="dxa"/>
          </w:tcPr>
          <w:p w14:paraId="354D227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户</w:t>
            </w:r>
          </w:p>
        </w:tc>
        <w:tc>
          <w:tcPr>
            <w:tcW w:w="850" w:type="dxa"/>
          </w:tcPr>
          <w:p w14:paraId="2C73B907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10FA1D11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 w14:paraId="45B141E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 w14:paraId="5EEB3AE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02E3FC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6DB721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61E4F3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C74342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B76649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A9CC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502401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设计使用年限</w:t>
            </w:r>
          </w:p>
        </w:tc>
        <w:tc>
          <w:tcPr>
            <w:tcW w:w="616" w:type="dxa"/>
          </w:tcPr>
          <w:p w14:paraId="72404DD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61A2F57B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39AB797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08E027F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3EAB0F6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80D30B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AEE93F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77FC57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8C8647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B7E175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BB13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DCE527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满意度</w:t>
            </w:r>
          </w:p>
        </w:tc>
        <w:tc>
          <w:tcPr>
            <w:tcW w:w="616" w:type="dxa"/>
          </w:tcPr>
          <w:p w14:paraId="727FBD0A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B33814D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2609A263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20DC678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2BBCA92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33CAC5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33B544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471056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F0755F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79743A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4EC9CE87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26D02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1A3BBA6A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23F66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17C260F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C085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1178" w:type="dxa"/>
          </w:tcPr>
          <w:p w14:paraId="6A555898">
            <w:pPr>
              <w:pStyle w:val="6"/>
              <w:spacing w:before="119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6CFD7049">
            <w:pPr>
              <w:pStyle w:val="6"/>
              <w:spacing w:before="53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青龙乡老年幸福食堂建设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补助资金</w:t>
            </w:r>
          </w:p>
        </w:tc>
        <w:tc>
          <w:tcPr>
            <w:tcW w:w="850" w:type="dxa"/>
          </w:tcPr>
          <w:p w14:paraId="76F8B10C">
            <w:pPr>
              <w:pStyle w:val="6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6DF3F197">
            <w:pPr>
              <w:pStyle w:val="6"/>
              <w:spacing w:before="124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50023024T000004516461</w:t>
            </w:r>
          </w:p>
        </w:tc>
        <w:tc>
          <w:tcPr>
            <w:tcW w:w="850" w:type="dxa"/>
          </w:tcPr>
          <w:p w14:paraId="0A674C50">
            <w:pPr>
              <w:pStyle w:val="6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44BBE1FC">
            <w:pPr>
              <w:pStyle w:val="6"/>
              <w:spacing w:before="124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76CCEAB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73D36E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BE5D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5255CD8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569B109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4A69A1B3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452A43F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4317E5A3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0C60741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高正伟</w:t>
            </w:r>
          </w:p>
        </w:tc>
        <w:tc>
          <w:tcPr>
            <w:tcW w:w="850" w:type="dxa"/>
          </w:tcPr>
          <w:p w14:paraId="44B776C9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452750C5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15123437171</w:t>
            </w:r>
          </w:p>
        </w:tc>
      </w:tr>
      <w:tr w14:paraId="2FF4E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C578329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329CAB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0AD722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A241889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69125685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5AA11E07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5CA88524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25CDAF7A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5E18A3E7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03695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3ADDDA6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44AE0D88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C428852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23,000.00</w:t>
            </w:r>
          </w:p>
        </w:tc>
        <w:tc>
          <w:tcPr>
            <w:tcW w:w="1700" w:type="dxa"/>
            <w:gridSpan w:val="2"/>
          </w:tcPr>
          <w:p w14:paraId="0580813D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23,000.00</w:t>
            </w:r>
          </w:p>
        </w:tc>
        <w:tc>
          <w:tcPr>
            <w:tcW w:w="850" w:type="dxa"/>
          </w:tcPr>
          <w:p w14:paraId="72F6D62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896E68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84DBCA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8DE54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57F9FEF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1C7EE31C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8752BA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23,000.00</w:t>
            </w:r>
          </w:p>
        </w:tc>
        <w:tc>
          <w:tcPr>
            <w:tcW w:w="1700" w:type="dxa"/>
            <w:gridSpan w:val="2"/>
          </w:tcPr>
          <w:p w14:paraId="2C87B1E4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23,000.00</w:t>
            </w:r>
          </w:p>
        </w:tc>
        <w:tc>
          <w:tcPr>
            <w:tcW w:w="850" w:type="dxa"/>
          </w:tcPr>
          <w:p w14:paraId="62589DFD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4D2B5AA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455B53FA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45F91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859E670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3B4121B7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29093FBE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3CE5857E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850" w:type="dxa"/>
          </w:tcPr>
          <w:p w14:paraId="263CA952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AA9062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A6D2CB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A020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D98FE0C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DC3B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5E85C19F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2425884B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65273BDB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1D7CC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0052D7EA">
            <w:pPr>
              <w:pStyle w:val="6"/>
              <w:spacing w:before="10" w:line="278" w:lineRule="auto"/>
              <w:ind w:left="22" w:right="1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建设</w:t>
            </w:r>
            <w:r>
              <w:rPr>
                <w:spacing w:val="-3"/>
                <w:w w:val="104"/>
                <w:sz w:val="11"/>
              </w:rPr>
              <w:t>8</w:t>
            </w:r>
            <w:r>
              <w:rPr>
                <w:spacing w:val="1"/>
                <w:w w:val="104"/>
                <w:sz w:val="11"/>
              </w:rPr>
              <w:t>个老年幸福食堂，实现幸福食堂村居全覆盖，完成打造示范食</w:t>
            </w:r>
            <w:r>
              <w:rPr>
                <w:spacing w:val="2"/>
                <w:w w:val="104"/>
                <w:sz w:val="11"/>
              </w:rPr>
              <w:t>堂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2"/>
                <w:w w:val="104"/>
                <w:sz w:val="11"/>
              </w:rPr>
              <w:t>个，优秀食堂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1"/>
                <w:w w:val="104"/>
                <w:sz w:val="11"/>
              </w:rPr>
              <w:t>个。</w:t>
            </w:r>
          </w:p>
        </w:tc>
        <w:tc>
          <w:tcPr>
            <w:tcW w:w="3400" w:type="dxa"/>
            <w:gridSpan w:val="4"/>
          </w:tcPr>
          <w:p w14:paraId="104E547A">
            <w:pPr>
              <w:pStyle w:val="6"/>
              <w:spacing w:before="10" w:line="278" w:lineRule="auto"/>
              <w:ind w:left="22" w:right="3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建设</w:t>
            </w:r>
            <w:r>
              <w:rPr>
                <w:spacing w:val="-3"/>
                <w:w w:val="104"/>
                <w:sz w:val="11"/>
              </w:rPr>
              <w:t>8</w:t>
            </w:r>
            <w:r>
              <w:rPr>
                <w:spacing w:val="1"/>
                <w:w w:val="104"/>
                <w:sz w:val="11"/>
              </w:rPr>
              <w:t>个老年幸福食堂，实现幸福食堂村居全覆盖，完成打造示范</w:t>
            </w:r>
            <w:r>
              <w:rPr>
                <w:spacing w:val="2"/>
                <w:w w:val="104"/>
                <w:sz w:val="11"/>
              </w:rPr>
              <w:t>食堂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2"/>
                <w:w w:val="104"/>
                <w:sz w:val="11"/>
              </w:rPr>
              <w:t>个，优秀食堂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1"/>
                <w:w w:val="104"/>
                <w:sz w:val="11"/>
              </w:rPr>
              <w:t>个。</w:t>
            </w:r>
          </w:p>
        </w:tc>
        <w:tc>
          <w:tcPr>
            <w:tcW w:w="2550" w:type="dxa"/>
            <w:gridSpan w:val="3"/>
          </w:tcPr>
          <w:p w14:paraId="110B9970">
            <w:pPr>
              <w:pStyle w:val="6"/>
              <w:spacing w:before="10" w:line="278" w:lineRule="auto"/>
              <w:ind w:left="23" w:right="13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本年度共建成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2"/>
                <w:w w:val="104"/>
                <w:sz w:val="11"/>
              </w:rPr>
              <w:t>个示范老年幸福食堂和</w:t>
            </w:r>
            <w:r>
              <w:rPr>
                <w:spacing w:val="-3"/>
                <w:w w:val="104"/>
                <w:sz w:val="11"/>
              </w:rPr>
              <w:t>1</w:t>
            </w:r>
            <w:r>
              <w:rPr>
                <w:spacing w:val="1"/>
                <w:w w:val="104"/>
                <w:sz w:val="11"/>
              </w:rPr>
              <w:t>个优秀老</w:t>
            </w:r>
            <w:r>
              <w:rPr>
                <w:spacing w:val="2"/>
                <w:w w:val="104"/>
                <w:sz w:val="11"/>
              </w:rPr>
              <w:t>年幸福食堂，服务人数达</w:t>
            </w:r>
            <w:r>
              <w:rPr>
                <w:spacing w:val="-3"/>
                <w:w w:val="104"/>
                <w:sz w:val="11"/>
              </w:rPr>
              <w:t>500</w:t>
            </w:r>
            <w:r>
              <w:rPr>
                <w:spacing w:val="1"/>
                <w:w w:val="104"/>
                <w:sz w:val="11"/>
              </w:rPr>
              <w:t>人，老年人用餐满意</w:t>
            </w:r>
            <w:r>
              <w:rPr>
                <w:spacing w:val="2"/>
                <w:w w:val="104"/>
                <w:sz w:val="11"/>
              </w:rPr>
              <w:t>度达</w:t>
            </w:r>
            <w:r>
              <w:rPr>
                <w:spacing w:val="-3"/>
                <w:w w:val="104"/>
                <w:sz w:val="11"/>
              </w:rPr>
              <w:t>90%</w:t>
            </w:r>
            <w:r>
              <w:rPr>
                <w:spacing w:val="2"/>
                <w:w w:val="104"/>
                <w:sz w:val="11"/>
              </w:rPr>
              <w:t>，共投入建设资金</w:t>
            </w:r>
            <w:r>
              <w:rPr>
                <w:spacing w:val="-3"/>
                <w:w w:val="104"/>
                <w:sz w:val="11"/>
              </w:rPr>
              <w:t>23000</w:t>
            </w:r>
            <w:r>
              <w:rPr>
                <w:spacing w:val="1"/>
                <w:w w:val="104"/>
                <w:sz w:val="11"/>
              </w:rPr>
              <w:t>元。</w:t>
            </w:r>
          </w:p>
        </w:tc>
      </w:tr>
      <w:tr w14:paraId="27551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BF889A7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726D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22D87B1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4E971302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5FA63EDC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4D6EDD7B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552F3A53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702DDCBC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0AF6853A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F4F4F32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0D7DFA40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63EAE4C6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18E2DD8F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2C98B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24E159C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建成示范老年幸福食</w:t>
            </w:r>
          </w:p>
        </w:tc>
        <w:tc>
          <w:tcPr>
            <w:tcW w:w="616" w:type="dxa"/>
          </w:tcPr>
          <w:p w14:paraId="151EEA0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5B57615C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724E8E1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A3D1FC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CA3875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8DD02E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473E3B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853585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2B0FDC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5CD9AB1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DC4B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87BDDC2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建成优秀老年幸福食</w:t>
            </w:r>
          </w:p>
        </w:tc>
        <w:tc>
          <w:tcPr>
            <w:tcW w:w="616" w:type="dxa"/>
          </w:tcPr>
          <w:p w14:paraId="77ACB7F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4F169017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E9F6DA8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023789E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6C9388B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49C0B5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72BF76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2C576F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640D95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315B6D0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E11C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708C02D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老年幸福食堂服务人</w:t>
            </w:r>
          </w:p>
        </w:tc>
        <w:tc>
          <w:tcPr>
            <w:tcW w:w="616" w:type="dxa"/>
          </w:tcPr>
          <w:p w14:paraId="355349E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 w14:paraId="4236D81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911076E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500</w:t>
            </w:r>
          </w:p>
        </w:tc>
        <w:tc>
          <w:tcPr>
            <w:tcW w:w="850" w:type="dxa"/>
          </w:tcPr>
          <w:p w14:paraId="3FB4646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500</w:t>
            </w:r>
          </w:p>
        </w:tc>
        <w:tc>
          <w:tcPr>
            <w:tcW w:w="850" w:type="dxa"/>
          </w:tcPr>
          <w:p w14:paraId="7CAF0BF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8D10EB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264489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F4BCC6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CFB7B6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37AC14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9B17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5FA3E3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老年人用餐满意度</w:t>
            </w:r>
          </w:p>
        </w:tc>
        <w:tc>
          <w:tcPr>
            <w:tcW w:w="616" w:type="dxa"/>
          </w:tcPr>
          <w:p w14:paraId="3EE7D89F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09C68100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4942B28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332D3D4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24C0F93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3FF1E8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1CC297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8CCF14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F43EFD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13E54E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BB76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F10413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投入建设资金</w:t>
            </w:r>
          </w:p>
        </w:tc>
        <w:tc>
          <w:tcPr>
            <w:tcW w:w="616" w:type="dxa"/>
          </w:tcPr>
          <w:p w14:paraId="2A9AC7E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166BCE37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45294A6B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23000</w:t>
            </w:r>
          </w:p>
        </w:tc>
        <w:tc>
          <w:tcPr>
            <w:tcW w:w="850" w:type="dxa"/>
          </w:tcPr>
          <w:p w14:paraId="01F033F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23000</w:t>
            </w:r>
          </w:p>
        </w:tc>
        <w:tc>
          <w:tcPr>
            <w:tcW w:w="850" w:type="dxa"/>
          </w:tcPr>
          <w:p w14:paraId="1FE364C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D7C10F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3F2616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272230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FF98C7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159BEF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5109B2CE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23CEE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0E7E1EC8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0DE74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5E38083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4675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78" w:type="dxa"/>
          </w:tcPr>
          <w:p w14:paraId="5AF2AA11">
            <w:pPr>
              <w:pStyle w:val="6"/>
              <w:spacing w:before="95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64D5962B">
            <w:pPr>
              <w:pStyle w:val="6"/>
              <w:spacing w:before="1" w:line="148" w:lineRule="exact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丰都县撂荒耕地核查和盘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活利用项目</w:t>
            </w:r>
          </w:p>
        </w:tc>
        <w:tc>
          <w:tcPr>
            <w:tcW w:w="850" w:type="dxa"/>
          </w:tcPr>
          <w:p w14:paraId="13597372">
            <w:pPr>
              <w:pStyle w:val="6"/>
              <w:spacing w:before="95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2B3BA4A2">
            <w:pPr>
              <w:pStyle w:val="6"/>
              <w:spacing w:before="10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50023025T000004535445</w:t>
            </w:r>
          </w:p>
        </w:tc>
        <w:tc>
          <w:tcPr>
            <w:tcW w:w="850" w:type="dxa"/>
          </w:tcPr>
          <w:p w14:paraId="48640F0C">
            <w:pPr>
              <w:pStyle w:val="6"/>
              <w:spacing w:before="95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0299609E">
            <w:pPr>
              <w:pStyle w:val="6"/>
              <w:spacing w:before="10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591F8AB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CF9F09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05FA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949FC42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5E45EFF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0B840B87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71F1463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2064E0E0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64A5DD8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任宗斌</w:t>
            </w:r>
          </w:p>
        </w:tc>
        <w:tc>
          <w:tcPr>
            <w:tcW w:w="850" w:type="dxa"/>
          </w:tcPr>
          <w:p w14:paraId="2549848C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4FB469F6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18996759455</w:t>
            </w:r>
          </w:p>
        </w:tc>
      </w:tr>
      <w:tr w14:paraId="02A01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10BD262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6FFE8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58FB05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039E923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699E8B5A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2EBCE9B2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5859EBBD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4ED52439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5E123431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7CAF4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72A5F0F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1E9CC052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3CF62509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117,084.63</w:t>
            </w:r>
          </w:p>
        </w:tc>
        <w:tc>
          <w:tcPr>
            <w:tcW w:w="1700" w:type="dxa"/>
            <w:gridSpan w:val="2"/>
          </w:tcPr>
          <w:p w14:paraId="617E510F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117,084.63</w:t>
            </w:r>
          </w:p>
        </w:tc>
        <w:tc>
          <w:tcPr>
            <w:tcW w:w="850" w:type="dxa"/>
          </w:tcPr>
          <w:p w14:paraId="15E7624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D0B2A4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AB2FDB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9836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5205D70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087C9AC8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0B1A5747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117,084.63</w:t>
            </w:r>
          </w:p>
        </w:tc>
        <w:tc>
          <w:tcPr>
            <w:tcW w:w="1700" w:type="dxa"/>
            <w:gridSpan w:val="2"/>
          </w:tcPr>
          <w:p w14:paraId="729B346E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117,084.63</w:t>
            </w:r>
          </w:p>
        </w:tc>
        <w:tc>
          <w:tcPr>
            <w:tcW w:w="850" w:type="dxa"/>
          </w:tcPr>
          <w:p w14:paraId="3992D02F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26F1975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7DD2D47B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2C1FF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4FC0263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4ED30CF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24B3D58A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117,084.63</w:t>
            </w:r>
          </w:p>
        </w:tc>
        <w:tc>
          <w:tcPr>
            <w:tcW w:w="1700" w:type="dxa"/>
            <w:gridSpan w:val="2"/>
          </w:tcPr>
          <w:p w14:paraId="7087C5E7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117,084.63</w:t>
            </w:r>
          </w:p>
        </w:tc>
        <w:tc>
          <w:tcPr>
            <w:tcW w:w="850" w:type="dxa"/>
          </w:tcPr>
          <w:p w14:paraId="4703A3F9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93F2F4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E77114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6DBC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6906A16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5167E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62EB4C14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126A6B11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4C79BB38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4E253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04484B61">
            <w:pPr>
              <w:pStyle w:val="6"/>
              <w:spacing w:before="9" w:line="278" w:lineRule="auto"/>
              <w:ind w:left="22" w:right="4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对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2"/>
                <w:w w:val="104"/>
                <w:sz w:val="11"/>
              </w:rPr>
              <w:t>年丰都县因自然撂荒即将成林成园耕地</w:t>
            </w:r>
            <w:r>
              <w:rPr>
                <w:spacing w:val="-3"/>
                <w:w w:val="104"/>
                <w:sz w:val="11"/>
              </w:rPr>
              <w:t>170.79.</w:t>
            </w:r>
            <w:r>
              <w:rPr>
                <w:spacing w:val="2"/>
                <w:w w:val="104"/>
                <w:sz w:val="11"/>
              </w:rPr>
              <w:t>亩（</w:t>
            </w:r>
            <w:r>
              <w:rPr>
                <w:spacing w:val="-3"/>
                <w:w w:val="104"/>
                <w:sz w:val="11"/>
              </w:rPr>
              <w:t>107</w:t>
            </w:r>
            <w:r>
              <w:rPr>
                <w:spacing w:val="1"/>
                <w:w w:val="104"/>
                <w:sz w:val="11"/>
              </w:rPr>
              <w:t>个图</w:t>
            </w:r>
            <w:r>
              <w:rPr>
                <w:spacing w:val="2"/>
                <w:w w:val="104"/>
                <w:sz w:val="11"/>
              </w:rPr>
              <w:t>斑）进行外业核查并复耕复种；对</w:t>
            </w:r>
            <w:r>
              <w:rPr>
                <w:spacing w:val="-3"/>
                <w:w w:val="104"/>
                <w:sz w:val="11"/>
              </w:rPr>
              <w:t>2022</w:t>
            </w:r>
            <w:r>
              <w:rPr>
                <w:spacing w:val="1"/>
                <w:w w:val="104"/>
                <w:sz w:val="11"/>
              </w:rPr>
              <w:t>年丰都县疑似撂荒地已复耕</w:t>
            </w:r>
            <w:r>
              <w:rPr>
                <w:spacing w:val="2"/>
                <w:w w:val="104"/>
                <w:sz w:val="11"/>
              </w:rPr>
              <w:t>复种</w:t>
            </w:r>
            <w:r>
              <w:rPr>
                <w:spacing w:val="-3"/>
                <w:w w:val="104"/>
                <w:sz w:val="11"/>
              </w:rPr>
              <w:t>103.43</w:t>
            </w:r>
            <w:r>
              <w:rPr>
                <w:spacing w:val="2"/>
                <w:w w:val="104"/>
                <w:sz w:val="11"/>
              </w:rPr>
              <w:t>亩按照</w:t>
            </w:r>
            <w:r>
              <w:rPr>
                <w:spacing w:val="-3"/>
                <w:w w:val="104"/>
                <w:sz w:val="11"/>
              </w:rPr>
              <w:t>50</w:t>
            </w:r>
            <w:r>
              <w:rPr>
                <w:w w:val="104"/>
                <w:sz w:val="11"/>
              </w:rPr>
              <w:t>元/亩的标准进行复耕复种经费补足；开展撂荒</w:t>
            </w:r>
            <w:r>
              <w:rPr>
                <w:spacing w:val="1"/>
                <w:w w:val="104"/>
                <w:sz w:val="11"/>
              </w:rPr>
              <w:t>地复耕复种外业核查举证、宣传、核查、验收、技术培训指导等。</w:t>
            </w:r>
          </w:p>
        </w:tc>
        <w:tc>
          <w:tcPr>
            <w:tcW w:w="3400" w:type="dxa"/>
            <w:gridSpan w:val="4"/>
          </w:tcPr>
          <w:p w14:paraId="5DFF186C">
            <w:pPr>
              <w:pStyle w:val="6"/>
              <w:spacing w:before="9" w:line="278" w:lineRule="auto"/>
              <w:ind w:left="22" w:right="29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对</w:t>
            </w:r>
            <w:r>
              <w:rPr>
                <w:spacing w:val="-3"/>
                <w:w w:val="104"/>
                <w:sz w:val="11"/>
              </w:rPr>
              <w:t>2023</w:t>
            </w:r>
            <w:r>
              <w:rPr>
                <w:spacing w:val="2"/>
                <w:w w:val="104"/>
                <w:sz w:val="11"/>
              </w:rPr>
              <w:t>年丰都县因自然撂荒即将成林成园耕地</w:t>
            </w:r>
            <w:r>
              <w:rPr>
                <w:spacing w:val="-3"/>
                <w:w w:val="104"/>
                <w:sz w:val="11"/>
              </w:rPr>
              <w:t>170.79.</w:t>
            </w:r>
            <w:r>
              <w:rPr>
                <w:spacing w:val="2"/>
                <w:w w:val="104"/>
                <w:sz w:val="11"/>
              </w:rPr>
              <w:t>亩（</w:t>
            </w:r>
            <w:r>
              <w:rPr>
                <w:spacing w:val="-3"/>
                <w:w w:val="104"/>
                <w:sz w:val="11"/>
              </w:rPr>
              <w:t>107</w:t>
            </w:r>
            <w:r>
              <w:rPr>
                <w:spacing w:val="1"/>
                <w:w w:val="104"/>
                <w:sz w:val="11"/>
              </w:rPr>
              <w:t>个图</w:t>
            </w:r>
            <w:r>
              <w:rPr>
                <w:spacing w:val="2"/>
                <w:w w:val="104"/>
                <w:sz w:val="11"/>
              </w:rPr>
              <w:t>斑）进行外业核查并复耕复种；对</w:t>
            </w:r>
            <w:r>
              <w:rPr>
                <w:spacing w:val="-3"/>
                <w:w w:val="104"/>
                <w:sz w:val="11"/>
              </w:rPr>
              <w:t>2022</w:t>
            </w:r>
            <w:r>
              <w:rPr>
                <w:spacing w:val="1"/>
                <w:w w:val="104"/>
                <w:sz w:val="11"/>
              </w:rPr>
              <w:t>年丰都县疑似撂荒地已复</w:t>
            </w:r>
            <w:r>
              <w:rPr>
                <w:spacing w:val="2"/>
                <w:w w:val="104"/>
                <w:sz w:val="11"/>
              </w:rPr>
              <w:t>耕复种</w:t>
            </w:r>
            <w:r>
              <w:rPr>
                <w:spacing w:val="-3"/>
                <w:w w:val="104"/>
                <w:sz w:val="11"/>
              </w:rPr>
              <w:t>103.43</w:t>
            </w:r>
            <w:r>
              <w:rPr>
                <w:spacing w:val="2"/>
                <w:w w:val="104"/>
                <w:sz w:val="11"/>
              </w:rPr>
              <w:t>亩按照</w:t>
            </w:r>
            <w:r>
              <w:rPr>
                <w:spacing w:val="-3"/>
                <w:w w:val="104"/>
                <w:sz w:val="11"/>
              </w:rPr>
              <w:t>50</w:t>
            </w:r>
            <w:r>
              <w:rPr>
                <w:w w:val="104"/>
                <w:sz w:val="11"/>
              </w:rPr>
              <w:t>元/亩的标准进行复耕复种经费补足；开展</w:t>
            </w:r>
            <w:r>
              <w:rPr>
                <w:spacing w:val="1"/>
                <w:w w:val="104"/>
                <w:sz w:val="11"/>
              </w:rPr>
              <w:t>撂荒地复耕复种外业核查举证、宣传、核查、验收、技术培训指</w:t>
            </w:r>
          </w:p>
          <w:p w14:paraId="3A8DAAEA">
            <w:pPr>
              <w:pStyle w:val="6"/>
              <w:spacing w:before="2" w:line="132" w:lineRule="exact"/>
              <w:ind w:left="22"/>
              <w:rPr>
                <w:sz w:val="11"/>
              </w:rPr>
            </w:pPr>
            <w:r>
              <w:rPr>
                <w:spacing w:val="-4"/>
                <w:sz w:val="11"/>
              </w:rPr>
              <w:t>导等。</w:t>
            </w:r>
          </w:p>
        </w:tc>
        <w:tc>
          <w:tcPr>
            <w:tcW w:w="2550" w:type="dxa"/>
            <w:gridSpan w:val="3"/>
          </w:tcPr>
          <w:p w14:paraId="713A2AF9">
            <w:pPr>
              <w:pStyle w:val="6"/>
              <w:spacing w:before="9" w:line="278" w:lineRule="auto"/>
              <w:ind w:left="23" w:right="36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 xml:space="preserve">对2023年丰都县因自然撂荒即将成林成园耕地 170.79.亩（107个图斑）进行外业核查并复耕复种；对2022年丰都县疑似撂荒地已复耕复种 </w:t>
            </w:r>
            <w:r>
              <w:rPr>
                <w:sz w:val="11"/>
              </w:rPr>
              <w:t>103.43亩按照50</w:t>
            </w:r>
            <w:r>
              <w:rPr>
                <w:spacing w:val="-1"/>
                <w:sz w:val="11"/>
              </w:rPr>
              <w:t>元/亩的标准进行复耕复种经费补</w:t>
            </w:r>
          </w:p>
          <w:p w14:paraId="5C9134F6">
            <w:pPr>
              <w:pStyle w:val="6"/>
              <w:spacing w:before="2" w:line="132" w:lineRule="exact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足；开展撂荒地复耕复种外业核查举证、宣传、</w:t>
            </w:r>
          </w:p>
        </w:tc>
      </w:tr>
      <w:tr w14:paraId="2CFB6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847CC96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6D6C8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7EA10CF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37B096A8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24A8CD3C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1F771E6E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7991263D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03B810CE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3735F561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3B8B40CD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7B368F89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4320A243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091253CF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13C78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D4C56B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外业核查图斑数</w:t>
            </w:r>
          </w:p>
        </w:tc>
        <w:tc>
          <w:tcPr>
            <w:tcW w:w="616" w:type="dxa"/>
          </w:tcPr>
          <w:p w14:paraId="64D1315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1CE932BC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451DD74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107</w:t>
            </w:r>
          </w:p>
        </w:tc>
        <w:tc>
          <w:tcPr>
            <w:tcW w:w="850" w:type="dxa"/>
          </w:tcPr>
          <w:p w14:paraId="70F69C4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107</w:t>
            </w:r>
          </w:p>
        </w:tc>
        <w:tc>
          <w:tcPr>
            <w:tcW w:w="850" w:type="dxa"/>
          </w:tcPr>
          <w:p w14:paraId="2FBCF4F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B645EB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2DE55F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9F1344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F167DD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6228A22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0C22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E1CEF07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完成撂荒地整治面积</w:t>
            </w:r>
          </w:p>
        </w:tc>
        <w:tc>
          <w:tcPr>
            <w:tcW w:w="616" w:type="dxa"/>
          </w:tcPr>
          <w:p w14:paraId="47B8E1D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亩</w:t>
            </w:r>
          </w:p>
        </w:tc>
        <w:tc>
          <w:tcPr>
            <w:tcW w:w="850" w:type="dxa"/>
          </w:tcPr>
          <w:p w14:paraId="5EFB3EA6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4FBD2B0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274.22</w:t>
            </w:r>
          </w:p>
        </w:tc>
        <w:tc>
          <w:tcPr>
            <w:tcW w:w="850" w:type="dxa"/>
          </w:tcPr>
          <w:p w14:paraId="4830BBA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274.22</w:t>
            </w:r>
          </w:p>
        </w:tc>
        <w:tc>
          <w:tcPr>
            <w:tcW w:w="850" w:type="dxa"/>
          </w:tcPr>
          <w:p w14:paraId="00ACE67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A23224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DC42A0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C5B4CC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BFE338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B21EDD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656E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5A868B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项目验收</w:t>
            </w:r>
          </w:p>
        </w:tc>
        <w:tc>
          <w:tcPr>
            <w:tcW w:w="616" w:type="dxa"/>
          </w:tcPr>
          <w:p w14:paraId="0B764BA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381F9A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3BEEA08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合格</w:t>
            </w:r>
          </w:p>
        </w:tc>
        <w:tc>
          <w:tcPr>
            <w:tcW w:w="850" w:type="dxa"/>
          </w:tcPr>
          <w:p w14:paraId="10CA85A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305A554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8ADEED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29DFA3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D880EA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A6DED1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DAA98B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6938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A9CED1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项目完成时间</w:t>
            </w:r>
          </w:p>
        </w:tc>
        <w:tc>
          <w:tcPr>
            <w:tcW w:w="616" w:type="dxa"/>
          </w:tcPr>
          <w:p w14:paraId="26F0E51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692494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2DDBD5C3">
            <w:pPr>
              <w:pStyle w:val="6"/>
              <w:spacing w:before="56"/>
              <w:ind w:left="201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pacing w:val="-2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</w:t>
            </w:r>
            <w:r>
              <w:rPr>
                <w:rFonts w:ascii="Calibri" w:eastAsia="Calibri"/>
                <w:spacing w:val="-2"/>
                <w:sz w:val="11"/>
              </w:rPr>
              <w:t>12</w:t>
            </w:r>
            <w:r>
              <w:rPr>
                <w:rFonts w:ascii="PMingLiU" w:eastAsia="PMingLiU"/>
                <w:spacing w:val="-10"/>
                <w:sz w:val="11"/>
              </w:rPr>
              <w:t>月</w:t>
            </w:r>
          </w:p>
        </w:tc>
        <w:tc>
          <w:tcPr>
            <w:tcW w:w="850" w:type="dxa"/>
          </w:tcPr>
          <w:p w14:paraId="02B668B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821A07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D80C97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112C1D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F8DAC2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087150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D1B65D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394F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DBA036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增加农户经济收入</w:t>
            </w:r>
          </w:p>
        </w:tc>
        <w:tc>
          <w:tcPr>
            <w:tcW w:w="616" w:type="dxa"/>
          </w:tcPr>
          <w:p w14:paraId="7FD0009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年</w:t>
            </w:r>
          </w:p>
        </w:tc>
        <w:tc>
          <w:tcPr>
            <w:tcW w:w="850" w:type="dxa"/>
          </w:tcPr>
          <w:p w14:paraId="3DE76975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180DF66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5F7FE2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76C468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FBCD58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916D55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02B93B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AD5F29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5BE5CC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0A86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414D8C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减少撂荒耕地</w:t>
            </w:r>
          </w:p>
        </w:tc>
        <w:tc>
          <w:tcPr>
            <w:tcW w:w="616" w:type="dxa"/>
          </w:tcPr>
          <w:p w14:paraId="7941D31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亩</w:t>
            </w:r>
          </w:p>
        </w:tc>
        <w:tc>
          <w:tcPr>
            <w:tcW w:w="850" w:type="dxa"/>
          </w:tcPr>
          <w:p w14:paraId="7700A44C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17FDBB8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274.22</w:t>
            </w:r>
          </w:p>
        </w:tc>
        <w:tc>
          <w:tcPr>
            <w:tcW w:w="850" w:type="dxa"/>
          </w:tcPr>
          <w:p w14:paraId="2761E9B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274.22</w:t>
            </w:r>
          </w:p>
        </w:tc>
        <w:tc>
          <w:tcPr>
            <w:tcW w:w="850" w:type="dxa"/>
          </w:tcPr>
          <w:p w14:paraId="1C87997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477899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64D56D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6A5CAC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65ABFD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D5C0FF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2982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D99261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盘活利用耕地</w:t>
            </w:r>
          </w:p>
        </w:tc>
        <w:tc>
          <w:tcPr>
            <w:tcW w:w="616" w:type="dxa"/>
          </w:tcPr>
          <w:p w14:paraId="7EC4997D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亩</w:t>
            </w:r>
          </w:p>
        </w:tc>
        <w:tc>
          <w:tcPr>
            <w:tcW w:w="850" w:type="dxa"/>
          </w:tcPr>
          <w:p w14:paraId="09E3847F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D84237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274.22</w:t>
            </w:r>
          </w:p>
        </w:tc>
        <w:tc>
          <w:tcPr>
            <w:tcW w:w="850" w:type="dxa"/>
          </w:tcPr>
          <w:p w14:paraId="68EE6CE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274.22</w:t>
            </w:r>
          </w:p>
        </w:tc>
        <w:tc>
          <w:tcPr>
            <w:tcW w:w="850" w:type="dxa"/>
          </w:tcPr>
          <w:p w14:paraId="2C34CA4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CEA5DC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F7B92C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8D8E1A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9CD58F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156475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8E293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FCD598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项目可持续</w:t>
            </w:r>
          </w:p>
        </w:tc>
        <w:tc>
          <w:tcPr>
            <w:tcW w:w="616" w:type="dxa"/>
          </w:tcPr>
          <w:p w14:paraId="51CE7CA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524794DF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260819E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 w14:paraId="02F4405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3</w:t>
            </w:r>
          </w:p>
        </w:tc>
        <w:tc>
          <w:tcPr>
            <w:tcW w:w="850" w:type="dxa"/>
          </w:tcPr>
          <w:p w14:paraId="5128500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7F092C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E90A5B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2F2272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4D04A3F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E32B8B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F6F8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BFC16F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农户满意度</w:t>
            </w:r>
          </w:p>
        </w:tc>
        <w:tc>
          <w:tcPr>
            <w:tcW w:w="616" w:type="dxa"/>
          </w:tcPr>
          <w:p w14:paraId="2D871A63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3675191F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305432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85</w:t>
            </w:r>
          </w:p>
        </w:tc>
        <w:tc>
          <w:tcPr>
            <w:tcW w:w="850" w:type="dxa"/>
          </w:tcPr>
          <w:p w14:paraId="6323091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85</w:t>
            </w:r>
          </w:p>
        </w:tc>
        <w:tc>
          <w:tcPr>
            <w:tcW w:w="850" w:type="dxa"/>
          </w:tcPr>
          <w:p w14:paraId="63DDAAE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8037BC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873444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4924F3A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76923B8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19FD7D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A426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6979D2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财政资金</w:t>
            </w:r>
          </w:p>
        </w:tc>
        <w:tc>
          <w:tcPr>
            <w:tcW w:w="616" w:type="dxa"/>
          </w:tcPr>
          <w:p w14:paraId="5204474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270766F1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178600E0">
            <w:pPr>
              <w:pStyle w:val="6"/>
              <w:ind w:left="295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117084.63</w:t>
            </w:r>
          </w:p>
        </w:tc>
        <w:tc>
          <w:tcPr>
            <w:tcW w:w="850" w:type="dxa"/>
          </w:tcPr>
          <w:p w14:paraId="5FC933D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117084.63</w:t>
            </w:r>
          </w:p>
        </w:tc>
        <w:tc>
          <w:tcPr>
            <w:tcW w:w="850" w:type="dxa"/>
          </w:tcPr>
          <w:p w14:paraId="091D5EA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118721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63FAA7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75FA4C0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4B259A6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78DC35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51B8F0EA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38FBA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1E2BF67E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02631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0C4CE6D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4457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</w:trPr>
        <w:tc>
          <w:tcPr>
            <w:tcW w:w="1178" w:type="dxa"/>
          </w:tcPr>
          <w:p w14:paraId="513624E3">
            <w:pPr>
              <w:pStyle w:val="6"/>
              <w:spacing w:before="87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51E3E601">
            <w:pPr>
              <w:pStyle w:val="6"/>
              <w:spacing w:before="17" w:line="133" w:lineRule="exact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年林业有害生物防治</w:t>
            </w:r>
          </w:p>
          <w:p w14:paraId="436E4F78">
            <w:pPr>
              <w:pStyle w:val="6"/>
              <w:spacing w:before="0" w:line="139" w:lineRule="exact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z w:val="11"/>
              </w:rPr>
              <w:t>（</w:t>
            </w:r>
            <w:r>
              <w:rPr>
                <w:rFonts w:ascii="PMingLiU" w:eastAsia="PMingLiU"/>
                <w:sz w:val="11"/>
              </w:rPr>
              <w:t>第三批</w:t>
            </w:r>
            <w:r>
              <w:rPr>
                <w:rFonts w:ascii="Malgun Gothic" w:eastAsia="Malgun Gothic"/>
                <w:spacing w:val="-10"/>
                <w:sz w:val="11"/>
              </w:rPr>
              <w:t>）</w:t>
            </w:r>
          </w:p>
        </w:tc>
        <w:tc>
          <w:tcPr>
            <w:tcW w:w="850" w:type="dxa"/>
          </w:tcPr>
          <w:p w14:paraId="5A3173DB">
            <w:pPr>
              <w:pStyle w:val="6"/>
              <w:spacing w:before="87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4A25D4F8">
            <w:pPr>
              <w:pStyle w:val="6"/>
              <w:spacing w:before="93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50023025T000004547147</w:t>
            </w:r>
          </w:p>
        </w:tc>
        <w:tc>
          <w:tcPr>
            <w:tcW w:w="850" w:type="dxa"/>
          </w:tcPr>
          <w:p w14:paraId="7B6FDE23">
            <w:pPr>
              <w:pStyle w:val="6"/>
              <w:spacing w:before="87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23315C55">
            <w:pPr>
              <w:pStyle w:val="6"/>
              <w:spacing w:before="93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97.43</w:t>
            </w:r>
          </w:p>
        </w:tc>
        <w:tc>
          <w:tcPr>
            <w:tcW w:w="850" w:type="dxa"/>
          </w:tcPr>
          <w:p w14:paraId="2DFE281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B2451E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BEB6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9CBDC83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42C17CA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6C563F9C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11251C2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3F47535C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718CDB7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任宗安</w:t>
            </w:r>
          </w:p>
        </w:tc>
        <w:tc>
          <w:tcPr>
            <w:tcW w:w="850" w:type="dxa"/>
          </w:tcPr>
          <w:p w14:paraId="42CBE842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4FF26982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70693018</w:t>
            </w:r>
          </w:p>
        </w:tc>
      </w:tr>
      <w:tr w14:paraId="7039C1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D4BFA32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14C26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3ED068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056D43AD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64C0D170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710F6454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7D06848C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1CD82608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53CFACC4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6241FF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C79BB08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32898A6A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197BBEC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140,000.00</w:t>
            </w:r>
          </w:p>
        </w:tc>
        <w:tc>
          <w:tcPr>
            <w:tcW w:w="1700" w:type="dxa"/>
            <w:gridSpan w:val="2"/>
          </w:tcPr>
          <w:p w14:paraId="3BFD139D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104,000.00</w:t>
            </w:r>
          </w:p>
        </w:tc>
        <w:tc>
          <w:tcPr>
            <w:tcW w:w="850" w:type="dxa"/>
          </w:tcPr>
          <w:p w14:paraId="036F76F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DC8AD9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77C028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5CEB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8BBD143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417C9E7D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B41786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140,000.00</w:t>
            </w:r>
          </w:p>
        </w:tc>
        <w:tc>
          <w:tcPr>
            <w:tcW w:w="1700" w:type="dxa"/>
            <w:gridSpan w:val="2"/>
          </w:tcPr>
          <w:p w14:paraId="0F6573A3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104,000.00</w:t>
            </w:r>
          </w:p>
        </w:tc>
        <w:tc>
          <w:tcPr>
            <w:tcW w:w="850" w:type="dxa"/>
          </w:tcPr>
          <w:p w14:paraId="573DEB04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74.29</w:t>
            </w:r>
          </w:p>
        </w:tc>
        <w:tc>
          <w:tcPr>
            <w:tcW w:w="850" w:type="dxa"/>
          </w:tcPr>
          <w:p w14:paraId="5A096094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31FB158D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7.43</w:t>
            </w:r>
          </w:p>
        </w:tc>
      </w:tr>
      <w:tr w14:paraId="03AE7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95BC7FF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525625C6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6B1D728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140,000.00</w:t>
            </w:r>
          </w:p>
        </w:tc>
        <w:tc>
          <w:tcPr>
            <w:tcW w:w="1700" w:type="dxa"/>
            <w:gridSpan w:val="2"/>
          </w:tcPr>
          <w:p w14:paraId="531054A0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104,000.00</w:t>
            </w:r>
          </w:p>
        </w:tc>
        <w:tc>
          <w:tcPr>
            <w:tcW w:w="850" w:type="dxa"/>
          </w:tcPr>
          <w:p w14:paraId="55190810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74.29</w:t>
            </w:r>
          </w:p>
        </w:tc>
        <w:tc>
          <w:tcPr>
            <w:tcW w:w="850" w:type="dxa"/>
          </w:tcPr>
          <w:p w14:paraId="0CB8757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4332B6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F69EC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1D82A87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4E279B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4F66D117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6EB6157C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25F23327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0B7625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221C3B01">
            <w:pPr>
              <w:pStyle w:val="6"/>
              <w:spacing w:before="9" w:line="278" w:lineRule="auto"/>
              <w:ind w:left="22" w:right="84"/>
              <w:rPr>
                <w:sz w:val="11"/>
              </w:rPr>
            </w:pPr>
            <w:r>
              <w:rPr>
                <w:spacing w:val="-2"/>
                <w:sz w:val="11"/>
              </w:rPr>
              <w:t>林业有害生物防治面积1.07万亩，主要林业有害生物成灾率控制在</w:t>
            </w:r>
            <w:r>
              <w:rPr>
                <w:spacing w:val="80"/>
                <w:w w:val="105"/>
                <w:sz w:val="11"/>
              </w:rPr>
              <w:t xml:space="preserve"> </w:t>
            </w:r>
            <w:r>
              <w:rPr>
                <w:spacing w:val="-2"/>
                <w:w w:val="105"/>
                <w:sz w:val="11"/>
              </w:rPr>
              <w:t>2.8%以下，林业有害生物无公害防治率大90%以上。</w:t>
            </w:r>
          </w:p>
        </w:tc>
        <w:tc>
          <w:tcPr>
            <w:tcW w:w="3400" w:type="dxa"/>
            <w:gridSpan w:val="4"/>
          </w:tcPr>
          <w:p w14:paraId="0C5DB872">
            <w:pPr>
              <w:pStyle w:val="6"/>
              <w:spacing w:before="9" w:line="278" w:lineRule="auto"/>
              <w:ind w:left="22" w:right="10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林业有害生物防治面积</w:t>
            </w:r>
            <w:r>
              <w:rPr>
                <w:spacing w:val="-3"/>
                <w:w w:val="104"/>
                <w:sz w:val="11"/>
              </w:rPr>
              <w:t>1.07</w:t>
            </w:r>
            <w:r>
              <w:rPr>
                <w:spacing w:val="1"/>
                <w:w w:val="104"/>
                <w:sz w:val="11"/>
              </w:rPr>
              <w:t>万亩，主要林业有害生物成灾率控制</w:t>
            </w:r>
            <w:r>
              <w:rPr>
                <w:spacing w:val="2"/>
                <w:w w:val="104"/>
                <w:sz w:val="11"/>
              </w:rPr>
              <w:t>在</w:t>
            </w:r>
            <w:r>
              <w:rPr>
                <w:spacing w:val="-3"/>
                <w:w w:val="104"/>
                <w:sz w:val="11"/>
              </w:rPr>
              <w:t>2.8%</w:t>
            </w:r>
            <w:r>
              <w:rPr>
                <w:spacing w:val="2"/>
                <w:w w:val="104"/>
                <w:sz w:val="11"/>
              </w:rPr>
              <w:t>以下，林业有害生物无公害防治率大</w:t>
            </w:r>
            <w:r>
              <w:rPr>
                <w:spacing w:val="-3"/>
                <w:w w:val="104"/>
                <w:sz w:val="11"/>
              </w:rPr>
              <w:t>90%</w:t>
            </w:r>
            <w:r>
              <w:rPr>
                <w:spacing w:val="1"/>
                <w:w w:val="104"/>
                <w:sz w:val="11"/>
              </w:rPr>
              <w:t>以上。</w:t>
            </w:r>
          </w:p>
        </w:tc>
        <w:tc>
          <w:tcPr>
            <w:tcW w:w="2550" w:type="dxa"/>
            <w:gridSpan w:val="3"/>
          </w:tcPr>
          <w:p w14:paraId="1C4567C0">
            <w:pPr>
              <w:pStyle w:val="6"/>
              <w:spacing w:before="9" w:line="278" w:lineRule="auto"/>
              <w:ind w:left="23" w:right="75"/>
              <w:jc w:val="both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林业有害生物防治面积</w:t>
            </w:r>
            <w:r>
              <w:rPr>
                <w:spacing w:val="-3"/>
                <w:w w:val="104"/>
                <w:sz w:val="11"/>
              </w:rPr>
              <w:t>1.07</w:t>
            </w:r>
            <w:r>
              <w:rPr>
                <w:spacing w:val="1"/>
                <w:w w:val="104"/>
                <w:sz w:val="11"/>
              </w:rPr>
              <w:t>万亩，主要林业有害</w:t>
            </w:r>
            <w:r>
              <w:rPr>
                <w:spacing w:val="2"/>
                <w:w w:val="104"/>
                <w:sz w:val="11"/>
              </w:rPr>
              <w:t>生物成灾率控制在</w:t>
            </w:r>
            <w:r>
              <w:rPr>
                <w:spacing w:val="-3"/>
                <w:w w:val="104"/>
                <w:sz w:val="11"/>
              </w:rPr>
              <w:t>2.8%</w:t>
            </w:r>
            <w:r>
              <w:rPr>
                <w:spacing w:val="1"/>
                <w:w w:val="104"/>
                <w:sz w:val="11"/>
              </w:rPr>
              <w:t>以下，林业有害生物无公</w:t>
            </w:r>
            <w:r>
              <w:rPr>
                <w:spacing w:val="2"/>
                <w:w w:val="104"/>
                <w:sz w:val="11"/>
              </w:rPr>
              <w:t>害防治率大</w:t>
            </w:r>
            <w:r>
              <w:rPr>
                <w:spacing w:val="-3"/>
                <w:w w:val="104"/>
                <w:sz w:val="11"/>
              </w:rPr>
              <w:t>90%</w:t>
            </w:r>
            <w:r>
              <w:rPr>
                <w:spacing w:val="1"/>
                <w:w w:val="104"/>
                <w:sz w:val="11"/>
              </w:rPr>
              <w:t>以上。</w:t>
            </w:r>
          </w:p>
        </w:tc>
      </w:tr>
      <w:tr w14:paraId="14AB4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45E21A0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38C03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A34E105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5FBAD60F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317D9ED9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4C2B426D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735B8F81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57525208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B56419D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BB513BA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2330A73D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2A38EAC6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6CED9A3A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6E163C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D32E3DF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林业有害生物防治面</w:t>
            </w:r>
          </w:p>
        </w:tc>
        <w:tc>
          <w:tcPr>
            <w:tcW w:w="616" w:type="dxa"/>
          </w:tcPr>
          <w:p w14:paraId="3157FF9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万亩</w:t>
            </w:r>
          </w:p>
        </w:tc>
        <w:tc>
          <w:tcPr>
            <w:tcW w:w="850" w:type="dxa"/>
          </w:tcPr>
          <w:p w14:paraId="4757003D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D6FAB5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1.07</w:t>
            </w:r>
          </w:p>
        </w:tc>
        <w:tc>
          <w:tcPr>
            <w:tcW w:w="850" w:type="dxa"/>
          </w:tcPr>
          <w:p w14:paraId="1C306C8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1.07</w:t>
            </w:r>
          </w:p>
        </w:tc>
        <w:tc>
          <w:tcPr>
            <w:tcW w:w="850" w:type="dxa"/>
          </w:tcPr>
          <w:p w14:paraId="3341683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D2250B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80632E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39CC3D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0E9288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0E27BD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A8A1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2597731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主要林业有害生物成</w:t>
            </w:r>
          </w:p>
        </w:tc>
        <w:tc>
          <w:tcPr>
            <w:tcW w:w="616" w:type="dxa"/>
          </w:tcPr>
          <w:p w14:paraId="7DCB3E3E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60070439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1CBF10A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2.8</w:t>
            </w:r>
          </w:p>
        </w:tc>
        <w:tc>
          <w:tcPr>
            <w:tcW w:w="850" w:type="dxa"/>
          </w:tcPr>
          <w:p w14:paraId="0D87235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2.8</w:t>
            </w:r>
          </w:p>
        </w:tc>
        <w:tc>
          <w:tcPr>
            <w:tcW w:w="850" w:type="dxa"/>
          </w:tcPr>
          <w:p w14:paraId="549063D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A547B9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2FCBFD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7C6AD7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D3D223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8B4761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40EA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F8F7924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林业有害生物防治及</w:t>
            </w:r>
          </w:p>
        </w:tc>
        <w:tc>
          <w:tcPr>
            <w:tcW w:w="616" w:type="dxa"/>
          </w:tcPr>
          <w:p w14:paraId="2741A72C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7A9836EC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AC8D16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68119D6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2DE471B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F8403A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2367C1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D772DA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4C3A7F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028C77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5D0F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FFC1AD2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林业有害生物防治成</w:t>
            </w:r>
          </w:p>
        </w:tc>
        <w:tc>
          <w:tcPr>
            <w:tcW w:w="616" w:type="dxa"/>
          </w:tcPr>
          <w:p w14:paraId="5819E6F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亩</w:t>
            </w:r>
          </w:p>
        </w:tc>
        <w:tc>
          <w:tcPr>
            <w:tcW w:w="850" w:type="dxa"/>
          </w:tcPr>
          <w:p w14:paraId="66F40FD7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3D3CBC1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2000</w:t>
            </w:r>
          </w:p>
        </w:tc>
        <w:tc>
          <w:tcPr>
            <w:tcW w:w="850" w:type="dxa"/>
          </w:tcPr>
          <w:p w14:paraId="118AD15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2000</w:t>
            </w:r>
          </w:p>
        </w:tc>
        <w:tc>
          <w:tcPr>
            <w:tcW w:w="850" w:type="dxa"/>
          </w:tcPr>
          <w:p w14:paraId="36938BC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667BF8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E656E7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BAC171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97E281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641CBB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2E2B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6EBD1B0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林业有害生物无公害</w:t>
            </w:r>
          </w:p>
        </w:tc>
        <w:tc>
          <w:tcPr>
            <w:tcW w:w="616" w:type="dxa"/>
          </w:tcPr>
          <w:p w14:paraId="59501F8B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6A16518E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37C97D6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2CCDAD5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7FBA404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3A4788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8B33B1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1444F4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EDBA3F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68F9F2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8037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47A540D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森林生态系统功能可</w:t>
            </w:r>
          </w:p>
        </w:tc>
        <w:tc>
          <w:tcPr>
            <w:tcW w:w="616" w:type="dxa"/>
          </w:tcPr>
          <w:p w14:paraId="1ED021A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C02CBD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179C481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长期</w:t>
            </w:r>
          </w:p>
        </w:tc>
        <w:tc>
          <w:tcPr>
            <w:tcW w:w="850" w:type="dxa"/>
          </w:tcPr>
          <w:p w14:paraId="0061E36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AE262F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8B6374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4CECA9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CDEAC7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174191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D7B127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7CB6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15E2213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项目实施区域群众满</w:t>
            </w:r>
          </w:p>
        </w:tc>
        <w:tc>
          <w:tcPr>
            <w:tcW w:w="616" w:type="dxa"/>
          </w:tcPr>
          <w:p w14:paraId="0FD8AEFB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00E1E917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3D290F7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73FFBA8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3325B54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E2D55C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572A6D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9BABB0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8D450A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C2739E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1024070B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136BE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3918FBEA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17493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04C3DAE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D01E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178" w:type="dxa"/>
          </w:tcPr>
          <w:p w14:paraId="1553BD43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7A2AEF79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41B92421">
            <w:pPr>
              <w:pStyle w:val="6"/>
              <w:spacing w:before="61" w:line="230" w:lineRule="auto"/>
              <w:ind w:left="92" w:right="77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w w:val="105"/>
                <w:sz w:val="11"/>
              </w:rPr>
              <w:t>丰都县青龙乡非全日制公益性岗位工伤保险项目</w:t>
            </w:r>
          </w:p>
        </w:tc>
        <w:tc>
          <w:tcPr>
            <w:tcW w:w="850" w:type="dxa"/>
          </w:tcPr>
          <w:p w14:paraId="20FD1368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00784B6C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67E78DC1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745DE8F1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50023025T000004555864</w:t>
            </w:r>
          </w:p>
        </w:tc>
        <w:tc>
          <w:tcPr>
            <w:tcW w:w="850" w:type="dxa"/>
          </w:tcPr>
          <w:p w14:paraId="723A80BC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1374CF90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590EDBC3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14422259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7CBF89A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315476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7314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82D9C2F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608F680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0A0CE12C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4E73107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4C9D3EF1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3CE718DE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龚长河</w:t>
            </w:r>
          </w:p>
        </w:tc>
        <w:tc>
          <w:tcPr>
            <w:tcW w:w="850" w:type="dxa"/>
          </w:tcPr>
          <w:p w14:paraId="20881FF7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31D25B98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15923789802</w:t>
            </w:r>
          </w:p>
        </w:tc>
      </w:tr>
      <w:tr w14:paraId="461129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6DAF768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1CBE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32F5D0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105648ED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34C979C8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484F3AF7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37230535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37B40CB1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58AA32B0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45059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5201898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5229C15C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5702E7F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3,113.21</w:t>
            </w:r>
          </w:p>
        </w:tc>
        <w:tc>
          <w:tcPr>
            <w:tcW w:w="1700" w:type="dxa"/>
            <w:gridSpan w:val="2"/>
          </w:tcPr>
          <w:p w14:paraId="3BAE91C9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3,113.21</w:t>
            </w:r>
          </w:p>
        </w:tc>
        <w:tc>
          <w:tcPr>
            <w:tcW w:w="850" w:type="dxa"/>
          </w:tcPr>
          <w:p w14:paraId="4223F0B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B1E089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275844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E239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752A7E9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36C82F04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1F732B87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3,113.21</w:t>
            </w:r>
          </w:p>
        </w:tc>
        <w:tc>
          <w:tcPr>
            <w:tcW w:w="1700" w:type="dxa"/>
            <w:gridSpan w:val="2"/>
          </w:tcPr>
          <w:p w14:paraId="04CC2A02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3,113.21</w:t>
            </w:r>
          </w:p>
        </w:tc>
        <w:tc>
          <w:tcPr>
            <w:tcW w:w="850" w:type="dxa"/>
          </w:tcPr>
          <w:p w14:paraId="6E24B3DB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E7030EE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00566FDA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4E569F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E5BA9C7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7D3CC1D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7A0FEC0E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3,113.21</w:t>
            </w:r>
          </w:p>
        </w:tc>
        <w:tc>
          <w:tcPr>
            <w:tcW w:w="1700" w:type="dxa"/>
            <w:gridSpan w:val="2"/>
          </w:tcPr>
          <w:p w14:paraId="6BC19B7A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3,113.21</w:t>
            </w:r>
          </w:p>
        </w:tc>
        <w:tc>
          <w:tcPr>
            <w:tcW w:w="850" w:type="dxa"/>
          </w:tcPr>
          <w:p w14:paraId="08D21040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66F5FF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22CDF7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6681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64A4CEE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E3B3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548732A2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79261732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3D63DD5E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6CB82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32807F5A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按月支付青龙乡非全日制公益性岗位人员工伤保险</w:t>
            </w:r>
          </w:p>
        </w:tc>
        <w:tc>
          <w:tcPr>
            <w:tcW w:w="3400" w:type="dxa"/>
            <w:gridSpan w:val="4"/>
          </w:tcPr>
          <w:p w14:paraId="0546A41C">
            <w:pPr>
              <w:pStyle w:val="6"/>
              <w:spacing w:before="9"/>
              <w:ind w:left="22"/>
              <w:rPr>
                <w:sz w:val="11"/>
              </w:rPr>
            </w:pPr>
            <w:r>
              <w:rPr>
                <w:spacing w:val="-1"/>
                <w:sz w:val="11"/>
              </w:rPr>
              <w:t>按月支付青龙乡非全日制公益性岗位人员工伤保险</w:t>
            </w:r>
          </w:p>
        </w:tc>
        <w:tc>
          <w:tcPr>
            <w:tcW w:w="2550" w:type="dxa"/>
            <w:gridSpan w:val="3"/>
          </w:tcPr>
          <w:p w14:paraId="06DDFE9B">
            <w:pPr>
              <w:pStyle w:val="6"/>
              <w:spacing w:before="9"/>
              <w:ind w:left="23"/>
              <w:rPr>
                <w:sz w:val="11"/>
              </w:rPr>
            </w:pPr>
            <w:r>
              <w:rPr>
                <w:spacing w:val="-1"/>
                <w:sz w:val="11"/>
              </w:rPr>
              <w:t>已完成非全日制公益性人员工伤保险购买</w:t>
            </w:r>
          </w:p>
        </w:tc>
      </w:tr>
      <w:tr w14:paraId="48B4AF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62CF2EB3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519FA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08662F9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7D62B52B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3A20F17C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61F9B361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13949C68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040CFF7A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56BC46DF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6B3843A7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382AD472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2308CC02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7734B045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63788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5821A4A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非全日制公益性岗位</w:t>
            </w:r>
          </w:p>
        </w:tc>
        <w:tc>
          <w:tcPr>
            <w:tcW w:w="616" w:type="dxa"/>
          </w:tcPr>
          <w:p w14:paraId="1BAE1F5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 w14:paraId="4BB10592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00882CA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21</w:t>
            </w:r>
          </w:p>
        </w:tc>
        <w:tc>
          <w:tcPr>
            <w:tcW w:w="850" w:type="dxa"/>
          </w:tcPr>
          <w:p w14:paraId="4EECF9D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21</w:t>
            </w:r>
          </w:p>
        </w:tc>
        <w:tc>
          <w:tcPr>
            <w:tcW w:w="850" w:type="dxa"/>
          </w:tcPr>
          <w:p w14:paraId="564BE09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3C92FF6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B6C55C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51D7664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89262F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799DC6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21CF3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7109E8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项目时限</w:t>
            </w:r>
          </w:p>
        </w:tc>
        <w:tc>
          <w:tcPr>
            <w:tcW w:w="616" w:type="dxa"/>
          </w:tcPr>
          <w:p w14:paraId="66FDE8A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2762AF68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3918AC6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56B3E40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784AC8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2E7DC9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EA09A6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F0B5AF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110A14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574536A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E45A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89B02F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项目预算</w:t>
            </w:r>
          </w:p>
        </w:tc>
        <w:tc>
          <w:tcPr>
            <w:tcW w:w="616" w:type="dxa"/>
          </w:tcPr>
          <w:p w14:paraId="5CC3325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元</w:t>
            </w:r>
          </w:p>
        </w:tc>
        <w:tc>
          <w:tcPr>
            <w:tcW w:w="850" w:type="dxa"/>
          </w:tcPr>
          <w:p w14:paraId="7CE771A5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ADF21A1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3113.21</w:t>
            </w:r>
          </w:p>
        </w:tc>
        <w:tc>
          <w:tcPr>
            <w:tcW w:w="850" w:type="dxa"/>
          </w:tcPr>
          <w:p w14:paraId="2CD7DE7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3113.21</w:t>
            </w:r>
          </w:p>
        </w:tc>
        <w:tc>
          <w:tcPr>
            <w:tcW w:w="850" w:type="dxa"/>
          </w:tcPr>
          <w:p w14:paraId="7A4E127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7E19B2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6E75C3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6D253B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F93204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3F22FE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D4AA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E883AD8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非全日制公益性岗位</w:t>
            </w:r>
          </w:p>
        </w:tc>
        <w:tc>
          <w:tcPr>
            <w:tcW w:w="616" w:type="dxa"/>
          </w:tcPr>
          <w:p w14:paraId="3224A13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人</w:t>
            </w:r>
          </w:p>
        </w:tc>
        <w:tc>
          <w:tcPr>
            <w:tcW w:w="850" w:type="dxa"/>
          </w:tcPr>
          <w:p w14:paraId="18751C32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8C637FD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21</w:t>
            </w:r>
          </w:p>
        </w:tc>
        <w:tc>
          <w:tcPr>
            <w:tcW w:w="850" w:type="dxa"/>
          </w:tcPr>
          <w:p w14:paraId="31EEA96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21</w:t>
            </w:r>
          </w:p>
        </w:tc>
        <w:tc>
          <w:tcPr>
            <w:tcW w:w="850" w:type="dxa"/>
          </w:tcPr>
          <w:p w14:paraId="277D914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25AF114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AAA6B8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7BE103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0085816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9AD882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7066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5AC7F74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非全日制公益性岗位</w:t>
            </w:r>
          </w:p>
        </w:tc>
        <w:tc>
          <w:tcPr>
            <w:tcW w:w="616" w:type="dxa"/>
          </w:tcPr>
          <w:p w14:paraId="075EE5AD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6D084083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7F7AB2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4B88B50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41ADFFD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ADB687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0EF758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135648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1566C7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327DB8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198F1708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4DF106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2F7BA204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7D9A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3485126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87BDB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8" w:type="dxa"/>
          </w:tcPr>
          <w:p w14:paraId="05331E3D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5E9D7F07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38359CA6">
            <w:pPr>
              <w:pStyle w:val="6"/>
              <w:spacing w:before="68" w:line="230" w:lineRule="auto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年市级自然灾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害资金补助</w:t>
            </w:r>
          </w:p>
        </w:tc>
        <w:tc>
          <w:tcPr>
            <w:tcW w:w="850" w:type="dxa"/>
          </w:tcPr>
          <w:p w14:paraId="6721209E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765CB923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62E6BFCC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5457D982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50023025T000004577704</w:t>
            </w:r>
          </w:p>
        </w:tc>
        <w:tc>
          <w:tcPr>
            <w:tcW w:w="850" w:type="dxa"/>
          </w:tcPr>
          <w:p w14:paraId="0E2D30B7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15599792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340F8F4B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030C1172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95.00</w:t>
            </w:r>
          </w:p>
        </w:tc>
        <w:tc>
          <w:tcPr>
            <w:tcW w:w="850" w:type="dxa"/>
          </w:tcPr>
          <w:p w14:paraId="4AFF4D2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C3BF5A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1A9D4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2893101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1DF97D6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7E2F225A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1F1F53D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2100BAF2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78EC5B19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黄豆</w:t>
            </w:r>
          </w:p>
        </w:tc>
        <w:tc>
          <w:tcPr>
            <w:tcW w:w="850" w:type="dxa"/>
          </w:tcPr>
          <w:p w14:paraId="6363998C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11A34C71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13617687795</w:t>
            </w:r>
          </w:p>
        </w:tc>
      </w:tr>
      <w:tr w14:paraId="5C6F1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A69AE44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02F0E1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C60804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37D4DAEC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73F67BEB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67998759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36BE57E3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71414510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10A12936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32D9F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DADABA8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3183FE04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D5AB5C1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180,000.00</w:t>
            </w:r>
          </w:p>
        </w:tc>
        <w:tc>
          <w:tcPr>
            <w:tcW w:w="1700" w:type="dxa"/>
            <w:gridSpan w:val="2"/>
          </w:tcPr>
          <w:p w14:paraId="574E0B01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90,000.00</w:t>
            </w:r>
          </w:p>
        </w:tc>
        <w:tc>
          <w:tcPr>
            <w:tcW w:w="850" w:type="dxa"/>
          </w:tcPr>
          <w:p w14:paraId="30B9752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C07CBC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A01045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89DE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3E42C94A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53EFFAB7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5B6FCA2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180,000.00</w:t>
            </w:r>
          </w:p>
        </w:tc>
        <w:tc>
          <w:tcPr>
            <w:tcW w:w="1700" w:type="dxa"/>
            <w:gridSpan w:val="2"/>
          </w:tcPr>
          <w:p w14:paraId="318727C8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90,000.00</w:t>
            </w:r>
          </w:p>
        </w:tc>
        <w:tc>
          <w:tcPr>
            <w:tcW w:w="850" w:type="dxa"/>
          </w:tcPr>
          <w:p w14:paraId="5CFC5BA9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 w14:paraId="04EE5E3D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61457FC9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4"/>
                <w:w w:val="105"/>
                <w:sz w:val="11"/>
              </w:rPr>
              <w:t>5.00</w:t>
            </w:r>
          </w:p>
        </w:tc>
      </w:tr>
      <w:tr w14:paraId="3FDA0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FB81217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4F13B60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3F43772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180,000.00</w:t>
            </w:r>
          </w:p>
        </w:tc>
        <w:tc>
          <w:tcPr>
            <w:tcW w:w="1700" w:type="dxa"/>
            <w:gridSpan w:val="2"/>
          </w:tcPr>
          <w:p w14:paraId="4D0D5FC0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90,000.00</w:t>
            </w:r>
          </w:p>
        </w:tc>
        <w:tc>
          <w:tcPr>
            <w:tcW w:w="850" w:type="dxa"/>
          </w:tcPr>
          <w:p w14:paraId="71BB7112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50</w:t>
            </w:r>
          </w:p>
        </w:tc>
        <w:tc>
          <w:tcPr>
            <w:tcW w:w="850" w:type="dxa"/>
          </w:tcPr>
          <w:p w14:paraId="4DE867B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6AD81E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D9E1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019F95A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5AD72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16534786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444C3876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6CDF331B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65C36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1D0344BB">
            <w:pPr>
              <w:pStyle w:val="6"/>
              <w:spacing w:before="10" w:line="278" w:lineRule="auto"/>
              <w:ind w:left="22" w:right="84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青龙乡</w:t>
            </w:r>
            <w:r>
              <w:rPr>
                <w:spacing w:val="-3"/>
                <w:w w:val="104"/>
                <w:sz w:val="11"/>
              </w:rPr>
              <w:t>2024</w:t>
            </w:r>
            <w:r>
              <w:rPr>
                <w:spacing w:val="1"/>
                <w:w w:val="104"/>
                <w:sz w:val="11"/>
              </w:rPr>
              <w:t>年市级自然灾害资金补助，帮助防灾设施建设，救灾恢复，确保群众生产生活安全。</w:t>
            </w:r>
          </w:p>
        </w:tc>
        <w:tc>
          <w:tcPr>
            <w:tcW w:w="3400" w:type="dxa"/>
            <w:gridSpan w:val="4"/>
          </w:tcPr>
          <w:p w14:paraId="0BA1410C">
            <w:pPr>
              <w:pStyle w:val="6"/>
              <w:spacing w:before="10" w:line="278" w:lineRule="auto"/>
              <w:ind w:left="22" w:right="107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青龙乡</w:t>
            </w:r>
            <w:r>
              <w:rPr>
                <w:spacing w:val="-3"/>
                <w:w w:val="104"/>
                <w:sz w:val="11"/>
              </w:rPr>
              <w:t>2024</w:t>
            </w:r>
            <w:r>
              <w:rPr>
                <w:spacing w:val="1"/>
                <w:w w:val="104"/>
                <w:sz w:val="11"/>
              </w:rPr>
              <w:t>年市级自然灾害资金补助，帮助防灾设施建设，救灾恢复，确保群众生产生活安全。</w:t>
            </w:r>
          </w:p>
        </w:tc>
        <w:tc>
          <w:tcPr>
            <w:tcW w:w="2550" w:type="dxa"/>
            <w:gridSpan w:val="3"/>
          </w:tcPr>
          <w:p w14:paraId="1E05E5AF">
            <w:pPr>
              <w:pStyle w:val="6"/>
              <w:spacing w:before="10" w:line="278" w:lineRule="auto"/>
              <w:ind w:left="23" w:right="7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已完成了</w:t>
            </w:r>
            <w:r>
              <w:rPr>
                <w:spacing w:val="-3"/>
                <w:w w:val="104"/>
                <w:sz w:val="11"/>
              </w:rPr>
              <w:t>2024</w:t>
            </w:r>
            <w:r>
              <w:rPr>
                <w:spacing w:val="1"/>
                <w:w w:val="104"/>
                <w:sz w:val="11"/>
              </w:rPr>
              <w:t>年自然灾害防灾设施建设、救灾恢复，确保了群众生产生活安全。</w:t>
            </w:r>
          </w:p>
        </w:tc>
      </w:tr>
      <w:tr w14:paraId="3BC75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2938CC0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0DF22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BB95618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447DE82C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4B23E037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47B19394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6FBCC849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258ABA1E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3AF53FF1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64758776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678E339A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1596B05C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5C2BD3CF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7BC186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5686B41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保障辖区村居安全稳</w:t>
            </w:r>
          </w:p>
        </w:tc>
        <w:tc>
          <w:tcPr>
            <w:tcW w:w="616" w:type="dxa"/>
          </w:tcPr>
          <w:p w14:paraId="67F76659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24F820C1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70C053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34E8C94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7F4420D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556BC94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80158A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53D6A72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392555D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E72990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01C4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DB5131F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购买一批应急救助设</w:t>
            </w:r>
          </w:p>
        </w:tc>
        <w:tc>
          <w:tcPr>
            <w:tcW w:w="616" w:type="dxa"/>
          </w:tcPr>
          <w:p w14:paraId="5CAA3A3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批</w:t>
            </w:r>
          </w:p>
        </w:tc>
        <w:tc>
          <w:tcPr>
            <w:tcW w:w="850" w:type="dxa"/>
          </w:tcPr>
          <w:p w14:paraId="3DD0B113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20BE8FB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CAF2C4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24CA85F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FBE1CB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1E89EE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66D1F38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15</w:t>
            </w:r>
          </w:p>
        </w:tc>
        <w:tc>
          <w:tcPr>
            <w:tcW w:w="850" w:type="dxa"/>
          </w:tcPr>
          <w:p w14:paraId="37F93A8B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43F5DAE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458F9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107D38C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是否达到应急救助恢</w:t>
            </w:r>
          </w:p>
        </w:tc>
        <w:tc>
          <w:tcPr>
            <w:tcW w:w="616" w:type="dxa"/>
          </w:tcPr>
          <w:p w14:paraId="54AD1AA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55638F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57089E51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6C5633A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5F337C8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079A7C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7C1BA7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6375CA1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0C095C8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C78AC7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5B7A9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357B1E8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及时恢复受灾群众恢</w:t>
            </w:r>
          </w:p>
        </w:tc>
        <w:tc>
          <w:tcPr>
            <w:tcW w:w="616" w:type="dxa"/>
          </w:tcPr>
          <w:p w14:paraId="1C3BC62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7D2584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10C73965">
            <w:pPr>
              <w:pStyle w:val="6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基本完成</w:t>
            </w:r>
          </w:p>
        </w:tc>
        <w:tc>
          <w:tcPr>
            <w:tcW w:w="850" w:type="dxa"/>
          </w:tcPr>
          <w:p w14:paraId="70E23CC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DAE4A0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98464E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37AE8A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0CC5A16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39C2900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65D7E4C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3181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0BEE3E7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提升受灾群众表示满</w:t>
            </w:r>
          </w:p>
        </w:tc>
        <w:tc>
          <w:tcPr>
            <w:tcW w:w="616" w:type="dxa"/>
          </w:tcPr>
          <w:p w14:paraId="1EDB91F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536D90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54872C80">
            <w:pPr>
              <w:pStyle w:val="6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有效增强</w:t>
            </w:r>
          </w:p>
        </w:tc>
        <w:tc>
          <w:tcPr>
            <w:tcW w:w="850" w:type="dxa"/>
          </w:tcPr>
          <w:p w14:paraId="2AC1A3C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0E2386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80A322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D4C18D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6D6CD5C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6B2639D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F5C52B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EA0F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1A47A67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应急救助有效减少灾</w:t>
            </w:r>
          </w:p>
        </w:tc>
        <w:tc>
          <w:tcPr>
            <w:tcW w:w="616" w:type="dxa"/>
          </w:tcPr>
          <w:p w14:paraId="42BBCA3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D05515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5ADD7E75">
            <w:pPr>
              <w:pStyle w:val="6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基本实现</w:t>
            </w:r>
          </w:p>
        </w:tc>
        <w:tc>
          <w:tcPr>
            <w:tcW w:w="850" w:type="dxa"/>
          </w:tcPr>
          <w:p w14:paraId="1FE254F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53310B1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934D3F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E523E3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7457E10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55D624F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91A17E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1E58C41A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1A2B6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19B2B2DD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04A42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5189D37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71A9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5EC6003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7487828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"/>
                <w:sz w:val="11"/>
              </w:rPr>
              <w:t>青龙乡农业救灾资金项目</w:t>
            </w:r>
          </w:p>
        </w:tc>
        <w:tc>
          <w:tcPr>
            <w:tcW w:w="850" w:type="dxa"/>
          </w:tcPr>
          <w:p w14:paraId="53603266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21D4EEDB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50023025T000004583341</w:t>
            </w:r>
          </w:p>
        </w:tc>
        <w:tc>
          <w:tcPr>
            <w:tcW w:w="850" w:type="dxa"/>
          </w:tcPr>
          <w:p w14:paraId="289A22C9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64A63C99">
            <w:pPr>
              <w:pStyle w:val="6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6064D7E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14F80E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24930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47901AD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23437D4A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44B77A37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065F3854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3A94A21B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26C75DE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王波</w:t>
            </w:r>
          </w:p>
        </w:tc>
        <w:tc>
          <w:tcPr>
            <w:tcW w:w="850" w:type="dxa"/>
          </w:tcPr>
          <w:p w14:paraId="23EC88C7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0FF661D1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15084385993</w:t>
            </w:r>
          </w:p>
        </w:tc>
      </w:tr>
      <w:tr w14:paraId="105F6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D73974F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05B62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0764CA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444047B4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4B3D2DC0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283E1874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7C2B5938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1962612F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50B751DA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15861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ED8AAE7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64F5D53E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0A6C221E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1700" w:type="dxa"/>
            <w:gridSpan w:val="2"/>
          </w:tcPr>
          <w:p w14:paraId="49C5D0C2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850" w:type="dxa"/>
          </w:tcPr>
          <w:p w14:paraId="550F417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1D803F9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7938D6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51B7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E41F981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2E19D8D4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79529339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1700" w:type="dxa"/>
            <w:gridSpan w:val="2"/>
          </w:tcPr>
          <w:p w14:paraId="2D1E5DFB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850" w:type="dxa"/>
          </w:tcPr>
          <w:p w14:paraId="58E54FBA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4D5428C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18BBA8DB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69FC7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9454A17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3AA74BE6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7D9F5294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1700" w:type="dxa"/>
            <w:gridSpan w:val="2"/>
          </w:tcPr>
          <w:p w14:paraId="2E81D768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48,000.00</w:t>
            </w:r>
          </w:p>
        </w:tc>
        <w:tc>
          <w:tcPr>
            <w:tcW w:w="850" w:type="dxa"/>
          </w:tcPr>
          <w:p w14:paraId="70AF3609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E10F88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799509A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1D2C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5CE8524B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4FC6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6BD0D082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0BF2CFBB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3104066A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01FFB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3853BA9A">
            <w:pPr>
              <w:pStyle w:val="6"/>
              <w:spacing w:before="9" w:line="278" w:lineRule="auto"/>
              <w:ind w:left="22" w:right="92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灾后田管保苗</w:t>
            </w:r>
            <w:r>
              <w:rPr>
                <w:spacing w:val="-3"/>
                <w:w w:val="104"/>
                <w:sz w:val="11"/>
              </w:rPr>
              <w:t>900</w:t>
            </w:r>
            <w:r>
              <w:rPr>
                <w:spacing w:val="2"/>
                <w:w w:val="104"/>
                <w:sz w:val="11"/>
              </w:rPr>
              <w:t>亩次，改种补种增种</w:t>
            </w:r>
            <w:r>
              <w:rPr>
                <w:spacing w:val="-3"/>
                <w:w w:val="104"/>
                <w:sz w:val="11"/>
              </w:rPr>
              <w:t>170</w:t>
            </w:r>
            <w:r>
              <w:rPr>
                <w:spacing w:val="1"/>
                <w:w w:val="104"/>
                <w:sz w:val="11"/>
              </w:rPr>
              <w:t>亩，提升灾后生产的恢复能力。</w:t>
            </w:r>
          </w:p>
        </w:tc>
        <w:tc>
          <w:tcPr>
            <w:tcW w:w="3400" w:type="dxa"/>
            <w:gridSpan w:val="4"/>
          </w:tcPr>
          <w:p w14:paraId="089A1639">
            <w:pPr>
              <w:pStyle w:val="6"/>
              <w:spacing w:before="9" w:line="278" w:lineRule="auto"/>
              <w:ind w:left="22" w:right="115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灾后田管保苗</w:t>
            </w:r>
            <w:r>
              <w:rPr>
                <w:spacing w:val="-3"/>
                <w:w w:val="104"/>
                <w:sz w:val="11"/>
              </w:rPr>
              <w:t>900</w:t>
            </w:r>
            <w:r>
              <w:rPr>
                <w:spacing w:val="2"/>
                <w:w w:val="104"/>
                <w:sz w:val="11"/>
              </w:rPr>
              <w:t>亩次，改种补种增种</w:t>
            </w:r>
            <w:r>
              <w:rPr>
                <w:spacing w:val="-3"/>
                <w:w w:val="104"/>
                <w:sz w:val="11"/>
              </w:rPr>
              <w:t>170</w:t>
            </w:r>
            <w:r>
              <w:rPr>
                <w:spacing w:val="1"/>
                <w:w w:val="104"/>
                <w:sz w:val="11"/>
              </w:rPr>
              <w:t>亩，提升灾后生产的恢复能力。</w:t>
            </w:r>
          </w:p>
        </w:tc>
        <w:tc>
          <w:tcPr>
            <w:tcW w:w="2550" w:type="dxa"/>
            <w:gridSpan w:val="3"/>
          </w:tcPr>
          <w:p w14:paraId="437C9CC4">
            <w:pPr>
              <w:pStyle w:val="6"/>
              <w:spacing w:before="9" w:line="278" w:lineRule="auto"/>
              <w:ind w:left="23" w:right="83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灾后田管保苗</w:t>
            </w:r>
            <w:r>
              <w:rPr>
                <w:spacing w:val="-3"/>
                <w:w w:val="104"/>
                <w:sz w:val="11"/>
              </w:rPr>
              <w:t>900</w:t>
            </w:r>
            <w:r>
              <w:rPr>
                <w:spacing w:val="2"/>
                <w:w w:val="104"/>
                <w:sz w:val="11"/>
              </w:rPr>
              <w:t>亩次，改种补种增种</w:t>
            </w:r>
            <w:r>
              <w:rPr>
                <w:spacing w:val="-3"/>
                <w:w w:val="104"/>
                <w:sz w:val="11"/>
              </w:rPr>
              <w:t>170</w:t>
            </w:r>
            <w:r>
              <w:rPr>
                <w:spacing w:val="1"/>
                <w:w w:val="104"/>
                <w:sz w:val="11"/>
              </w:rPr>
              <w:t>亩，提升灾后生产的恢复能力</w:t>
            </w:r>
          </w:p>
        </w:tc>
      </w:tr>
      <w:tr w14:paraId="34DA1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242C69E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4567E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0E5414C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1BE77F6C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02FE2B8E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2519AD75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3E7919CB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52274C08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29250EE8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627F1404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202C07F5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0A35FC03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2FAB27D5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75D6A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54FA820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支持改种补种增种面</w:t>
            </w:r>
          </w:p>
        </w:tc>
        <w:tc>
          <w:tcPr>
            <w:tcW w:w="616" w:type="dxa"/>
          </w:tcPr>
          <w:p w14:paraId="7F7493D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亩</w:t>
            </w:r>
          </w:p>
        </w:tc>
        <w:tc>
          <w:tcPr>
            <w:tcW w:w="850" w:type="dxa"/>
          </w:tcPr>
          <w:p w14:paraId="5DAB18F4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704F056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170</w:t>
            </w:r>
          </w:p>
        </w:tc>
        <w:tc>
          <w:tcPr>
            <w:tcW w:w="850" w:type="dxa"/>
          </w:tcPr>
          <w:p w14:paraId="5C5D40B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170</w:t>
            </w:r>
          </w:p>
        </w:tc>
        <w:tc>
          <w:tcPr>
            <w:tcW w:w="850" w:type="dxa"/>
          </w:tcPr>
          <w:p w14:paraId="319A0A1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4B85BE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523654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72694CC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3B8EDC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01102CF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52959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96832D5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支持灾后田管保苗面</w:t>
            </w:r>
          </w:p>
        </w:tc>
        <w:tc>
          <w:tcPr>
            <w:tcW w:w="616" w:type="dxa"/>
          </w:tcPr>
          <w:p w14:paraId="368EAA3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亩</w:t>
            </w:r>
          </w:p>
        </w:tc>
        <w:tc>
          <w:tcPr>
            <w:tcW w:w="850" w:type="dxa"/>
          </w:tcPr>
          <w:p w14:paraId="7D0959DA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1D18FB5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900</w:t>
            </w:r>
          </w:p>
        </w:tc>
        <w:tc>
          <w:tcPr>
            <w:tcW w:w="850" w:type="dxa"/>
          </w:tcPr>
          <w:p w14:paraId="7A1E9F3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900</w:t>
            </w:r>
          </w:p>
        </w:tc>
        <w:tc>
          <w:tcPr>
            <w:tcW w:w="850" w:type="dxa"/>
          </w:tcPr>
          <w:p w14:paraId="751219E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A9C2F2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E41684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4FFE6E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CD67844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7AA404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4336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5F4631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灾后生产能力恢复</w:t>
            </w:r>
          </w:p>
        </w:tc>
        <w:tc>
          <w:tcPr>
            <w:tcW w:w="616" w:type="dxa"/>
          </w:tcPr>
          <w:p w14:paraId="7C6F17D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F39A15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D33B94B">
            <w:pPr>
              <w:pStyle w:val="6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基本恢复</w:t>
            </w:r>
          </w:p>
        </w:tc>
        <w:tc>
          <w:tcPr>
            <w:tcW w:w="850" w:type="dxa"/>
          </w:tcPr>
          <w:p w14:paraId="05D3B98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45C94ED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5AFDB9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C502E5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9C80B8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2D0976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E51141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A376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CBFFC1A">
            <w:pPr>
              <w:pStyle w:val="6"/>
              <w:spacing w:before="56"/>
              <w:ind w:right="-44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资金下达</w:t>
            </w:r>
            <w:r>
              <w:rPr>
                <w:rFonts w:ascii="Calibri" w:eastAsia="Calibri"/>
                <w:sz w:val="11"/>
              </w:rPr>
              <w:t>6</w:t>
            </w:r>
            <w:r>
              <w:rPr>
                <w:rFonts w:ascii="PMingLiU" w:eastAsia="PMingLiU"/>
                <w:spacing w:val="-2"/>
                <w:sz w:val="11"/>
              </w:rPr>
              <w:t>个月内预算</w:t>
            </w:r>
          </w:p>
        </w:tc>
        <w:tc>
          <w:tcPr>
            <w:tcW w:w="616" w:type="dxa"/>
          </w:tcPr>
          <w:p w14:paraId="1B208756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2BF1A7F3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2534B60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450921C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19DC2E3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D434CE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E44667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CC901D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D834E4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38F0FD6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0AE0E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5FE7EAB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受灾地区主要农作物</w:t>
            </w:r>
          </w:p>
        </w:tc>
        <w:tc>
          <w:tcPr>
            <w:tcW w:w="616" w:type="dxa"/>
          </w:tcPr>
          <w:p w14:paraId="3FEC40A0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3A3DD65B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≤</w:t>
            </w:r>
          </w:p>
        </w:tc>
        <w:tc>
          <w:tcPr>
            <w:tcW w:w="850" w:type="dxa"/>
          </w:tcPr>
          <w:p w14:paraId="2E5C22C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487371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24ABB7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366222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C37FFC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932F09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60B211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58C171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938C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CF69D2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有无环境影响</w:t>
            </w:r>
          </w:p>
        </w:tc>
        <w:tc>
          <w:tcPr>
            <w:tcW w:w="616" w:type="dxa"/>
          </w:tcPr>
          <w:p w14:paraId="67FAD32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07138A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FDD5232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无</w:t>
            </w:r>
          </w:p>
        </w:tc>
        <w:tc>
          <w:tcPr>
            <w:tcW w:w="850" w:type="dxa"/>
          </w:tcPr>
          <w:p w14:paraId="45ED7A3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1F1A73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69E97E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F31889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02A8B89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4937BD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7B957B9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566A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D6DB7C0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服务对象满意度</w:t>
            </w:r>
          </w:p>
        </w:tc>
        <w:tc>
          <w:tcPr>
            <w:tcW w:w="616" w:type="dxa"/>
          </w:tcPr>
          <w:p w14:paraId="3A7046BC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12DB27BA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2187EDF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85</w:t>
            </w:r>
          </w:p>
        </w:tc>
        <w:tc>
          <w:tcPr>
            <w:tcW w:w="850" w:type="dxa"/>
          </w:tcPr>
          <w:p w14:paraId="2567972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7458E83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5.88</w:t>
            </w:r>
          </w:p>
        </w:tc>
        <w:tc>
          <w:tcPr>
            <w:tcW w:w="850" w:type="dxa"/>
          </w:tcPr>
          <w:p w14:paraId="3BE8778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180791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4344348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68B937A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410040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489E34B2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344C4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4D7C24D8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40BAD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3BDF0FE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4DB4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178" w:type="dxa"/>
          </w:tcPr>
          <w:p w14:paraId="7D1E8452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492E526C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300D40A9">
            <w:pPr>
              <w:pStyle w:val="6"/>
              <w:spacing w:before="68" w:line="230" w:lineRule="auto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年非公党组织</w:t>
            </w:r>
            <w:r>
              <w:rPr>
                <w:rFonts w:ascii="PMingLiU" w:eastAsia="PMingLiU"/>
                <w:spacing w:val="-4"/>
                <w:w w:val="105"/>
                <w:sz w:val="11"/>
              </w:rPr>
              <w:t>工作经费</w:t>
            </w:r>
          </w:p>
        </w:tc>
        <w:tc>
          <w:tcPr>
            <w:tcW w:w="850" w:type="dxa"/>
          </w:tcPr>
          <w:p w14:paraId="37C5A985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17FFEBB4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24EC07A8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64E752F6">
            <w:pPr>
              <w:pStyle w:val="6"/>
              <w:spacing w:before="0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50023025T000004692384</w:t>
            </w:r>
          </w:p>
        </w:tc>
        <w:tc>
          <w:tcPr>
            <w:tcW w:w="850" w:type="dxa"/>
          </w:tcPr>
          <w:p w14:paraId="4828670E">
            <w:pPr>
              <w:pStyle w:val="6"/>
              <w:spacing w:before="8"/>
              <w:rPr>
                <w:rFonts w:ascii="Times New Roman"/>
                <w:sz w:val="11"/>
              </w:rPr>
            </w:pPr>
          </w:p>
          <w:p w14:paraId="2897C46E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31C43E2B">
            <w:pPr>
              <w:pStyle w:val="6"/>
              <w:spacing w:before="13"/>
              <w:rPr>
                <w:rFonts w:ascii="Times New Roman"/>
                <w:sz w:val="11"/>
              </w:rPr>
            </w:pPr>
          </w:p>
          <w:p w14:paraId="4722E705">
            <w:pPr>
              <w:pStyle w:val="6"/>
              <w:spacing w:before="0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51238A1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D33AF0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0BA0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1D2537F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627F277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7AF43E06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3045656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5DCE3993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27EBB8D8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张丹</w:t>
            </w:r>
          </w:p>
        </w:tc>
        <w:tc>
          <w:tcPr>
            <w:tcW w:w="850" w:type="dxa"/>
          </w:tcPr>
          <w:p w14:paraId="21794C14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6CF73E85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15023092713</w:t>
            </w:r>
          </w:p>
        </w:tc>
      </w:tr>
      <w:tr w14:paraId="39953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B355E46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01DE9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241AB0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57EF8748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5737A536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18937E5A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2F4B6E26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1FB38C69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1407E679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6E951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21072239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2891BFDD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4EA25198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700" w:type="dxa"/>
            <w:gridSpan w:val="2"/>
          </w:tcPr>
          <w:p w14:paraId="0332CA41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50" w:type="dxa"/>
          </w:tcPr>
          <w:p w14:paraId="61CA32E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89BD72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D5EA98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4C4C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6FD8D44A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1C20C942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3775E0C2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700" w:type="dxa"/>
            <w:gridSpan w:val="2"/>
          </w:tcPr>
          <w:p w14:paraId="43E32DBC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50" w:type="dxa"/>
          </w:tcPr>
          <w:p w14:paraId="5C633D43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9CA002B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26D0D761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7D9FE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AA93BF4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027856F1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6D06C597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1700" w:type="dxa"/>
            <w:gridSpan w:val="2"/>
          </w:tcPr>
          <w:p w14:paraId="13AB01FA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3,000.00</w:t>
            </w:r>
          </w:p>
        </w:tc>
        <w:tc>
          <w:tcPr>
            <w:tcW w:w="850" w:type="dxa"/>
          </w:tcPr>
          <w:p w14:paraId="3A45164D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69B10F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71E0D31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BC14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2A3BDAF1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72355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4030BAAC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69226FD5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59E56343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38B54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61F511A1">
            <w:pPr>
              <w:pStyle w:val="6"/>
              <w:spacing w:before="10"/>
              <w:ind w:left="22"/>
              <w:rPr>
                <w:sz w:val="11"/>
              </w:rPr>
            </w:pPr>
            <w:r>
              <w:rPr>
                <w:sz w:val="11"/>
              </w:rPr>
              <w:t>保障青龙乡2024</w:t>
            </w:r>
            <w:r>
              <w:rPr>
                <w:spacing w:val="-1"/>
                <w:sz w:val="11"/>
              </w:rPr>
              <w:t>年非公党组织有序运转。</w:t>
            </w:r>
          </w:p>
        </w:tc>
        <w:tc>
          <w:tcPr>
            <w:tcW w:w="3400" w:type="dxa"/>
            <w:gridSpan w:val="4"/>
          </w:tcPr>
          <w:p w14:paraId="25C7190C">
            <w:pPr>
              <w:pStyle w:val="6"/>
              <w:spacing w:before="10"/>
              <w:ind w:left="22"/>
              <w:rPr>
                <w:sz w:val="11"/>
              </w:rPr>
            </w:pPr>
            <w:r>
              <w:rPr>
                <w:sz w:val="11"/>
              </w:rPr>
              <w:t>保障青龙乡2024</w:t>
            </w:r>
            <w:r>
              <w:rPr>
                <w:spacing w:val="-1"/>
                <w:sz w:val="11"/>
              </w:rPr>
              <w:t>年非公党组织有序运转。</w:t>
            </w:r>
          </w:p>
        </w:tc>
        <w:tc>
          <w:tcPr>
            <w:tcW w:w="2550" w:type="dxa"/>
            <w:gridSpan w:val="3"/>
          </w:tcPr>
          <w:p w14:paraId="09118B81">
            <w:pPr>
              <w:pStyle w:val="6"/>
              <w:spacing w:before="10" w:line="278" w:lineRule="auto"/>
              <w:ind w:left="23" w:right="86"/>
              <w:rPr>
                <w:sz w:val="11"/>
              </w:rPr>
            </w:pPr>
            <w:r>
              <w:rPr>
                <w:spacing w:val="2"/>
                <w:w w:val="104"/>
                <w:sz w:val="11"/>
              </w:rPr>
              <w:t>按照相关文件要求，已拨付</w:t>
            </w:r>
            <w:r>
              <w:rPr>
                <w:spacing w:val="-3"/>
                <w:w w:val="104"/>
                <w:sz w:val="11"/>
              </w:rPr>
              <w:t>2024</w:t>
            </w:r>
            <w:r>
              <w:rPr>
                <w:spacing w:val="2"/>
                <w:w w:val="104"/>
                <w:sz w:val="11"/>
              </w:rPr>
              <w:t>年工作经费</w:t>
            </w:r>
            <w:r>
              <w:rPr>
                <w:spacing w:val="-3"/>
                <w:w w:val="104"/>
                <w:sz w:val="11"/>
              </w:rPr>
              <w:t>300</w:t>
            </w:r>
            <w:r>
              <w:rPr>
                <w:w w:val="104"/>
                <w:sz w:val="11"/>
              </w:rPr>
              <w:t>0</w:t>
            </w:r>
            <w:r>
              <w:rPr>
                <w:spacing w:val="1"/>
                <w:w w:val="104"/>
                <w:sz w:val="11"/>
              </w:rPr>
              <w:t>元。</w:t>
            </w:r>
          </w:p>
        </w:tc>
      </w:tr>
      <w:tr w14:paraId="30F1AD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031A76C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0BAAE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0BE4FF3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55AD60C1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4601A346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5B708756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1C509F18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0BFDD58F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0072A1DF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10B7F66E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659D7C83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54C6B754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4B4D60F9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7C89D2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9413593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完成非公经费拨付</w:t>
            </w:r>
          </w:p>
        </w:tc>
        <w:tc>
          <w:tcPr>
            <w:tcW w:w="616" w:type="dxa"/>
          </w:tcPr>
          <w:p w14:paraId="13A7B791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元</w:t>
            </w:r>
            <w:r>
              <w:rPr>
                <w:rFonts w:ascii="Calibri" w:eastAsia="Calibri"/>
                <w:sz w:val="11"/>
              </w:rPr>
              <w:t>/</w:t>
            </w:r>
            <w:r>
              <w:rPr>
                <w:rFonts w:ascii="PMingLiU" w:eastAsia="PMingLiU"/>
                <w:spacing w:val="-10"/>
                <w:sz w:val="11"/>
              </w:rPr>
              <w:t>块</w:t>
            </w:r>
          </w:p>
        </w:tc>
        <w:tc>
          <w:tcPr>
            <w:tcW w:w="850" w:type="dxa"/>
          </w:tcPr>
          <w:p w14:paraId="2643E0EF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611F5C1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3000</w:t>
            </w:r>
          </w:p>
        </w:tc>
        <w:tc>
          <w:tcPr>
            <w:tcW w:w="850" w:type="dxa"/>
          </w:tcPr>
          <w:p w14:paraId="5110898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3000</w:t>
            </w:r>
          </w:p>
        </w:tc>
        <w:tc>
          <w:tcPr>
            <w:tcW w:w="850" w:type="dxa"/>
          </w:tcPr>
          <w:p w14:paraId="21AFF75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6C35C0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B777BB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720A63E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3388B15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25B24F5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9DF2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EA3C435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按要求拨付工作经费</w:t>
            </w:r>
          </w:p>
        </w:tc>
        <w:tc>
          <w:tcPr>
            <w:tcW w:w="616" w:type="dxa"/>
          </w:tcPr>
          <w:p w14:paraId="41A79A8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年</w:t>
            </w:r>
          </w:p>
        </w:tc>
        <w:tc>
          <w:tcPr>
            <w:tcW w:w="850" w:type="dxa"/>
          </w:tcPr>
          <w:p w14:paraId="4B97DF9F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4DEAEF11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2024</w:t>
            </w:r>
          </w:p>
        </w:tc>
        <w:tc>
          <w:tcPr>
            <w:tcW w:w="850" w:type="dxa"/>
          </w:tcPr>
          <w:p w14:paraId="499B47D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2024</w:t>
            </w:r>
          </w:p>
        </w:tc>
        <w:tc>
          <w:tcPr>
            <w:tcW w:w="850" w:type="dxa"/>
          </w:tcPr>
          <w:p w14:paraId="7604AC2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7693E7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9CE182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5746CF3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30</w:t>
            </w:r>
          </w:p>
        </w:tc>
        <w:tc>
          <w:tcPr>
            <w:tcW w:w="850" w:type="dxa"/>
          </w:tcPr>
          <w:p w14:paraId="70E4D76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28C5CFB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1B58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5F1E36A1">
            <w:pPr>
              <w:pStyle w:val="6"/>
              <w:spacing w:before="56"/>
              <w:ind w:right="38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保障青龙乡</w:t>
            </w:r>
            <w:r>
              <w:rPr>
                <w:rFonts w:ascii="Calibri" w:eastAsia="Calibri"/>
                <w:sz w:val="11"/>
              </w:rPr>
              <w:t>2024</w:t>
            </w:r>
            <w:r>
              <w:rPr>
                <w:rFonts w:ascii="PMingLiU" w:eastAsia="PMingLiU"/>
                <w:spacing w:val="-5"/>
                <w:sz w:val="11"/>
              </w:rPr>
              <w:t>年非</w:t>
            </w:r>
          </w:p>
        </w:tc>
        <w:tc>
          <w:tcPr>
            <w:tcW w:w="616" w:type="dxa"/>
          </w:tcPr>
          <w:p w14:paraId="50AB8CA1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7C567B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5379B414">
            <w:pPr>
              <w:pStyle w:val="6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有序保障</w:t>
            </w:r>
          </w:p>
        </w:tc>
        <w:tc>
          <w:tcPr>
            <w:tcW w:w="850" w:type="dxa"/>
          </w:tcPr>
          <w:p w14:paraId="7FA46F6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1E8F63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72835EC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FC00FC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75970C2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4760F4B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119D80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F8069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C34724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党员群众满意度</w:t>
            </w:r>
          </w:p>
        </w:tc>
        <w:tc>
          <w:tcPr>
            <w:tcW w:w="616" w:type="dxa"/>
          </w:tcPr>
          <w:p w14:paraId="361189E8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0EAF9AC1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25B95251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95</w:t>
            </w:r>
          </w:p>
        </w:tc>
        <w:tc>
          <w:tcPr>
            <w:tcW w:w="850" w:type="dxa"/>
          </w:tcPr>
          <w:p w14:paraId="1A2B14B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2814C6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5.26</w:t>
            </w:r>
          </w:p>
        </w:tc>
        <w:tc>
          <w:tcPr>
            <w:tcW w:w="850" w:type="dxa"/>
          </w:tcPr>
          <w:p w14:paraId="5CAF3E4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F1E112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3A39E8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7D155BD2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10E39F4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5248CB5E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209FF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76366964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54170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0578E21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E057F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178" w:type="dxa"/>
          </w:tcPr>
          <w:p w14:paraId="6563A4C5">
            <w:pPr>
              <w:pStyle w:val="6"/>
              <w:spacing w:before="119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7CBFF8A8">
            <w:pPr>
              <w:pStyle w:val="6"/>
              <w:spacing w:before="45" w:line="230" w:lineRule="auto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青龙乡</w:t>
            </w:r>
            <w:r>
              <w:rPr>
                <w:rFonts w:ascii="Calibri" w:eastAsia="Calibri"/>
                <w:spacing w:val="-2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年第三批中央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自然灾害救灾补助资金</w:t>
            </w:r>
          </w:p>
        </w:tc>
        <w:tc>
          <w:tcPr>
            <w:tcW w:w="850" w:type="dxa"/>
          </w:tcPr>
          <w:p w14:paraId="4255E67C">
            <w:pPr>
              <w:pStyle w:val="6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61576958">
            <w:pPr>
              <w:pStyle w:val="6"/>
              <w:spacing w:before="124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50023025T000004854827</w:t>
            </w:r>
          </w:p>
        </w:tc>
        <w:tc>
          <w:tcPr>
            <w:tcW w:w="850" w:type="dxa"/>
          </w:tcPr>
          <w:p w14:paraId="00E3125B">
            <w:pPr>
              <w:pStyle w:val="6"/>
              <w:spacing w:before="119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7F20E9C0">
            <w:pPr>
              <w:pStyle w:val="6"/>
              <w:spacing w:before="124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2B59F23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462899E3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B3821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0DA1D77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553C163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3858627E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49F8FA08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535EBBFD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23AC284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黄豆</w:t>
            </w:r>
          </w:p>
        </w:tc>
        <w:tc>
          <w:tcPr>
            <w:tcW w:w="850" w:type="dxa"/>
          </w:tcPr>
          <w:p w14:paraId="643D4B08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5DA91632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13617687795</w:t>
            </w:r>
          </w:p>
        </w:tc>
      </w:tr>
      <w:tr w14:paraId="48305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73F53E63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3F299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9333807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7A4A08FB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1DC2E7A2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2650B888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4D245FC9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4B251050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5DBE5B3C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6A923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B9CC4BE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11C66B18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0CC3F345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4F7A4ADB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0D508F1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2626269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1319D0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1527A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0C5CF7BA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298670D6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28D8547E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26204F64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6D0818DB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9B66667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34F3352C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61C8D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15EEA645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5552660B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45FABE53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1700" w:type="dxa"/>
            <w:gridSpan w:val="2"/>
          </w:tcPr>
          <w:p w14:paraId="746A7F24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50,000.00</w:t>
            </w:r>
          </w:p>
        </w:tc>
        <w:tc>
          <w:tcPr>
            <w:tcW w:w="850" w:type="dxa"/>
          </w:tcPr>
          <w:p w14:paraId="2156DFEC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48152C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0A929BF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5BC10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CC31924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16EBA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335148C6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710144E7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160FB349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76164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0CC1DA57">
            <w:pPr>
              <w:pStyle w:val="6"/>
              <w:spacing w:before="9" w:line="278" w:lineRule="auto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及时有效开展灾后重建，应急抢险，基础设施建设等，确保群众生产生活安全和辖区的平安稳定。</w:t>
            </w:r>
          </w:p>
        </w:tc>
        <w:tc>
          <w:tcPr>
            <w:tcW w:w="3400" w:type="dxa"/>
            <w:gridSpan w:val="4"/>
          </w:tcPr>
          <w:p w14:paraId="12A5DC66">
            <w:pPr>
              <w:pStyle w:val="6"/>
              <w:spacing w:before="9" w:line="278" w:lineRule="auto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及时有效开展灾后重建，应急抢险，基础设施建设等，确保群众生产生活安全和辖区的平安稳定。</w:t>
            </w:r>
          </w:p>
        </w:tc>
        <w:tc>
          <w:tcPr>
            <w:tcW w:w="2550" w:type="dxa"/>
            <w:gridSpan w:val="3"/>
          </w:tcPr>
          <w:p w14:paraId="2EE77042">
            <w:pPr>
              <w:pStyle w:val="6"/>
              <w:spacing w:before="9" w:line="278" w:lineRule="auto"/>
              <w:ind w:left="23" w:right="60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已完成灾后重建、应急抢险、基础设施建设等事项，确保了群众生产生活安全和辖区的平安稳定</w:t>
            </w:r>
          </w:p>
          <w:p w14:paraId="28320A16">
            <w:pPr>
              <w:pStyle w:val="6"/>
              <w:spacing w:before="1"/>
              <w:ind w:left="23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</w:tr>
      <w:tr w14:paraId="05928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4A9DB6EF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06620D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4796586E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4EFBB35D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2067BC5B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583DF157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6809C14A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4B330FC7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40572985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77FC06F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77DB0EDD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007AF7EF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0CD6B1B6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1CF0A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47CA20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涉灾村居数量</w:t>
            </w:r>
          </w:p>
        </w:tc>
        <w:tc>
          <w:tcPr>
            <w:tcW w:w="616" w:type="dxa"/>
          </w:tcPr>
          <w:p w14:paraId="33075C8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个</w:t>
            </w:r>
          </w:p>
        </w:tc>
        <w:tc>
          <w:tcPr>
            <w:tcW w:w="850" w:type="dxa"/>
          </w:tcPr>
          <w:p w14:paraId="3480CE73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A6A68D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108FF99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359E3BC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563C25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A168CE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655275A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799B6C05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9808CC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69FAC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D752811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灾后重建、应急抢险</w:t>
            </w:r>
          </w:p>
        </w:tc>
        <w:tc>
          <w:tcPr>
            <w:tcW w:w="616" w:type="dxa"/>
          </w:tcPr>
          <w:p w14:paraId="7F638D80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42D00BE6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6620589A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99</w:t>
            </w:r>
          </w:p>
        </w:tc>
        <w:tc>
          <w:tcPr>
            <w:tcW w:w="850" w:type="dxa"/>
          </w:tcPr>
          <w:p w14:paraId="2329A72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EB6F24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1.01</w:t>
            </w:r>
          </w:p>
        </w:tc>
        <w:tc>
          <w:tcPr>
            <w:tcW w:w="850" w:type="dxa"/>
          </w:tcPr>
          <w:p w14:paraId="2FCD4F7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66B9CA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55420B5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7A471A3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7B8267A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6268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83A2DF2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灾后重建、应急抢险</w:t>
            </w:r>
          </w:p>
        </w:tc>
        <w:tc>
          <w:tcPr>
            <w:tcW w:w="616" w:type="dxa"/>
          </w:tcPr>
          <w:p w14:paraId="46D2681E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133D5EA0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55543C44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98</w:t>
            </w:r>
          </w:p>
        </w:tc>
        <w:tc>
          <w:tcPr>
            <w:tcW w:w="850" w:type="dxa"/>
          </w:tcPr>
          <w:p w14:paraId="3C57FB7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F8B655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2.04</w:t>
            </w:r>
          </w:p>
        </w:tc>
        <w:tc>
          <w:tcPr>
            <w:tcW w:w="850" w:type="dxa"/>
          </w:tcPr>
          <w:p w14:paraId="5BECF64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7B0AF7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9A2802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2274B6C0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15044A3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421E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2BC47FD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维护每个村居群众生</w:t>
            </w:r>
          </w:p>
        </w:tc>
        <w:tc>
          <w:tcPr>
            <w:tcW w:w="616" w:type="dxa"/>
          </w:tcPr>
          <w:p w14:paraId="1ACE5314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6F0BB833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34272DC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958D18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5C362D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E4DA18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977F4E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396AF87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25</w:t>
            </w:r>
          </w:p>
        </w:tc>
        <w:tc>
          <w:tcPr>
            <w:tcW w:w="850" w:type="dxa"/>
          </w:tcPr>
          <w:p w14:paraId="6D40A0D1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4B5848B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34C9D6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363FA25A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群众对灾后重建、应</w:t>
            </w:r>
          </w:p>
        </w:tc>
        <w:tc>
          <w:tcPr>
            <w:tcW w:w="616" w:type="dxa"/>
          </w:tcPr>
          <w:p w14:paraId="77130528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17074D16">
            <w:pPr>
              <w:pStyle w:val="6"/>
              <w:ind w:left="92"/>
              <w:rPr>
                <w:rFonts w:ascii="Calibri" w:hAnsi="Calibri"/>
                <w:sz w:val="11"/>
              </w:rPr>
            </w:pPr>
            <w:r>
              <w:rPr>
                <w:rFonts w:ascii="Calibri" w:hAnsi="Calibri"/>
                <w:spacing w:val="-10"/>
                <w:w w:val="105"/>
                <w:sz w:val="11"/>
              </w:rPr>
              <w:t>≥</w:t>
            </w:r>
          </w:p>
        </w:tc>
        <w:tc>
          <w:tcPr>
            <w:tcW w:w="850" w:type="dxa"/>
          </w:tcPr>
          <w:p w14:paraId="113CEAE2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90</w:t>
            </w:r>
          </w:p>
        </w:tc>
        <w:tc>
          <w:tcPr>
            <w:tcW w:w="850" w:type="dxa"/>
          </w:tcPr>
          <w:p w14:paraId="605B94B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93</w:t>
            </w:r>
          </w:p>
        </w:tc>
        <w:tc>
          <w:tcPr>
            <w:tcW w:w="850" w:type="dxa"/>
          </w:tcPr>
          <w:p w14:paraId="2FD2FDD8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3.33</w:t>
            </w:r>
          </w:p>
        </w:tc>
        <w:tc>
          <w:tcPr>
            <w:tcW w:w="850" w:type="dxa"/>
          </w:tcPr>
          <w:p w14:paraId="24575F4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3D0D53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2F64896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5205773E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432AECD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4D9C2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71ACB06B">
            <w:pPr>
              <w:pStyle w:val="6"/>
              <w:spacing w:before="56"/>
              <w:ind w:right="23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避免群众因灾对政府</w:t>
            </w:r>
          </w:p>
        </w:tc>
        <w:tc>
          <w:tcPr>
            <w:tcW w:w="616" w:type="dxa"/>
          </w:tcPr>
          <w:p w14:paraId="5EFAC0C9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99BD35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2722CB5D">
            <w:pPr>
              <w:pStyle w:val="6"/>
              <w:spacing w:before="56"/>
              <w:ind w:right="77"/>
              <w:jc w:val="right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好</w:t>
            </w:r>
          </w:p>
        </w:tc>
        <w:tc>
          <w:tcPr>
            <w:tcW w:w="850" w:type="dxa"/>
          </w:tcPr>
          <w:p w14:paraId="7DED5A45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73A5C9B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1E030D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EB41CDC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1C74DAF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5</w:t>
            </w:r>
          </w:p>
        </w:tc>
        <w:tc>
          <w:tcPr>
            <w:tcW w:w="850" w:type="dxa"/>
          </w:tcPr>
          <w:p w14:paraId="558485D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87239D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61727867">
      <w:pPr>
        <w:pStyle w:val="6"/>
        <w:spacing w:after="0"/>
        <w:rPr>
          <w:rFonts w:ascii="Times New Roman"/>
          <w:sz w:val="10"/>
        </w:rPr>
        <w:sectPr>
          <w:pgSz w:w="11910" w:h="16840"/>
          <w:pgMar w:top="1040" w:right="1417" w:bottom="280" w:left="992" w:header="720" w:footer="720" w:gutter="0"/>
          <w:cols w:space="720" w:num="1"/>
        </w:sectPr>
      </w:pPr>
    </w:p>
    <w:tbl>
      <w:tblPr>
        <w:tblStyle w:val="2"/>
        <w:tblW w:w="0" w:type="auto"/>
        <w:tblInd w:w="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8"/>
        <w:gridCol w:w="616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14:paraId="5F48F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444" w:type="dxa"/>
            <w:gridSpan w:val="11"/>
          </w:tcPr>
          <w:p w14:paraId="471265AF">
            <w:pPr>
              <w:pStyle w:val="6"/>
              <w:spacing w:before="0" w:line="383" w:lineRule="exact"/>
              <w:ind w:left="27" w:right="8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z w:val="21"/>
              </w:rPr>
              <w:t>2024年度</w:t>
            </w:r>
            <w:r>
              <w:rPr>
                <w:rFonts w:ascii="Microsoft JhengHei UI" w:eastAsia="Microsoft JhengHei UI"/>
                <w:b/>
                <w:sz w:val="21"/>
              </w:rPr>
              <w:t>项</w:t>
            </w:r>
            <w:r>
              <w:rPr>
                <w:rFonts w:ascii="Microsoft JhengHei" w:eastAsia="Microsoft JhengHei"/>
                <w:b/>
                <w:sz w:val="21"/>
              </w:rPr>
              <w:t>目</w:t>
            </w:r>
            <w:r>
              <w:rPr>
                <w:rFonts w:ascii="Microsoft JhengHei UI" w:eastAsia="Microsoft JhengHei UI"/>
                <w:b/>
                <w:sz w:val="21"/>
              </w:rPr>
              <w:t>绩</w:t>
            </w:r>
            <w:r>
              <w:rPr>
                <w:rFonts w:ascii="Microsoft JhengHei" w:eastAsia="Microsoft JhengHei"/>
                <w:b/>
                <w:sz w:val="21"/>
              </w:rPr>
              <w:t>效自</w:t>
            </w:r>
            <w:r>
              <w:rPr>
                <w:rFonts w:ascii="Microsoft JhengHei UI" w:eastAsia="Microsoft JhengHei UI"/>
                <w:b/>
                <w:sz w:val="21"/>
              </w:rPr>
              <w:t>评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表</w:t>
            </w:r>
          </w:p>
        </w:tc>
      </w:tr>
      <w:tr w14:paraId="6A6C0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9444" w:type="dxa"/>
            <w:gridSpan w:val="11"/>
          </w:tcPr>
          <w:p w14:paraId="3FD97D0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06D66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78" w:type="dxa"/>
          </w:tcPr>
          <w:p w14:paraId="4D76EBC9">
            <w:pPr>
              <w:pStyle w:val="6"/>
              <w:spacing w:before="23"/>
              <w:rPr>
                <w:rFonts w:ascii="Times New Roman"/>
                <w:sz w:val="11"/>
              </w:rPr>
            </w:pPr>
          </w:p>
          <w:p w14:paraId="36DA64F0">
            <w:pPr>
              <w:pStyle w:val="6"/>
              <w:spacing w:before="0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项目名称：</w:t>
            </w:r>
          </w:p>
        </w:tc>
        <w:tc>
          <w:tcPr>
            <w:tcW w:w="1466" w:type="dxa"/>
            <w:gridSpan w:val="2"/>
          </w:tcPr>
          <w:p w14:paraId="1F5B431E">
            <w:pPr>
              <w:pStyle w:val="6"/>
              <w:spacing w:before="84" w:line="230" w:lineRule="auto"/>
              <w:ind w:left="92" w:righ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pacing w:val="-2"/>
                <w:sz w:val="11"/>
              </w:rPr>
              <w:t>2024</w:t>
            </w:r>
            <w:r>
              <w:rPr>
                <w:rFonts w:ascii="PMingLiU" w:eastAsia="PMingLiU"/>
                <w:spacing w:val="-2"/>
                <w:sz w:val="11"/>
              </w:rPr>
              <w:t>年农村黑臭水体清零</w:t>
            </w:r>
            <w:r>
              <w:rPr>
                <w:rFonts w:ascii="PMingLiU" w:eastAsia="PMingLiU"/>
                <w:spacing w:val="-2"/>
                <w:w w:val="105"/>
                <w:sz w:val="11"/>
              </w:rPr>
              <w:t>区县创建奖补资金</w:t>
            </w:r>
          </w:p>
        </w:tc>
        <w:tc>
          <w:tcPr>
            <w:tcW w:w="850" w:type="dxa"/>
          </w:tcPr>
          <w:p w14:paraId="196124B6">
            <w:pPr>
              <w:pStyle w:val="6"/>
              <w:spacing w:before="23"/>
              <w:rPr>
                <w:rFonts w:ascii="Times New Roman"/>
                <w:sz w:val="11"/>
              </w:rPr>
            </w:pPr>
          </w:p>
          <w:p w14:paraId="68F40A3C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项目编码：</w:t>
            </w:r>
          </w:p>
        </w:tc>
        <w:tc>
          <w:tcPr>
            <w:tcW w:w="1700" w:type="dxa"/>
            <w:gridSpan w:val="2"/>
          </w:tcPr>
          <w:p w14:paraId="7E469AE4">
            <w:pPr>
              <w:pStyle w:val="6"/>
              <w:spacing w:before="28"/>
              <w:rPr>
                <w:rFonts w:ascii="Times New Roman"/>
                <w:sz w:val="11"/>
              </w:rPr>
            </w:pPr>
          </w:p>
          <w:p w14:paraId="163CF34B">
            <w:pPr>
              <w:pStyle w:val="6"/>
              <w:spacing w:before="1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50023025T000004867316</w:t>
            </w:r>
          </w:p>
        </w:tc>
        <w:tc>
          <w:tcPr>
            <w:tcW w:w="850" w:type="dxa"/>
          </w:tcPr>
          <w:p w14:paraId="3BAF37B1">
            <w:pPr>
              <w:pStyle w:val="6"/>
              <w:spacing w:before="23"/>
              <w:rPr>
                <w:rFonts w:ascii="Times New Roman"/>
                <w:sz w:val="11"/>
              </w:rPr>
            </w:pPr>
          </w:p>
          <w:p w14:paraId="481B87C1">
            <w:pPr>
              <w:pStyle w:val="6"/>
              <w:spacing w:before="0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自评总分：</w:t>
            </w:r>
          </w:p>
        </w:tc>
        <w:tc>
          <w:tcPr>
            <w:tcW w:w="1700" w:type="dxa"/>
            <w:gridSpan w:val="2"/>
          </w:tcPr>
          <w:p w14:paraId="6CEF0723">
            <w:pPr>
              <w:pStyle w:val="6"/>
              <w:spacing w:before="28"/>
              <w:rPr>
                <w:rFonts w:ascii="Times New Roman"/>
                <w:sz w:val="11"/>
              </w:rPr>
            </w:pPr>
          </w:p>
          <w:p w14:paraId="0C029D60">
            <w:pPr>
              <w:pStyle w:val="6"/>
              <w:spacing w:before="1"/>
              <w:ind w:left="9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100.00</w:t>
            </w:r>
          </w:p>
        </w:tc>
        <w:tc>
          <w:tcPr>
            <w:tcW w:w="850" w:type="dxa"/>
          </w:tcPr>
          <w:p w14:paraId="6CA05C1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126C040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2172B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899F733">
            <w:pPr>
              <w:pStyle w:val="6"/>
              <w:spacing w:before="56"/>
              <w:ind w:right="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项目主管部门：</w:t>
            </w:r>
          </w:p>
        </w:tc>
        <w:tc>
          <w:tcPr>
            <w:tcW w:w="1466" w:type="dxa"/>
            <w:gridSpan w:val="2"/>
          </w:tcPr>
          <w:p w14:paraId="7272A36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911-</w:t>
            </w:r>
            <w:r>
              <w:rPr>
                <w:rFonts w:ascii="PMingLiU" w:eastAsia="PMingLiU"/>
                <w:sz w:val="11"/>
              </w:rPr>
              <w:t>丰都县青龙乡人民政</w:t>
            </w:r>
            <w:r>
              <w:rPr>
                <w:rFonts w:ascii="PMingLiU" w:eastAsia="PMingLiU"/>
                <w:spacing w:val="-10"/>
                <w:sz w:val="11"/>
              </w:rPr>
              <w:t>府</w:t>
            </w:r>
          </w:p>
        </w:tc>
        <w:tc>
          <w:tcPr>
            <w:tcW w:w="850" w:type="dxa"/>
          </w:tcPr>
          <w:p w14:paraId="6110C90B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财政归口处室：</w:t>
            </w:r>
          </w:p>
        </w:tc>
        <w:tc>
          <w:tcPr>
            <w:tcW w:w="1700" w:type="dxa"/>
            <w:gridSpan w:val="2"/>
          </w:tcPr>
          <w:p w14:paraId="76CE8D1C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Calibri" w:eastAsia="Calibri"/>
                <w:sz w:val="11"/>
              </w:rPr>
              <w:t>007-</w:t>
            </w:r>
            <w:r>
              <w:rPr>
                <w:rFonts w:ascii="PMingLiU" w:eastAsia="PMingLiU"/>
                <w:spacing w:val="-4"/>
                <w:sz w:val="11"/>
              </w:rPr>
              <w:t>基财科</w:t>
            </w:r>
          </w:p>
        </w:tc>
        <w:tc>
          <w:tcPr>
            <w:tcW w:w="850" w:type="dxa"/>
          </w:tcPr>
          <w:p w14:paraId="5799DC15">
            <w:pPr>
              <w:pStyle w:val="6"/>
              <w:spacing w:before="56"/>
              <w:ind w:right="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部门联系人：</w:t>
            </w:r>
          </w:p>
        </w:tc>
        <w:tc>
          <w:tcPr>
            <w:tcW w:w="1700" w:type="dxa"/>
            <w:gridSpan w:val="2"/>
          </w:tcPr>
          <w:p w14:paraId="744DC74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徐海杰</w:t>
            </w:r>
          </w:p>
        </w:tc>
        <w:tc>
          <w:tcPr>
            <w:tcW w:w="850" w:type="dxa"/>
          </w:tcPr>
          <w:p w14:paraId="38D1346D">
            <w:pPr>
              <w:pStyle w:val="6"/>
              <w:spacing w:before="56"/>
              <w:ind w:left="249"/>
              <w:rPr>
                <w:sz w:val="11"/>
              </w:rPr>
            </w:pPr>
            <w:r>
              <w:rPr>
                <w:spacing w:val="-2"/>
                <w:sz w:val="11"/>
              </w:rPr>
              <w:t>联系电话：</w:t>
            </w:r>
          </w:p>
        </w:tc>
        <w:tc>
          <w:tcPr>
            <w:tcW w:w="850" w:type="dxa"/>
          </w:tcPr>
          <w:p w14:paraId="5D1B86F5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19192252459</w:t>
            </w:r>
          </w:p>
        </w:tc>
      </w:tr>
      <w:tr w14:paraId="4714B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1C23F949">
            <w:pPr>
              <w:pStyle w:val="6"/>
              <w:spacing w:before="19"/>
              <w:ind w:left="27"/>
              <w:jc w:val="center"/>
              <w:rPr>
                <w:rFonts w:ascii="Microsoft JhengHei" w:eastAsia="Microsoft JhengHe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资</w:t>
            </w:r>
            <w:r>
              <w:rPr>
                <w:rFonts w:ascii="Microsoft JhengHei" w:eastAsia="Microsoft JhengHei"/>
                <w:b/>
                <w:color w:val="7F7F7F"/>
                <w:spacing w:val="-4"/>
                <w:sz w:val="14"/>
              </w:rPr>
              <w:t>金情况</w:t>
            </w:r>
          </w:p>
        </w:tc>
      </w:tr>
      <w:tr w14:paraId="50DBB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02FA8F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1700" w:type="dxa"/>
            <w:gridSpan w:val="2"/>
          </w:tcPr>
          <w:p w14:paraId="1E76A650">
            <w:pPr>
              <w:pStyle w:val="6"/>
              <w:spacing w:before="56"/>
              <w:ind w:left="566"/>
              <w:rPr>
                <w:sz w:val="11"/>
              </w:rPr>
            </w:pPr>
            <w:r>
              <w:rPr>
                <w:spacing w:val="-2"/>
                <w:sz w:val="11"/>
              </w:rPr>
              <w:t>年初预算数</w:t>
            </w:r>
          </w:p>
        </w:tc>
        <w:tc>
          <w:tcPr>
            <w:tcW w:w="1700" w:type="dxa"/>
            <w:gridSpan w:val="2"/>
          </w:tcPr>
          <w:p w14:paraId="14A49BD5">
            <w:pPr>
              <w:pStyle w:val="6"/>
              <w:spacing w:before="56"/>
              <w:ind w:left="333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4"/>
                <w:sz w:val="11"/>
              </w:rPr>
              <w:t>预算数</w:t>
            </w:r>
          </w:p>
        </w:tc>
        <w:tc>
          <w:tcPr>
            <w:tcW w:w="1700" w:type="dxa"/>
            <w:gridSpan w:val="2"/>
          </w:tcPr>
          <w:p w14:paraId="7A8B56F7">
            <w:pPr>
              <w:pStyle w:val="6"/>
              <w:spacing w:before="56"/>
              <w:ind w:left="567"/>
              <w:rPr>
                <w:sz w:val="11"/>
              </w:rPr>
            </w:pPr>
            <w:r>
              <w:rPr>
                <w:spacing w:val="-2"/>
                <w:sz w:val="11"/>
              </w:rPr>
              <w:t>全年执行数</w:t>
            </w:r>
          </w:p>
        </w:tc>
        <w:tc>
          <w:tcPr>
            <w:tcW w:w="850" w:type="dxa"/>
          </w:tcPr>
          <w:p w14:paraId="56D6F6D8">
            <w:pPr>
              <w:pStyle w:val="6"/>
              <w:spacing w:before="56"/>
              <w:ind w:left="255"/>
              <w:rPr>
                <w:sz w:val="11"/>
              </w:rPr>
            </w:pPr>
            <w:r>
              <w:rPr>
                <w:spacing w:val="-4"/>
                <w:sz w:val="11"/>
              </w:rPr>
              <w:t>执行率</w:t>
            </w:r>
          </w:p>
        </w:tc>
        <w:tc>
          <w:tcPr>
            <w:tcW w:w="850" w:type="dxa"/>
          </w:tcPr>
          <w:p w14:paraId="6CA55B9A">
            <w:pPr>
              <w:pStyle w:val="6"/>
              <w:spacing w:before="56"/>
              <w:ind w:left="23"/>
              <w:rPr>
                <w:sz w:val="11"/>
              </w:rPr>
            </w:pPr>
            <w:r>
              <w:rPr>
                <w:spacing w:val="-2"/>
                <w:sz w:val="11"/>
              </w:rPr>
              <w:t>执行率权重</w:t>
            </w:r>
          </w:p>
        </w:tc>
        <w:tc>
          <w:tcPr>
            <w:tcW w:w="850" w:type="dxa"/>
          </w:tcPr>
          <w:p w14:paraId="30A1B786">
            <w:pPr>
              <w:pStyle w:val="6"/>
              <w:spacing w:before="56"/>
              <w:ind w:right="116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执行率得分</w:t>
            </w:r>
          </w:p>
        </w:tc>
      </w:tr>
      <w:tr w14:paraId="7525F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78B4541E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年度总金额</w:t>
            </w:r>
          </w:p>
        </w:tc>
        <w:tc>
          <w:tcPr>
            <w:tcW w:w="1700" w:type="dxa"/>
            <w:gridSpan w:val="2"/>
          </w:tcPr>
          <w:p w14:paraId="21FE157C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118B485B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 w14:paraId="43DC257F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850" w:type="dxa"/>
          </w:tcPr>
          <w:p w14:paraId="4C2CDEA2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365F8D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3F08D8DD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AE59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5CCF13F7">
            <w:pPr>
              <w:pStyle w:val="6"/>
              <w:spacing w:before="20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z w:val="11"/>
              </w:rPr>
              <w:t>其中</w:t>
            </w:r>
            <w:r>
              <w:rPr>
                <w:rFonts w:ascii="Malgun Gothic" w:eastAsia="Malgun Gothic"/>
                <w:sz w:val="11"/>
              </w:rPr>
              <w:t>：</w:t>
            </w:r>
            <w:r>
              <w:rPr>
                <w:rFonts w:ascii="PMingLiU" w:eastAsia="PMingLiU"/>
                <w:spacing w:val="-3"/>
                <w:sz w:val="11"/>
              </w:rPr>
              <w:t>财政拨款</w:t>
            </w:r>
          </w:p>
        </w:tc>
        <w:tc>
          <w:tcPr>
            <w:tcW w:w="1700" w:type="dxa"/>
            <w:gridSpan w:val="2"/>
          </w:tcPr>
          <w:p w14:paraId="2D0D2AB5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591C0CB4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 w14:paraId="2E1B9581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850" w:type="dxa"/>
          </w:tcPr>
          <w:p w14:paraId="48ED162F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A5E4716">
            <w:pPr>
              <w:pStyle w:val="6"/>
              <w:ind w:left="23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10.00</w:t>
            </w:r>
          </w:p>
        </w:tc>
        <w:tc>
          <w:tcPr>
            <w:tcW w:w="850" w:type="dxa"/>
          </w:tcPr>
          <w:p w14:paraId="6811E1EA">
            <w:pPr>
              <w:pStyle w:val="6"/>
              <w:spacing w:before="56"/>
              <w:ind w:right="125"/>
              <w:jc w:val="right"/>
              <w:rPr>
                <w:sz w:val="11"/>
              </w:rPr>
            </w:pPr>
            <w:r>
              <w:rPr>
                <w:spacing w:val="-2"/>
                <w:w w:val="105"/>
                <w:sz w:val="11"/>
              </w:rPr>
              <w:t>10.00</w:t>
            </w:r>
          </w:p>
        </w:tc>
      </w:tr>
      <w:tr w14:paraId="2350DA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794" w:type="dxa"/>
            <w:gridSpan w:val="2"/>
          </w:tcPr>
          <w:p w14:paraId="4853680F">
            <w:pPr>
              <w:pStyle w:val="6"/>
              <w:spacing w:before="56"/>
              <w:ind w:left="2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一般公共预算</w:t>
            </w:r>
          </w:p>
        </w:tc>
        <w:tc>
          <w:tcPr>
            <w:tcW w:w="1700" w:type="dxa"/>
            <w:gridSpan w:val="2"/>
          </w:tcPr>
          <w:p w14:paraId="2CFE7230">
            <w:pPr>
              <w:pStyle w:val="6"/>
              <w:ind w:right="24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4"/>
                <w:w w:val="105"/>
                <w:sz w:val="11"/>
              </w:rPr>
              <w:t>0.00</w:t>
            </w:r>
          </w:p>
        </w:tc>
        <w:tc>
          <w:tcPr>
            <w:tcW w:w="1700" w:type="dxa"/>
            <w:gridSpan w:val="2"/>
          </w:tcPr>
          <w:p w14:paraId="0099FF82">
            <w:pPr>
              <w:pStyle w:val="6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1700" w:type="dxa"/>
            <w:gridSpan w:val="2"/>
          </w:tcPr>
          <w:p w14:paraId="02B2FF15">
            <w:pPr>
              <w:pStyle w:val="6"/>
              <w:ind w:right="23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2"/>
                <w:w w:val="105"/>
                <w:sz w:val="11"/>
              </w:rPr>
              <w:t>80,000.00</w:t>
            </w:r>
          </w:p>
        </w:tc>
        <w:tc>
          <w:tcPr>
            <w:tcW w:w="850" w:type="dxa"/>
          </w:tcPr>
          <w:p w14:paraId="081DC810">
            <w:pPr>
              <w:pStyle w:val="6"/>
              <w:ind w:right="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0D2A50AE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62A33828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F40C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0E3B0023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效目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277560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3494" w:type="dxa"/>
            <w:gridSpan w:val="4"/>
          </w:tcPr>
          <w:p w14:paraId="19A9A8C9">
            <w:pPr>
              <w:pStyle w:val="6"/>
              <w:spacing w:before="56"/>
              <w:ind w:left="18"/>
              <w:jc w:val="center"/>
              <w:rPr>
                <w:sz w:val="11"/>
              </w:rPr>
            </w:pPr>
            <w:r>
              <w:rPr>
                <w:spacing w:val="-2"/>
                <w:sz w:val="11"/>
              </w:rPr>
              <w:t>年初绩效目标</w:t>
            </w:r>
          </w:p>
        </w:tc>
        <w:tc>
          <w:tcPr>
            <w:tcW w:w="3400" w:type="dxa"/>
            <w:gridSpan w:val="4"/>
          </w:tcPr>
          <w:p w14:paraId="0DA0048D">
            <w:pPr>
              <w:pStyle w:val="6"/>
              <w:spacing w:before="56"/>
              <w:ind w:left="1120"/>
              <w:rPr>
                <w:sz w:val="11"/>
              </w:rPr>
            </w:pPr>
            <w:r>
              <w:rPr>
                <w:sz w:val="11"/>
              </w:rPr>
              <w:t>全年（调整）</w:t>
            </w:r>
            <w:r>
              <w:rPr>
                <w:spacing w:val="-3"/>
                <w:sz w:val="11"/>
              </w:rPr>
              <w:t>绩效目标</w:t>
            </w:r>
          </w:p>
        </w:tc>
        <w:tc>
          <w:tcPr>
            <w:tcW w:w="2550" w:type="dxa"/>
            <w:gridSpan w:val="3"/>
          </w:tcPr>
          <w:p w14:paraId="4FD6214B">
            <w:pPr>
              <w:pStyle w:val="6"/>
              <w:spacing w:before="56"/>
              <w:ind w:left="700"/>
              <w:rPr>
                <w:sz w:val="11"/>
              </w:rPr>
            </w:pPr>
            <w:r>
              <w:rPr>
                <w:spacing w:val="-1"/>
                <w:sz w:val="11"/>
              </w:rPr>
              <w:t>全年目标实际完成情况</w:t>
            </w:r>
          </w:p>
        </w:tc>
      </w:tr>
      <w:tr w14:paraId="5DF7C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3494" w:type="dxa"/>
            <w:gridSpan w:val="4"/>
          </w:tcPr>
          <w:p w14:paraId="19D0D8ED">
            <w:pPr>
              <w:pStyle w:val="6"/>
              <w:spacing w:before="10" w:line="278" w:lineRule="auto"/>
              <w:ind w:left="22" w:right="69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完成青龙乡太平场社区马二街、青岭酒厂附近两处黑臭水体整治，整治后水体质量达标无污水流出，无异味，顺利通过市环保局验收</w:t>
            </w:r>
          </w:p>
          <w:p w14:paraId="4A7C9D7C">
            <w:pPr>
              <w:pStyle w:val="6"/>
              <w:spacing w:before="0"/>
              <w:ind w:left="22"/>
              <w:rPr>
                <w:sz w:val="11"/>
              </w:rPr>
            </w:pPr>
            <w:r>
              <w:rPr>
                <w:spacing w:val="-10"/>
                <w:w w:val="105"/>
                <w:sz w:val="11"/>
              </w:rPr>
              <w:t>。</w:t>
            </w:r>
          </w:p>
        </w:tc>
        <w:tc>
          <w:tcPr>
            <w:tcW w:w="3400" w:type="dxa"/>
            <w:gridSpan w:val="4"/>
          </w:tcPr>
          <w:p w14:paraId="5CFE41E0">
            <w:pPr>
              <w:pStyle w:val="6"/>
              <w:spacing w:before="10" w:line="278" w:lineRule="auto"/>
              <w:ind w:left="22" w:right="91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完成青龙乡太平场社区马二街、青岭酒厂附近两处黑臭水体整   治，整治后水体质量达标无污水流出，无异味，顺利通过市环保局验收。</w:t>
            </w:r>
          </w:p>
        </w:tc>
        <w:tc>
          <w:tcPr>
            <w:tcW w:w="2550" w:type="dxa"/>
            <w:gridSpan w:val="3"/>
          </w:tcPr>
          <w:p w14:paraId="106C8E0F">
            <w:pPr>
              <w:pStyle w:val="6"/>
              <w:spacing w:before="10" w:line="278" w:lineRule="auto"/>
              <w:ind w:left="23" w:right="60"/>
              <w:jc w:val="both"/>
              <w:rPr>
                <w:sz w:val="11"/>
              </w:rPr>
            </w:pPr>
            <w:r>
              <w:rPr>
                <w:spacing w:val="1"/>
                <w:w w:val="104"/>
                <w:sz w:val="11"/>
              </w:rPr>
              <w:t>完成青龙乡太平场社区马二街、青岭酒厂附近两处黑臭水体整治，整治后水体质量达标无污水流出，无异味，顺利通过市环保局验收。</w:t>
            </w:r>
          </w:p>
        </w:tc>
      </w:tr>
      <w:tr w14:paraId="7F1DE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9444" w:type="dxa"/>
            <w:gridSpan w:val="11"/>
          </w:tcPr>
          <w:p w14:paraId="31B2A631">
            <w:pPr>
              <w:pStyle w:val="6"/>
              <w:spacing w:before="19"/>
              <w:ind w:left="27"/>
              <w:jc w:val="center"/>
              <w:rPr>
                <w:rFonts w:ascii="Microsoft JhengHei UI" w:eastAsia="Microsoft JhengHei UI"/>
                <w:b/>
                <w:sz w:val="14"/>
              </w:rPr>
            </w:pPr>
            <w:r>
              <w:rPr>
                <w:rFonts w:ascii="Microsoft JhengHei UI" w:eastAsia="Microsoft JhengHei UI"/>
                <w:b/>
                <w:color w:val="7F7F7F"/>
                <w:sz w:val="14"/>
              </w:rPr>
              <w:t>绩</w:t>
            </w:r>
            <w:r>
              <w:rPr>
                <w:rFonts w:ascii="Microsoft JhengHei" w:eastAsia="Microsoft JhengHei"/>
                <w:b/>
                <w:color w:val="7F7F7F"/>
                <w:sz w:val="14"/>
              </w:rPr>
              <w:t>效指</w:t>
            </w:r>
            <w:r>
              <w:rPr>
                <w:rFonts w:ascii="Microsoft JhengHei UI" w:eastAsia="Microsoft JhengHei UI"/>
                <w:b/>
                <w:color w:val="7F7F7F"/>
                <w:spacing w:val="-10"/>
                <w:sz w:val="14"/>
              </w:rPr>
              <w:t>标</w:t>
            </w:r>
          </w:p>
        </w:tc>
      </w:tr>
      <w:tr w14:paraId="3FA2B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02763816">
            <w:pPr>
              <w:pStyle w:val="6"/>
              <w:spacing w:before="56"/>
              <w:ind w:left="363"/>
              <w:rPr>
                <w:sz w:val="11"/>
              </w:rPr>
            </w:pPr>
            <w:r>
              <w:rPr>
                <w:spacing w:val="-3"/>
                <w:sz w:val="11"/>
              </w:rPr>
              <w:t>指标名称</w:t>
            </w:r>
          </w:p>
        </w:tc>
        <w:tc>
          <w:tcPr>
            <w:tcW w:w="616" w:type="dxa"/>
          </w:tcPr>
          <w:p w14:paraId="166D046B">
            <w:pPr>
              <w:pStyle w:val="6"/>
              <w:spacing w:before="56"/>
              <w:ind w:left="82"/>
              <w:rPr>
                <w:sz w:val="11"/>
              </w:rPr>
            </w:pPr>
            <w:r>
              <w:rPr>
                <w:spacing w:val="-3"/>
                <w:sz w:val="11"/>
              </w:rPr>
              <w:t>计量单位</w:t>
            </w:r>
          </w:p>
        </w:tc>
        <w:tc>
          <w:tcPr>
            <w:tcW w:w="850" w:type="dxa"/>
          </w:tcPr>
          <w:p w14:paraId="23A0CD46">
            <w:pPr>
              <w:pStyle w:val="6"/>
              <w:spacing w:before="56"/>
              <w:ind w:left="200"/>
              <w:rPr>
                <w:sz w:val="11"/>
              </w:rPr>
            </w:pPr>
            <w:r>
              <w:rPr>
                <w:spacing w:val="-3"/>
                <w:sz w:val="11"/>
              </w:rPr>
              <w:t>指标性质</w:t>
            </w:r>
          </w:p>
        </w:tc>
        <w:tc>
          <w:tcPr>
            <w:tcW w:w="850" w:type="dxa"/>
          </w:tcPr>
          <w:p w14:paraId="6BE803EB">
            <w:pPr>
              <w:pStyle w:val="6"/>
              <w:spacing w:before="56"/>
              <w:ind w:left="254"/>
              <w:rPr>
                <w:sz w:val="11"/>
              </w:rPr>
            </w:pPr>
            <w:r>
              <w:rPr>
                <w:spacing w:val="-4"/>
                <w:sz w:val="11"/>
              </w:rPr>
              <w:t>指标值</w:t>
            </w:r>
          </w:p>
        </w:tc>
        <w:tc>
          <w:tcPr>
            <w:tcW w:w="850" w:type="dxa"/>
          </w:tcPr>
          <w:p w14:paraId="4BC19718">
            <w:pPr>
              <w:pStyle w:val="6"/>
              <w:spacing w:before="56"/>
              <w:ind w:right="117"/>
              <w:jc w:val="right"/>
              <w:rPr>
                <w:sz w:val="11"/>
              </w:rPr>
            </w:pPr>
            <w:r>
              <w:rPr>
                <w:spacing w:val="-2"/>
                <w:sz w:val="11"/>
              </w:rPr>
              <w:t>全年完成值</w:t>
            </w:r>
          </w:p>
        </w:tc>
        <w:tc>
          <w:tcPr>
            <w:tcW w:w="850" w:type="dxa"/>
          </w:tcPr>
          <w:p w14:paraId="712FFF07">
            <w:pPr>
              <w:pStyle w:val="6"/>
              <w:spacing w:before="56"/>
              <w:ind w:right="86"/>
              <w:jc w:val="right"/>
              <w:rPr>
                <w:sz w:val="11"/>
              </w:rPr>
            </w:pPr>
            <w:r>
              <w:rPr>
                <w:sz w:val="11"/>
              </w:rPr>
              <w:t>偏离度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CD1F67A">
            <w:pPr>
              <w:pStyle w:val="6"/>
              <w:spacing w:before="56"/>
              <w:ind w:right="31"/>
              <w:jc w:val="right"/>
              <w:rPr>
                <w:sz w:val="11"/>
              </w:rPr>
            </w:pPr>
            <w:r>
              <w:rPr>
                <w:sz w:val="11"/>
              </w:rPr>
              <w:t>得分系数</w:t>
            </w:r>
            <w:r>
              <w:rPr>
                <w:spacing w:val="-5"/>
                <w:sz w:val="11"/>
              </w:rPr>
              <w:t>（%）</w:t>
            </w:r>
          </w:p>
        </w:tc>
        <w:tc>
          <w:tcPr>
            <w:tcW w:w="850" w:type="dxa"/>
          </w:tcPr>
          <w:p w14:paraId="7866BF5E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指标权重</w:t>
            </w:r>
          </w:p>
        </w:tc>
        <w:tc>
          <w:tcPr>
            <w:tcW w:w="850" w:type="dxa"/>
          </w:tcPr>
          <w:p w14:paraId="5A16E9D4">
            <w:pPr>
              <w:pStyle w:val="6"/>
              <w:spacing w:before="56"/>
              <w:ind w:left="201"/>
              <w:rPr>
                <w:sz w:val="11"/>
              </w:rPr>
            </w:pPr>
            <w:r>
              <w:rPr>
                <w:spacing w:val="-3"/>
                <w:sz w:val="11"/>
              </w:rPr>
              <w:t>指标得分</w:t>
            </w:r>
          </w:p>
        </w:tc>
        <w:tc>
          <w:tcPr>
            <w:tcW w:w="850" w:type="dxa"/>
          </w:tcPr>
          <w:p w14:paraId="045B7EB0">
            <w:pPr>
              <w:pStyle w:val="6"/>
              <w:spacing w:before="56"/>
              <w:ind w:left="84"/>
              <w:rPr>
                <w:sz w:val="11"/>
              </w:rPr>
            </w:pPr>
            <w:r>
              <w:rPr>
                <w:spacing w:val="-2"/>
                <w:sz w:val="11"/>
              </w:rPr>
              <w:t>是否核心指标</w:t>
            </w:r>
          </w:p>
        </w:tc>
        <w:tc>
          <w:tcPr>
            <w:tcW w:w="850" w:type="dxa"/>
          </w:tcPr>
          <w:p w14:paraId="1E60DA01">
            <w:pPr>
              <w:pStyle w:val="6"/>
              <w:spacing w:before="56"/>
              <w:ind w:left="2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说明</w:t>
            </w:r>
          </w:p>
        </w:tc>
      </w:tr>
      <w:tr w14:paraId="07DDA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1FB2C6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黑臭水体整治数量</w:t>
            </w:r>
          </w:p>
        </w:tc>
        <w:tc>
          <w:tcPr>
            <w:tcW w:w="616" w:type="dxa"/>
          </w:tcPr>
          <w:p w14:paraId="1B85633F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处</w:t>
            </w:r>
          </w:p>
        </w:tc>
        <w:tc>
          <w:tcPr>
            <w:tcW w:w="850" w:type="dxa"/>
          </w:tcPr>
          <w:p w14:paraId="2227A6EC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02325319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 w14:paraId="7077C7C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2</w:t>
            </w:r>
          </w:p>
        </w:tc>
        <w:tc>
          <w:tcPr>
            <w:tcW w:w="850" w:type="dxa"/>
          </w:tcPr>
          <w:p w14:paraId="69DA537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0F6FC50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2B2F2B4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33C80CD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9D0D1A3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是</w:t>
            </w:r>
          </w:p>
        </w:tc>
        <w:tc>
          <w:tcPr>
            <w:tcW w:w="850" w:type="dxa"/>
          </w:tcPr>
          <w:p w14:paraId="59BC2485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78070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1702341E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4"/>
                <w:sz w:val="11"/>
              </w:rPr>
              <w:t>完工率</w:t>
            </w:r>
          </w:p>
        </w:tc>
        <w:tc>
          <w:tcPr>
            <w:tcW w:w="616" w:type="dxa"/>
          </w:tcPr>
          <w:p w14:paraId="2F1AC2F0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3ACC5212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1F40FE7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7B2BBA7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2958160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A2BD23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695F9E8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18EC47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490AA36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3179899B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0364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4517A6B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项目完成及时率</w:t>
            </w:r>
          </w:p>
        </w:tc>
        <w:tc>
          <w:tcPr>
            <w:tcW w:w="616" w:type="dxa"/>
          </w:tcPr>
          <w:p w14:paraId="1250B986">
            <w:pPr>
              <w:pStyle w:val="6"/>
              <w:ind w:left="92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%</w:t>
            </w:r>
          </w:p>
        </w:tc>
        <w:tc>
          <w:tcPr>
            <w:tcW w:w="850" w:type="dxa"/>
          </w:tcPr>
          <w:p w14:paraId="51AC8A22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70F65603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8967C6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3E3A111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4DF52BC1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526DB370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0D5DE9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4059A4E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BB5AEC4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52841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2A09B9B5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2"/>
                <w:sz w:val="11"/>
              </w:rPr>
              <w:t>改善居民人居环境</w:t>
            </w:r>
          </w:p>
        </w:tc>
        <w:tc>
          <w:tcPr>
            <w:tcW w:w="616" w:type="dxa"/>
          </w:tcPr>
          <w:p w14:paraId="55F864A6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  <w:tc>
          <w:tcPr>
            <w:tcW w:w="850" w:type="dxa"/>
          </w:tcPr>
          <w:p w14:paraId="5DC4E1B6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5"/>
                <w:sz w:val="11"/>
              </w:rPr>
              <w:t>定性</w:t>
            </w:r>
          </w:p>
        </w:tc>
        <w:tc>
          <w:tcPr>
            <w:tcW w:w="850" w:type="dxa"/>
          </w:tcPr>
          <w:p w14:paraId="7BB9806A">
            <w:pPr>
              <w:pStyle w:val="6"/>
              <w:spacing w:before="56"/>
              <w:ind w:left="295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有所提升</w:t>
            </w:r>
          </w:p>
        </w:tc>
        <w:tc>
          <w:tcPr>
            <w:tcW w:w="850" w:type="dxa"/>
          </w:tcPr>
          <w:p w14:paraId="591C9507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1</w:t>
            </w:r>
          </w:p>
        </w:tc>
        <w:tc>
          <w:tcPr>
            <w:tcW w:w="850" w:type="dxa"/>
          </w:tcPr>
          <w:p w14:paraId="18D8A8C6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1D0A1E49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4EF848ED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6F7E9762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20</w:t>
            </w:r>
          </w:p>
        </w:tc>
        <w:tc>
          <w:tcPr>
            <w:tcW w:w="850" w:type="dxa"/>
          </w:tcPr>
          <w:p w14:paraId="1343F2BC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568811BF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  <w:tr w14:paraId="2C5E0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178" w:type="dxa"/>
          </w:tcPr>
          <w:p w14:paraId="6EAB7867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3"/>
                <w:sz w:val="11"/>
              </w:rPr>
              <w:t>项目金额</w:t>
            </w:r>
          </w:p>
        </w:tc>
        <w:tc>
          <w:tcPr>
            <w:tcW w:w="616" w:type="dxa"/>
          </w:tcPr>
          <w:p w14:paraId="44079D52">
            <w:pPr>
              <w:pStyle w:val="6"/>
              <w:spacing w:before="56"/>
              <w:ind w:left="92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万</w:t>
            </w:r>
          </w:p>
        </w:tc>
        <w:tc>
          <w:tcPr>
            <w:tcW w:w="850" w:type="dxa"/>
          </w:tcPr>
          <w:p w14:paraId="29EF28DE">
            <w:pPr>
              <w:pStyle w:val="6"/>
              <w:spacing w:before="20"/>
              <w:ind w:left="92"/>
              <w:rPr>
                <w:rFonts w:ascii="Malgun Gothic" w:eastAsia="Malgun Gothic"/>
                <w:sz w:val="11"/>
              </w:rPr>
            </w:pPr>
            <w:r>
              <w:rPr>
                <w:rFonts w:ascii="Malgun Gothic" w:eastAsia="Malgun Gothic"/>
                <w:spacing w:val="-10"/>
                <w:sz w:val="11"/>
              </w:rPr>
              <w:t>＝</w:t>
            </w:r>
          </w:p>
        </w:tc>
        <w:tc>
          <w:tcPr>
            <w:tcW w:w="850" w:type="dxa"/>
          </w:tcPr>
          <w:p w14:paraId="1EC08CD0">
            <w:pPr>
              <w:pStyle w:val="6"/>
              <w:ind w:right="71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3E0F5B3F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8</w:t>
            </w:r>
          </w:p>
        </w:tc>
        <w:tc>
          <w:tcPr>
            <w:tcW w:w="850" w:type="dxa"/>
          </w:tcPr>
          <w:p w14:paraId="3EFD8A4B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10"/>
                <w:w w:val="105"/>
                <w:sz w:val="11"/>
              </w:rPr>
              <w:t>0</w:t>
            </w:r>
          </w:p>
        </w:tc>
        <w:tc>
          <w:tcPr>
            <w:tcW w:w="850" w:type="dxa"/>
          </w:tcPr>
          <w:p w14:paraId="68A5D023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100</w:t>
            </w:r>
          </w:p>
        </w:tc>
        <w:tc>
          <w:tcPr>
            <w:tcW w:w="850" w:type="dxa"/>
          </w:tcPr>
          <w:p w14:paraId="1A00B81E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3DB1868A">
            <w:pPr>
              <w:pStyle w:val="6"/>
              <w:ind w:right="70"/>
              <w:jc w:val="right"/>
              <w:rPr>
                <w:rFonts w:ascii="Calibri"/>
                <w:sz w:val="11"/>
              </w:rPr>
            </w:pPr>
            <w:r>
              <w:rPr>
                <w:rFonts w:ascii="Calibri"/>
                <w:spacing w:val="-5"/>
                <w:w w:val="105"/>
                <w:sz w:val="11"/>
              </w:rPr>
              <w:t>10</w:t>
            </w:r>
          </w:p>
        </w:tc>
        <w:tc>
          <w:tcPr>
            <w:tcW w:w="850" w:type="dxa"/>
          </w:tcPr>
          <w:p w14:paraId="1F8D3A77">
            <w:pPr>
              <w:pStyle w:val="6"/>
              <w:spacing w:before="56"/>
              <w:ind w:left="93"/>
              <w:rPr>
                <w:rFonts w:ascii="PMingLiU" w:eastAsia="PMingLiU"/>
                <w:sz w:val="11"/>
              </w:rPr>
            </w:pPr>
            <w:r>
              <w:rPr>
                <w:rFonts w:ascii="PMingLiU" w:eastAsia="PMingLiU"/>
                <w:spacing w:val="-10"/>
                <w:w w:val="105"/>
                <w:sz w:val="11"/>
              </w:rPr>
              <w:t>否</w:t>
            </w:r>
          </w:p>
        </w:tc>
        <w:tc>
          <w:tcPr>
            <w:tcW w:w="850" w:type="dxa"/>
          </w:tcPr>
          <w:p w14:paraId="60AEBF4C">
            <w:pPr>
              <w:pStyle w:val="6"/>
              <w:spacing w:before="0"/>
              <w:rPr>
                <w:rFonts w:ascii="Times New Roman"/>
                <w:sz w:val="10"/>
              </w:rPr>
            </w:pPr>
          </w:p>
        </w:tc>
      </w:tr>
    </w:tbl>
    <w:p w14:paraId="56A8A57B"/>
    <w:sectPr>
      <w:pgSz w:w="11910" w:h="16840"/>
      <w:pgMar w:top="1040" w:right="1417" w:bottom="280" w:left="992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1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PMingLiU">
    <w:altName w:val="Segoe Print"/>
    <w:panose1 w:val="00000000000000000000"/>
    <w:charset w:val="01"/>
    <w:family w:val="roman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swiss"/>
    <w:pitch w:val="default"/>
    <w:sig w:usb0="9000002F" w:usb1="29D77CFB" w:usb2="00000012" w:usb3="00000000" w:csb0="0008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22" w:hanging="11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3"/>
        <w:w w:val="104"/>
        <w:sz w:val="9"/>
        <w:szCs w:val="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57" w:hanging="1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694" w:hanging="1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31" w:hanging="1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368" w:hanging="1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05" w:hanging="1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042" w:hanging="1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379" w:hanging="1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716" w:hanging="113"/>
      </w:pPr>
      <w:rPr>
        <w:rFonts w:hint="default"/>
        <w:lang w:val="en-US" w:eastAsia="zh-CN" w:bidi="ar-SA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22" w:hanging="11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3"/>
        <w:w w:val="104"/>
        <w:sz w:val="9"/>
        <w:szCs w:val="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366" w:hanging="1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712" w:hanging="1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1059" w:hanging="1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405" w:hanging="1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752" w:hanging="1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2098" w:hanging="1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2444" w:hanging="1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791" w:hanging="113"/>
      </w:pPr>
      <w:rPr>
        <w:rFonts w:hint="default"/>
        <w:lang w:val="en-US" w:eastAsia="zh-CN" w:bidi="ar-SA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23" w:hanging="113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3"/>
        <w:w w:val="104"/>
        <w:sz w:val="9"/>
        <w:szCs w:val="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272" w:hanging="113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524" w:hanging="113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776" w:hanging="113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1028" w:hanging="113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1280" w:hanging="113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1532" w:hanging="113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1784" w:hanging="113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2036" w:hanging="113"/>
      </w:pPr>
      <w:rPr>
        <w:rFonts w:hint="default"/>
        <w:lang w:val="en-US" w:eastAsia="zh-CN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02C31A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Theme="minorHAnsi" w:hAnsiTheme="minorHAnsi" w:eastAsiaTheme="minorHAnsi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5">
    <w:name w:val="List Paragraph"/>
    <w:basedOn w:val="1"/>
    <w:qFormat/>
    <w:uiPriority w:val="1"/>
    <w:rPr>
      <w:lang w:val="en-US" w:eastAsia="zh-CN" w:bidi="ar-SA"/>
    </w:rPr>
  </w:style>
  <w:style w:type="paragraph" w:customStyle="1" w:styleId="6">
    <w:name w:val="Table Paragraph"/>
    <w:basedOn w:val="1"/>
    <w:qFormat/>
    <w:uiPriority w:val="1"/>
    <w:pPr>
      <w:spacing w:before="62"/>
    </w:pPr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50</Pages>
  <Words>1433</Words>
  <Characters>1987</Characters>
  <TotalTime>0</TotalTime>
  <ScaleCrop>false</ScaleCrop>
  <LinksUpToDate>false</LinksUpToDate>
  <CharactersWithSpaces>1988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2025-09-16T04:27:00Z</dcterms:created>
  <dc:creator>12741</dc:creator>
  <cp:lastModifiedBy>温星星</cp:lastModifiedBy>
  <dcterms:modified xsi:type="dcterms:W3CDTF">2025-09-29T07:35:16Z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2025-09-16T00:00:00Z</vt:filetime>
  </property>
  <property fmtid="{D5CDD505-2E9C-101B-9397-08002B2CF9AE}" pid="3" name="LastSaved">
    <vt:filetime>2025-09-16T00:00:00Z</vt:filetime>
  </property>
  <property fmtid="{D5CDD505-2E9C-101B-9397-08002B2CF9AE}" pid="4" name="Producer">
    <vt:lpwstr>3-Heights(TM) PDF Security Shell 4.8.25.2 (http://www.pdf-tools.com)</vt:lpwstr>
  </property>
  <property fmtid="{D5CDD505-2E9C-101B-9397-08002B2CF9AE}" pid="5" name="KSOTemplateDocerSaveRecord">
    <vt:lpwstr>eyJoZGlkIjoiZDRlMTI0ZmZkNWVkNDk2ZTg4NWYwOTQyMjQxMmY4NGEiLCJ1c2VySWQiOiIxMzIzODcwMDMzIn0=</vt:lpwstr>
  </property>
  <property fmtid="{D5CDD505-2E9C-101B-9397-08002B2CF9AE}" pid="6" name="KSOProductBuildVer">
    <vt:lpwstr>2052-12.1.0.22529</vt:lpwstr>
  </property>
  <property fmtid="{D5CDD505-2E9C-101B-9397-08002B2CF9AE}" pid="7" name="ICV">
    <vt:lpwstr>25F54EC4878A4C368675A47C4FF3AAAC_12</vt:lpwstr>
  </property>
</Properties>
</file>