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822A">
      <w:pPr>
        <w:pStyle w:val="6"/>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14:paraId="23ACB449">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丰都县人民政府三合街道办事处（本级）</w:t>
      </w:r>
    </w:p>
    <w:p w14:paraId="7E69A35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7FE196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4F34BAC8">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54F9ABB">
      <w:pPr>
        <w:spacing w:line="57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街道党工委、办事处围绕贯彻落实党和政府各项方针政策，其主要职责是：在街道党工委统一领导下，承担“一中心四板块一网格”基层智治体系建设和基层治理智治平台的运行监测以及线上线下统筹协调、分析研判、协同流转、应急指挥、督查考核等工作职责；负责政府信息公开、机要、保密、档案、公文、会务等工作；牵头机关接待、后勤保障、值班等工作。负责基层党的建设、纪检、宣传、统战、机构编制、干部人事、社会工作、民宗侨台、群团等工作；负责辖区党代表、人大代表、政协委员联络服务等工作。负责经济发展规划、农村经营管理、经济社会统计、农业农村和乡村振兴等工作；负责村镇规划建设和管理、市政公用、市容环卫、生态环境、河长制等工作；负责财政收支、预决算、总会计、惠农资金兑付、财政资金监督检查、绩效评价、村级财务管理等工作；负责开展内部审计、督促落实审计问题整改等工作。负责民政、科技、教育、卫生健康、计生、老龄、文化、体育、社会救助、残疾人事业、劳动就业、社会保障等工作。负责社会治安综合治理、信访维稳、人民调解、防范和处理邪教、安全生产宣传教育和综合监管、应急管理、消防管理、人民武装、法治建设等工作；承担重大行政决策和行政规范性文件合法性审查、行政执法协调联动、行政复议和行政诉讼相关等工作职责。</w:t>
      </w:r>
      <w:r>
        <w:rPr>
          <w:rFonts w:hint="default" w:ascii="方正仿宋_GBK" w:hAnsi="方正仿宋_GBK" w:eastAsia="方正仿宋_GBK" w:cs="方正仿宋_GBK"/>
          <w:sz w:val="32"/>
          <w:szCs w:val="32"/>
          <w:shd w:val="clear" w:color="auto" w:fill="FFFFFF"/>
        </w:rPr>
        <w:t xml:space="preserve"> </w:t>
      </w:r>
    </w:p>
    <w:p w14:paraId="61C0AB95">
      <w:pPr>
        <w:pStyle w:val="6"/>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0188138">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街道办事处设置党政内设机构5个：基层治理综合指挥室、党的建设办公室、经济发展办公室、民生服务办公室、平安法治办公室。事业机构5个：便民服务中心（退役军人服务站）、综合行政执法大队、新时代文明实践服务中心、产业发展服务中心、社区事务服务中心。三合街道办事处核定编制人数共135名，其中机关行政编制66名、机关后勤服务人员事业编制1名、事业编制68名。现有在职人员合计119人，其中行政55人（包括工勤2人），事业64人。</w:t>
      </w:r>
    </w:p>
    <w:p w14:paraId="35FFE25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0F13E196">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7F85A72">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方正仿宋_GBK" w:hAnsi="方正仿宋_GBK" w:eastAsia="方正仿宋_GBK" w:cs="方正仿宋_GBK"/>
          <w:sz w:val="32"/>
          <w:szCs w:val="32"/>
          <w:shd w:val="clear" w:color="auto" w:fill="FFFFFF"/>
        </w:rPr>
        <w:t>11853.79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收、支与2023年度相比，减少244.84万元，下降2.0%</w:t>
      </w:r>
      <w:r>
        <w:rPr>
          <w:rFonts w:ascii="方正仿宋_GBK" w:hAnsi="方正仿宋_GBK" w:eastAsia="方正仿宋_GBK" w:cs="方正仿宋_GBK"/>
          <w:sz w:val="32"/>
          <w:szCs w:val="32"/>
          <w:shd w:val="clear" w:color="auto" w:fill="FFFFFF"/>
        </w:rPr>
        <w:t>，主要原因是落实过紧日子政策，缩减日常公用开支。</w:t>
      </w:r>
    </w:p>
    <w:p w14:paraId="325D7DD4">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方正仿宋_GBK" w:hAnsi="方正仿宋_GBK" w:eastAsia="方正仿宋_GBK" w:cs="方正仿宋_GBK"/>
          <w:sz w:val="32"/>
          <w:szCs w:val="32"/>
          <w:shd w:val="clear" w:color="auto" w:fill="FFFFFF"/>
        </w:rPr>
        <w:t>11804.14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与2023年度相比，增加1660.79万元，增长16.4%</w:t>
      </w:r>
      <w:r>
        <w:rPr>
          <w:rFonts w:ascii="方正仿宋_GBK" w:hAnsi="方正仿宋_GBK" w:eastAsia="方正仿宋_GBK" w:cs="方正仿宋_GBK"/>
          <w:sz w:val="32"/>
          <w:szCs w:val="32"/>
          <w:shd w:val="clear" w:color="auto" w:fill="FFFFFF"/>
        </w:rPr>
        <w:t>，主要原因是老旧小区改造、农村公路建设、创文工作经费、新型农村集体经济等专项工作经费增加。</w:t>
      </w:r>
    </w:p>
    <w:p w14:paraId="1B672FC4">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方正仿宋_GBK" w:hAnsi="方正仿宋_GBK" w:eastAsia="方正仿宋_GBK" w:cs="方正仿宋_GBK"/>
          <w:sz w:val="32"/>
          <w:szCs w:val="32"/>
          <w:shd w:val="clear" w:color="auto" w:fill="FFFFFF"/>
        </w:rPr>
        <w:t>11804.14</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方正仿宋_GBK" w:hAnsi="方正仿宋_GBK" w:eastAsia="方正仿宋_GBK" w:cs="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p>
    <w:p w14:paraId="05886F81">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方正仿宋_GBK" w:hAnsi="方正仿宋_GBK" w:eastAsia="方正仿宋_GBK" w:cs="方正仿宋_GBK"/>
          <w:sz w:val="32"/>
          <w:szCs w:val="32"/>
          <w:shd w:val="clear" w:color="auto" w:fill="FFFFFF"/>
        </w:rPr>
        <w:t>11804.14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与2023年度相比，减少244.83万元，下降2.0%</w:t>
      </w:r>
      <w:r>
        <w:rPr>
          <w:rFonts w:ascii="方正仿宋_GBK" w:hAnsi="方正仿宋_GBK" w:eastAsia="方正仿宋_GBK" w:cs="方正仿宋_GBK"/>
          <w:sz w:val="32"/>
          <w:szCs w:val="32"/>
          <w:shd w:val="clear" w:color="auto" w:fill="FFFFFF"/>
        </w:rPr>
        <w:t>，主要原因是落实过紧日子政策，缩减日常公用开支。其中：基本支出</w:t>
      </w:r>
      <w:r>
        <w:rPr>
          <w:rFonts w:hint="default" w:ascii="方正仿宋_GBK" w:hAnsi="方正仿宋_GBK" w:eastAsia="方正仿宋_GBK" w:cs="方正仿宋_GBK"/>
          <w:sz w:val="32"/>
          <w:szCs w:val="32"/>
          <w:shd w:val="clear" w:color="auto" w:fill="FFFFFF"/>
        </w:rPr>
        <w:t>3795.22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32.2%</w:t>
      </w:r>
      <w:r>
        <w:rPr>
          <w:rFonts w:ascii="方正仿宋_GBK" w:hAnsi="方正仿宋_GBK" w:eastAsia="方正仿宋_GBK" w:cs="方正仿宋_GBK"/>
          <w:sz w:val="32"/>
          <w:szCs w:val="32"/>
          <w:shd w:val="clear" w:color="auto" w:fill="FFFFFF"/>
        </w:rPr>
        <w:t>；项目支出</w:t>
      </w:r>
      <w:r>
        <w:rPr>
          <w:rFonts w:hint="default" w:ascii="方正仿宋_GBK" w:hAnsi="方正仿宋_GBK" w:eastAsia="方正仿宋_GBK" w:cs="方正仿宋_GBK"/>
          <w:sz w:val="32"/>
          <w:szCs w:val="32"/>
          <w:shd w:val="clear" w:color="auto" w:fill="FFFFFF"/>
        </w:rPr>
        <w:t>8008.91</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67.9%</w:t>
      </w:r>
      <w:r>
        <w:rPr>
          <w:rFonts w:ascii="方正仿宋_GBK" w:hAnsi="方正仿宋_GBK" w:eastAsia="方正仿宋_GBK" w:cs="方正仿宋_GBK"/>
          <w:sz w:val="32"/>
          <w:szCs w:val="32"/>
          <w:shd w:val="clear" w:color="auto" w:fill="FFFFFF"/>
        </w:rPr>
        <w:t>；经营支出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A6D5240">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Style w:val="10"/>
          <w:rFonts w:ascii="方正仿宋_GBK" w:hAnsi="方正仿宋_GBK" w:eastAsia="方正仿宋_GBK" w:cs="方正仿宋_GBK"/>
          <w:b w:val="0"/>
          <w:sz w:val="32"/>
          <w:szCs w:val="32"/>
          <w:shd w:val="clear" w:color="auto" w:fill="FFFFFF"/>
        </w:rPr>
        <w:t>。</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方正仿宋_GBK" w:hAnsi="方正仿宋_GBK" w:eastAsia="方正仿宋_GBK" w:cs="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ascii="方正仿宋_GBK" w:hAnsi="方正仿宋_GBK" w:eastAsia="方正仿宋_GBK" w:cs="方正仿宋_GBK"/>
          <w:sz w:val="32"/>
          <w:szCs w:val="32"/>
          <w:shd w:val="clear" w:color="auto" w:fill="FFFFFF"/>
        </w:rPr>
        <w:t>上年数持平。</w:t>
      </w:r>
    </w:p>
    <w:p w14:paraId="094E8D88">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A2A912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方正仿宋_GBK" w:hAnsi="方正仿宋_GBK" w:eastAsia="方正仿宋_GBK" w:cs="方正仿宋_GBK"/>
          <w:sz w:val="32"/>
          <w:szCs w:val="32"/>
          <w:shd w:val="clear" w:color="auto" w:fill="FFFFFF"/>
        </w:rPr>
        <w:t>11853.79</w:t>
      </w:r>
      <w:r>
        <w:rPr>
          <w:rFonts w:ascii="方正仿宋_GBK" w:hAnsi="方正仿宋_GBK" w:eastAsia="方正仿宋_GBK" w:cs="方正仿宋_GBK"/>
          <w:sz w:val="32"/>
          <w:szCs w:val="32"/>
          <w:shd w:val="clear" w:color="auto" w:fill="FFFFFF"/>
        </w:rPr>
        <w:t>万元。与</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方正仿宋_GBK" w:hAnsi="方正仿宋_GBK" w:eastAsia="方正仿宋_GBK" w:cs="方正仿宋_GBK"/>
          <w:sz w:val="32"/>
          <w:szCs w:val="32"/>
          <w:shd w:val="clear" w:color="auto" w:fill="FFFFFF"/>
        </w:rPr>
        <w:t>财政拨款收、支总计各减少244.84万元，下降2.0%</w:t>
      </w:r>
      <w:r>
        <w:rPr>
          <w:rFonts w:ascii="方正仿宋_GBK" w:hAnsi="方正仿宋_GBK" w:eastAsia="方正仿宋_GBK" w:cs="方正仿宋_GBK"/>
          <w:sz w:val="32"/>
          <w:szCs w:val="32"/>
          <w:shd w:val="clear" w:color="auto" w:fill="FFFFFF"/>
        </w:rPr>
        <w:t>。主要原因是落实过紧日子政策，缩减日常公用开支。</w:t>
      </w:r>
    </w:p>
    <w:p w14:paraId="366F6B3A">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03409D6">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方正仿宋_GBK" w:hAnsi="方正仿宋_GBK" w:eastAsia="方正仿宋_GBK" w:cs="方正仿宋_GBK"/>
          <w:sz w:val="32"/>
          <w:szCs w:val="32"/>
          <w:shd w:val="clear" w:color="auto" w:fill="FFFFFF"/>
        </w:rPr>
        <w:t>11702.55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与2023年度相比，增加1755.59万元，增长17.7%</w:t>
      </w:r>
      <w:r>
        <w:rPr>
          <w:rFonts w:ascii="方正仿宋_GBK" w:hAnsi="方正仿宋_GBK" w:eastAsia="方正仿宋_GBK" w:cs="方正仿宋_GBK"/>
          <w:sz w:val="32"/>
          <w:szCs w:val="32"/>
          <w:shd w:val="clear" w:color="auto" w:fill="FFFFFF"/>
        </w:rPr>
        <w:t>。主要原因是社区清扫人员工资及社区管网维护、老旧小区改造等专项工作经费增加。</w:t>
      </w:r>
      <w:r>
        <w:rPr>
          <w:rFonts w:hint="default" w:ascii="方正仿宋_GBK" w:hAnsi="方正仿宋_GBK" w:eastAsia="方正仿宋_GBK" w:cs="方正仿宋_GBK"/>
          <w:sz w:val="32"/>
          <w:szCs w:val="32"/>
          <w:shd w:val="clear" w:color="auto" w:fill="FFFFFF"/>
        </w:rPr>
        <w:t>较年初预算数增加4787.50万元，增长69.2%</w:t>
      </w:r>
      <w:r>
        <w:rPr>
          <w:rFonts w:ascii="方正仿宋_GBK" w:hAnsi="方正仿宋_GBK" w:eastAsia="方正仿宋_GBK" w:cs="方正仿宋_GBK"/>
          <w:sz w:val="32"/>
          <w:szCs w:val="32"/>
          <w:shd w:val="clear" w:color="auto" w:fill="FFFFFF"/>
        </w:rPr>
        <w:t>。主要原因是</w:t>
      </w:r>
      <w:bookmarkStart w:id="0" w:name="OLE_LINK4"/>
      <w:bookmarkStart w:id="1" w:name="OLE_LINK3"/>
      <w:r>
        <w:rPr>
          <w:rFonts w:ascii="方正仿宋_GBK" w:hAnsi="方正仿宋_GBK" w:eastAsia="方正仿宋_GBK" w:cs="方正仿宋_GBK"/>
          <w:sz w:val="32"/>
          <w:szCs w:val="32"/>
          <w:shd w:val="clear" w:color="auto" w:fill="FFFFFF"/>
        </w:rPr>
        <w:t>老旧小区改造、农村公路建设、创文工作经费、新型农村集体经济、公益岗位性清扫保洁人员等专项工作经费增加。</w:t>
      </w:r>
      <w:bookmarkEnd w:id="0"/>
      <w:bookmarkEnd w:id="1"/>
      <w:r>
        <w:rPr>
          <w:rFonts w:ascii="方正仿宋_GBK" w:hAnsi="方正仿宋_GBK" w:eastAsia="方正仿宋_GBK" w:cs="方正仿宋_GBK"/>
          <w:sz w:val="32"/>
          <w:szCs w:val="32"/>
          <w:shd w:val="clear" w:color="auto" w:fill="FFFFFF"/>
        </w:rPr>
        <w:t>此外，年初财政拨款结转和结余</w:t>
      </w:r>
      <w:r>
        <w:rPr>
          <w:rFonts w:hint="default" w:ascii="方正仿宋_GBK" w:hAnsi="方正仿宋_GBK" w:eastAsia="方正仿宋_GBK" w:cs="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p>
    <w:p w14:paraId="32E19B6D">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方正仿宋_GBK" w:hAnsi="方正仿宋_GBK" w:eastAsia="方正仿宋_GBK" w:cs="方正仿宋_GBK"/>
          <w:sz w:val="32"/>
          <w:szCs w:val="32"/>
          <w:shd w:val="clear" w:color="auto" w:fill="FFFFFF"/>
        </w:rPr>
        <w:t>11702.55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与2023年度相比，增加282.45万元，增长2.5%</w:t>
      </w:r>
      <w:r>
        <w:rPr>
          <w:rFonts w:ascii="方正仿宋_GBK" w:hAnsi="方正仿宋_GBK" w:eastAsia="方正仿宋_GBK" w:cs="方正仿宋_GBK"/>
          <w:sz w:val="32"/>
          <w:szCs w:val="32"/>
          <w:shd w:val="clear" w:color="auto" w:fill="FFFFFF"/>
        </w:rPr>
        <w:t>。主要原因是人员变动，专项工作经费增加。</w:t>
      </w:r>
      <w:r>
        <w:rPr>
          <w:rFonts w:hint="default" w:ascii="方正仿宋_GBK" w:hAnsi="方正仿宋_GBK" w:eastAsia="方正仿宋_GBK" w:cs="方正仿宋_GBK"/>
          <w:sz w:val="32"/>
          <w:szCs w:val="32"/>
          <w:shd w:val="clear" w:color="auto" w:fill="FFFFFF"/>
        </w:rPr>
        <w:t>较年初预算数增加4787.50万元，增长69.2%</w:t>
      </w:r>
      <w:r>
        <w:rPr>
          <w:rFonts w:ascii="方正仿宋_GBK" w:hAnsi="方正仿宋_GBK" w:eastAsia="方正仿宋_GBK" w:cs="方正仿宋_GBK"/>
          <w:sz w:val="32"/>
          <w:szCs w:val="32"/>
          <w:shd w:val="clear" w:color="auto" w:fill="FFFFFF"/>
        </w:rPr>
        <w:t>。主要原因是老旧小区改造、农村公路建设、创文工作经费、新型农村集体经济、公益岗位性清扫保洁人员等专项工作经费增加。</w:t>
      </w:r>
    </w:p>
    <w:p w14:paraId="19C2AF3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502F182A">
      <w:pPr>
        <w:shd w:val="clear" w:color="auto" w:fill="FFFFFF"/>
        <w:snapToGrid w:val="0"/>
        <w:spacing w:before="100" w:beforeAutospacing="1" w:after="100" w:afterAutospacing="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方正仿宋_GBK" w:hAnsi="方正仿宋_GBK" w:eastAsia="方正仿宋_GBK" w:cs="方正仿宋_GBK"/>
          <w:sz w:val="32"/>
          <w:szCs w:val="32"/>
          <w:shd w:val="clear" w:color="auto" w:fill="FFFFFF"/>
        </w:rPr>
        <w:t>4738.20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40.5%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较年初预算数增加1662.09万元，增长54.0%</w:t>
      </w:r>
      <w:r>
        <w:rPr>
          <w:rFonts w:ascii="方正仿宋_GBK" w:hAnsi="方正仿宋_GBK" w:eastAsia="方正仿宋_GBK" w:cs="方正仿宋_GBK"/>
          <w:sz w:val="32"/>
          <w:szCs w:val="32"/>
          <w:shd w:val="clear" w:color="auto" w:fill="FFFFFF"/>
        </w:rPr>
        <w:t>，主要原因是专项工作经费增加，如：“社区清扫保洁支出”、“青少年家庭教育互助会”、“市政维护及垃圾清运”、创文工作经费等。</w:t>
      </w:r>
    </w:p>
    <w:p w14:paraId="4BAD27CB">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hint="default" w:ascii="方正仿宋_GBK" w:hAnsi="方正仿宋_GBK" w:eastAsia="方正仿宋_GBK" w:cs="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7307EE2">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（3）公共安全支出</w:t>
      </w:r>
      <w:r>
        <w:rPr>
          <w:rFonts w:hint="default" w:ascii="方正仿宋_GBK" w:hAnsi="方正仿宋_GBK" w:eastAsia="方正仿宋_GBK" w:cs="方正仿宋_GBK"/>
          <w:sz w:val="32"/>
          <w:szCs w:val="32"/>
          <w:shd w:val="clear" w:color="auto" w:fill="FFFFFF"/>
        </w:rPr>
        <w:t>77.79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较年初预算数增加77.79万元，增长100.0%</w:t>
      </w:r>
      <w:r>
        <w:rPr>
          <w:rFonts w:ascii="方正仿宋_GBK" w:hAnsi="方正仿宋_GBK" w:eastAsia="方正仿宋_GBK" w:cs="方正仿宋_GBK"/>
          <w:sz w:val="32"/>
          <w:szCs w:val="32"/>
          <w:shd w:val="clear" w:color="auto" w:fill="FFFFFF"/>
        </w:rPr>
        <w:t>，主要原因是专项工作经费增加，如：“流动人口协管员人员经费”、采购消防器材等。</w:t>
      </w:r>
    </w:p>
    <w:p w14:paraId="7DF4EC90">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hint="default" w:ascii="方正仿宋_GBK" w:hAnsi="方正仿宋_GBK" w:eastAsia="方正仿宋_GBK" w:cs="方正仿宋_GBK"/>
          <w:sz w:val="32"/>
          <w:szCs w:val="32"/>
          <w:shd w:val="clear" w:color="auto" w:fill="FFFFFF"/>
        </w:rPr>
        <w:t>102.10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较年初预算数增加36.10万元，增长54.7%</w:t>
      </w:r>
      <w:r>
        <w:rPr>
          <w:rFonts w:ascii="方正仿宋_GBK" w:hAnsi="方正仿宋_GBK" w:eastAsia="方正仿宋_GBK" w:cs="方正仿宋_GBK"/>
          <w:sz w:val="32"/>
          <w:szCs w:val="32"/>
          <w:shd w:val="clear" w:color="auto" w:fill="FFFFFF"/>
        </w:rPr>
        <w:t>，主要原因是专项工作经费增加，如“文化和旅游服务工作经费”、“文化免费开放工作经费”等。</w:t>
      </w:r>
    </w:p>
    <w:p w14:paraId="25CE36F8">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（5）社会保障和就业支出</w:t>
      </w:r>
      <w:r>
        <w:rPr>
          <w:rFonts w:hint="default" w:ascii="方正仿宋_GBK" w:hAnsi="方正仿宋_GBK" w:eastAsia="方正仿宋_GBK" w:cs="方正仿宋_GBK"/>
          <w:sz w:val="32"/>
          <w:szCs w:val="32"/>
          <w:shd w:val="clear" w:color="auto" w:fill="FFFFFF"/>
        </w:rPr>
        <w:t>2733.93</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23.4%</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较年初预算数增加378.13万元，增长16.1%</w:t>
      </w:r>
      <w:r>
        <w:rPr>
          <w:rFonts w:ascii="方正仿宋_GBK" w:hAnsi="方正仿宋_GBK" w:eastAsia="方正仿宋_GBK" w:cs="方正仿宋_GBK"/>
          <w:sz w:val="32"/>
          <w:szCs w:val="32"/>
          <w:shd w:val="clear" w:color="auto" w:fill="FFFFFF"/>
        </w:rPr>
        <w:t>，主要原因是专项工作经费增加，如“养老服务业发展”、“爱心老年食堂建设”等。</w:t>
      </w:r>
    </w:p>
    <w:p w14:paraId="24A86A10">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hint="default" w:ascii="方正仿宋_GBK" w:hAnsi="方正仿宋_GBK" w:eastAsia="方正仿宋_GBK" w:cs="方正仿宋_GBK"/>
          <w:sz w:val="32"/>
          <w:szCs w:val="32"/>
          <w:shd w:val="clear" w:color="auto" w:fill="FFFFFF"/>
        </w:rPr>
        <w:t>168.37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较年初预算数增加3.53万元，增长2.1%</w:t>
      </w:r>
      <w:r>
        <w:rPr>
          <w:rFonts w:ascii="方正仿宋_GBK" w:hAnsi="方正仿宋_GBK" w:eastAsia="方正仿宋_GBK" w:cs="方正仿宋_GBK"/>
          <w:sz w:val="32"/>
          <w:szCs w:val="32"/>
          <w:shd w:val="clear" w:color="auto" w:fill="FFFFFF"/>
        </w:rPr>
        <w:t>，主要原因是专项工作经费增加，如“社区临时菜市场”等。</w:t>
      </w:r>
    </w:p>
    <w:p w14:paraId="3ACF9BFE">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hint="default" w:ascii="方正仿宋_GBK" w:hAnsi="方正仿宋_GBK" w:eastAsia="方正仿宋_GBK" w:cs="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C3D14BB">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hint="default" w:ascii="方正仿宋_GBK" w:hAnsi="方正仿宋_GBK" w:eastAsia="方正仿宋_GBK" w:cs="方正仿宋_GBK"/>
          <w:sz w:val="32"/>
          <w:szCs w:val="32"/>
          <w:shd w:val="clear" w:color="auto" w:fill="FFFFFF"/>
        </w:rPr>
        <w:t>651.89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较年初预算数增加240.15万元，增长58.3%</w:t>
      </w:r>
      <w:r>
        <w:rPr>
          <w:rFonts w:ascii="方正仿宋_GBK" w:hAnsi="方正仿宋_GBK" w:eastAsia="方正仿宋_GBK" w:cs="方正仿宋_GBK"/>
          <w:sz w:val="32"/>
          <w:szCs w:val="32"/>
          <w:shd w:val="clear" w:color="auto" w:fill="FFFFFF"/>
        </w:rPr>
        <w:t>，主要原因是专项工作经费增加，如：“市政维护垃圾清运费”、“创建全国文明城市工作经费” 。</w:t>
      </w:r>
    </w:p>
    <w:p w14:paraId="2CB6B3D3">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hint="default" w:ascii="方正仿宋_GBK" w:hAnsi="方正仿宋_GBK" w:eastAsia="方正仿宋_GBK" w:cs="方正仿宋_GBK"/>
          <w:sz w:val="32"/>
          <w:szCs w:val="32"/>
          <w:shd w:val="clear" w:color="auto" w:fill="FFFFFF"/>
        </w:rPr>
        <w:t>1975.09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16.9%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较年初预算数增加1401.46万元，增长244.3%</w:t>
      </w:r>
      <w:r>
        <w:rPr>
          <w:rFonts w:ascii="方正仿宋_GBK" w:hAnsi="方正仿宋_GBK" w:eastAsia="方正仿宋_GBK" w:cs="方正仿宋_GBK"/>
          <w:sz w:val="32"/>
          <w:szCs w:val="32"/>
          <w:shd w:val="clear" w:color="auto" w:fill="FFFFFF"/>
        </w:rPr>
        <w:t>，主要原因是专项工作经费增加，如：“防旱抗旱救灾资金”、“林业有害生物防治”、“森林资源管护”等。</w:t>
      </w:r>
    </w:p>
    <w:p w14:paraId="6CAF3BF2">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0）交通运输支出</w:t>
      </w:r>
      <w:r>
        <w:rPr>
          <w:rFonts w:hint="default" w:ascii="方正仿宋_GBK" w:hAnsi="方正仿宋_GBK" w:eastAsia="方正仿宋_GBK" w:cs="方正仿宋_GBK"/>
          <w:sz w:val="32"/>
          <w:szCs w:val="32"/>
          <w:shd w:val="clear" w:color="auto" w:fill="FFFFFF"/>
        </w:rPr>
        <w:t>182.42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较年初预算数增加170.22万元，增长1395.3%</w:t>
      </w:r>
      <w:r>
        <w:rPr>
          <w:rFonts w:ascii="方正仿宋_GBK" w:hAnsi="方正仿宋_GBK" w:eastAsia="方正仿宋_GBK" w:cs="方正仿宋_GBK"/>
          <w:sz w:val="32"/>
          <w:szCs w:val="32"/>
          <w:shd w:val="clear" w:color="auto" w:fill="FFFFFF"/>
        </w:rPr>
        <w:t>，主要原因是专项工作经费增加，如：“农村公路改建”、“乡村安保、安防工程”等。</w:t>
      </w:r>
    </w:p>
    <w:p w14:paraId="613E3AF9">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1）自然资源海洋气象等支出</w:t>
      </w:r>
      <w:r>
        <w:rPr>
          <w:rFonts w:hint="default" w:ascii="方正仿宋_GBK" w:hAnsi="方正仿宋_GBK" w:eastAsia="方正仿宋_GBK" w:cs="方正仿宋_GBK"/>
          <w:sz w:val="32"/>
          <w:szCs w:val="32"/>
          <w:shd w:val="clear" w:color="auto" w:fill="FFFFFF"/>
        </w:rPr>
        <w:t>91.21</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较年初预算数增加91.21万元，增长100.0%</w:t>
      </w:r>
      <w:r>
        <w:rPr>
          <w:rFonts w:ascii="方正仿宋_GBK" w:hAnsi="方正仿宋_GBK" w:eastAsia="方正仿宋_GBK" w:cs="方正仿宋_GBK"/>
          <w:sz w:val="32"/>
          <w:szCs w:val="32"/>
          <w:shd w:val="clear" w:color="auto" w:fill="FFFFFF"/>
        </w:rPr>
        <w:t>，主要原因是专项工作经费增加，如：“林业有害生物防治”、“耕地力保护奖励补助”等。</w:t>
      </w:r>
    </w:p>
    <w:p w14:paraId="7DBECCFC">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2）住房保障支出</w:t>
      </w:r>
      <w:r>
        <w:rPr>
          <w:rFonts w:hint="default" w:ascii="方正仿宋_GBK" w:hAnsi="方正仿宋_GBK" w:eastAsia="方正仿宋_GBK" w:cs="方正仿宋_GBK"/>
          <w:sz w:val="32"/>
          <w:szCs w:val="32"/>
          <w:shd w:val="clear" w:color="auto" w:fill="FFFFFF"/>
        </w:rPr>
        <w:t>794.97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较年初预算数增加627.25万元，增长374.0%</w:t>
      </w:r>
      <w:r>
        <w:rPr>
          <w:rFonts w:ascii="方正仿宋_GBK" w:hAnsi="方正仿宋_GBK" w:eastAsia="方正仿宋_GBK" w:cs="方正仿宋_GBK"/>
          <w:sz w:val="32"/>
          <w:szCs w:val="32"/>
          <w:shd w:val="clear" w:color="auto" w:fill="FFFFFF"/>
        </w:rPr>
        <w:t>，主要原因是专项工作经费增加，如：“老旧小区改造”、“春节项目款拨付”等。</w:t>
      </w:r>
    </w:p>
    <w:p w14:paraId="2D0D92A4">
      <w:pPr>
        <w:snapToGrid w:val="0"/>
        <w:spacing w:line="594" w:lineRule="exac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（13）灾害防治及应急管理支出</w:t>
      </w:r>
      <w:r>
        <w:rPr>
          <w:rFonts w:hint="default" w:ascii="方正仿宋_GBK" w:hAnsi="方正仿宋_GBK" w:eastAsia="方正仿宋_GBK" w:cs="方正仿宋_GBK"/>
          <w:sz w:val="32"/>
          <w:szCs w:val="32"/>
          <w:shd w:val="clear" w:color="auto" w:fill="FFFFFF"/>
        </w:rPr>
        <w:t>179.59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较年初预算数增加179.59万元，增长100.0%</w:t>
      </w:r>
      <w:r>
        <w:rPr>
          <w:rFonts w:ascii="方正仿宋_GBK" w:hAnsi="方正仿宋_GBK" w:eastAsia="方正仿宋_GBK" w:cs="方正仿宋_GBK"/>
          <w:sz w:val="32"/>
          <w:szCs w:val="32"/>
          <w:shd w:val="clear" w:color="auto" w:fill="FFFFFF"/>
        </w:rPr>
        <w:t>，主要原因是专项工作经费增加，如：“社区养老服务建设”、“村社区防灾减灾专项工作经费”等。</w:t>
      </w:r>
    </w:p>
    <w:p w14:paraId="177F023E">
      <w:pPr>
        <w:spacing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49.66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w:t>
      </w:r>
      <w:r>
        <w:rPr>
          <w:rFonts w:hint="default" w:ascii="方正仿宋_GBK" w:hAnsi="方正仿宋_GBK" w:eastAsia="方正仿宋_GBK" w:cs="方正仿宋_GBK"/>
          <w:sz w:val="32"/>
          <w:szCs w:val="32"/>
          <w:shd w:val="clear" w:color="auto" w:fill="FFFFFF"/>
        </w:rPr>
        <w:t>增减</w:t>
      </w:r>
      <w:r>
        <w:rPr>
          <w:rFonts w:ascii="方正仿宋_GBK" w:hAnsi="方正仿宋_GBK" w:eastAsia="方正仿宋_GBK" w:cs="方正仿宋_GBK"/>
          <w:sz w:val="32"/>
          <w:szCs w:val="32"/>
          <w:shd w:val="clear" w:color="auto" w:fill="FFFFFF"/>
        </w:rPr>
        <w:t>。</w:t>
      </w:r>
    </w:p>
    <w:p w14:paraId="534248C8">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18E975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方正仿宋_GBK" w:hAnsi="方正仿宋_GBK" w:eastAsia="方正仿宋_GBK" w:cs="方正仿宋_GBK"/>
          <w:sz w:val="32"/>
          <w:szCs w:val="32"/>
          <w:shd w:val="clear" w:color="auto" w:fill="FFFFFF"/>
        </w:rPr>
        <w:t>3795.22</w:t>
      </w:r>
      <w:r>
        <w:rPr>
          <w:rFonts w:ascii="方正仿宋_GBK" w:hAnsi="方正仿宋_GBK" w:eastAsia="方正仿宋_GBK" w:cs="方正仿宋_GBK"/>
          <w:sz w:val="32"/>
          <w:szCs w:val="32"/>
          <w:shd w:val="clear" w:color="auto" w:fill="FFFFFF"/>
        </w:rPr>
        <w:t>万元。其中：人员经费</w:t>
      </w:r>
      <w:r>
        <w:rPr>
          <w:rFonts w:hint="default" w:ascii="方正仿宋_GBK" w:hAnsi="方正仿宋_GBK" w:eastAsia="方正仿宋_GBK" w:cs="方正仿宋_GBK"/>
          <w:sz w:val="32"/>
          <w:szCs w:val="32"/>
          <w:shd w:val="clear" w:color="auto" w:fill="FFFFFF"/>
        </w:rPr>
        <w:t>2596.02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与2023年度相比，减少392.12万元，下降13.1%</w:t>
      </w:r>
      <w:r>
        <w:rPr>
          <w:rFonts w:ascii="方正仿宋_GBK" w:hAnsi="方正仿宋_GBK" w:eastAsia="方正仿宋_GBK" w:cs="方正仿宋_GBK"/>
          <w:sz w:val="32"/>
          <w:szCs w:val="32"/>
          <w:shd w:val="clear" w:color="auto" w:fill="FFFFFF"/>
        </w:rPr>
        <w:t>，主要原因是人员变动。人员经费用途主要包括基本工资、津贴补贴、奖金、社会保障缴费、其他工资福利待遇、对个人和家庭的补助等费用。公用经费</w:t>
      </w:r>
      <w:r>
        <w:rPr>
          <w:rFonts w:hint="default" w:ascii="方正仿宋_GBK" w:hAnsi="方正仿宋_GBK" w:eastAsia="方正仿宋_GBK" w:cs="方正仿宋_GBK"/>
          <w:sz w:val="32"/>
          <w:szCs w:val="32"/>
          <w:shd w:val="clear" w:color="auto" w:fill="FFFFFF"/>
        </w:rPr>
        <w:t>1199.20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与2023年度相比，增加355.47万元，增长42.1%</w:t>
      </w:r>
      <w:r>
        <w:rPr>
          <w:rFonts w:ascii="方正仿宋_GBK" w:hAnsi="方正仿宋_GBK" w:eastAsia="方正仿宋_GBK" w:cs="方正仿宋_GBK"/>
          <w:sz w:val="32"/>
          <w:szCs w:val="32"/>
          <w:shd w:val="clear" w:color="auto" w:fill="FFFFFF"/>
        </w:rPr>
        <w:t>，主要原因是新进人员多，办公经费增加以及结算2023年度年底未结清款项。公用经费用途主要包括办公费、邮电费、差旅费、会议费、培训费、公务接待费、公务车辆运行维护费、其他商品和服务支出等费用。</w:t>
      </w:r>
    </w:p>
    <w:p w14:paraId="2C674D2D">
      <w:pPr>
        <w:pStyle w:val="6"/>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42EDFBC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方正仿宋_GBK" w:hAnsi="方正仿宋_GBK" w:eastAsia="方正仿宋_GBK" w:cs="方正仿宋_GBK"/>
          <w:sz w:val="32"/>
          <w:szCs w:val="32"/>
          <w:shd w:val="clear" w:color="auto" w:fill="FFFFFF"/>
        </w:rPr>
        <w:t>101.59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与2023年度相比，减少94.80万元，下降48.3%</w:t>
      </w:r>
      <w:r>
        <w:rPr>
          <w:rFonts w:ascii="方正仿宋_GBK" w:hAnsi="方正仿宋_GBK" w:eastAsia="方正仿宋_GBK" w:cs="方正仿宋_GBK"/>
          <w:sz w:val="32"/>
          <w:szCs w:val="32"/>
          <w:shd w:val="clear" w:color="auto" w:fill="FFFFFF"/>
        </w:rPr>
        <w:t>，主要原因是三峡库区移民等专项工作经费减少。本年支出</w:t>
      </w:r>
      <w:r>
        <w:rPr>
          <w:rFonts w:hint="default" w:ascii="方正仿宋_GBK" w:hAnsi="方正仿宋_GBK" w:eastAsia="方正仿宋_GBK" w:cs="方正仿宋_GBK"/>
          <w:sz w:val="32"/>
          <w:szCs w:val="32"/>
          <w:shd w:val="clear" w:color="auto" w:fill="FFFFFF"/>
        </w:rPr>
        <w:t>101.59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与2023年度相比，减少527.28万元，下降83.9%</w:t>
      </w:r>
      <w:r>
        <w:rPr>
          <w:rFonts w:ascii="方正仿宋_GBK" w:hAnsi="方正仿宋_GBK" w:eastAsia="方正仿宋_GBK" w:cs="方正仿宋_GBK"/>
          <w:sz w:val="32"/>
          <w:szCs w:val="32"/>
          <w:shd w:val="clear" w:color="auto" w:fill="FFFFFF"/>
        </w:rPr>
        <w:t>，主要原因是三峡库区移民等专项工作经费减少。</w:t>
      </w:r>
    </w:p>
    <w:p w14:paraId="5E97B3A4">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C4367A8">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7DEE180A">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796DDB18">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27715D0">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方正仿宋_GBK" w:hAnsi="方正仿宋_GBK" w:eastAsia="方正仿宋_GBK" w:cs="方正仿宋_GBK"/>
          <w:sz w:val="32"/>
          <w:szCs w:val="32"/>
          <w:shd w:val="clear" w:color="auto" w:fill="FFFFFF"/>
        </w:rPr>
        <w:t>41.50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较年初预算数增加0.50万元，增长1.2%</w:t>
      </w:r>
      <w:r>
        <w:rPr>
          <w:rFonts w:ascii="方正仿宋_GBK" w:hAnsi="方正仿宋_GBK" w:eastAsia="方正仿宋_GBK" w:cs="方正仿宋_GBK"/>
          <w:sz w:val="32"/>
          <w:szCs w:val="32"/>
          <w:shd w:val="clear" w:color="auto" w:fill="FFFFFF"/>
        </w:rPr>
        <w:t>，主要原因是车辆老化，油耗维修费用增加。</w:t>
      </w:r>
      <w:r>
        <w:rPr>
          <w:rFonts w:hint="default" w:ascii="方正仿宋_GBK" w:hAnsi="方正仿宋_GBK" w:eastAsia="方正仿宋_GBK" w:cs="方正仿宋_GBK"/>
          <w:sz w:val="32"/>
          <w:szCs w:val="32"/>
          <w:shd w:val="clear" w:color="auto" w:fill="FFFFFF"/>
        </w:rPr>
        <w:t>较上年支出数减少2.86万元，下降6.5%</w:t>
      </w:r>
      <w:r>
        <w:rPr>
          <w:rFonts w:ascii="方正仿宋_GBK" w:hAnsi="方正仿宋_GBK" w:eastAsia="方正仿宋_GBK" w:cs="方正仿宋_GBK"/>
          <w:sz w:val="32"/>
          <w:szCs w:val="32"/>
          <w:shd w:val="clear" w:color="auto" w:fill="FFFFFF"/>
        </w:rPr>
        <w:t>，主要原因是严格控制“三公经费”，落实过紧日子政策。</w:t>
      </w:r>
    </w:p>
    <w:p w14:paraId="6A69C22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099E39A">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万元，与年初预算和上年支出数持平。</w:t>
      </w:r>
    </w:p>
    <w:p w14:paraId="25222783">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万元，未发生公务车购置费用，与年初预算和上年支出数持平。</w:t>
      </w:r>
    </w:p>
    <w:p w14:paraId="28CCC209">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方正仿宋_GBK" w:hAnsi="方正仿宋_GBK" w:eastAsia="方正仿宋_GBK" w:cs="方正仿宋_GBK"/>
          <w:sz w:val="32"/>
          <w:szCs w:val="32"/>
          <w:shd w:val="clear" w:color="auto" w:fill="FFFFFF"/>
        </w:rPr>
        <w:t>22.07</w:t>
      </w:r>
      <w:r>
        <w:rPr>
          <w:rFonts w:ascii="方正仿宋_GBK" w:hAnsi="方正仿宋_GBK" w:eastAsia="方正仿宋_GBK" w:cs="方正仿宋_GBK"/>
          <w:sz w:val="32"/>
          <w:szCs w:val="32"/>
          <w:shd w:val="clear" w:color="auto" w:fill="FFFFFF"/>
        </w:rPr>
        <w:t>万元，主要用于县内因公出行、项目检查等工作所需车辆的燃料费、维修费、过桥过路费、保险费等。费用支出</w:t>
      </w:r>
      <w:r>
        <w:rPr>
          <w:rFonts w:hint="default" w:ascii="方正仿宋_GBK" w:hAnsi="方正仿宋_GBK" w:eastAsia="方正仿宋_GBK" w:cs="方正仿宋_GBK"/>
          <w:sz w:val="32"/>
          <w:szCs w:val="32"/>
          <w:shd w:val="clear" w:color="auto" w:fill="FFFFFF"/>
        </w:rPr>
        <w:t>较年初预算数增加6.07万元，增长37.9%</w:t>
      </w:r>
      <w:r>
        <w:rPr>
          <w:rFonts w:ascii="方正仿宋_GBK" w:hAnsi="方正仿宋_GBK" w:eastAsia="方正仿宋_GBK" w:cs="方正仿宋_GBK"/>
          <w:sz w:val="32"/>
          <w:szCs w:val="32"/>
          <w:shd w:val="clear" w:color="auto" w:fill="FFFFFF"/>
        </w:rPr>
        <w:t>，主要原因是车辆老化严重，油耗维修费用过高，车辆编制不够，不能满足日常工作需要，加上国资中心赠送车辆，车辆费用增加。</w:t>
      </w:r>
      <w:r>
        <w:rPr>
          <w:rFonts w:hint="default" w:ascii="方正仿宋_GBK" w:hAnsi="方正仿宋_GBK" w:eastAsia="方正仿宋_GBK" w:cs="方正仿宋_GBK"/>
          <w:sz w:val="32"/>
          <w:szCs w:val="32"/>
          <w:shd w:val="clear" w:color="auto" w:fill="FFFFFF"/>
        </w:rPr>
        <w:t>较上年支出数减少2.02万元，下降8.4%</w:t>
      </w:r>
      <w:r>
        <w:rPr>
          <w:rFonts w:ascii="方正仿宋_GBK" w:hAnsi="方正仿宋_GBK" w:eastAsia="方正仿宋_GBK" w:cs="方正仿宋_GBK"/>
          <w:sz w:val="32"/>
          <w:szCs w:val="32"/>
          <w:shd w:val="clear" w:color="auto" w:fill="FFFFFF"/>
        </w:rPr>
        <w:t>，主要原因是严格控制“三公经费”，落实过紧日子政策。</w:t>
      </w:r>
    </w:p>
    <w:p w14:paraId="6ABFEFE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19.42</w:t>
      </w:r>
      <w:r>
        <w:rPr>
          <w:rFonts w:ascii="方正仿宋_GBK" w:hAnsi="方正仿宋_GBK" w:eastAsia="方正仿宋_GBK" w:cs="方正仿宋_GBK"/>
          <w:sz w:val="32"/>
          <w:szCs w:val="32"/>
          <w:shd w:val="clear" w:color="auto" w:fill="FFFFFF"/>
        </w:rPr>
        <w:t>万元，主要用于接待接待招商引资工作、接受相关部门检查项目指导工作发生的接待支出。费用支出</w:t>
      </w:r>
      <w:r>
        <w:rPr>
          <w:rFonts w:hint="default" w:ascii="方正仿宋_GBK" w:hAnsi="方正仿宋_GBK" w:eastAsia="方正仿宋_GBK" w:cs="方正仿宋_GBK"/>
          <w:sz w:val="32"/>
          <w:szCs w:val="32"/>
          <w:shd w:val="clear" w:color="auto" w:fill="FFFFFF"/>
        </w:rPr>
        <w:t>较年初预算数减少5.58万元，下降22.3%</w:t>
      </w:r>
      <w:r>
        <w:rPr>
          <w:rFonts w:ascii="方正仿宋_GBK" w:hAnsi="方正仿宋_GBK" w:eastAsia="方正仿宋_GBK" w:cs="方正仿宋_GBK"/>
          <w:sz w:val="32"/>
          <w:szCs w:val="32"/>
          <w:shd w:val="clear" w:color="auto" w:fill="FFFFFF"/>
        </w:rPr>
        <w:t>，主要原因是强化公务接待支出管理，严格遵守公务接待开支范围和开支标准，严格控制陪餐人数。</w:t>
      </w:r>
      <w:r>
        <w:rPr>
          <w:rFonts w:hint="default" w:ascii="方正仿宋_GBK" w:hAnsi="方正仿宋_GBK" w:eastAsia="方正仿宋_GBK" w:cs="方正仿宋_GBK"/>
          <w:sz w:val="32"/>
          <w:szCs w:val="32"/>
          <w:shd w:val="clear" w:color="auto" w:fill="FFFFFF"/>
        </w:rPr>
        <w:t>较上年支出数减少0.85万元，下降4.2%</w:t>
      </w:r>
      <w:r>
        <w:rPr>
          <w:rFonts w:ascii="方正仿宋_GBK" w:hAnsi="方正仿宋_GBK" w:eastAsia="方正仿宋_GBK" w:cs="方正仿宋_GBK"/>
          <w:sz w:val="32"/>
          <w:szCs w:val="32"/>
          <w:shd w:val="clear" w:color="auto" w:fill="FFFFFF"/>
        </w:rPr>
        <w:t>，主要原因是严格控制“三公经费”，落实过紧日子政策。</w:t>
      </w:r>
    </w:p>
    <w:p w14:paraId="339960B6">
      <w:pPr>
        <w:pStyle w:val="6"/>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43DD5CD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辆；国内公务接待</w:t>
      </w:r>
      <w:r>
        <w:rPr>
          <w:rFonts w:hint="default" w:ascii="方正仿宋_GBK" w:hAnsi="方正仿宋_GBK" w:eastAsia="方正仿宋_GBK" w:cs="方正仿宋_GBK"/>
          <w:sz w:val="32"/>
          <w:szCs w:val="32"/>
          <w:shd w:val="clear" w:color="auto" w:fill="FFFFFF"/>
        </w:rPr>
        <w:t>476</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2856</w:t>
      </w:r>
      <w:r>
        <w:rPr>
          <w:rFonts w:ascii="方正仿宋_GBK" w:hAnsi="方正仿宋_GBK" w:eastAsia="方正仿宋_GBK" w:cs="方正仿宋_GBK"/>
          <w:sz w:val="32"/>
          <w:szCs w:val="32"/>
          <w:shd w:val="clear" w:color="auto" w:fill="FFFFFF"/>
        </w:rPr>
        <w:t>人，其中：国内外事接待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方正仿宋_GBK" w:hAnsi="方正仿宋_GBK" w:eastAsia="方正仿宋_GBK" w:cs="方正仿宋_GBK"/>
          <w:sz w:val="32"/>
          <w:szCs w:val="32"/>
          <w:shd w:val="clear" w:color="auto" w:fill="FFFFFF"/>
        </w:rPr>
        <w:t>68.01</w:t>
      </w:r>
      <w:r>
        <w:rPr>
          <w:rFonts w:ascii="方正仿宋_GBK" w:hAnsi="方正仿宋_GBK" w:eastAsia="方正仿宋_GBK" w:cs="方正仿宋_GBK"/>
          <w:sz w:val="32"/>
          <w:szCs w:val="32"/>
          <w:shd w:val="clear" w:color="auto" w:fill="FFFFFF"/>
        </w:rPr>
        <w:t>元，车均购置费</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方正仿宋_GBK" w:hAnsi="方正仿宋_GBK" w:eastAsia="方正仿宋_GBK" w:cs="方正仿宋_GBK"/>
          <w:sz w:val="32"/>
          <w:szCs w:val="32"/>
          <w:shd w:val="clear" w:color="auto" w:fill="FFFFFF"/>
        </w:rPr>
        <w:t>2.21</w:t>
      </w:r>
      <w:r>
        <w:rPr>
          <w:rFonts w:ascii="方正仿宋_GBK" w:hAnsi="方正仿宋_GBK" w:eastAsia="方正仿宋_GBK" w:cs="方正仿宋_GBK"/>
          <w:sz w:val="32"/>
          <w:szCs w:val="32"/>
          <w:shd w:val="clear" w:color="auto" w:fill="FFFFFF"/>
        </w:rPr>
        <w:t>万元。</w:t>
      </w:r>
    </w:p>
    <w:p w14:paraId="4F1B888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CAB9BF6">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FA5024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shd w:val="clear" w:color="auto" w:fill="FFFFFF"/>
        </w:rPr>
        <w:t>3.92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与2023年度相比，增加3.74万元，增长2077.8%</w:t>
      </w:r>
      <w:r>
        <w:rPr>
          <w:rFonts w:ascii="方正仿宋_GBK" w:hAnsi="方正仿宋_GBK" w:eastAsia="方正仿宋_GBK" w:cs="方正仿宋_GBK"/>
          <w:sz w:val="32"/>
          <w:szCs w:val="32"/>
          <w:shd w:val="clear" w:color="auto" w:fill="FFFFFF"/>
        </w:rPr>
        <w:t>，主要原因是新进公务员较多，因工作需要，培训费增加。本年度差旅费支出</w:t>
      </w:r>
      <w:r>
        <w:rPr>
          <w:rFonts w:hint="default" w:ascii="方正仿宋_GBK" w:hAnsi="方正仿宋_GBK" w:eastAsia="方正仿宋_GBK" w:cs="方正仿宋_GBK"/>
          <w:sz w:val="32"/>
          <w:szCs w:val="32"/>
          <w:shd w:val="clear" w:color="auto" w:fill="FFFFFF"/>
        </w:rPr>
        <w:t>73.25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与2023年度相比，减少75.31万元，下降50.7%</w:t>
      </w:r>
      <w:r>
        <w:rPr>
          <w:rFonts w:ascii="方正仿宋_GBK" w:hAnsi="方正仿宋_GBK" w:eastAsia="方正仿宋_GBK" w:cs="方正仿宋_GBK"/>
          <w:sz w:val="32"/>
          <w:szCs w:val="32"/>
          <w:shd w:val="clear" w:color="auto" w:fill="FFFFFF"/>
        </w:rPr>
        <w:t>，主要原因是严格落实过紧日子政策。</w:t>
      </w:r>
    </w:p>
    <w:p w14:paraId="3F4A8FF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781ECD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方正仿宋_GBK" w:hAnsi="方正仿宋_GBK" w:eastAsia="方正仿宋_GBK" w:cs="方正仿宋_GBK"/>
          <w:sz w:val="32"/>
          <w:szCs w:val="32"/>
          <w:shd w:val="clear" w:color="auto" w:fill="FFFFFF"/>
        </w:rPr>
        <w:t>860.46</w:t>
      </w:r>
      <w:r>
        <w:rPr>
          <w:rFonts w:ascii="方正仿宋_GBK" w:hAnsi="方正仿宋_GBK" w:eastAsia="方正仿宋_GBK" w:cs="方正仿宋_GBK"/>
          <w:sz w:val="32"/>
          <w:szCs w:val="32"/>
          <w:shd w:val="clear" w:color="auto" w:fill="FFFFFF"/>
        </w:rPr>
        <w:t>万元，机关运行经费主要用于开支办公费、印刷费、手续费、日常维护费、水电费、物管费、邮电费、差旅费、租赁费、公务用车运行维护等。机关运行经费</w:t>
      </w:r>
      <w:r>
        <w:rPr>
          <w:rFonts w:hint="default" w:ascii="方正仿宋_GBK" w:hAnsi="方正仿宋_GBK" w:eastAsia="方正仿宋_GBK" w:cs="方正仿宋_GBK"/>
          <w:sz w:val="32"/>
          <w:szCs w:val="32"/>
          <w:shd w:val="clear" w:color="auto" w:fill="FFFFFF"/>
        </w:rPr>
        <w:t>较上年支出数增加139.47万元，增长19.3%</w:t>
      </w:r>
      <w:r>
        <w:rPr>
          <w:rFonts w:ascii="方正仿宋_GBK" w:hAnsi="方正仿宋_GBK" w:eastAsia="方正仿宋_GBK" w:cs="方正仿宋_GBK"/>
          <w:sz w:val="32"/>
          <w:szCs w:val="32"/>
          <w:shd w:val="clear" w:color="auto" w:fill="FFFFFF"/>
        </w:rPr>
        <w:t>，主要原因是新进人员较多，办公费用增加。</w:t>
      </w:r>
    </w:p>
    <w:p w14:paraId="51210119">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CC3338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方正仿宋_GBK" w:hAnsi="方正仿宋_GBK"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辆，其中，副部（省）级及以上领导用车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辆、执法执勤用车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方正仿宋_GBK" w:hAnsi="方正仿宋_GBK"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3ACD76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C5B88B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6F66FDF0">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77F538DA">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（一）单位自评情况</w:t>
      </w:r>
    </w:p>
    <w:p w14:paraId="001F227B">
      <w:pPr>
        <w:pStyle w:val="12"/>
        <w:autoSpaceDE w:val="0"/>
        <w:spacing w:before="0" w:beforeAutospacing="0" w:line="600" w:lineRule="exact"/>
        <w:ind w:firstLine="640" w:firstLineChars="200"/>
        <w:rPr>
          <w:rFonts w:ascii="Times New Roman" w:hAnsi="Times New Roman" w:eastAsia="方正仿宋_GBK"/>
          <w:kern w:val="2"/>
          <w:sz w:val="32"/>
          <w:szCs w:val="32"/>
        </w:rPr>
      </w:pPr>
      <w:r>
        <w:rPr>
          <w:rFonts w:ascii="Times New Roman" w:hAnsi="Times New Roman" w:eastAsia="方正仿宋_GBK"/>
          <w:kern w:val="2"/>
          <w:sz w:val="32"/>
          <w:szCs w:val="32"/>
        </w:rPr>
        <w:t>根据预算绩效管理要求，</w:t>
      </w:r>
      <w:r>
        <w:rPr>
          <w:rFonts w:hint="eastAsia" w:ascii="Times New Roman" w:hAnsi="Times New Roman" w:eastAsia="方正仿宋_GBK"/>
          <w:kern w:val="2"/>
          <w:sz w:val="32"/>
          <w:szCs w:val="32"/>
        </w:rPr>
        <w:t>我单位</w:t>
      </w:r>
      <w:r>
        <w:rPr>
          <w:rFonts w:ascii="Times New Roman" w:hAnsi="Times New Roman" w:eastAsia="方正仿宋_GBK"/>
          <w:kern w:val="2"/>
          <w:sz w:val="32"/>
          <w:szCs w:val="32"/>
        </w:rPr>
        <w:t>对</w:t>
      </w:r>
      <w:r>
        <w:rPr>
          <w:rFonts w:hint="eastAsia" w:ascii="Times New Roman" w:hAnsi="Times New Roman" w:eastAsia="方正仿宋_GBK"/>
          <w:kern w:val="2"/>
          <w:sz w:val="32"/>
          <w:szCs w:val="32"/>
        </w:rPr>
        <w:t>126个</w:t>
      </w:r>
      <w:r>
        <w:rPr>
          <w:rFonts w:ascii="Times New Roman" w:hAnsi="Times New Roman" w:eastAsia="方正仿宋_GBK"/>
          <w:kern w:val="2"/>
          <w:sz w:val="32"/>
          <w:szCs w:val="32"/>
        </w:rPr>
        <w:t>项目开展了绩效自评</w:t>
      </w:r>
      <w:r>
        <w:rPr>
          <w:rFonts w:hint="eastAsia" w:ascii="Times New Roman" w:hAnsi="Times New Roman" w:eastAsia="方正仿宋_GBK"/>
          <w:kern w:val="2"/>
          <w:sz w:val="32"/>
          <w:szCs w:val="32"/>
        </w:rPr>
        <w:t>，</w:t>
      </w:r>
      <w:r>
        <w:rPr>
          <w:rFonts w:hint="eastAsia" w:ascii="方正仿宋_GBK" w:hAnsi="方正仿宋_GBK" w:eastAsia="方正仿宋_GBK" w:cs="方正仿宋_GBK"/>
          <w:sz w:val="32"/>
          <w:szCs w:val="32"/>
          <w:shd w:val="clear" w:color="auto" w:fill="FFFFFF"/>
        </w:rPr>
        <w:t>涉及财政拨款项目支出资金8008.92万元。</w:t>
      </w:r>
    </w:p>
    <w:p w14:paraId="267A9535">
      <w:pPr>
        <w:pStyle w:val="12"/>
        <w:autoSpaceDE w:val="0"/>
        <w:spacing w:before="0" w:before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w:t>
      </w:r>
      <w:r>
        <w:rPr>
          <w:rFonts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val="en-US" w:eastAsia="zh-CN"/>
        </w:rPr>
        <w:t>见附件</w:t>
      </w:r>
    </w:p>
    <w:p w14:paraId="12B3C37A">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058D60F">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3378ABDA">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(三)财政绩效评价情况</w:t>
      </w:r>
    </w:p>
    <w:p w14:paraId="4E00927D">
      <w:pPr>
        <w:spacing w:line="57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县财政局未委托第三方对单位开展绩效评价。</w:t>
      </w:r>
    </w:p>
    <w:p w14:paraId="33D73901">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313B354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D36338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50FD02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7E7192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D7A3B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58767C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830805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F81BE7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496845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1B70B2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C3959E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8EA939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DB2BB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3D03F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438F4B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BC0DDB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EAAABD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7A9686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71C64EC5">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1C34F00">
      <w:pPr>
        <w:pStyle w:val="12"/>
        <w:spacing w:before="0" w:beforeAutospacing="0" w:after="0" w:afterAutospacing="0" w:line="596"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凡显芳    13996865690</w:t>
      </w:r>
    </w:p>
    <w:p w14:paraId="77B3233F">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26" w:charSpace="0"/>
        </w:sectPr>
      </w:pPr>
      <w:bookmarkStart w:id="2" w:name="_GoBack"/>
      <w:bookmarkEnd w:id="2"/>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574D09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6086EE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1EF956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C7B6B7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67D2F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322EE8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8AC5CE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8D9E31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11CD904">
            <w:pPr>
              <w:spacing w:line="280" w:lineRule="exact"/>
              <w:rPr>
                <w:rFonts w:hint="default" w:ascii="Arial" w:hAnsi="Arial" w:cs="Arial"/>
                <w:color w:val="000000"/>
                <w:sz w:val="22"/>
                <w:szCs w:val="22"/>
              </w:rPr>
            </w:pPr>
            <w:r>
              <w:rPr>
                <w:rFonts w:cs="宋体"/>
                <w:sz w:val="20"/>
                <w:szCs w:val="20"/>
              </w:rPr>
              <w:t>单位：</w:t>
            </w:r>
            <w:r>
              <w:rPr>
                <w:sz w:val="20"/>
              </w:rPr>
              <w:t>丰都县人民政府三合街道办事处</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902D6A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16FF77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0BC44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2B0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E70D2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5AF39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F35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6F5C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FF2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C9D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9D547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667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65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11,702.55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07E3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F66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4,738.20</w:t>
            </w:r>
            <w:r>
              <w:rPr>
                <w:rFonts w:ascii="Times New Roman" w:hAnsi="Times New Roman"/>
                <w:color w:val="000000"/>
                <w:sz w:val="20"/>
              </w:rPr>
              <w:t xml:space="preserve"> </w:t>
            </w:r>
          </w:p>
        </w:tc>
      </w:tr>
      <w:tr w14:paraId="069FE9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1F4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BA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C6B7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1F2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5862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5BF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808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CDEA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59A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6E8D81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D19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28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CA0A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CEB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r>
      <w:tr w14:paraId="4DEFCE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E01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56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BAA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8C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A1A3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66E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70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5F8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A9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8FA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5BF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01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AD93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E4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102.10</w:t>
            </w:r>
            <w:r>
              <w:rPr>
                <w:rFonts w:ascii="Times New Roman" w:hAnsi="Times New Roman"/>
                <w:color w:val="000000"/>
                <w:sz w:val="20"/>
              </w:rPr>
              <w:t xml:space="preserve"> </w:t>
            </w:r>
          </w:p>
        </w:tc>
      </w:tr>
      <w:tr w14:paraId="75C0FC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8EE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9EB5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CF5F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447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2,733.93</w:t>
            </w:r>
            <w:r>
              <w:rPr>
                <w:rFonts w:ascii="Times New Roman" w:hAnsi="Times New Roman"/>
                <w:color w:val="000000"/>
                <w:sz w:val="20"/>
              </w:rPr>
              <w:t xml:space="preserve"> </w:t>
            </w:r>
          </w:p>
        </w:tc>
      </w:tr>
      <w:tr w14:paraId="2CD89F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8CB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5D13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A14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4A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168.37</w:t>
            </w:r>
            <w:r>
              <w:rPr>
                <w:rFonts w:ascii="Times New Roman" w:hAnsi="Times New Roman"/>
                <w:color w:val="000000"/>
                <w:sz w:val="20"/>
              </w:rPr>
              <w:t xml:space="preserve"> </w:t>
            </w:r>
          </w:p>
        </w:tc>
      </w:tr>
      <w:tr w14:paraId="356A72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057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4B5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9013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B38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2E972F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9B0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A55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48D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FA9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686.25</w:t>
            </w:r>
            <w:r>
              <w:rPr>
                <w:rFonts w:ascii="Times New Roman" w:hAnsi="Times New Roman"/>
                <w:color w:val="000000"/>
                <w:sz w:val="20"/>
              </w:rPr>
              <w:t xml:space="preserve"> </w:t>
            </w:r>
          </w:p>
        </w:tc>
      </w:tr>
      <w:tr w14:paraId="3F6237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1D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CD4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BEF7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8D7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1,975.09</w:t>
            </w:r>
            <w:r>
              <w:rPr>
                <w:rFonts w:ascii="Times New Roman" w:hAnsi="Times New Roman"/>
                <w:color w:val="000000"/>
                <w:sz w:val="20"/>
              </w:rPr>
              <w:t xml:space="preserve"> </w:t>
            </w:r>
          </w:p>
        </w:tc>
      </w:tr>
      <w:tr w14:paraId="33CDD4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E27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91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A993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2B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182.42</w:t>
            </w:r>
            <w:r>
              <w:rPr>
                <w:rFonts w:ascii="Times New Roman" w:hAnsi="Times New Roman"/>
                <w:color w:val="000000"/>
                <w:sz w:val="20"/>
              </w:rPr>
              <w:t xml:space="preserve"> </w:t>
            </w:r>
          </w:p>
        </w:tc>
      </w:tr>
      <w:tr w14:paraId="7D455E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63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51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826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3E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EC2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FE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CC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F000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A1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6C22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7FA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04C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3B48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99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B9E7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890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361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4C82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DF3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D6ACF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63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A9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937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713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r>
      <w:tr w14:paraId="75BE6A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8E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C9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29E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B35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794.97</w:t>
            </w:r>
            <w:r>
              <w:rPr>
                <w:rFonts w:ascii="Times New Roman" w:hAnsi="Times New Roman"/>
                <w:color w:val="000000"/>
                <w:sz w:val="20"/>
              </w:rPr>
              <w:t xml:space="preserve"> </w:t>
            </w:r>
          </w:p>
        </w:tc>
      </w:tr>
      <w:tr w14:paraId="14FC05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A1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5D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A2E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665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E1FB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AF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A3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C35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4C1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9AD2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B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82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881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ADD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rPr>
              <w:t xml:space="preserve"> </w:t>
            </w:r>
          </w:p>
        </w:tc>
      </w:tr>
      <w:tr w14:paraId="300479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8D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C7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91FA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00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67.23</w:t>
            </w:r>
            <w:r>
              <w:rPr>
                <w:rFonts w:ascii="Times New Roman" w:hAnsi="Times New Roman"/>
                <w:color w:val="000000"/>
                <w:sz w:val="20"/>
              </w:rPr>
              <w:t xml:space="preserve"> </w:t>
            </w:r>
          </w:p>
        </w:tc>
      </w:tr>
      <w:tr w14:paraId="4A126B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751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BC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C87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70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4EF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A3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78C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891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A7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CF77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04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736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5E22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C8D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207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024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C2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11,804.14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AAC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0D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11,804.14</w:t>
            </w:r>
            <w:r>
              <w:rPr>
                <w:rFonts w:ascii="Times New Roman" w:hAnsi="Times New Roman"/>
                <w:color w:val="000000"/>
                <w:sz w:val="20"/>
              </w:rPr>
              <w:t xml:space="preserve"> </w:t>
            </w:r>
          </w:p>
        </w:tc>
      </w:tr>
      <w:tr w14:paraId="1FB62F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5869">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B38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DB4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418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01AD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BF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A1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680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A25C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49.66</w:t>
            </w:r>
            <w:r>
              <w:rPr>
                <w:rFonts w:ascii="Times New Roman" w:hAnsi="Times New Roman"/>
                <w:color w:val="000000"/>
                <w:sz w:val="20"/>
              </w:rPr>
              <w:t xml:space="preserve"> </w:t>
            </w:r>
          </w:p>
        </w:tc>
      </w:tr>
      <w:tr w14:paraId="4036DFB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03F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E1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11,853.79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FD31A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ECA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11,853.79</w:t>
            </w:r>
            <w:r>
              <w:rPr>
                <w:rFonts w:ascii="Times New Roman" w:hAnsi="Times New Roman"/>
                <w:color w:val="000000"/>
                <w:sz w:val="20"/>
              </w:rPr>
              <w:t xml:space="preserve"> </w:t>
            </w:r>
          </w:p>
        </w:tc>
      </w:tr>
    </w:tbl>
    <w:p w14:paraId="674DF356">
      <w:pPr>
        <w:rPr>
          <w:rFonts w:hint="default" w:cs="宋体"/>
          <w:sz w:val="21"/>
          <w:szCs w:val="21"/>
        </w:rPr>
      </w:pPr>
    </w:p>
    <w:p w14:paraId="386AC0ED">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78BB37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A2E83E">
            <w:pPr>
              <w:jc w:val="center"/>
              <w:textAlignment w:val="bottom"/>
              <w:rPr>
                <w:rFonts w:hint="default" w:cs="宋体"/>
                <w:b/>
                <w:color w:val="000000"/>
                <w:sz w:val="32"/>
                <w:szCs w:val="32"/>
              </w:rPr>
            </w:pPr>
            <w:r>
              <w:rPr>
                <w:rFonts w:cs="宋体"/>
                <w:b/>
                <w:color w:val="000000"/>
                <w:sz w:val="32"/>
                <w:szCs w:val="32"/>
              </w:rPr>
              <w:t>收入决算表</w:t>
            </w:r>
          </w:p>
        </w:tc>
      </w:tr>
      <w:tr w14:paraId="1A897795">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E391642">
            <w:pPr>
              <w:spacing w:line="280" w:lineRule="exact"/>
              <w:rPr>
                <w:rFonts w:hint="default" w:cs="宋体"/>
                <w:color w:val="000000"/>
                <w:sz w:val="20"/>
                <w:szCs w:val="20"/>
              </w:rPr>
            </w:pPr>
            <w:r>
              <w:rPr>
                <w:rFonts w:cs="宋体"/>
                <w:sz w:val="20"/>
                <w:szCs w:val="20"/>
              </w:rPr>
              <w:t>单位：</w:t>
            </w:r>
            <w:r>
              <w:rPr>
                <w:sz w:val="20"/>
              </w:rPr>
              <w:t>丰都县人民政府三合街道办事处</w:t>
            </w:r>
          </w:p>
        </w:tc>
        <w:tc>
          <w:tcPr>
            <w:tcW w:w="461" w:type="pct"/>
            <w:tcBorders>
              <w:top w:val="nil"/>
              <w:left w:val="nil"/>
              <w:bottom w:val="nil"/>
              <w:right w:val="nil"/>
            </w:tcBorders>
            <w:shd w:val="clear" w:color="auto" w:fill="auto"/>
            <w:noWrap/>
            <w:tcMar>
              <w:top w:w="15" w:type="dxa"/>
              <w:left w:w="15" w:type="dxa"/>
              <w:right w:w="15" w:type="dxa"/>
            </w:tcMar>
            <w:vAlign w:val="bottom"/>
          </w:tcPr>
          <w:p w14:paraId="37EE198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CE1206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88DE80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C02CBA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C203C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7796B6">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270E55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EB1FEEA">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4A780BEF">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699F5A7">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75735A4">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FBB8ED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8A06F3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BCC42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579ECC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6D4B61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FAE4E4">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004DA7">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DC17">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1AB8">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71EA">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04AF0">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81D8">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F42A5">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4E22">
            <w:pPr>
              <w:jc w:val="center"/>
              <w:textAlignment w:val="center"/>
              <w:rPr>
                <w:rFonts w:hint="default" w:cs="宋体"/>
                <w:b/>
                <w:color w:val="000000"/>
                <w:sz w:val="20"/>
                <w:szCs w:val="20"/>
              </w:rPr>
            </w:pPr>
            <w:r>
              <w:rPr>
                <w:rFonts w:cs="宋体"/>
                <w:b/>
                <w:color w:val="000000"/>
                <w:sz w:val="20"/>
                <w:szCs w:val="20"/>
              </w:rPr>
              <w:t>其他收入</w:t>
            </w:r>
          </w:p>
        </w:tc>
      </w:tr>
      <w:tr w14:paraId="02C0E410">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0D7F">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D4D75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988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F703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FFFF">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929E">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DB98">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732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328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8774">
            <w:pPr>
              <w:jc w:val="center"/>
              <w:rPr>
                <w:rFonts w:hint="default" w:cs="宋体"/>
                <w:b/>
                <w:color w:val="000000"/>
                <w:sz w:val="20"/>
                <w:szCs w:val="20"/>
              </w:rPr>
            </w:pPr>
          </w:p>
        </w:tc>
      </w:tr>
      <w:tr w14:paraId="14E94A0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80A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971D4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0BD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AF9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4D4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505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D18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C07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46A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B9F6">
            <w:pPr>
              <w:jc w:val="center"/>
              <w:rPr>
                <w:rFonts w:hint="default" w:cs="宋体"/>
                <w:b/>
                <w:color w:val="000000"/>
                <w:sz w:val="20"/>
                <w:szCs w:val="20"/>
              </w:rPr>
            </w:pPr>
          </w:p>
        </w:tc>
      </w:tr>
      <w:tr w14:paraId="6B55054A">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A46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4BC5A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A9F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05F7">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E4CC">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C96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649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AB9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148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D2A6">
            <w:pPr>
              <w:jc w:val="center"/>
              <w:rPr>
                <w:rFonts w:hint="default" w:cs="宋体"/>
                <w:b/>
                <w:color w:val="000000"/>
                <w:sz w:val="20"/>
                <w:szCs w:val="20"/>
              </w:rPr>
            </w:pPr>
          </w:p>
        </w:tc>
      </w:tr>
      <w:tr w14:paraId="7382A3F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3F3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A34A1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AE7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35E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AFB5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E0C38">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987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F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93B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123D">
            <w:pPr>
              <w:jc w:val="center"/>
              <w:rPr>
                <w:rFonts w:hint="default" w:cs="宋体"/>
                <w:b/>
                <w:color w:val="000000"/>
                <w:sz w:val="20"/>
                <w:szCs w:val="20"/>
              </w:rPr>
            </w:pPr>
          </w:p>
        </w:tc>
      </w:tr>
      <w:tr w14:paraId="1769C7E1">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D537">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1B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11,804.14</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4A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11,804.14</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49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93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E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710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88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64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9CEAB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0CEA">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61CD6">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1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8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0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C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9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B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8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5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8DA0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AD4E">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405C9">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2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1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2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4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5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B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B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9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D2A7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E93F">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B3A4E">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4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8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8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1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F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8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5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8679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4DA9">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2DE1">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0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5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D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6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4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7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9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0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2DAC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6585">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500AD">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2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9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1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7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4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E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6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0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24F3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DE38">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CBD5">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1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9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3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C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B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5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D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4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9575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B4A6">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6DBD">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4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3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4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1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B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E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D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9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1C06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4623">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902C">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9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1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F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9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F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0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6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C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B6BA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5D48">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06CB">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6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4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B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5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3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0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4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2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D016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BA75">
            <w:pPr>
              <w:textAlignment w:val="center"/>
              <w:rPr>
                <w:rFonts w:hint="default" w:cs="宋体"/>
                <w:color w:val="000000"/>
                <w:sz w:val="20"/>
                <w:szCs w:val="20"/>
              </w:rPr>
            </w:pPr>
            <w:r>
              <w:rPr>
                <w:rFonts w:cs="宋体"/>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2013">
            <w:pPr>
              <w:textAlignment w:val="center"/>
              <w:rPr>
                <w:rFonts w:hint="default" w:cs="宋体"/>
                <w:color w:val="000000"/>
                <w:sz w:val="20"/>
                <w:szCs w:val="20"/>
              </w:rPr>
            </w:pPr>
            <w:r>
              <w:rPr>
                <w:rFonts w:cs="宋体"/>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4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3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0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D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F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2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0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F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069D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0637">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E2A8">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E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B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B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2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9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8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1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F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2B4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414D">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0230">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6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2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2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6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1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9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5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E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841B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1FE0">
            <w:pPr>
              <w:textAlignment w:val="center"/>
              <w:rPr>
                <w:rFonts w:hint="default" w:cs="宋体"/>
                <w:color w:val="000000"/>
                <w:sz w:val="20"/>
                <w:szCs w:val="20"/>
              </w:rPr>
            </w:pPr>
            <w:r>
              <w:rPr>
                <w:rFonts w:cs="宋体"/>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D23A">
            <w:pPr>
              <w:textAlignment w:val="center"/>
              <w:rPr>
                <w:rFonts w:hint="default" w:cs="宋体"/>
                <w:color w:val="000000"/>
                <w:sz w:val="20"/>
                <w:szCs w:val="20"/>
              </w:rPr>
            </w:pPr>
            <w:r>
              <w:rPr>
                <w:rFonts w:cs="宋体"/>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9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1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9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C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8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A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7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C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5205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D5C5">
            <w:pPr>
              <w:textAlignment w:val="center"/>
              <w:rPr>
                <w:rFonts w:hint="default" w:cs="宋体"/>
                <w:color w:val="000000"/>
                <w:sz w:val="20"/>
                <w:szCs w:val="20"/>
              </w:rPr>
            </w:pPr>
            <w:r>
              <w:rPr>
                <w:rFonts w:cs="宋体"/>
                <w:color w:val="000000"/>
                <w:sz w:val="20"/>
                <w:szCs w:val="20"/>
              </w:rPr>
              <w:t>2013399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9B99">
            <w:pPr>
              <w:textAlignment w:val="center"/>
              <w:rPr>
                <w:rFonts w:hint="default" w:cs="宋体"/>
                <w:color w:val="000000"/>
                <w:sz w:val="20"/>
                <w:szCs w:val="20"/>
              </w:rPr>
            </w:pPr>
            <w:r>
              <w:rPr>
                <w:rFonts w:cs="宋体"/>
                <w:color w:val="000000"/>
                <w:sz w:val="20"/>
                <w:szCs w:val="20"/>
              </w:rPr>
              <w:t>其他宣传事务支出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D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8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F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B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C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7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6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4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772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893F">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62895">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6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2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1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7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D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3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2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E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6672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7235">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121D">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6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D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F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F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E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E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9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0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70E5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FAB0">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9E16">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F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7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7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E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E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4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0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A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B119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B4E5">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158F">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9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B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5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2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6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7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F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8E1F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8E30">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C12B6">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F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7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A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C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7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B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7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7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E1B3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E237">
            <w:pPr>
              <w:textAlignment w:val="center"/>
              <w:rPr>
                <w:rFonts w:hint="default"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23CF2">
            <w:pPr>
              <w:textAlignment w:val="center"/>
              <w:rPr>
                <w:rFonts w:hint="default"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A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F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B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F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3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D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B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0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5929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1626">
            <w:pPr>
              <w:textAlignment w:val="center"/>
              <w:rPr>
                <w:rFonts w:hint="default"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8FE67">
            <w:pPr>
              <w:textAlignment w:val="center"/>
              <w:rPr>
                <w:rFonts w:hint="default"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5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3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D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C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A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8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9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2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7B27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65F">
            <w:pPr>
              <w:textAlignment w:val="center"/>
              <w:rPr>
                <w:rFonts w:hint="default" w:cs="宋体"/>
                <w:color w:val="000000"/>
                <w:sz w:val="20"/>
                <w:szCs w:val="20"/>
              </w:rPr>
            </w:pPr>
            <w:r>
              <w:rPr>
                <w:rFonts w:cs="宋体"/>
                <w:color w:val="000000"/>
                <w:sz w:val="20"/>
                <w:szCs w:val="20"/>
              </w:rPr>
              <w:t>2030601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58B39">
            <w:pPr>
              <w:textAlignment w:val="center"/>
              <w:rPr>
                <w:rFonts w:hint="default" w:cs="宋体"/>
                <w:color w:val="000000"/>
                <w:sz w:val="20"/>
                <w:szCs w:val="20"/>
              </w:rPr>
            </w:pPr>
            <w:r>
              <w:rPr>
                <w:rFonts w:cs="宋体"/>
                <w:color w:val="000000"/>
                <w:sz w:val="20"/>
                <w:szCs w:val="20"/>
              </w:rPr>
              <w:t>兵役征集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D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5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8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1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5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3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1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4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4E05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4437">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DCAAD">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5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C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7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2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3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D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8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6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A0EB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8722">
            <w:pPr>
              <w:textAlignment w:val="center"/>
              <w:rPr>
                <w:rFonts w:hint="default"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98EED">
            <w:pPr>
              <w:textAlignment w:val="center"/>
              <w:rPr>
                <w:rFonts w:hint="default"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B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3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2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8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6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8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1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0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E9C3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BC69">
            <w:pPr>
              <w:textAlignment w:val="center"/>
              <w:rPr>
                <w:rFonts w:hint="default" w:cs="宋体"/>
                <w:color w:val="000000"/>
                <w:sz w:val="20"/>
                <w:szCs w:val="20"/>
              </w:rPr>
            </w:pPr>
            <w:r>
              <w:rPr>
                <w:rFonts w:cs="宋体"/>
                <w:color w:val="000000"/>
                <w:sz w:val="20"/>
                <w:szCs w:val="20"/>
              </w:rPr>
              <w:t>2040699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B3EA">
            <w:pPr>
              <w:textAlignment w:val="center"/>
              <w:rPr>
                <w:rFonts w:hint="default" w:cs="宋体"/>
                <w:color w:val="000000"/>
                <w:sz w:val="20"/>
                <w:szCs w:val="20"/>
              </w:rPr>
            </w:pPr>
            <w:r>
              <w:rPr>
                <w:rFonts w:cs="宋体"/>
                <w:color w:val="000000"/>
                <w:sz w:val="20"/>
                <w:szCs w:val="20"/>
              </w:rPr>
              <w:t>其他司法支出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F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1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D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F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8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9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F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8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B70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2D40">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CBBFE">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1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7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A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5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5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4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7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1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7C29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D4CC">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5DE3A">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F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0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B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5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3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1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3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F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855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1247">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BECF1">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6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9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3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E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1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1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D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E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EBCC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2144">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6807A">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F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4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7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5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F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6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B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D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C313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E5F8">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13BF">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1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4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7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9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7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C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0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D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92A5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75F9">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6800">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E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8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9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B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C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6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5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1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7133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534E">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1194">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1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7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C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C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7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7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0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B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2D3D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D923">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5943">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0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B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1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9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8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7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5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F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A50A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EE4E">
            <w:pPr>
              <w:textAlignment w:val="center"/>
              <w:rPr>
                <w:rFonts w:hint="default" w:cs="宋体"/>
                <w:color w:val="000000"/>
                <w:sz w:val="20"/>
                <w:szCs w:val="20"/>
              </w:rPr>
            </w:pPr>
            <w:r>
              <w:rPr>
                <w:rFonts w:cs="宋体"/>
                <w:color w:val="000000"/>
                <w:sz w:val="20"/>
                <w:szCs w:val="20"/>
              </w:rPr>
              <w:t>2080202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3962C">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0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8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9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4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6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5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E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A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8BF3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CBD8">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E944">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E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6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E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D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1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A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3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26C9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E8C0">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18102">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A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1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C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1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7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4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8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7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422C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C37E">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0DA1">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F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C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2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1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E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9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1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E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F143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2347">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EF94">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6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9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9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2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3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C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8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A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8C7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FD0C">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46649">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4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4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1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D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A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5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B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E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4645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8A7B">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C8CAB">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C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6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D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A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F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7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E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F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E05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1588">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49691">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E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D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2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8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4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C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5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B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7243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2450">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4A37">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6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6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3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2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9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9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4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9A34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15D9">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C0799">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A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1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4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9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6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F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E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B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A6BD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6A35">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50775">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7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6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6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6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9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6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8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3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B9D4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BC91">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600D">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C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8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0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8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0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8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C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3532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D85D">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6AE2">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D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7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8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4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7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A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9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3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0762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74EB">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CE4A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1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3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F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A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0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B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E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0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1B57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C034">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8027">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4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6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8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0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8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9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F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B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DE79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EACA">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2FFF">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A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B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1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2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7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F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5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8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705F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AC23">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7E90D">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B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7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E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D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0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1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A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5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BDE1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163A">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B5CE">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3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7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C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B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8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6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A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2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92C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816A">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692E">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9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6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4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6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C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1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0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8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8FB3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7D04">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E063">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7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E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0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F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9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3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8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A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7841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57E6">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E15DD">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7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686.25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7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686.25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4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6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D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B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9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F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C407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F9C2">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2715">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F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A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3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6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B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3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4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6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1B81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FF55">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0CDF">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4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9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F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8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6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C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4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9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FEDD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6F73">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7820E">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8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0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4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A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B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1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6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4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8F9C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51B7">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F492A">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1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9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3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0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9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0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5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C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B93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DEA9">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DCBB6">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B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9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8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3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2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9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0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9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DF6B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8B7D">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9DE88">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0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0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5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2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7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1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0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C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C948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CAE8">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6770">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6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F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A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C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2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C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B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E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8316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35B1">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701D6">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D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3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4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D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9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D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2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1AE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5B4B">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504AD">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7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C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5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8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3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D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5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9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5882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FCE6">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B838">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2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A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D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2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F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0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1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5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F45E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66E2">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DBC35">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D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6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4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E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5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4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0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E481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8C37">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9906">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D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B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F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4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4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C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7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B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29B9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6A92">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CE8A">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6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5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5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7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C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1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A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BDE6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04B8">
            <w:pPr>
              <w:textAlignment w:val="center"/>
              <w:rPr>
                <w:rFonts w:hint="default"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21EF">
            <w:pPr>
              <w:textAlignment w:val="center"/>
              <w:rPr>
                <w:rFonts w:hint="default"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1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C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D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5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D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4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1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8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35E6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5F48">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3A61">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6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1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E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B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D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B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E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3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ADE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E778">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2EBA0">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9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D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0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1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6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B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1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5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116C3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F282">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97277">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E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D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0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B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D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7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5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0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A9A3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FE96">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AFDC6">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D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E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E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B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0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C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9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0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8A19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F582">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55F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3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E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0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A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D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B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C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9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22F3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80E7">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BF450">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C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7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2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7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8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6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0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C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EEE8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881D">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A6E6">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7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3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7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9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3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F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8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AADD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7C82">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DD947">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9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7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C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2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6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3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E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1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A5FE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46EC">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DDF62">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0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E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5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3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9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B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3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0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CA78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23F1">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DFCCB">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B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5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6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C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8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2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F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0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66D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33B2">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95CB">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0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5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6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6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5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0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E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6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A3F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3497">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137E9">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D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6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C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E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1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C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E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A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8E14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74D8">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9C9A3">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C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C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3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D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0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E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4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8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4F9E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706D">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039B3">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2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4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E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2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F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4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6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2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2A3B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6323">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10422">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4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B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3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B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3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D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D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0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69DE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7273">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2AD5">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A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D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D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5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5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1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4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2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15D0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060F">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7FDF2">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F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6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1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A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A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F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B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2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3C9E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FC07">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17B1">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A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B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3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B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D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3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A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A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7DC2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4A6D">
            <w:pPr>
              <w:textAlignment w:val="center"/>
              <w:rPr>
                <w:rFonts w:hint="default" w:cs="宋体"/>
                <w:color w:val="000000"/>
                <w:sz w:val="20"/>
                <w:szCs w:val="20"/>
              </w:rPr>
            </w:pPr>
            <w:r>
              <w:rPr>
                <w:rFonts w:cs="宋体"/>
                <w:color w:val="000000"/>
                <w:sz w:val="20"/>
                <w:szCs w:val="20"/>
              </w:rPr>
              <w:t>2210108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3320">
            <w:pPr>
              <w:textAlignment w:val="center"/>
              <w:rPr>
                <w:rFonts w:hint="default" w:cs="宋体"/>
                <w:color w:val="000000"/>
                <w:sz w:val="20"/>
                <w:szCs w:val="20"/>
              </w:rPr>
            </w:pPr>
            <w:r>
              <w:rPr>
                <w:rFonts w:cs="宋体"/>
                <w:color w:val="000000"/>
                <w:sz w:val="20"/>
                <w:szCs w:val="20"/>
              </w:rPr>
              <w:t>老旧小区改造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A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D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E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D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3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6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0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3AF0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8A53">
            <w:pPr>
              <w:textAlignment w:val="center"/>
              <w:rPr>
                <w:rFonts w:hint="default" w:cs="宋体"/>
                <w:color w:val="000000"/>
                <w:sz w:val="20"/>
                <w:szCs w:val="20"/>
              </w:rPr>
            </w:pPr>
            <w:r>
              <w:rPr>
                <w:rFonts w:cs="宋体"/>
                <w:color w:val="000000"/>
                <w:sz w:val="20"/>
                <w:szCs w:val="20"/>
              </w:rPr>
              <w:t>2210199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823D">
            <w:pPr>
              <w:textAlignment w:val="center"/>
              <w:rPr>
                <w:rFonts w:hint="default" w:cs="宋体"/>
                <w:color w:val="000000"/>
                <w:sz w:val="20"/>
                <w:szCs w:val="20"/>
              </w:rPr>
            </w:pPr>
            <w:r>
              <w:rPr>
                <w:rFonts w:cs="宋体"/>
                <w:color w:val="000000"/>
                <w:sz w:val="20"/>
                <w:szCs w:val="20"/>
              </w:rPr>
              <w:t>其他保障性安居工程支出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7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2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5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9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6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7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F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E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0CBD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B5E4">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D6866">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3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5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3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D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9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D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F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6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5AA4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250C">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4131">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2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1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E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0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7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B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2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B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FBA0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9619">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653EE">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B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8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6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F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F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7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5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D49E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5A16">
            <w:pPr>
              <w:textAlignment w:val="center"/>
              <w:rPr>
                <w:rFonts w:hint="default" w:cs="宋体"/>
                <w:color w:val="000000"/>
                <w:sz w:val="20"/>
                <w:szCs w:val="20"/>
              </w:rPr>
            </w:pPr>
            <w:r>
              <w:rPr>
                <w:rFonts w:cs="宋体"/>
                <w:b/>
                <w:color w:val="000000"/>
                <w:sz w:val="20"/>
                <w:szCs w:val="20"/>
              </w:rPr>
              <w:t>22402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AB430">
            <w:pPr>
              <w:textAlignment w:val="center"/>
              <w:rPr>
                <w:rFonts w:hint="default" w:cs="宋体"/>
                <w:color w:val="000000"/>
                <w:sz w:val="20"/>
                <w:szCs w:val="20"/>
              </w:rPr>
            </w:pPr>
            <w:r>
              <w:rPr>
                <w:rFonts w:cs="宋体"/>
                <w:b/>
                <w:color w:val="000000"/>
                <w:sz w:val="20"/>
                <w:szCs w:val="20"/>
              </w:rPr>
              <w:t>消防救援事务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6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0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9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F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7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7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E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4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AE2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189D">
            <w:pPr>
              <w:textAlignment w:val="center"/>
              <w:rPr>
                <w:rFonts w:hint="default" w:cs="宋体"/>
                <w:color w:val="000000"/>
                <w:sz w:val="20"/>
                <w:szCs w:val="20"/>
              </w:rPr>
            </w:pPr>
            <w:r>
              <w:rPr>
                <w:rFonts w:cs="宋体"/>
                <w:color w:val="000000"/>
                <w:sz w:val="20"/>
                <w:szCs w:val="20"/>
              </w:rPr>
              <w:t>2240204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A7BD2">
            <w:pPr>
              <w:textAlignment w:val="center"/>
              <w:rPr>
                <w:rFonts w:hint="default" w:cs="宋体"/>
                <w:color w:val="000000"/>
                <w:sz w:val="20"/>
                <w:szCs w:val="20"/>
              </w:rPr>
            </w:pPr>
            <w:r>
              <w:rPr>
                <w:rFonts w:cs="宋体"/>
                <w:color w:val="000000"/>
                <w:sz w:val="20"/>
                <w:szCs w:val="20"/>
              </w:rPr>
              <w:t>消防应急救援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3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A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E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2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B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9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0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E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009F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2F5F">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E187">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6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0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C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0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E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1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C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D0F9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8639">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6DED">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9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5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F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C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4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1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2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C34D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3C95">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257A">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3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0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4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4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B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4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8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E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97F2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7323">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98CE">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B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D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C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F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8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6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F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D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1095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2ECA">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D02B">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3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D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8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D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2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8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D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A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2838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E0EB">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AD95">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B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2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D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C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8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4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1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4894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8E16">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66443">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1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9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E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9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9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A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9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4EBF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926E">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1F971">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A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5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3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9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9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2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5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3758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A639">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9CA4F">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9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6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C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A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4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5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1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D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D5DB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F3B0">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B3DC">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7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5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2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E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1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0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3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7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B478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6663">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2B01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A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C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D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F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8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C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4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5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648D937">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767AB7">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2C2DE88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724395">
            <w:pPr>
              <w:jc w:val="center"/>
              <w:textAlignment w:val="bottom"/>
              <w:rPr>
                <w:rFonts w:hint="default" w:cs="宋体"/>
                <w:b/>
                <w:color w:val="000000"/>
                <w:sz w:val="32"/>
                <w:szCs w:val="32"/>
              </w:rPr>
            </w:pPr>
            <w:r>
              <w:rPr>
                <w:rFonts w:cs="宋体"/>
                <w:b/>
                <w:color w:val="000000"/>
                <w:sz w:val="32"/>
                <w:szCs w:val="32"/>
              </w:rPr>
              <w:t>支出决算表</w:t>
            </w:r>
          </w:p>
        </w:tc>
      </w:tr>
      <w:tr w14:paraId="379122FB">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8E6A5B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丰都县人民政府三合街道办事处 </w:t>
            </w:r>
          </w:p>
        </w:tc>
        <w:tc>
          <w:tcPr>
            <w:tcW w:w="567" w:type="pct"/>
            <w:tcBorders>
              <w:top w:val="nil"/>
              <w:left w:val="nil"/>
              <w:bottom w:val="nil"/>
              <w:right w:val="nil"/>
            </w:tcBorders>
            <w:shd w:val="clear" w:color="auto" w:fill="auto"/>
            <w:noWrap/>
            <w:tcMar>
              <w:top w:w="15" w:type="dxa"/>
              <w:left w:w="15" w:type="dxa"/>
              <w:right w:w="15" w:type="dxa"/>
            </w:tcMar>
            <w:vAlign w:val="bottom"/>
          </w:tcPr>
          <w:p w14:paraId="65229DD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827B0E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65AFB74">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EA02E52">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426BCF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D1D2113">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E091B9C">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F90DFB5">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E3739D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0E3D6D4">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EB3E80D">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D5870A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F707E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2EBFD">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1AC4D">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8BD45">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5B0F">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ABEC">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57CE">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E608">
            <w:pPr>
              <w:jc w:val="center"/>
              <w:textAlignment w:val="center"/>
              <w:rPr>
                <w:rFonts w:hint="default" w:cs="宋体"/>
                <w:b/>
                <w:color w:val="000000"/>
                <w:sz w:val="20"/>
                <w:szCs w:val="20"/>
              </w:rPr>
            </w:pPr>
            <w:r>
              <w:rPr>
                <w:rFonts w:cs="宋体"/>
                <w:b/>
                <w:color w:val="000000"/>
                <w:sz w:val="20"/>
                <w:szCs w:val="20"/>
              </w:rPr>
              <w:t>对附属单位补助支出</w:t>
            </w:r>
          </w:p>
        </w:tc>
      </w:tr>
      <w:tr w14:paraId="5C857CF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5A8C">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D6EA0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38A2">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F50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97F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BCA6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EB1E">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9143">
            <w:pPr>
              <w:jc w:val="center"/>
              <w:rPr>
                <w:rFonts w:hint="default" w:cs="宋体"/>
                <w:b/>
                <w:color w:val="000000"/>
                <w:sz w:val="20"/>
                <w:szCs w:val="20"/>
              </w:rPr>
            </w:pPr>
          </w:p>
        </w:tc>
      </w:tr>
      <w:tr w14:paraId="4ECA965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1C50">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43A4A9">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85C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23D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A31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AA8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A26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77DE">
            <w:pPr>
              <w:jc w:val="center"/>
              <w:rPr>
                <w:rFonts w:hint="default" w:cs="宋体"/>
                <w:b/>
                <w:color w:val="000000"/>
                <w:sz w:val="20"/>
                <w:szCs w:val="20"/>
              </w:rPr>
            </w:pPr>
          </w:p>
        </w:tc>
      </w:tr>
      <w:tr w14:paraId="2EFBF37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0D71">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A14A4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0510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B1A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62ED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6DE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DB52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1830">
            <w:pPr>
              <w:jc w:val="center"/>
              <w:rPr>
                <w:rFonts w:hint="default" w:cs="宋体"/>
                <w:b/>
                <w:color w:val="000000"/>
                <w:sz w:val="20"/>
                <w:szCs w:val="20"/>
              </w:rPr>
            </w:pPr>
          </w:p>
        </w:tc>
      </w:tr>
      <w:tr w14:paraId="54FE476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D17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BEDFAA">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C0B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6CE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C46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56FB">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013E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0B75">
            <w:pPr>
              <w:jc w:val="center"/>
              <w:rPr>
                <w:rFonts w:hint="default" w:cs="宋体"/>
                <w:b/>
                <w:color w:val="000000"/>
                <w:sz w:val="20"/>
                <w:szCs w:val="20"/>
              </w:rPr>
            </w:pPr>
          </w:p>
        </w:tc>
      </w:tr>
      <w:tr w14:paraId="52CE7FA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B0DA">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43D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11,804.14</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C1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3,795.22</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561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8,008.91</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8D0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FCA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331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C8632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9EE8">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353B">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8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7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2,139.23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7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2,598.97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C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E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C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770B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F7C7">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417E">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D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D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2,135.32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7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2,008.75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2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0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F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44C0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FE14">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8CDBC">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F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E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F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6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4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5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E5F9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D6A1">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65FB">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A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3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F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4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E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20B7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411C">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999D0">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0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9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906.32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F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2,008.75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6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1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8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BCBD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5492">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25638">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7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7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A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5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6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D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05E5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10BB">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2524C">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5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A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7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5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A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6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4B57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CB27">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9646E">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1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4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E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0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6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390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A0A2">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31B3">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C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7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8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3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5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6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F778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2558">
            <w:pPr>
              <w:textAlignment w:val="center"/>
              <w:rPr>
                <w:rFonts w:hint="default" w:cs="宋体"/>
                <w:color w:val="000000"/>
                <w:sz w:val="20"/>
                <w:szCs w:val="20"/>
              </w:rPr>
            </w:pPr>
            <w:r>
              <w:rPr>
                <w:rFonts w:cs="宋体"/>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B7A7E">
            <w:pPr>
              <w:textAlignment w:val="center"/>
              <w:rPr>
                <w:rFonts w:hint="default" w:cs="宋体"/>
                <w:color w:val="000000"/>
                <w:sz w:val="20"/>
                <w:szCs w:val="20"/>
              </w:rPr>
            </w:pPr>
            <w:r>
              <w:rPr>
                <w:rFonts w:cs="宋体"/>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8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7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E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B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3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F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B91B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7226">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F2869">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F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5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1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1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3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1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3A17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6CDD">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2F3D">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0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4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2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D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3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F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3CF1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66A9">
            <w:pPr>
              <w:textAlignment w:val="center"/>
              <w:rPr>
                <w:rFonts w:hint="default" w:cs="宋体"/>
                <w:color w:val="000000"/>
                <w:sz w:val="20"/>
                <w:szCs w:val="20"/>
              </w:rPr>
            </w:pPr>
            <w:r>
              <w:rPr>
                <w:rFonts w:cs="宋体"/>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16CD">
            <w:pPr>
              <w:textAlignment w:val="center"/>
              <w:rPr>
                <w:rFonts w:hint="default" w:cs="宋体"/>
                <w:color w:val="000000"/>
                <w:sz w:val="20"/>
                <w:szCs w:val="20"/>
              </w:rPr>
            </w:pPr>
            <w:r>
              <w:rPr>
                <w:rFonts w:cs="宋体"/>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D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9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3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399.66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2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C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2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8C39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FA5F">
            <w:pPr>
              <w:textAlignment w:val="center"/>
              <w:rPr>
                <w:rFonts w:hint="default" w:cs="宋体"/>
                <w:color w:val="000000"/>
                <w:sz w:val="20"/>
                <w:szCs w:val="20"/>
              </w:rPr>
            </w:pPr>
            <w:r>
              <w:rPr>
                <w:rFonts w:cs="宋体"/>
                <w:color w:val="000000"/>
                <w:sz w:val="20"/>
                <w:szCs w:val="20"/>
              </w:rPr>
              <w:t>2013399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86BD">
            <w:pPr>
              <w:textAlignment w:val="center"/>
              <w:rPr>
                <w:rFonts w:hint="default" w:cs="宋体"/>
                <w:color w:val="000000"/>
                <w:sz w:val="20"/>
                <w:szCs w:val="20"/>
              </w:rPr>
            </w:pPr>
            <w:r>
              <w:rPr>
                <w:rFonts w:cs="宋体"/>
                <w:color w:val="000000"/>
                <w:sz w:val="20"/>
                <w:szCs w:val="20"/>
              </w:rPr>
              <w:t>其他宣传事务支出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B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A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C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A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2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7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18B9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A90D">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3C268">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D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D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E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D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C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1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5A93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2978">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792B">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8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B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F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2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2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C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399F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1AAE">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85ED">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C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F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D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A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A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6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621D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C66">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EF060">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F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C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B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4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2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C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72F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F9F5">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5B52">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6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2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A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9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E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E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F583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DC91">
            <w:pPr>
              <w:textAlignment w:val="center"/>
              <w:rPr>
                <w:rFonts w:hint="default"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D9C01">
            <w:pPr>
              <w:textAlignment w:val="center"/>
              <w:rPr>
                <w:rFonts w:hint="default"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E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A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1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8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4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5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AE77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C43A">
            <w:pPr>
              <w:textAlignment w:val="center"/>
              <w:rPr>
                <w:rFonts w:hint="default"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D6CB">
            <w:pPr>
              <w:textAlignment w:val="center"/>
              <w:rPr>
                <w:rFonts w:hint="default"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6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A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4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5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D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5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2E28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0661">
            <w:pPr>
              <w:textAlignment w:val="center"/>
              <w:rPr>
                <w:rFonts w:hint="default" w:cs="宋体"/>
                <w:color w:val="000000"/>
                <w:sz w:val="20"/>
                <w:szCs w:val="20"/>
              </w:rPr>
            </w:pPr>
            <w:r>
              <w:rPr>
                <w:rFonts w:cs="宋体"/>
                <w:color w:val="000000"/>
                <w:sz w:val="20"/>
                <w:szCs w:val="20"/>
              </w:rPr>
              <w:t>2030601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4890">
            <w:pPr>
              <w:textAlignment w:val="center"/>
              <w:rPr>
                <w:rFonts w:hint="default" w:cs="宋体"/>
                <w:color w:val="000000"/>
                <w:sz w:val="20"/>
                <w:szCs w:val="20"/>
              </w:rPr>
            </w:pPr>
            <w:r>
              <w:rPr>
                <w:rFonts w:cs="宋体"/>
                <w:color w:val="000000"/>
                <w:sz w:val="20"/>
                <w:szCs w:val="20"/>
              </w:rPr>
              <w:t>兵役征集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D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D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5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F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F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4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0B6F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2CA7">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E4089">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F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D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2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9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9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5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E665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8441">
            <w:pPr>
              <w:textAlignment w:val="center"/>
              <w:rPr>
                <w:rFonts w:hint="default"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EEEF4">
            <w:pPr>
              <w:textAlignment w:val="center"/>
              <w:rPr>
                <w:rFonts w:hint="default"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5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C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2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D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3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2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A902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8CC0">
            <w:pPr>
              <w:textAlignment w:val="center"/>
              <w:rPr>
                <w:rFonts w:hint="default" w:cs="宋体"/>
                <w:color w:val="000000"/>
                <w:sz w:val="20"/>
                <w:szCs w:val="20"/>
              </w:rPr>
            </w:pPr>
            <w:r>
              <w:rPr>
                <w:rFonts w:cs="宋体"/>
                <w:color w:val="000000"/>
                <w:sz w:val="20"/>
                <w:szCs w:val="20"/>
              </w:rPr>
              <w:t>2040699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6B944">
            <w:pPr>
              <w:textAlignment w:val="center"/>
              <w:rPr>
                <w:rFonts w:hint="default" w:cs="宋体"/>
                <w:color w:val="000000"/>
                <w:sz w:val="20"/>
                <w:szCs w:val="20"/>
              </w:rPr>
            </w:pPr>
            <w:r>
              <w:rPr>
                <w:rFonts w:cs="宋体"/>
                <w:color w:val="000000"/>
                <w:sz w:val="20"/>
                <w:szCs w:val="20"/>
              </w:rPr>
              <w:t>其他司法支出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C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A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7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F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0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D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060A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ADDD">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E50B">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9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0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A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E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0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2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2EDC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B717">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7A33">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0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7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A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A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C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4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7559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0A20">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1A79">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8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0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3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F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E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D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1269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65A4">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22691">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D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1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9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9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8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D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56FC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0A4F">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12CDC">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E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7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7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1,988.75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D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0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B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C403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2AF7">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3562">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0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6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2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A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6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1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6490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10F2">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1A66">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1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2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F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B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C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5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E581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FEBB">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695F">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D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2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9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7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0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B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1DA8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FDA5">
            <w:pPr>
              <w:textAlignment w:val="center"/>
              <w:rPr>
                <w:rFonts w:hint="default" w:cs="宋体"/>
                <w:color w:val="000000"/>
                <w:sz w:val="20"/>
                <w:szCs w:val="20"/>
              </w:rPr>
            </w:pPr>
            <w:r>
              <w:rPr>
                <w:rFonts w:cs="宋体"/>
                <w:color w:val="000000"/>
                <w:sz w:val="20"/>
                <w:szCs w:val="20"/>
              </w:rPr>
              <w:t>2080202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1F07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8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5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1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0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2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E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EF9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25C5">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1268A">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D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5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B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1,786.21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C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2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B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68D7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1E3D">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095D">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0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1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C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4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0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8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03C8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0AEE">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8C20">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2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7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6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5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D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FA23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0F3C">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C890">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0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7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0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3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B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C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9939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ED3E">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907F">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D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A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4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E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D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5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5890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E11F">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87F51">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A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6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8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B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E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0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89D2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A17C">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51B53">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D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0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D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2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5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A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CCB0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9593">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5A243">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3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3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5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B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6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8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9046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CCE0">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9D4B">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F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9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D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4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D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B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7AFB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4142">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03CAD">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A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7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B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E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A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F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48DF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EF00">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6A9CF">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E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D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2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4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6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6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1E6D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E5B9">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85DC5">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F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E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A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D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B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9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AE62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AA77">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E35F4">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F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F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0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3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D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C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5995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7F9C">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F2D04">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7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0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3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2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1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1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8356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0637">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6ABEF">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B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D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7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F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4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2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DFCF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973F">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04282">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0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A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8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6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B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A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4EA1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E140">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BD1B8">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D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7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2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D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E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E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2C22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340B">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CDB1">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B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4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0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E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1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0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2AA3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BCA3">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8F5F">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8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9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6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1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F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B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28C4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D066">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8380">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E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686.25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D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5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570.13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2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1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4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CC50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9A6C">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80A3">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A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0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0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8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3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8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1BB7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3A93">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594B">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7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2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F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535.77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6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C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1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DEFD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728B">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76907">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E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5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4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9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D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A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60C6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7B5B">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38A44">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D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3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E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D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F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D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7E3B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95EC">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F3B8B">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8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8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7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7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2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EEF0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4A99">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A371B">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F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7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0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4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E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3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F61B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B712">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5A20">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1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F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A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1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6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A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F751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1170">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A1A38">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7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F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C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2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A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C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6ECE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555E">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6114">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3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A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5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F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F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4F2F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CD6E">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72017">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A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E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F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3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6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A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82BB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E7F4">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29D0">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0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E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A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3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1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8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9E4D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E8B">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C8A0">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D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D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2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D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F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ECDE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9D80">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46E7">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3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2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7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1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2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4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3637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865D">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3E3F">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9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9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6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D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C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4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6832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F815">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E2AF">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F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F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8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3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1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6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7DB2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2144">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04C1C">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6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B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C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E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0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7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130B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FA83">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3A0EA">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F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6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9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9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6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E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9F45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1B2E">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C5A1">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A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B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B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B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5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E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7279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123D">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32B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D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9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8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E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A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D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58D6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4EB2">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22CD5">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0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9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7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0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D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5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C75E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0560">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BE51">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8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C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0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1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7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E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23B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C8C3">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279F1">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3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A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6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8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8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5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6E6D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42C6">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B243">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4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A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0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9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9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6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CD1F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E30C">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D0B1B">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D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5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B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D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C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1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93C6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8284">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F2633">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B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2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0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A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B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C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1B9B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811F">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2196E">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E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6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0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B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E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E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994E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B5ED">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8C5D9">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7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0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A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B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8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2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B03C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960D">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939D">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8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9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6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2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C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3863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69F4">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B0CF">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8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1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3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E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6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E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DF52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049F">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0BC0">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9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B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E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C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6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7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B8D1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B36">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AC0E">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4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D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C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8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B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7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A5C2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6B9F">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2226">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D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A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2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D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1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C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6C5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9A44">
            <w:pPr>
              <w:textAlignment w:val="center"/>
              <w:rPr>
                <w:rFonts w:hint="default" w:cs="宋体"/>
                <w:color w:val="000000"/>
                <w:sz w:val="20"/>
                <w:szCs w:val="20"/>
              </w:rPr>
            </w:pPr>
            <w:r>
              <w:rPr>
                <w:rFonts w:cs="宋体"/>
                <w:color w:val="000000"/>
                <w:sz w:val="20"/>
                <w:szCs w:val="20"/>
              </w:rPr>
              <w:t>2210108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8D80">
            <w:pPr>
              <w:textAlignment w:val="center"/>
              <w:rPr>
                <w:rFonts w:hint="default" w:cs="宋体"/>
                <w:color w:val="000000"/>
                <w:sz w:val="20"/>
                <w:szCs w:val="20"/>
              </w:rPr>
            </w:pPr>
            <w:r>
              <w:rPr>
                <w:rFonts w:cs="宋体"/>
                <w:color w:val="000000"/>
                <w:sz w:val="20"/>
                <w:szCs w:val="20"/>
              </w:rPr>
              <w:t>老旧小区改造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1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D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9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1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D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1B73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CC2B">
            <w:pPr>
              <w:textAlignment w:val="center"/>
              <w:rPr>
                <w:rFonts w:hint="default" w:cs="宋体"/>
                <w:color w:val="000000"/>
                <w:sz w:val="20"/>
                <w:szCs w:val="20"/>
              </w:rPr>
            </w:pPr>
            <w:r>
              <w:rPr>
                <w:rFonts w:cs="宋体"/>
                <w:color w:val="000000"/>
                <w:sz w:val="20"/>
                <w:szCs w:val="20"/>
              </w:rPr>
              <w:t>2210199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5134">
            <w:pPr>
              <w:textAlignment w:val="center"/>
              <w:rPr>
                <w:rFonts w:hint="default" w:cs="宋体"/>
                <w:color w:val="000000"/>
                <w:sz w:val="20"/>
                <w:szCs w:val="20"/>
              </w:rPr>
            </w:pPr>
            <w:r>
              <w:rPr>
                <w:rFonts w:cs="宋体"/>
                <w:color w:val="000000"/>
                <w:sz w:val="20"/>
                <w:szCs w:val="20"/>
              </w:rPr>
              <w:t>其他保障性安居工程支出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F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F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C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E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B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7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487C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5257">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A21B">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A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C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3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2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F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8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4B8A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0BFD">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E9F03">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0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2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C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3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3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5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BCCB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B138">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0C82E">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3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E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A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B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6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1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E900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0A17">
            <w:pPr>
              <w:textAlignment w:val="center"/>
              <w:rPr>
                <w:rFonts w:hint="default" w:cs="宋体"/>
                <w:color w:val="000000"/>
                <w:sz w:val="20"/>
                <w:szCs w:val="20"/>
              </w:rPr>
            </w:pPr>
            <w:r>
              <w:rPr>
                <w:rFonts w:cs="宋体"/>
                <w:b/>
                <w:color w:val="000000"/>
                <w:sz w:val="20"/>
                <w:szCs w:val="20"/>
              </w:rPr>
              <w:t>22402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4D91">
            <w:pPr>
              <w:textAlignment w:val="center"/>
              <w:rPr>
                <w:rFonts w:hint="default" w:cs="宋体"/>
                <w:color w:val="000000"/>
                <w:sz w:val="20"/>
                <w:szCs w:val="20"/>
              </w:rPr>
            </w:pPr>
            <w:r>
              <w:rPr>
                <w:rFonts w:cs="宋体"/>
                <w:b/>
                <w:color w:val="000000"/>
                <w:sz w:val="20"/>
                <w:szCs w:val="20"/>
              </w:rPr>
              <w:t>消防救援事务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1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9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F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C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8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D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5577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469B">
            <w:pPr>
              <w:textAlignment w:val="center"/>
              <w:rPr>
                <w:rFonts w:hint="default" w:cs="宋体"/>
                <w:color w:val="000000"/>
                <w:sz w:val="20"/>
                <w:szCs w:val="20"/>
              </w:rPr>
            </w:pPr>
            <w:r>
              <w:rPr>
                <w:rFonts w:cs="宋体"/>
                <w:color w:val="000000"/>
                <w:sz w:val="20"/>
                <w:szCs w:val="20"/>
              </w:rPr>
              <w:t>2240204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DD5A">
            <w:pPr>
              <w:textAlignment w:val="center"/>
              <w:rPr>
                <w:rFonts w:hint="default" w:cs="宋体"/>
                <w:color w:val="000000"/>
                <w:sz w:val="20"/>
                <w:szCs w:val="20"/>
              </w:rPr>
            </w:pPr>
            <w:r>
              <w:rPr>
                <w:rFonts w:cs="宋体"/>
                <w:color w:val="000000"/>
                <w:sz w:val="20"/>
                <w:szCs w:val="20"/>
              </w:rPr>
              <w:t>消防应急救援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C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0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9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9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B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1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FB8F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A513">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29D55">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3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A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5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1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E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E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6934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FCE3">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2C8B">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5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5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2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D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8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C751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52E8">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14BAF">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6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0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1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7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7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0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B505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2BC5">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BDE8">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5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2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B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4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C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5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EFA7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6A88">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1905">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D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6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B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9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7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8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9C2E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C305">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1B24">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1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4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B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F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D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0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EC0E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1D13">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CE2B0">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0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F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1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A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E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1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D19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95A4">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ECAB">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7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2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0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3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B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4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7861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A1A4">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00B2A">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E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2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1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C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8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3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AA7D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77EA">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BB14">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D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5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1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6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0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B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2576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9D94">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669E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1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B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E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2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6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0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77229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68878E">
      <w:pPr>
        <w:rPr>
          <w:rFonts w:hint="default" w:cs="宋体"/>
          <w:sz w:val="21"/>
          <w:szCs w:val="21"/>
        </w:rPr>
      </w:pPr>
      <w:r>
        <w:rPr>
          <w:rFonts w:cs="宋体"/>
          <w:sz w:val="21"/>
          <w:szCs w:val="21"/>
        </w:rPr>
        <w:br w:type="page"/>
      </w:r>
    </w:p>
    <w:p w14:paraId="0B367526">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F14B4D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956C6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14C29B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8254DD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丰都县人民政府三合街道办事处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14:paraId="386DF59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BAF2C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1B45A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6010E0">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AB9C34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F87D7A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47DF3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B733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D4CA07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C80256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41DAC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13A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A7F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5BE965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FDA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7D7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EEEB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B2FE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755420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152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E493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2659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C23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86E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73E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8F8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158E4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589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D7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11,702.55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B8A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2F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31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4,738.20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F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7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987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870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D9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C82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ED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7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A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9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3669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A16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D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99D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AF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52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9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9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F4E5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61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A99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E9F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32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4F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29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3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5B19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EA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296D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FB0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4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3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4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A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6FCF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DA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62E7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13E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4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9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8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8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3815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06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CF8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8A6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8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F5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65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9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54A3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F6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5723D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902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50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F3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4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5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B8A2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FF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36B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4F5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54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26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A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8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B55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8C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47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6EB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95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3F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DE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3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0BCA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85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34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511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C4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09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B8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5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055A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45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6D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178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CC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A0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B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A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C106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67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2C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103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AB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1F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8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9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CFAB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11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86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100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0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0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1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D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C8DD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DA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EB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415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4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9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A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F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88DE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9B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95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32F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9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C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C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2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073F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22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4D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8EA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0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8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BC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6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2B8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F5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3B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E97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0E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72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C8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2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2F33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22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D2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979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07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C0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11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6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2AF3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72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62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E96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1C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D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D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9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ED99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AB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A1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705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0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3A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E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0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6A98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FA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F7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D5B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21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69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C5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3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33D2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47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7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39B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AD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A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83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D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154B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F515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5D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837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BA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6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D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25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B19F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0CA9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5F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762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9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1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0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9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52AAA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230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87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2CC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5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D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C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C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F51B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6AD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CD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11,804.14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700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20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11,804.14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B0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11,702.55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EF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0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09D1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114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F9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94C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E4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42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9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E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D7B3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F47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32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140D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3005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B674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F4E8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DE8C49">
            <w:pPr>
              <w:spacing w:line="200" w:lineRule="exact"/>
              <w:rPr>
                <w:rFonts w:hint="default" w:ascii="Times New Roman" w:hAnsi="Times New Roman"/>
                <w:color w:val="000000"/>
                <w:sz w:val="18"/>
                <w:szCs w:val="18"/>
              </w:rPr>
            </w:pPr>
          </w:p>
        </w:tc>
      </w:tr>
      <w:tr w14:paraId="3F0947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9C5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B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AA0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54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BBF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5B5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CDDD">
            <w:pPr>
              <w:spacing w:line="200" w:lineRule="exact"/>
              <w:jc w:val="right"/>
              <w:rPr>
                <w:rFonts w:hint="default" w:ascii="Times New Roman" w:hAnsi="Times New Roman"/>
                <w:color w:val="000000"/>
                <w:sz w:val="18"/>
                <w:szCs w:val="18"/>
              </w:rPr>
            </w:pPr>
          </w:p>
        </w:tc>
      </w:tr>
      <w:tr w14:paraId="029FDE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C70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8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995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1D1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56A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5C6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7175">
            <w:pPr>
              <w:spacing w:line="200" w:lineRule="exact"/>
              <w:jc w:val="right"/>
              <w:rPr>
                <w:rFonts w:hint="default" w:ascii="Times New Roman" w:hAnsi="Times New Roman"/>
                <w:color w:val="000000"/>
                <w:sz w:val="18"/>
                <w:szCs w:val="18"/>
              </w:rPr>
            </w:pPr>
          </w:p>
        </w:tc>
      </w:tr>
      <w:tr w14:paraId="1D1E175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DC6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13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11,853.79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925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D0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11,853.79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13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11,752.21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40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E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54E2853">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717063E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0DDD2A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D5F384E">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A2A514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丰都县人民政府三合街道办事处</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E15619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23931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4BB9A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6385CD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75EB5C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F9DBD1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AC399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FD5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6FCD18">
            <w:pPr>
              <w:jc w:val="center"/>
              <w:textAlignment w:val="center"/>
              <w:rPr>
                <w:rFonts w:hint="default" w:cs="宋体"/>
                <w:b/>
                <w:color w:val="000000"/>
                <w:sz w:val="20"/>
                <w:szCs w:val="20"/>
              </w:rPr>
            </w:pPr>
            <w:r>
              <w:rPr>
                <w:rFonts w:cs="宋体"/>
                <w:b/>
                <w:color w:val="000000"/>
                <w:sz w:val="20"/>
                <w:szCs w:val="20"/>
              </w:rPr>
              <w:t>本年支出</w:t>
            </w:r>
          </w:p>
        </w:tc>
      </w:tr>
      <w:tr w14:paraId="4911B56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EB4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4604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B38E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4E74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FF096">
            <w:pPr>
              <w:jc w:val="center"/>
              <w:textAlignment w:val="center"/>
              <w:rPr>
                <w:rFonts w:hint="default" w:cs="宋体"/>
                <w:b/>
                <w:color w:val="000000"/>
                <w:sz w:val="20"/>
                <w:szCs w:val="20"/>
              </w:rPr>
            </w:pPr>
            <w:r>
              <w:rPr>
                <w:rFonts w:cs="宋体"/>
                <w:b/>
                <w:color w:val="000000"/>
                <w:sz w:val="20"/>
                <w:szCs w:val="20"/>
              </w:rPr>
              <w:t>项目支出</w:t>
            </w:r>
          </w:p>
        </w:tc>
      </w:tr>
      <w:tr w14:paraId="0854925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E4A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CF92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0532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0C41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4C64D">
            <w:pPr>
              <w:jc w:val="center"/>
              <w:rPr>
                <w:rFonts w:hint="default" w:cs="宋体"/>
                <w:b/>
                <w:color w:val="000000"/>
                <w:sz w:val="20"/>
                <w:szCs w:val="20"/>
              </w:rPr>
            </w:pPr>
          </w:p>
        </w:tc>
      </w:tr>
      <w:tr w14:paraId="0F17B20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9406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3D35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BCC6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2D77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A1AC4">
            <w:pPr>
              <w:jc w:val="center"/>
              <w:rPr>
                <w:rFonts w:hint="default" w:cs="宋体"/>
                <w:b/>
                <w:color w:val="000000"/>
                <w:sz w:val="20"/>
                <w:szCs w:val="20"/>
              </w:rPr>
            </w:pPr>
          </w:p>
        </w:tc>
      </w:tr>
      <w:tr w14:paraId="60740ED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77B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73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11,702.55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6F2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3,795.22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5A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7,907.33</w:t>
            </w:r>
            <w:r>
              <w:rPr>
                <w:rFonts w:ascii="Times New Roman" w:hAnsi="Times New Roman"/>
                <w:b/>
                <w:color w:val="000000"/>
                <w:sz w:val="20"/>
              </w:rPr>
              <w:t xml:space="preserve"> </w:t>
            </w:r>
          </w:p>
        </w:tc>
      </w:tr>
      <w:tr w14:paraId="5BD85C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D405">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3A9FF">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0D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81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0C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2,598.97</w:t>
            </w:r>
            <w:r>
              <w:rPr>
                <w:rFonts w:ascii="Times New Roman" w:hAnsi="Times New Roman"/>
                <w:b/>
                <w:color w:val="000000"/>
                <w:sz w:val="20"/>
              </w:rPr>
              <w:t xml:space="preserve"> </w:t>
            </w:r>
          </w:p>
        </w:tc>
      </w:tr>
      <w:tr w14:paraId="3F28AE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B408">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5060">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3EE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4,144.07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85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AB2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2,008.75</w:t>
            </w:r>
            <w:r>
              <w:rPr>
                <w:rFonts w:ascii="Times New Roman" w:hAnsi="Times New Roman"/>
                <w:b/>
                <w:color w:val="000000"/>
                <w:sz w:val="20"/>
              </w:rPr>
              <w:t xml:space="preserve"> </w:t>
            </w:r>
          </w:p>
        </w:tc>
      </w:tr>
      <w:tr w14:paraId="474044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1137">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DBBA">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A2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E62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E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78A0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4611">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931F">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89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8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382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2A6E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E522">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4A1ED">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79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89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906.32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074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2,008.75</w:t>
            </w:r>
            <w:r>
              <w:rPr>
                <w:rFonts w:ascii="Times New Roman" w:hAnsi="Times New Roman"/>
                <w:color w:val="000000"/>
                <w:sz w:val="20"/>
              </w:rPr>
              <w:t xml:space="preserve"> </w:t>
            </w:r>
          </w:p>
        </w:tc>
      </w:tr>
      <w:tr w14:paraId="3964C8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16C7">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8784B">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D8B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9E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13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68.36</w:t>
            </w:r>
            <w:r>
              <w:rPr>
                <w:rFonts w:ascii="Times New Roman" w:hAnsi="Times New Roman"/>
                <w:b/>
                <w:color w:val="000000"/>
                <w:sz w:val="20"/>
              </w:rPr>
              <w:t xml:space="preserve"> </w:t>
            </w:r>
          </w:p>
        </w:tc>
      </w:tr>
      <w:tr w14:paraId="118A8E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481D">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EEBD">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F4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A12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22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68.36</w:t>
            </w:r>
            <w:r>
              <w:rPr>
                <w:rFonts w:ascii="Times New Roman" w:hAnsi="Times New Roman"/>
                <w:color w:val="000000"/>
                <w:sz w:val="20"/>
              </w:rPr>
              <w:t xml:space="preserve"> </w:t>
            </w:r>
          </w:p>
        </w:tc>
      </w:tr>
      <w:tr w14:paraId="0B4253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EEA8">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BF67">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16B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C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77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rPr>
              <w:t xml:space="preserve"> </w:t>
            </w:r>
          </w:p>
        </w:tc>
      </w:tr>
      <w:tr w14:paraId="78AF32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4591">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FEBD0">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48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F3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8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2A8C3C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009A">
            <w:pPr>
              <w:textAlignment w:val="center"/>
              <w:rPr>
                <w:rFonts w:hint="default"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75CD">
            <w:pPr>
              <w:textAlignment w:val="center"/>
              <w:rPr>
                <w:rFonts w:hint="default"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4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6FD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72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276061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A48A">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FDBCC">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48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2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C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rPr>
              <w:t xml:space="preserve"> </w:t>
            </w:r>
          </w:p>
        </w:tc>
      </w:tr>
      <w:tr w14:paraId="3C2B98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B7F1">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3DC07">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161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E2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287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21.62</w:t>
            </w:r>
            <w:r>
              <w:rPr>
                <w:rFonts w:ascii="Times New Roman" w:hAnsi="Times New Roman"/>
                <w:color w:val="000000"/>
                <w:sz w:val="20"/>
              </w:rPr>
              <w:t xml:space="preserve"> </w:t>
            </w:r>
          </w:p>
        </w:tc>
      </w:tr>
      <w:tr w14:paraId="5843B2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93C8">
            <w:pPr>
              <w:textAlignment w:val="center"/>
              <w:rPr>
                <w:rFonts w:hint="default"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4146F">
            <w:pPr>
              <w:textAlignment w:val="center"/>
              <w:rPr>
                <w:rFonts w:hint="default"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2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7F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5E6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399.66</w:t>
            </w:r>
            <w:r>
              <w:rPr>
                <w:rFonts w:ascii="Times New Roman" w:hAnsi="Times New Roman"/>
                <w:b/>
                <w:color w:val="000000"/>
                <w:sz w:val="20"/>
              </w:rPr>
              <w:t xml:space="preserve"> </w:t>
            </w:r>
          </w:p>
        </w:tc>
      </w:tr>
      <w:tr w14:paraId="1B02C6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32C6">
            <w:pPr>
              <w:textAlignment w:val="center"/>
              <w:rPr>
                <w:rFonts w:hint="default"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9C993">
            <w:pPr>
              <w:textAlignment w:val="center"/>
              <w:rPr>
                <w:rFonts w:hint="default"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B8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0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F10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399.66</w:t>
            </w:r>
            <w:r>
              <w:rPr>
                <w:rFonts w:ascii="Times New Roman" w:hAnsi="Times New Roman"/>
                <w:color w:val="000000"/>
                <w:sz w:val="20"/>
              </w:rPr>
              <w:t xml:space="preserve"> </w:t>
            </w:r>
          </w:p>
        </w:tc>
      </w:tr>
      <w:tr w14:paraId="68AA8E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1817">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8272B">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5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C4F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566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w:t>
            </w:r>
            <w:r>
              <w:rPr>
                <w:rFonts w:ascii="Times New Roman" w:hAnsi="Times New Roman"/>
                <w:b/>
                <w:color w:val="000000"/>
                <w:sz w:val="20"/>
              </w:rPr>
              <w:t xml:space="preserve"> </w:t>
            </w:r>
          </w:p>
        </w:tc>
      </w:tr>
      <w:tr w14:paraId="6373C9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3A3F">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910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20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2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9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64.80</w:t>
            </w:r>
            <w:r>
              <w:rPr>
                <w:rFonts w:ascii="Times New Roman" w:hAnsi="Times New Roman"/>
                <w:color w:val="000000"/>
                <w:sz w:val="20"/>
              </w:rPr>
              <w:t xml:space="preserve"> </w:t>
            </w:r>
          </w:p>
        </w:tc>
      </w:tr>
      <w:tr w14:paraId="6C2A1B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4BF2">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660B">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E6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A26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1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w:t>
            </w:r>
            <w:r>
              <w:rPr>
                <w:rFonts w:ascii="Times New Roman" w:hAnsi="Times New Roman"/>
                <w:color w:val="000000"/>
                <w:sz w:val="20"/>
              </w:rPr>
              <w:t xml:space="preserve"> </w:t>
            </w:r>
          </w:p>
        </w:tc>
      </w:tr>
      <w:tr w14:paraId="3E3650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33F9">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E10DD">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9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6F4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D56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w:t>
            </w:r>
            <w:r>
              <w:rPr>
                <w:rFonts w:ascii="Times New Roman" w:hAnsi="Times New Roman"/>
                <w:b/>
                <w:color w:val="000000"/>
                <w:sz w:val="20"/>
              </w:rPr>
              <w:t xml:space="preserve"> </w:t>
            </w:r>
          </w:p>
        </w:tc>
      </w:tr>
      <w:tr w14:paraId="704E6C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1705">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1416">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6C2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2F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61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w:t>
            </w:r>
            <w:r>
              <w:rPr>
                <w:rFonts w:ascii="Times New Roman" w:hAnsi="Times New Roman"/>
                <w:color w:val="000000"/>
                <w:sz w:val="20"/>
              </w:rPr>
              <w:t xml:space="preserve"> </w:t>
            </w:r>
          </w:p>
        </w:tc>
      </w:tr>
      <w:tr w14:paraId="19B0EF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AB79">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2D40A">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58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A42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DF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1BD70F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570E">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EDA3">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2D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72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1BE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68E11C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5329">
            <w:pPr>
              <w:textAlignment w:val="center"/>
              <w:rPr>
                <w:rFonts w:hint="default" w:cs="宋体"/>
                <w:color w:val="000000"/>
                <w:sz w:val="20"/>
                <w:szCs w:val="20"/>
              </w:rPr>
            </w:pPr>
            <w:r>
              <w:rPr>
                <w:rFonts w:cs="宋体"/>
                <w:color w:val="000000"/>
                <w:sz w:val="20"/>
                <w:szCs w:val="20"/>
              </w:rPr>
              <w:t>2030601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FFC8">
            <w:pPr>
              <w:textAlignment w:val="center"/>
              <w:rPr>
                <w:rFonts w:hint="default" w:cs="宋体"/>
                <w:color w:val="000000"/>
                <w:sz w:val="20"/>
                <w:szCs w:val="20"/>
              </w:rPr>
            </w:pPr>
            <w:r>
              <w:rPr>
                <w:rFonts w:cs="宋体"/>
                <w:color w:val="000000"/>
                <w:sz w:val="20"/>
                <w:szCs w:val="20"/>
              </w:rPr>
              <w:t>兵役征集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57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2E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5C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4D3F8B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FC79">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7EB0F">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6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F3A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B6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r>
      <w:tr w14:paraId="184702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08B4">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1AC7">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4A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2E0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2A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77.79</w:t>
            </w:r>
            <w:r>
              <w:rPr>
                <w:rFonts w:ascii="Times New Roman" w:hAnsi="Times New Roman"/>
                <w:b/>
                <w:color w:val="000000"/>
                <w:sz w:val="20"/>
              </w:rPr>
              <w:t xml:space="preserve"> </w:t>
            </w:r>
          </w:p>
        </w:tc>
      </w:tr>
      <w:tr w14:paraId="173FA1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3DAC">
            <w:pPr>
              <w:textAlignment w:val="center"/>
              <w:rPr>
                <w:rFonts w:hint="default" w:cs="宋体"/>
                <w:color w:val="000000"/>
                <w:sz w:val="20"/>
                <w:szCs w:val="20"/>
              </w:rPr>
            </w:pPr>
            <w:r>
              <w:rPr>
                <w:rFonts w:cs="宋体"/>
                <w:color w:val="000000"/>
                <w:sz w:val="20"/>
                <w:szCs w:val="20"/>
              </w:rPr>
              <w:t>2040699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BCC5">
            <w:pPr>
              <w:textAlignment w:val="center"/>
              <w:rPr>
                <w:rFonts w:hint="default" w:cs="宋体"/>
                <w:color w:val="000000"/>
                <w:sz w:val="20"/>
                <w:szCs w:val="20"/>
              </w:rPr>
            </w:pPr>
            <w:r>
              <w:rPr>
                <w:rFonts w:cs="宋体"/>
                <w:color w:val="000000"/>
                <w:sz w:val="20"/>
                <w:szCs w:val="20"/>
              </w:rPr>
              <w:t>其他司法支出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1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B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A3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77.79</w:t>
            </w:r>
            <w:r>
              <w:rPr>
                <w:rFonts w:ascii="Times New Roman" w:hAnsi="Times New Roman"/>
                <w:color w:val="000000"/>
                <w:sz w:val="20"/>
              </w:rPr>
              <w:t xml:space="preserve"> </w:t>
            </w:r>
          </w:p>
        </w:tc>
      </w:tr>
      <w:tr w14:paraId="7757B8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BC28">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AE267">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F7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D2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61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6E7E70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4F6C">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0B06">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6E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480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459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14:paraId="402916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0F7D">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5C23">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85E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CC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AE1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55DF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08E6">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034F">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508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09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5F4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426C48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1B8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D6B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9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2,733.93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EE5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6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1,988.75</w:t>
            </w:r>
            <w:r>
              <w:rPr>
                <w:rFonts w:ascii="Times New Roman" w:hAnsi="Times New Roman"/>
                <w:b/>
                <w:color w:val="000000"/>
                <w:sz w:val="20"/>
              </w:rPr>
              <w:t xml:space="preserve"> </w:t>
            </w:r>
          </w:p>
        </w:tc>
      </w:tr>
      <w:tr w14:paraId="469D21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31A6">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AD21">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E4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538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49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77E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5E9A">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E5223">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3B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5F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054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71A7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980F">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876A">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E8C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B4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62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1,796.21</w:t>
            </w:r>
            <w:r>
              <w:rPr>
                <w:rFonts w:ascii="Times New Roman" w:hAnsi="Times New Roman"/>
                <w:b/>
                <w:color w:val="000000"/>
                <w:sz w:val="20"/>
              </w:rPr>
              <w:t xml:space="preserve"> </w:t>
            </w:r>
          </w:p>
        </w:tc>
      </w:tr>
      <w:tr w14:paraId="1F4021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E17B">
            <w:pPr>
              <w:textAlignment w:val="center"/>
              <w:rPr>
                <w:rFonts w:hint="default" w:cs="宋体"/>
                <w:color w:val="000000"/>
                <w:sz w:val="20"/>
                <w:szCs w:val="20"/>
              </w:rPr>
            </w:pPr>
            <w:r>
              <w:rPr>
                <w:rFonts w:cs="宋体"/>
                <w:color w:val="000000"/>
                <w:sz w:val="20"/>
                <w:szCs w:val="20"/>
              </w:rPr>
              <w:t>2080202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202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6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08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868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0F4C0A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8F0C">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E77E">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FB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39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C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1,786.21</w:t>
            </w:r>
            <w:r>
              <w:rPr>
                <w:rFonts w:ascii="Times New Roman" w:hAnsi="Times New Roman"/>
                <w:color w:val="000000"/>
                <w:sz w:val="20"/>
              </w:rPr>
              <w:t xml:space="preserve"> </w:t>
            </w:r>
          </w:p>
        </w:tc>
      </w:tr>
      <w:tr w14:paraId="66BAE9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F3E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9AA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C3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A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DE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AFBE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444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788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63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7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0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98D8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C8C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C516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9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5B9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F1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71CF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4C8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3B39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FE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C41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A2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DFC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D522">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D8AD7">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2B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7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23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156.64</w:t>
            </w:r>
            <w:r>
              <w:rPr>
                <w:rFonts w:ascii="Times New Roman" w:hAnsi="Times New Roman"/>
                <w:b/>
                <w:color w:val="000000"/>
                <w:sz w:val="20"/>
              </w:rPr>
              <w:t xml:space="preserve"> </w:t>
            </w:r>
          </w:p>
        </w:tc>
      </w:tr>
      <w:tr w14:paraId="035357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15B1">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47D1">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2E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BF0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871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156.64</w:t>
            </w:r>
            <w:r>
              <w:rPr>
                <w:rFonts w:ascii="Times New Roman" w:hAnsi="Times New Roman"/>
                <w:color w:val="000000"/>
                <w:sz w:val="20"/>
              </w:rPr>
              <w:t xml:space="preserve"> </w:t>
            </w:r>
          </w:p>
        </w:tc>
      </w:tr>
      <w:tr w14:paraId="7DB87F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F506">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82FAE">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1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A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0DF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r>
      <w:tr w14:paraId="1C75E8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ACAD">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7FE9">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ED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F5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1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r>
      <w:tr w14:paraId="453A4B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BE49">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3FC43">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C9B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9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C71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r>
      <w:tr w14:paraId="47A4F2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3059">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65EC">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7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09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17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r>
      <w:tr w14:paraId="691182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EAC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4E4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70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FB4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1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8558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5A5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1ECD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23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2A3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0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6945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907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B345">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16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C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4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4B62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48F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C2138">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D0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8B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E7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86A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D28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B70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477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0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08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FF41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5E75">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C46A">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CD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B2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EB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02965F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48FA">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D8D08">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E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4B7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C5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3B5800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3DE1">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B1486">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4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1D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A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1D6E66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58D4">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0C73E">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1B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11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5C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535.77</w:t>
            </w:r>
            <w:r>
              <w:rPr>
                <w:rFonts w:ascii="Times New Roman" w:hAnsi="Times New Roman"/>
                <w:b/>
                <w:color w:val="000000"/>
                <w:sz w:val="20"/>
              </w:rPr>
              <w:t xml:space="preserve"> </w:t>
            </w:r>
          </w:p>
        </w:tc>
      </w:tr>
      <w:tr w14:paraId="4BD56E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DF93">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0BA5D">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96C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E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FC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535.77</w:t>
            </w:r>
            <w:r>
              <w:rPr>
                <w:rFonts w:ascii="Times New Roman" w:hAnsi="Times New Roman"/>
                <w:b/>
                <w:color w:val="000000"/>
                <w:sz w:val="20"/>
              </w:rPr>
              <w:t xml:space="preserve"> </w:t>
            </w:r>
          </w:p>
        </w:tc>
      </w:tr>
      <w:tr w14:paraId="40F3EC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98D9">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2B02">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65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44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2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535.77</w:t>
            </w:r>
            <w:r>
              <w:rPr>
                <w:rFonts w:ascii="Times New Roman" w:hAnsi="Times New Roman"/>
                <w:color w:val="000000"/>
                <w:sz w:val="20"/>
              </w:rPr>
              <w:t xml:space="preserve"> </w:t>
            </w:r>
          </w:p>
        </w:tc>
      </w:tr>
      <w:tr w14:paraId="535B84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60E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5A9B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AE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1,975.09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64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4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1,583.72</w:t>
            </w:r>
            <w:r>
              <w:rPr>
                <w:rFonts w:ascii="Times New Roman" w:hAnsi="Times New Roman"/>
                <w:b/>
                <w:color w:val="000000"/>
                <w:sz w:val="20"/>
              </w:rPr>
              <w:t xml:space="preserve"> </w:t>
            </w:r>
          </w:p>
        </w:tc>
      </w:tr>
      <w:tr w14:paraId="42E5C6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F83F">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DCBC">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563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F0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D7A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834.98</w:t>
            </w:r>
            <w:r>
              <w:rPr>
                <w:rFonts w:ascii="Times New Roman" w:hAnsi="Times New Roman"/>
                <w:b/>
                <w:color w:val="000000"/>
                <w:sz w:val="20"/>
              </w:rPr>
              <w:t xml:space="preserve"> </w:t>
            </w:r>
          </w:p>
        </w:tc>
      </w:tr>
      <w:tr w14:paraId="38D9B0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A7D3">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86E8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64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FD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B8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1C3D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022F">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10EA">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B3F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835.26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7C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59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834.98</w:t>
            </w:r>
            <w:r>
              <w:rPr>
                <w:rFonts w:ascii="Times New Roman" w:hAnsi="Times New Roman"/>
                <w:color w:val="000000"/>
                <w:sz w:val="20"/>
              </w:rPr>
              <w:t xml:space="preserve"> </w:t>
            </w:r>
          </w:p>
        </w:tc>
      </w:tr>
      <w:tr w14:paraId="1677E6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B6D6">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B762C">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686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36A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0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57.86</w:t>
            </w:r>
            <w:r>
              <w:rPr>
                <w:rFonts w:ascii="Times New Roman" w:hAnsi="Times New Roman"/>
                <w:b/>
                <w:color w:val="000000"/>
                <w:sz w:val="20"/>
              </w:rPr>
              <w:t xml:space="preserve"> </w:t>
            </w:r>
          </w:p>
        </w:tc>
      </w:tr>
      <w:tr w14:paraId="5E8466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3776">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2AFD">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FE7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83D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01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r>
              <w:rPr>
                <w:rFonts w:ascii="Times New Roman" w:hAnsi="Times New Roman"/>
                <w:color w:val="000000"/>
                <w:sz w:val="20"/>
              </w:rPr>
              <w:t xml:space="preserve"> </w:t>
            </w:r>
          </w:p>
        </w:tc>
      </w:tr>
      <w:tr w14:paraId="5F66E8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D3CC">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7F0EF">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DC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9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58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32.41</w:t>
            </w:r>
            <w:r>
              <w:rPr>
                <w:rFonts w:ascii="Times New Roman" w:hAnsi="Times New Roman"/>
                <w:color w:val="000000"/>
                <w:sz w:val="20"/>
              </w:rPr>
              <w:t xml:space="preserve"> </w:t>
            </w:r>
          </w:p>
        </w:tc>
      </w:tr>
      <w:tr w14:paraId="2DD33A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0E34">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C164">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3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49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30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010F80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F490">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A4FA">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C8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3B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BBD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w:t>
            </w:r>
            <w:r>
              <w:rPr>
                <w:rFonts w:ascii="Times New Roman" w:hAnsi="Times New Roman"/>
                <w:b/>
                <w:color w:val="000000"/>
                <w:sz w:val="20"/>
              </w:rPr>
              <w:t xml:space="preserve"> </w:t>
            </w:r>
          </w:p>
        </w:tc>
      </w:tr>
      <w:tr w14:paraId="158011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936B">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0A49">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2B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52F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E40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w:t>
            </w:r>
            <w:r>
              <w:rPr>
                <w:rFonts w:ascii="Times New Roman" w:hAnsi="Times New Roman"/>
                <w:color w:val="000000"/>
                <w:sz w:val="20"/>
              </w:rPr>
              <w:t xml:space="preserve"> </w:t>
            </w:r>
          </w:p>
        </w:tc>
      </w:tr>
      <w:tr w14:paraId="2EA303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013E">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AE783">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E8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E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BA4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259.42</w:t>
            </w:r>
            <w:r>
              <w:rPr>
                <w:rFonts w:ascii="Times New Roman" w:hAnsi="Times New Roman"/>
                <w:b/>
                <w:color w:val="000000"/>
                <w:sz w:val="20"/>
              </w:rPr>
              <w:t xml:space="preserve"> </w:t>
            </w:r>
          </w:p>
        </w:tc>
      </w:tr>
      <w:tr w14:paraId="4EE9F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557D">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29348">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18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9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DC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rPr>
              <w:t xml:space="preserve"> </w:t>
            </w:r>
          </w:p>
        </w:tc>
      </w:tr>
      <w:tr w14:paraId="1FF18D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ACD5">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5D6F">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A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86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126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26.12</w:t>
            </w:r>
            <w:r>
              <w:rPr>
                <w:rFonts w:ascii="Times New Roman" w:hAnsi="Times New Roman"/>
                <w:color w:val="000000"/>
                <w:sz w:val="20"/>
              </w:rPr>
              <w:t xml:space="preserve"> </w:t>
            </w:r>
          </w:p>
        </w:tc>
      </w:tr>
      <w:tr w14:paraId="38E02B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40C5">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E22B">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29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2F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098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r>
      <w:tr w14:paraId="45239F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6A7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430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DA7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D1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5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201.29</w:t>
            </w:r>
            <w:r>
              <w:rPr>
                <w:rFonts w:ascii="Times New Roman" w:hAnsi="Times New Roman"/>
                <w:color w:val="000000"/>
                <w:sz w:val="20"/>
              </w:rPr>
              <w:t xml:space="preserve"> </w:t>
            </w:r>
          </w:p>
        </w:tc>
      </w:tr>
      <w:tr w14:paraId="7D5A7F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3AC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64F0">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21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62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B8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407.68</w:t>
            </w:r>
            <w:r>
              <w:rPr>
                <w:rFonts w:ascii="Times New Roman" w:hAnsi="Times New Roman"/>
                <w:b/>
                <w:color w:val="000000"/>
                <w:sz w:val="20"/>
              </w:rPr>
              <w:t xml:space="preserve"> </w:t>
            </w:r>
          </w:p>
        </w:tc>
      </w:tr>
      <w:tr w14:paraId="471DC8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D016">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63851">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C0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D18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B2A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169.17</w:t>
            </w:r>
            <w:r>
              <w:rPr>
                <w:rFonts w:ascii="Times New Roman" w:hAnsi="Times New Roman"/>
                <w:color w:val="000000"/>
                <w:sz w:val="20"/>
              </w:rPr>
              <w:t xml:space="preserve"> </w:t>
            </w:r>
          </w:p>
        </w:tc>
      </w:tr>
      <w:tr w14:paraId="416B6D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D80C">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4F491">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31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1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E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238.51</w:t>
            </w:r>
            <w:r>
              <w:rPr>
                <w:rFonts w:ascii="Times New Roman" w:hAnsi="Times New Roman"/>
                <w:color w:val="000000"/>
                <w:sz w:val="20"/>
              </w:rPr>
              <w:t xml:space="preserve"> </w:t>
            </w:r>
          </w:p>
        </w:tc>
      </w:tr>
      <w:tr w14:paraId="02C231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F994">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A7E2">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C0D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E8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79F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r>
      <w:tr w14:paraId="571FD7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5D6A">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7580">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98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E45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9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182.42</w:t>
            </w:r>
            <w:r>
              <w:rPr>
                <w:rFonts w:ascii="Times New Roman" w:hAnsi="Times New Roman"/>
                <w:b/>
                <w:color w:val="000000"/>
                <w:sz w:val="20"/>
              </w:rPr>
              <w:t xml:space="preserve"> </w:t>
            </w:r>
          </w:p>
        </w:tc>
      </w:tr>
      <w:tr w14:paraId="71C635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ACDD">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6D0A5">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7AA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CF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72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r>
      <w:tr w14:paraId="3DBEC8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A38D">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4E02">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F3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797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0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79.32</w:t>
            </w:r>
            <w:r>
              <w:rPr>
                <w:rFonts w:ascii="Times New Roman" w:hAnsi="Times New Roman"/>
                <w:color w:val="000000"/>
                <w:sz w:val="20"/>
              </w:rPr>
              <w:t xml:space="preserve"> </w:t>
            </w:r>
          </w:p>
        </w:tc>
      </w:tr>
      <w:tr w14:paraId="6A014C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B948">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AAFA2">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1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B17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2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r>
      <w:tr w14:paraId="0B0F90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D961">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3EC8">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F2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CD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D84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r>
      <w:tr w14:paraId="4B41C0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D637">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0E7C9">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D54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46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50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91.21</w:t>
            </w:r>
            <w:r>
              <w:rPr>
                <w:rFonts w:ascii="Times New Roman" w:hAnsi="Times New Roman"/>
                <w:b/>
                <w:color w:val="000000"/>
                <w:sz w:val="20"/>
              </w:rPr>
              <w:t xml:space="preserve"> </w:t>
            </w:r>
          </w:p>
        </w:tc>
      </w:tr>
      <w:tr w14:paraId="1D72EB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23FE">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EE3A">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C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9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A9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91.21</w:t>
            </w:r>
            <w:r>
              <w:rPr>
                <w:rFonts w:ascii="Times New Roman" w:hAnsi="Times New Roman"/>
                <w:color w:val="000000"/>
                <w:sz w:val="20"/>
              </w:rPr>
              <w:t xml:space="preserve"> </w:t>
            </w:r>
          </w:p>
        </w:tc>
      </w:tr>
      <w:tr w14:paraId="014E38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5A0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929B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A5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D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C8B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r>
      <w:tr w14:paraId="35200F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4475">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6B7E1">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19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29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CB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652.10</w:t>
            </w:r>
            <w:r>
              <w:rPr>
                <w:rFonts w:ascii="Times New Roman" w:hAnsi="Times New Roman"/>
                <w:b/>
                <w:color w:val="000000"/>
                <w:sz w:val="20"/>
              </w:rPr>
              <w:t xml:space="preserve"> </w:t>
            </w:r>
          </w:p>
        </w:tc>
      </w:tr>
      <w:tr w14:paraId="76761F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28A6">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0848">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448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A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64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530.90</w:t>
            </w:r>
            <w:r>
              <w:rPr>
                <w:rFonts w:ascii="Times New Roman" w:hAnsi="Times New Roman"/>
                <w:color w:val="000000"/>
                <w:sz w:val="20"/>
              </w:rPr>
              <w:t xml:space="preserve"> </w:t>
            </w:r>
          </w:p>
        </w:tc>
      </w:tr>
      <w:tr w14:paraId="7689E9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CFFA">
            <w:pPr>
              <w:textAlignment w:val="center"/>
              <w:rPr>
                <w:rFonts w:hint="default" w:cs="宋体"/>
                <w:color w:val="000000"/>
                <w:sz w:val="20"/>
                <w:szCs w:val="20"/>
              </w:rPr>
            </w:pPr>
            <w:r>
              <w:rPr>
                <w:rFonts w:cs="宋体"/>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CB356">
            <w:pPr>
              <w:textAlignment w:val="center"/>
              <w:rPr>
                <w:rFonts w:hint="default" w:cs="宋体"/>
                <w:color w:val="000000"/>
                <w:sz w:val="20"/>
                <w:szCs w:val="20"/>
              </w:rPr>
            </w:pPr>
            <w:r>
              <w:rPr>
                <w:rFonts w:cs="宋体"/>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E7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9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6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121.20</w:t>
            </w:r>
            <w:r>
              <w:rPr>
                <w:rFonts w:ascii="Times New Roman" w:hAnsi="Times New Roman"/>
                <w:color w:val="000000"/>
                <w:sz w:val="20"/>
              </w:rPr>
              <w:t xml:space="preserve"> </w:t>
            </w:r>
          </w:p>
        </w:tc>
      </w:tr>
      <w:tr w14:paraId="340B02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A83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48E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D5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B7E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B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40C3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59B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D24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97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16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60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28D9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D419">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5EC5">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B7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F2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86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rPr>
              <w:t xml:space="preserve"> </w:t>
            </w:r>
          </w:p>
        </w:tc>
      </w:tr>
      <w:tr w14:paraId="568118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6252">
            <w:pPr>
              <w:textAlignment w:val="center"/>
              <w:rPr>
                <w:rFonts w:hint="default" w:cs="宋体"/>
                <w:color w:val="000000"/>
                <w:sz w:val="20"/>
                <w:szCs w:val="20"/>
              </w:rPr>
            </w:pPr>
            <w:r>
              <w:rPr>
                <w:rFonts w:cs="宋体"/>
                <w:b/>
                <w:color w:val="000000"/>
                <w:sz w:val="20"/>
                <w:szCs w:val="20"/>
              </w:rPr>
              <w:t>22402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B46C">
            <w:pPr>
              <w:textAlignment w:val="center"/>
              <w:rPr>
                <w:rFonts w:hint="default" w:cs="宋体"/>
                <w:color w:val="000000"/>
                <w:sz w:val="20"/>
                <w:szCs w:val="20"/>
              </w:rPr>
            </w:pPr>
            <w:r>
              <w:rPr>
                <w:rFonts w:cs="宋体"/>
                <w:b/>
                <w:color w:val="000000"/>
                <w:sz w:val="20"/>
                <w:szCs w:val="20"/>
              </w:rPr>
              <w:t>消防救援事务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A9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C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5F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64.76</w:t>
            </w:r>
            <w:r>
              <w:rPr>
                <w:rFonts w:ascii="Times New Roman" w:hAnsi="Times New Roman"/>
                <w:b/>
                <w:color w:val="000000"/>
                <w:sz w:val="20"/>
              </w:rPr>
              <w:t xml:space="preserve"> </w:t>
            </w:r>
          </w:p>
        </w:tc>
      </w:tr>
      <w:tr w14:paraId="198460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0254">
            <w:pPr>
              <w:textAlignment w:val="center"/>
              <w:rPr>
                <w:rFonts w:hint="default" w:cs="宋体"/>
                <w:color w:val="000000"/>
                <w:sz w:val="20"/>
                <w:szCs w:val="20"/>
              </w:rPr>
            </w:pPr>
            <w:r>
              <w:rPr>
                <w:rFonts w:cs="宋体"/>
                <w:color w:val="000000"/>
                <w:sz w:val="20"/>
                <w:szCs w:val="20"/>
              </w:rPr>
              <w:t>2240204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48948">
            <w:pPr>
              <w:textAlignment w:val="center"/>
              <w:rPr>
                <w:rFonts w:hint="default" w:cs="宋体"/>
                <w:color w:val="000000"/>
                <w:sz w:val="20"/>
                <w:szCs w:val="20"/>
              </w:rPr>
            </w:pPr>
            <w:r>
              <w:rPr>
                <w:rFonts w:cs="宋体"/>
                <w:color w:val="000000"/>
                <w:sz w:val="20"/>
                <w:szCs w:val="20"/>
              </w:rPr>
              <w:t>消防应急救援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7B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D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1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rPr>
              <w:t xml:space="preserve"> </w:t>
            </w:r>
          </w:p>
        </w:tc>
      </w:tr>
      <w:tr w14:paraId="5E4102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5041">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4013">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C0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C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CB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r>
      <w:tr w14:paraId="052DBF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A812">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E7EAE">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C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15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60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56352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6ED7">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2D955">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9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22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70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167D24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B966">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3A167">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D8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B10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1A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14:paraId="1D5916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0328">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6C49">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FCB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0FE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74E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96.00</w:t>
            </w:r>
            <w:r>
              <w:rPr>
                <w:rFonts w:ascii="Times New Roman" w:hAnsi="Times New Roman"/>
                <w:b/>
                <w:color w:val="000000"/>
                <w:sz w:val="20"/>
              </w:rPr>
              <w:t xml:space="preserve"> </w:t>
            </w:r>
          </w:p>
        </w:tc>
      </w:tr>
      <w:tr w14:paraId="54536E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0ABD">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E4F4">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6C7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C79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4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r>
      <w:tr w14:paraId="5ABE43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48D6">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9E1E">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8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BC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1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r>
    </w:tbl>
    <w:p w14:paraId="597D0C3C">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04A096">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EC220E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05DBF0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E89EB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E45215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丰都县人民政府三合街道办事处</w:t>
            </w:r>
          </w:p>
        </w:tc>
        <w:tc>
          <w:tcPr>
            <w:tcW w:w="463" w:type="pct"/>
            <w:tcBorders>
              <w:top w:val="nil"/>
              <w:left w:val="nil"/>
              <w:bottom w:val="nil"/>
              <w:right w:val="nil"/>
            </w:tcBorders>
            <w:shd w:val="clear" w:color="auto" w:fill="auto"/>
            <w:noWrap/>
            <w:tcMar>
              <w:top w:w="15" w:type="dxa"/>
              <w:left w:w="15" w:type="dxa"/>
              <w:right w:w="15" w:type="dxa"/>
            </w:tcMar>
            <w:vAlign w:val="bottom"/>
          </w:tcPr>
          <w:p w14:paraId="3B61104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27F3D33">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AE821F0">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06A82A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9D438C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BCE4DB3">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5FA2A3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29455F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940F5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DC81E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85139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7D8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1F476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57B021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FDF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6C3C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D8D8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2A6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CF38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41F3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624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D22A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C696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0ED5BC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0136">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C13F1">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991E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0BF0">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5284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A86D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8537">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34C27">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111F2">
            <w:pPr>
              <w:spacing w:line="192" w:lineRule="exact"/>
              <w:jc w:val="center"/>
              <w:rPr>
                <w:rFonts w:hint="default" w:cs="宋体"/>
                <w:b/>
                <w:color w:val="000000"/>
                <w:sz w:val="18"/>
                <w:szCs w:val="18"/>
              </w:rPr>
            </w:pPr>
          </w:p>
        </w:tc>
      </w:tr>
      <w:tr w14:paraId="3BE173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F909">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0AE9">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48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2,294.81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3E64">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2C99">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2D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76DE">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980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E8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r>
      <w:tr w14:paraId="2AF34B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4D64">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536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27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6C0D">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6690">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55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44EC">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A00F">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CD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75F8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C70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6D6D">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27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B6A4">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D315">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81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2CD9">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D8A7">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A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43.84</w:t>
            </w:r>
            <w:r>
              <w:rPr>
                <w:rFonts w:ascii="Times New Roman" w:hAnsi="Times New Roman"/>
                <w:color w:val="000000"/>
                <w:sz w:val="18"/>
              </w:rPr>
              <w:t xml:space="preserve"> </w:t>
            </w:r>
          </w:p>
        </w:tc>
      </w:tr>
      <w:tr w14:paraId="46BC9D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C871">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685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7B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980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1F1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6A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5AE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B08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8D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39E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D1B4">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24E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DA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8E50">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CDCD">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35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4331">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C88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BB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6EDD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8B24">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54A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13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618C">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A1B4">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25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E985">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AD85">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50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6B35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8A88">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6DB3">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D4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7B87">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E61E">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49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F003">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6D51">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25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49A185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448F">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D140">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0F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7162">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117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19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602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6AE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C8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DF48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513F">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B3FA">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B9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7BD5">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5D03">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F5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FCC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3A3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37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FD2A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5A8B">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56C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29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58E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E24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ED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BBA0">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5CAB">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4A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C3D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A24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B393">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8E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CE68">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232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D2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47FE">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A8E6">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39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DA5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E1C5">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5A6C">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F9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A17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FCB9">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CA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BCA2">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5197">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CF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1AFB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F9FC">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EED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AE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E9C8">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A4A2">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AB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8985">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B005">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26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06EC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9ECB">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C17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14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4B32">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A076">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EF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738C">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DC47">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C2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BC7B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8A92">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BCE4">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DE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02B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828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56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AD91">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97C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68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2F2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452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C6F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6C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A788">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905D">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9D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5967">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418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E7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C11B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2558">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418B">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63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C98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9B1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84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C4F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18F9">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E1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2064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86A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25CC">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D4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FF4A">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105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C7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E08D">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07D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74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83D6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DB65">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F3F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D0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693E">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B54F">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A0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E996">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A16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24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9E4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2EEA">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8A99">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FC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D03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7F9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F1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7F71">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A71A">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8F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1CEB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16B8">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8AF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1A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594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2ED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AF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1D5E">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3DF6">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2A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9BF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E215">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D3C1">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5A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78D9">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9FA0">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18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2F4D">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31D8">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E3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ABC7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36D7">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8F8C">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CB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0527">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82C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C7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ACC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364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AD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F8E0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D8D0">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C4B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F0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9EFE">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2ED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F2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8FB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F33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27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9C60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F48D">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6EE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CF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3EC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F13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C6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EE5C">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5B5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75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5434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19BF">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606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04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9F07">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B22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3A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167C">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908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E0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B854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4F7E">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882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A0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A7E7">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2E8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5E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2AE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0476">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A3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31E4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43E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333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4FBE1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33F9">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EC9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E9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91DE">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CEA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43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B19E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271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064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6306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F942">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BB9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E7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8FC6">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35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15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8355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51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3F4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9196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6D4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2AC6">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32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8AB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ACA6">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9B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D6C5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ADE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BFE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95F5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02E7">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40C9">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14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30F2">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3B9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9D3A">
            <w:pPr>
              <w:spacing w:line="192" w:lineRule="exact"/>
              <w:jc w:val="right"/>
              <w:rPr>
                <w:rFonts w:hint="default" w:ascii="Times New Roman" w:hAnsi="Times New Roman"/>
                <w:color w:val="000000"/>
                <w:sz w:val="18"/>
                <w:szCs w:val="18"/>
              </w:rPr>
            </w:pPr>
          </w:p>
        </w:tc>
      </w:tr>
      <w:tr w14:paraId="1958A3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6BD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E70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9EC2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93FB">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433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C6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584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BE8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C027">
            <w:pPr>
              <w:spacing w:line="192" w:lineRule="exact"/>
              <w:jc w:val="right"/>
              <w:rPr>
                <w:rFonts w:hint="default" w:ascii="Times New Roman" w:hAnsi="Times New Roman"/>
                <w:color w:val="000000"/>
                <w:sz w:val="18"/>
                <w:szCs w:val="18"/>
              </w:rPr>
            </w:pPr>
          </w:p>
        </w:tc>
      </w:tr>
      <w:tr w14:paraId="56DEED0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C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5CF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6ECC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E9CE">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AA4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AF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22C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D23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8AFE">
            <w:pPr>
              <w:spacing w:line="192" w:lineRule="exact"/>
              <w:jc w:val="right"/>
              <w:rPr>
                <w:rFonts w:hint="default" w:ascii="Times New Roman" w:hAnsi="Times New Roman"/>
                <w:color w:val="000000"/>
                <w:sz w:val="18"/>
                <w:szCs w:val="18"/>
              </w:rPr>
            </w:pPr>
          </w:p>
        </w:tc>
      </w:tr>
      <w:tr w14:paraId="5596494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817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210F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2,596.02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486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37E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1,199.20</w:t>
            </w:r>
            <w:r>
              <w:rPr>
                <w:rFonts w:ascii="Times New Roman" w:hAnsi="Times New Roman"/>
                <w:color w:val="000000"/>
                <w:sz w:val="18"/>
              </w:rPr>
              <w:t xml:space="preserve"> </w:t>
            </w:r>
          </w:p>
        </w:tc>
      </w:tr>
    </w:tbl>
    <w:p w14:paraId="4F04511C">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7EF853A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825B2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8A3143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2A5281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丰都县人民政府三合街道办事处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14:paraId="4111BE2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AFBE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C4A73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9489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9DA2BB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5A9A06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6BF2CA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6BF0F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02867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35F11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B14AF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C6C8A4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1591B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F802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5C749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069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0D075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5741">
            <w:pPr>
              <w:jc w:val="center"/>
              <w:textAlignment w:val="center"/>
              <w:rPr>
                <w:rFonts w:hint="default" w:cs="宋体"/>
                <w:b/>
                <w:color w:val="000000"/>
                <w:sz w:val="20"/>
                <w:szCs w:val="20"/>
              </w:rPr>
            </w:pPr>
            <w:r>
              <w:rPr>
                <w:rFonts w:cs="宋体"/>
                <w:b/>
                <w:color w:val="000000"/>
                <w:sz w:val="20"/>
                <w:szCs w:val="20"/>
              </w:rPr>
              <w:t>年末结转和结余</w:t>
            </w:r>
          </w:p>
        </w:tc>
      </w:tr>
      <w:tr w14:paraId="26771BE6">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496D">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EC4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4F26D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A34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DC21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24A8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CF04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B2594">
            <w:pPr>
              <w:jc w:val="center"/>
              <w:rPr>
                <w:rFonts w:hint="default" w:cs="宋体"/>
                <w:b/>
                <w:color w:val="000000"/>
                <w:sz w:val="20"/>
                <w:szCs w:val="20"/>
              </w:rPr>
            </w:pPr>
          </w:p>
        </w:tc>
      </w:tr>
      <w:tr w14:paraId="4DB6E79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AB4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0D7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D2D41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497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C7B5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A32D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7F76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850D">
            <w:pPr>
              <w:jc w:val="center"/>
              <w:rPr>
                <w:rFonts w:hint="default" w:cs="宋体"/>
                <w:b/>
                <w:color w:val="000000"/>
                <w:sz w:val="20"/>
                <w:szCs w:val="20"/>
              </w:rPr>
            </w:pPr>
          </w:p>
        </w:tc>
      </w:tr>
      <w:tr w14:paraId="6D475C8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D0A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AF1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ADF1D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2E1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DCFB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6812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49F4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CCF9">
            <w:pPr>
              <w:jc w:val="center"/>
              <w:rPr>
                <w:rFonts w:hint="default" w:cs="宋体"/>
                <w:b/>
                <w:color w:val="000000"/>
                <w:sz w:val="20"/>
                <w:szCs w:val="20"/>
              </w:rPr>
            </w:pPr>
          </w:p>
        </w:tc>
      </w:tr>
      <w:tr w14:paraId="4561D49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33C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35B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147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8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A53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C8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A4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80CBC6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82C2">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9035">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B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5E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A62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2A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AC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3BD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1BFDA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3DD7">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1B60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269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EE8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FDB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56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5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D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3D15A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F4FB">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C0C80">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2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B7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CA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B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336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34.36</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D0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B32CD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9B41">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8821">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03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D0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614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075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8DF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72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F1674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0130">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944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61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FC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04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47A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80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4F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9A7A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7C7D">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9F02">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7E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17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0A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E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78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5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2DEA3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7A1B">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623B">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95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590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BE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15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720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987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E4EFB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63AC03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FC467A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BEE1B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AADD98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991963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丰都县人民政府三合街道办事处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DEA698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AAFA39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729F6A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82C761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7B001A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A522E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DA566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E3A4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27926">
            <w:pPr>
              <w:jc w:val="center"/>
              <w:textAlignment w:val="bottom"/>
              <w:rPr>
                <w:rFonts w:hint="default" w:cs="宋体"/>
                <w:b/>
                <w:color w:val="000000"/>
                <w:sz w:val="20"/>
                <w:szCs w:val="20"/>
              </w:rPr>
            </w:pPr>
            <w:r>
              <w:rPr>
                <w:rFonts w:cs="宋体"/>
                <w:b/>
                <w:color w:val="000000"/>
                <w:sz w:val="20"/>
                <w:szCs w:val="20"/>
              </w:rPr>
              <w:t>本年支出</w:t>
            </w:r>
          </w:p>
        </w:tc>
      </w:tr>
      <w:tr w14:paraId="48BBC29E">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33C7">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81E4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C51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3DE6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31CB2">
            <w:pPr>
              <w:jc w:val="center"/>
              <w:textAlignment w:val="center"/>
              <w:rPr>
                <w:rFonts w:hint="default" w:cs="宋体"/>
                <w:b/>
                <w:color w:val="000000"/>
                <w:sz w:val="20"/>
                <w:szCs w:val="20"/>
              </w:rPr>
            </w:pPr>
            <w:r>
              <w:rPr>
                <w:rFonts w:cs="宋体"/>
                <w:b/>
                <w:color w:val="000000"/>
                <w:sz w:val="20"/>
                <w:szCs w:val="20"/>
              </w:rPr>
              <w:t>项目支出</w:t>
            </w:r>
          </w:p>
        </w:tc>
      </w:tr>
      <w:tr w14:paraId="2109B96B">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BCC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A66B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8843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1BA0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EB44C">
            <w:pPr>
              <w:jc w:val="center"/>
              <w:rPr>
                <w:rFonts w:hint="default" w:cs="宋体"/>
                <w:b/>
                <w:color w:val="000000"/>
                <w:sz w:val="20"/>
                <w:szCs w:val="20"/>
              </w:rPr>
            </w:pPr>
          </w:p>
        </w:tc>
      </w:tr>
      <w:tr w14:paraId="3A9CED3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9B8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125A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E08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D432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10474">
            <w:pPr>
              <w:jc w:val="center"/>
              <w:rPr>
                <w:rFonts w:hint="default" w:cs="宋体"/>
                <w:b/>
                <w:color w:val="000000"/>
                <w:sz w:val="20"/>
                <w:szCs w:val="20"/>
              </w:rPr>
            </w:pPr>
          </w:p>
        </w:tc>
      </w:tr>
      <w:tr w14:paraId="07F1D37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F1B0">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B03B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1E7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DBB3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B8AD0">
            <w:pPr>
              <w:jc w:val="center"/>
              <w:rPr>
                <w:rFonts w:hint="default" w:cs="宋体"/>
                <w:b/>
                <w:color w:val="000000"/>
                <w:sz w:val="20"/>
                <w:szCs w:val="20"/>
              </w:rPr>
            </w:pPr>
          </w:p>
        </w:tc>
      </w:tr>
      <w:tr w14:paraId="0F530DB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6C0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D87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951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477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27B1ABF">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9E03">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5D9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DC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660C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8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FB932F1">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18C31F4">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28E3960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2CAEFD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01DE4D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959C4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69EF32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8C4C25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0ED369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0F5C60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C1FBC7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B94853D">
            <w:pPr>
              <w:spacing w:line="280" w:lineRule="exact"/>
              <w:rPr>
                <w:rFonts w:hint="default" w:cs="宋体"/>
                <w:color w:val="000000"/>
                <w:kern w:val="2"/>
                <w:sz w:val="20"/>
                <w:szCs w:val="20"/>
              </w:rPr>
            </w:pPr>
            <w:r>
              <w:rPr>
                <w:rFonts w:cs="宋体"/>
                <w:sz w:val="20"/>
                <w:szCs w:val="20"/>
              </w:rPr>
              <w:t>单位</w:t>
            </w:r>
            <w:r>
              <w:rPr>
                <w:rFonts w:cs="宋体"/>
                <w:color w:val="000000"/>
                <w:kern w:val="2"/>
                <w:sz w:val="20"/>
                <w:szCs w:val="20"/>
              </w:rPr>
              <w:t>：</w:t>
            </w:r>
            <w:r>
              <w:rPr>
                <w:color w:val="000000"/>
                <w:sz w:val="20"/>
              </w:rPr>
              <w:t>丰都县人民政府三合街道办事处</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244BDC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ED6F17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34028F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7C672F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A83B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9FD00">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A86A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E867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2008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225D95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957E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C40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649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C2BB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444F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860.46</w:t>
            </w:r>
            <w:r>
              <w:rPr>
                <w:rFonts w:ascii="Times New Roman" w:hAnsi="Times New Roman"/>
                <w:color w:val="000000"/>
                <w:sz w:val="18"/>
              </w:rPr>
              <w:t xml:space="preserve"> </w:t>
            </w:r>
          </w:p>
        </w:tc>
      </w:tr>
      <w:tr w14:paraId="3D97A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1FF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535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41.50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424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884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6CDB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860.46</w:t>
            </w:r>
            <w:r>
              <w:rPr>
                <w:rFonts w:ascii="Times New Roman" w:hAnsi="Times New Roman"/>
                <w:color w:val="000000"/>
                <w:sz w:val="18"/>
              </w:rPr>
              <w:t xml:space="preserve"> </w:t>
            </w:r>
          </w:p>
        </w:tc>
      </w:tr>
      <w:tr w14:paraId="0ABEB1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909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7EA5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1A9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DB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652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FCBC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2ED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0B9C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EBF2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CBBE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363C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252E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B00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80A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BA1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EF0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3305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14:paraId="6F0035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E92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7903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AB8DB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326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5C9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718A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C14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7CB9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5EAE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AC2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2FE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3143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377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A72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CFF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E79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B0F3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6027D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8B1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750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9D7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C39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09A1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rPr>
              <w:t xml:space="preserve"> </w:t>
            </w:r>
          </w:p>
        </w:tc>
      </w:tr>
      <w:tr w14:paraId="28FD66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07C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3C9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733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F50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B69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2CE5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FF1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50B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5045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488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68F8B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8AE98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8BA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A9C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AF0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CDD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128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B1A1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183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310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3CB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105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90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472B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3CF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C1E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A9E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F26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C2A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DE80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F1F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B80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6FE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1C1B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3493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15D5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12B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9D9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BD36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6C0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16D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15A0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12E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0BE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99D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0C6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32B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3589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2C3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1DA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D70E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39A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3A2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BCC2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59E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AE7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487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876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38E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B765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7AA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B78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9A3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C84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B3A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2330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ED1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D73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85B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1EA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CCB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47C14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6405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96A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CDE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C1EC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FB650">
            <w:pPr>
              <w:spacing w:line="280" w:lineRule="exact"/>
              <w:jc w:val="right"/>
              <w:rPr>
                <w:rFonts w:hint="default" w:cs="宋体"/>
                <w:color w:val="000000"/>
                <w:kern w:val="2"/>
                <w:sz w:val="16"/>
                <w:szCs w:val="16"/>
              </w:rPr>
            </w:pPr>
          </w:p>
        </w:tc>
      </w:tr>
      <w:tr w14:paraId="3971A7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C4546">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959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2990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A10C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875FC">
            <w:pPr>
              <w:spacing w:line="280" w:lineRule="exact"/>
              <w:jc w:val="right"/>
              <w:rPr>
                <w:rFonts w:hint="default" w:cs="宋体"/>
                <w:color w:val="000000"/>
                <w:kern w:val="2"/>
                <w:sz w:val="16"/>
                <w:szCs w:val="16"/>
              </w:rPr>
            </w:pPr>
          </w:p>
        </w:tc>
      </w:tr>
      <w:tr w14:paraId="5E2FDB3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3940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A5DC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3BC8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73.25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CEEEA">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DFF28">
            <w:pPr>
              <w:spacing w:line="280" w:lineRule="exact"/>
              <w:jc w:val="right"/>
              <w:rPr>
                <w:rFonts w:hint="default" w:cs="宋体"/>
                <w:color w:val="000000"/>
                <w:sz w:val="16"/>
                <w:szCs w:val="16"/>
              </w:rPr>
            </w:pPr>
          </w:p>
        </w:tc>
      </w:tr>
    </w:tbl>
    <w:p w14:paraId="40109D9C">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787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73E7B449">
                <w:pPr>
                  <w:pStyle w:val="3"/>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937DB">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79BF6AF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36 -</w:t>
                </w:r>
                <w:r>
                  <w:rPr>
                    <w:rFonts w:hint="default"/>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2D868C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0A8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039C"/>
    <w:rsid w:val="00021DC1"/>
    <w:rsid w:val="00075432"/>
    <w:rsid w:val="000B2206"/>
    <w:rsid w:val="000C01CC"/>
    <w:rsid w:val="000D7702"/>
    <w:rsid w:val="000E066C"/>
    <w:rsid w:val="000F6721"/>
    <w:rsid w:val="00110C26"/>
    <w:rsid w:val="00113A9E"/>
    <w:rsid w:val="00134D90"/>
    <w:rsid w:val="001632EC"/>
    <w:rsid w:val="00237924"/>
    <w:rsid w:val="00261065"/>
    <w:rsid w:val="00272313"/>
    <w:rsid w:val="002D0E5A"/>
    <w:rsid w:val="002D71F4"/>
    <w:rsid w:val="002E5443"/>
    <w:rsid w:val="002F71F0"/>
    <w:rsid w:val="00306008"/>
    <w:rsid w:val="00307AEE"/>
    <w:rsid w:val="0032196C"/>
    <w:rsid w:val="00332999"/>
    <w:rsid w:val="00357D4F"/>
    <w:rsid w:val="003C38CC"/>
    <w:rsid w:val="003D07E7"/>
    <w:rsid w:val="003D48C4"/>
    <w:rsid w:val="003E36B8"/>
    <w:rsid w:val="00422558"/>
    <w:rsid w:val="004852DA"/>
    <w:rsid w:val="004A27E2"/>
    <w:rsid w:val="004B6A58"/>
    <w:rsid w:val="004C12FF"/>
    <w:rsid w:val="004D0390"/>
    <w:rsid w:val="004D691D"/>
    <w:rsid w:val="004F0B70"/>
    <w:rsid w:val="00550ABE"/>
    <w:rsid w:val="00550ED3"/>
    <w:rsid w:val="005B023C"/>
    <w:rsid w:val="005E0E18"/>
    <w:rsid w:val="00600322"/>
    <w:rsid w:val="00603CF9"/>
    <w:rsid w:val="006058FF"/>
    <w:rsid w:val="00611830"/>
    <w:rsid w:val="006137D7"/>
    <w:rsid w:val="00634FA8"/>
    <w:rsid w:val="0063613A"/>
    <w:rsid w:val="006403CF"/>
    <w:rsid w:val="00680D9F"/>
    <w:rsid w:val="0068170B"/>
    <w:rsid w:val="006E2034"/>
    <w:rsid w:val="006F5CC4"/>
    <w:rsid w:val="00732392"/>
    <w:rsid w:val="00792285"/>
    <w:rsid w:val="007A0D2E"/>
    <w:rsid w:val="007A3314"/>
    <w:rsid w:val="007B419D"/>
    <w:rsid w:val="007C5C5B"/>
    <w:rsid w:val="007D1742"/>
    <w:rsid w:val="0080149F"/>
    <w:rsid w:val="00805F37"/>
    <w:rsid w:val="00810F13"/>
    <w:rsid w:val="00826B47"/>
    <w:rsid w:val="00871CFB"/>
    <w:rsid w:val="00893689"/>
    <w:rsid w:val="008D543D"/>
    <w:rsid w:val="00940231"/>
    <w:rsid w:val="00944711"/>
    <w:rsid w:val="009574D5"/>
    <w:rsid w:val="009821E3"/>
    <w:rsid w:val="00984852"/>
    <w:rsid w:val="009A30BE"/>
    <w:rsid w:val="009B37A6"/>
    <w:rsid w:val="009B67B8"/>
    <w:rsid w:val="009F33C4"/>
    <w:rsid w:val="00A00D7B"/>
    <w:rsid w:val="00A03B1E"/>
    <w:rsid w:val="00A11E77"/>
    <w:rsid w:val="00A27D7A"/>
    <w:rsid w:val="00A44AA8"/>
    <w:rsid w:val="00A47220"/>
    <w:rsid w:val="00A50724"/>
    <w:rsid w:val="00A67739"/>
    <w:rsid w:val="00A820B7"/>
    <w:rsid w:val="00A830E1"/>
    <w:rsid w:val="00A9689A"/>
    <w:rsid w:val="00AC5566"/>
    <w:rsid w:val="00B03CCD"/>
    <w:rsid w:val="00B104B0"/>
    <w:rsid w:val="00B1393C"/>
    <w:rsid w:val="00B263B7"/>
    <w:rsid w:val="00B3378E"/>
    <w:rsid w:val="00B40138"/>
    <w:rsid w:val="00BD3B9E"/>
    <w:rsid w:val="00BF5A85"/>
    <w:rsid w:val="00C307F6"/>
    <w:rsid w:val="00C362B6"/>
    <w:rsid w:val="00C61918"/>
    <w:rsid w:val="00C72A1F"/>
    <w:rsid w:val="00C96B11"/>
    <w:rsid w:val="00C97747"/>
    <w:rsid w:val="00CA025F"/>
    <w:rsid w:val="00CB1ED7"/>
    <w:rsid w:val="00CC2DD4"/>
    <w:rsid w:val="00CC6B99"/>
    <w:rsid w:val="00D11250"/>
    <w:rsid w:val="00D8149A"/>
    <w:rsid w:val="00DB6214"/>
    <w:rsid w:val="00DF7706"/>
    <w:rsid w:val="00E04D04"/>
    <w:rsid w:val="00E05175"/>
    <w:rsid w:val="00E35EEA"/>
    <w:rsid w:val="00E654E2"/>
    <w:rsid w:val="00E76362"/>
    <w:rsid w:val="00E86B80"/>
    <w:rsid w:val="00E93E33"/>
    <w:rsid w:val="00ED4DB6"/>
    <w:rsid w:val="00EF04DA"/>
    <w:rsid w:val="00F137D3"/>
    <w:rsid w:val="00F13C36"/>
    <w:rsid w:val="00F23C68"/>
    <w:rsid w:val="00F30569"/>
    <w:rsid w:val="00F32C53"/>
    <w:rsid w:val="00F60ABD"/>
    <w:rsid w:val="00F73F90"/>
    <w:rsid w:val="00F7623D"/>
    <w:rsid w:val="00F81C0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7C211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BB7017"/>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4A06DE"/>
    <w:rsid w:val="488F422B"/>
    <w:rsid w:val="48E36915"/>
    <w:rsid w:val="495C4A24"/>
    <w:rsid w:val="497135DF"/>
    <w:rsid w:val="4A1605D9"/>
    <w:rsid w:val="4A263DF2"/>
    <w:rsid w:val="4A6F6675"/>
    <w:rsid w:val="4ABF0746"/>
    <w:rsid w:val="4B0502DF"/>
    <w:rsid w:val="4B135857"/>
    <w:rsid w:val="4B7951CB"/>
    <w:rsid w:val="4B7C315C"/>
    <w:rsid w:val="4CCF773C"/>
    <w:rsid w:val="4D954046"/>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0C1566"/>
    <w:rsid w:val="561D52C4"/>
    <w:rsid w:val="5651697D"/>
    <w:rsid w:val="56530F5D"/>
    <w:rsid w:val="56692AE5"/>
    <w:rsid w:val="567700D3"/>
    <w:rsid w:val="56FF7E9E"/>
    <w:rsid w:val="578867FC"/>
    <w:rsid w:val="5842572D"/>
    <w:rsid w:val="596B0D4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4478</Words>
  <Characters>25528</Characters>
  <Lines>212</Lines>
  <Paragraphs>59</Paragraphs>
  <TotalTime>279</TotalTime>
  <ScaleCrop>false</ScaleCrop>
  <LinksUpToDate>false</LinksUpToDate>
  <CharactersWithSpaces>29947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2025-09-10T01:33:00Z</cp:lastPrinted>
  <dcterms:modified xsi:type="dcterms:W3CDTF">2025-09-16T02:38:55Z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BB46EABDBB2749749395447164B066B3_12</vt:lpwstr>
  </property>
  <property fmtid="{D5CDD505-2E9C-101B-9397-08002B2CF9AE}" pid="4" name="KSOTemplateDocerSaveRecord">
    <vt:lpwstr>eyJoZGlkIjoiNWY3YzE1NDUxZDE1M2RlOWYyYzUwYjgyYzRiMTUyMGQifQ==</vt:lpwstr>
  </property>
</Properties>
</file>