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2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60711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35668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DFA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D6AA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4983D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681FC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lang w:eastAsia="zh-CN"/>
        </w:rPr>
      </w:pPr>
    </w:p>
    <w:p w14:paraId="05769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2A637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73AA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许明寺委文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﹝20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签发人：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秦  挺</w:t>
      </w:r>
    </w:p>
    <w:p w14:paraId="1CD5E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</w:p>
    <w:p w14:paraId="6B32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中共丰都县许明寺镇委员会</w:t>
      </w:r>
    </w:p>
    <w:p w14:paraId="3C08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default"/>
        </w:rPr>
      </w:pPr>
      <w:r>
        <w:rPr>
          <w:rFonts w:eastAsia="方正小标宋_GBK"/>
          <w:sz w:val="44"/>
          <w:szCs w:val="44"/>
        </w:rPr>
        <w:t>丰都县许明寺镇人民政府</w:t>
      </w:r>
    </w:p>
    <w:p w14:paraId="03942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许明寺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年法治政府建设的</w:t>
      </w:r>
    </w:p>
    <w:p w14:paraId="489D7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/>
        <w:jc w:val="center"/>
        <w:textAlignment w:val="baseline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 xml:space="preserve">报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 xml:space="preserve"> 告</w:t>
      </w:r>
    </w:p>
    <w:p w14:paraId="3C0EDA4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432C06E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县委、县政府：</w:t>
      </w:r>
    </w:p>
    <w:p w14:paraId="45100440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年，我镇在县委县政府的坚强领导下，坚持以习近平新时代中国特色社会主义思想为指导，深入学习宣传贯彻习近平法治思想，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认真贯彻落实党的二十大精神，领会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习近平总书记在中央全面依法治国工作会议上的重要讲话精神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。为进一步加快建设法治政府，我镇多措并举强抓工作落实，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取得了一定成效，按照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相关文件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将202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年度法治政府建设工作情况报告如下：</w:t>
      </w:r>
    </w:p>
    <w:p w14:paraId="648D8CC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lang w:val="en-US" w:eastAsia="zh-CN"/>
        </w:rPr>
        <w:t>基本情况及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工作成效</w:t>
      </w:r>
    </w:p>
    <w:p w14:paraId="19C6DC2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深入落实组织领导，加强健全机构保障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一是建立健全法治政府建设工作领导小组。由党委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书记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组长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党委副书记任副组长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，班子成员及相关站办所负责人为成员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领导小组下设办公室于镇综合执法大队，由分管领导任办公室主任，综合执法大队为成员，具体负责法治政府建设日常事务工作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主要领导亲自抓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分管领导具体抓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领导小组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成员协同配合的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工作格局，为法治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政府建设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工作的顺利开展提供组织保障。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二是强化组织领导。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始终坚持“党委统一领导，党政齐抓共管”的原则，把法治政府建设工作纳入领导班子、领导干部年度目标责任管理，召开班子会议，认真研究镇法治政府建设工作面临的新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和新任务。</w:t>
      </w:r>
    </w:p>
    <w:p w14:paraId="1D61E2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提升公职人员法治素养，狠抓落实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干部学法用法。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坚持党委中心组每季度学法一次，机关干部职工每两月学法一次的学法制度，将习近平法治思想、党的二十大报告、《宪法》《民法典》《信访工作条例》作为必学内容，培养干部法律意识、提高法律知识水平。二是强化培训学习。发放法治书籍、观看法治视频，对新出台的法律法规进行集中学习培训。通过教育培训，让全镇干部了解到国家出台的法律法规，增强法律意识和依法行政的能力。三是开展信访工作法治化宣讲进村社。宣讲团入村开院坝会宣讲50余次，发放宣传单2000余份，使信访工作“五个法治化”深入人心。引导和教育群众依法维权，增强群众的法治意识，为信访工作的顺利开展提供了坚实的基础。</w:t>
      </w:r>
    </w:p>
    <w:p w14:paraId="2BF51EC5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精准推进“八五”普法，抓实全民法治宣传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各行政职能部门利用赶场日、三月法治宣传月、“4.15”全民国家安全教育日、六月安全生产宣传月、“6.26”国际禁毒日、“12.4”宪法宣传周、防邪、反电信网络诈骗、“莎姐守未”及扫黑除恶常态化等专题宣传活动。坚持常规、专项精准法治宣传教育活动相结合，不断提高法治宣传教育，把法治宣传延伸到各个领域，全面推动普法工作及依法治理工作，加强各职能职责范围内的法律法规的宣传，共开展街头集中宣传15场次，发放各类普法宣传资料13000余份，普法宣传小册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余册，解答群众法律咨询120人次。二是村级法律顾问和司法干部深入机关学校、企业、村（社区）开展法治讲座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场次。三是村（社区）干部组织开展群众性普法宣传活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动46次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社员会、院坝会、微信群、党员大会、“法律进乡村”等契机，培育农村学法用法示范户，积极开展网络普法工作，开设普法宣传栏，转载普法先进案例，利用“进圈入群”全面推广法律法规，把相关法律法规宣传贯彻到群众中去，让群众了解法律法规，清楚相关政策。以多样普法宣传方式为载体，形成全民学法、守法、崇法的良好风尚，提高党员干部和行政执法人员法律素养，切实增强全镇群众法治观念。</w:t>
      </w:r>
    </w:p>
    <w:p w14:paraId="6F56550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（四）规范行政执法行为，提高执法工作效能。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根据行政执法体系改革要求，全面推行行政执法公示制度、执法全过程记录制度、重大执法决定法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审核制度，严格执法责任，加强执法监督，支持执法机关依法公正行使职权，推进严格规范公正文明执法。</w:t>
      </w:r>
    </w:p>
    <w:p w14:paraId="341DAB7C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强化基层社会治理，排查化解矛盾纠纷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加大执法监管力度，有效防控安全事故发生。落实安全生产“一岗双责、属地负责”责任，突出抓好责任细化、综合监管、安监执法，全年未发生生产安全责任事故。强化隐患整治，全年排查出各类安全隐患110起，整改率为100%。加强监管执法，着力加强建筑施工、企业生产、食品药品、消防、森林防火等重点领域的安全监管。二是推进信访工作法治化。狠抓信访稳定责任落实，着力理顺信访秩序，保障了辖区社会大局稳定。全年办理群众来信来访共11件，办结率100%，矛盾纠纷排查137件，化解率100%。人民调解211件，调解成功率99.53%。深入推进信访案件“治重化积”“清仓见底”专项攻坚行动。着力抓好重要节点、重要时段的信访稳控工作，全年无到市、进京集访非访情况发生。</w:t>
      </w:r>
    </w:p>
    <w:p w14:paraId="2B8EF6D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强化行政监督力度，提高依法执政水平。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全面落实行政执法责任制。建立健全行政执法投诉举报、情况通报等制度，防止和克服执法工作中的利益驱动，杜绝人为干扰执法活动，杜绝行政执法权与部门利益直接或者变相挂钩情况，有效惩治执法腐败现象。二是加强行政执法人员管理。对行政执法人员进行严格管理，全面实现行政执法人员持证上岗和资格管理制度，未经执法资格考试合格，不授予执法资格，不从事执法活动。加强纪律约束机制，加强职业道德教育，全面提高执法人员素质。三是推进执法全过程记录。我镇明确规定执法人员要求通过文字、音像记录等方式对执法程序、调查取证、审查决定、送达执行、归档管理等行政执法整个过程进行全程记录；加强执法档案记录。按照执法程序，明确了执法过程中现场拍照记录入卷规范、执法记录仪及其他录音录像设备录制的音像资料也应记录入卷。确保每件行政执法案件有记录、有案卷，保障执法全过程文字记录完整，执法文书规范，案卷完整齐全。</w:t>
      </w:r>
    </w:p>
    <w:p w14:paraId="5364B2F3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lang w:val="en-US" w:eastAsia="zh-CN"/>
        </w:rPr>
        <w:t>二、存在的问题</w:t>
      </w:r>
    </w:p>
    <w:p w14:paraId="7A70C7C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（一）综合行政执法亟待加强。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由于很多执法权限刚下放，乡镇各类专业人员不足，部分工作人员执法行为还不够规范。在日常工作的开展中还存在干部群众法律意识淡薄；少数执法部门行政执法服务意识有待加强，管理程序繁、效率低等问题依然存在。</w:t>
      </w:r>
    </w:p>
    <w:p w14:paraId="6B384D6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5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（二）法治学习宣传形式单一。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治宣传教育工作主要通过讲座、标语、制作法治宣传栏、发放普法资料等形式开展进行，影响力有限，群众参与度较低，没有形成双向的互动关系，以至于很难在群众中形成自觉学法、懂法、守法、用法的习惯。</w:t>
      </w:r>
    </w:p>
    <w:p w14:paraId="0DF9CA4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（三）规范性文件的管理还需加强。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在日常工作的开展中，缺少对部分规范性文件的精准把握，存在没有向上级有关部门及法律顾问咨询其合法性的问题。</w:t>
      </w:r>
    </w:p>
    <w:p w14:paraId="10AC611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年工作思路</w:t>
      </w:r>
    </w:p>
    <w:p w14:paraId="5E258B8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）深化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普法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宣传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教育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完善普法制度机制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紧紧围绕“八五”普法宣传的工作部署，广泛开展群众普法宣传，增强群众法治观念及利用法律武器保护自己合法权益的意识，引导群众自觉“遇事找法，解决问题靠法”，形成守法光荣、违法可耻的社会环境，不断提高运用法治思维和法治方式推动发展、化解矛盾、维护稳定、应对风险的能力。</w:t>
      </w:r>
    </w:p>
    <w:p w14:paraId="28D06ED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推进综合行政执法改革，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加强执法队伍建设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坚持严格依法行政。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运用法治思维和法治方式履行执法职能，进一步完善执法体系和执法程序，促进严格规范公正文明执法。严格规范各项行政权力的运行，不断提高工作人员办事能力，确保公开、公正、文明、规范依法依规决策。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</w:rPr>
        <w:t>充分发挥法律顾问作用，加强重大行政决策合法性审查，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切实达到规范性文件的规范化。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实现行政执法公示、执法全过程记录和重大执法决定法制审核制度化、常态化。</w:t>
      </w:r>
    </w:p>
    <w:p w14:paraId="656E3460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（三）落实公共法律服务，筑牢法律服务基础。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完善镇公共法律服务工作站、村居公共法律服务工作室的法律服务质量和设施设备，加强人民调解员培训，进一步做好小事不出村、大事不出镇的矛盾纠纷化解工作，及时化解各类矛盾，大力维护群众的合法权益，着力解决群众的实际问题，做到“早发现早解决”，把不稳定因素消灭在萌芽状态，营造平安稳定的镇域环境。</w:t>
      </w:r>
    </w:p>
    <w:p w14:paraId="7CF2E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70CE7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zh-CN" w:eastAsia="zh-CN" w:bidi="ar-SA"/>
        </w:rPr>
      </w:pPr>
    </w:p>
    <w:p w14:paraId="78E93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                   中共丰都县许明寺镇委员会</w:t>
      </w:r>
    </w:p>
    <w:p w14:paraId="51975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0" w:firstLine="4480" w:firstLineChars="1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丰都县许明寺镇人民政府</w:t>
      </w:r>
    </w:p>
    <w:p w14:paraId="5F96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11日</w:t>
      </w:r>
    </w:p>
    <w:p w14:paraId="7BA848F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atLeast"/>
        <w:textAlignment w:val="auto"/>
        <w:rPr>
          <w:rFonts w:hint="default"/>
          <w:sz w:val="13"/>
          <w:szCs w:val="13"/>
        </w:rPr>
      </w:pPr>
    </w:p>
    <w:p w14:paraId="53ADE7F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atLeast"/>
        <w:textAlignment w:val="auto"/>
        <w:rPr>
          <w:rFonts w:hint="default"/>
          <w:sz w:val="13"/>
          <w:szCs w:val="13"/>
        </w:rPr>
      </w:pPr>
    </w:p>
    <w:p w14:paraId="66D1F58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9EFC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636D4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B636D4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MTVjMWE4M2Y4NDI5ZWMxM2FlNTY0Yzk3NWFiZGEifQ=="/>
  </w:docVars>
  <w:rsids>
    <w:rsidRoot w:val="00000000"/>
    <w:rsid w:val="001141AB"/>
    <w:rsid w:val="00C211F2"/>
    <w:rsid w:val="00C631D9"/>
    <w:rsid w:val="011949CD"/>
    <w:rsid w:val="01422176"/>
    <w:rsid w:val="01453686"/>
    <w:rsid w:val="01791910"/>
    <w:rsid w:val="018C1643"/>
    <w:rsid w:val="01C10E53"/>
    <w:rsid w:val="0225695D"/>
    <w:rsid w:val="024D59D3"/>
    <w:rsid w:val="024E68F9"/>
    <w:rsid w:val="02535CBD"/>
    <w:rsid w:val="030671D3"/>
    <w:rsid w:val="038D3451"/>
    <w:rsid w:val="03E61CE1"/>
    <w:rsid w:val="03FA4101"/>
    <w:rsid w:val="043D6C25"/>
    <w:rsid w:val="056868E4"/>
    <w:rsid w:val="05871A9F"/>
    <w:rsid w:val="05976809"/>
    <w:rsid w:val="05CA098C"/>
    <w:rsid w:val="05EA53B1"/>
    <w:rsid w:val="06C453DB"/>
    <w:rsid w:val="071D6B91"/>
    <w:rsid w:val="073E6F3C"/>
    <w:rsid w:val="07A019A5"/>
    <w:rsid w:val="07AC7097"/>
    <w:rsid w:val="081D2FF5"/>
    <w:rsid w:val="08D46181"/>
    <w:rsid w:val="08F04266"/>
    <w:rsid w:val="08F85810"/>
    <w:rsid w:val="09C6146A"/>
    <w:rsid w:val="09C75DCB"/>
    <w:rsid w:val="0A034EFC"/>
    <w:rsid w:val="0A03621B"/>
    <w:rsid w:val="0B41349E"/>
    <w:rsid w:val="0B5F1B77"/>
    <w:rsid w:val="0BBE4AEF"/>
    <w:rsid w:val="0C2030B4"/>
    <w:rsid w:val="0C422B75"/>
    <w:rsid w:val="0D6E42F3"/>
    <w:rsid w:val="0DEE0F90"/>
    <w:rsid w:val="0E511C4A"/>
    <w:rsid w:val="0E56100F"/>
    <w:rsid w:val="0E8536A2"/>
    <w:rsid w:val="0ECA573F"/>
    <w:rsid w:val="0F73174D"/>
    <w:rsid w:val="118934A9"/>
    <w:rsid w:val="119105B0"/>
    <w:rsid w:val="11BD13A5"/>
    <w:rsid w:val="11BD2408"/>
    <w:rsid w:val="12011292"/>
    <w:rsid w:val="121320E0"/>
    <w:rsid w:val="1218482D"/>
    <w:rsid w:val="13825819"/>
    <w:rsid w:val="13B638A5"/>
    <w:rsid w:val="14364B2C"/>
    <w:rsid w:val="152F4368"/>
    <w:rsid w:val="156245AA"/>
    <w:rsid w:val="15982EB8"/>
    <w:rsid w:val="161727D5"/>
    <w:rsid w:val="16383D7D"/>
    <w:rsid w:val="1666698D"/>
    <w:rsid w:val="16ED0036"/>
    <w:rsid w:val="17343EB7"/>
    <w:rsid w:val="177249E0"/>
    <w:rsid w:val="185F6D12"/>
    <w:rsid w:val="18650A2D"/>
    <w:rsid w:val="186642FF"/>
    <w:rsid w:val="18B43502"/>
    <w:rsid w:val="19627C8B"/>
    <w:rsid w:val="198D5B01"/>
    <w:rsid w:val="1A497C7A"/>
    <w:rsid w:val="1ADD6614"/>
    <w:rsid w:val="1AFF47DC"/>
    <w:rsid w:val="1B762CF0"/>
    <w:rsid w:val="1CC673EA"/>
    <w:rsid w:val="1D6418E5"/>
    <w:rsid w:val="1D9F39BB"/>
    <w:rsid w:val="1DCA2E80"/>
    <w:rsid w:val="1DE36FE9"/>
    <w:rsid w:val="1E0F2F88"/>
    <w:rsid w:val="1E103BF0"/>
    <w:rsid w:val="1E3D5D47"/>
    <w:rsid w:val="1E42510C"/>
    <w:rsid w:val="1E6C4ED3"/>
    <w:rsid w:val="1F0D7335"/>
    <w:rsid w:val="1F731B65"/>
    <w:rsid w:val="1F886705"/>
    <w:rsid w:val="1F914983"/>
    <w:rsid w:val="1FD21144"/>
    <w:rsid w:val="206F41B2"/>
    <w:rsid w:val="210668C5"/>
    <w:rsid w:val="2107263D"/>
    <w:rsid w:val="2190618E"/>
    <w:rsid w:val="21A954A2"/>
    <w:rsid w:val="227F4F1F"/>
    <w:rsid w:val="22955901"/>
    <w:rsid w:val="22CA3922"/>
    <w:rsid w:val="22D622C7"/>
    <w:rsid w:val="23305E7B"/>
    <w:rsid w:val="24AC1531"/>
    <w:rsid w:val="24C6441A"/>
    <w:rsid w:val="25965D3D"/>
    <w:rsid w:val="26192BF6"/>
    <w:rsid w:val="262B2929"/>
    <w:rsid w:val="263C0693"/>
    <w:rsid w:val="264A4F42"/>
    <w:rsid w:val="268838D8"/>
    <w:rsid w:val="269C55D5"/>
    <w:rsid w:val="26CD1C32"/>
    <w:rsid w:val="26F52BF5"/>
    <w:rsid w:val="27F31225"/>
    <w:rsid w:val="28013942"/>
    <w:rsid w:val="286D7229"/>
    <w:rsid w:val="28772BE3"/>
    <w:rsid w:val="293F6ADA"/>
    <w:rsid w:val="29542197"/>
    <w:rsid w:val="2A5341FD"/>
    <w:rsid w:val="2A7C7BF7"/>
    <w:rsid w:val="2B807273"/>
    <w:rsid w:val="2C0B2FE1"/>
    <w:rsid w:val="2CAA4940"/>
    <w:rsid w:val="2D4B38B1"/>
    <w:rsid w:val="2ED2428A"/>
    <w:rsid w:val="2F1403FE"/>
    <w:rsid w:val="2FB026CB"/>
    <w:rsid w:val="30894E1C"/>
    <w:rsid w:val="31782315"/>
    <w:rsid w:val="32BD014A"/>
    <w:rsid w:val="32C97752"/>
    <w:rsid w:val="33264BA4"/>
    <w:rsid w:val="33AF4B9A"/>
    <w:rsid w:val="340F5638"/>
    <w:rsid w:val="34887E90"/>
    <w:rsid w:val="35042CC3"/>
    <w:rsid w:val="358B6F41"/>
    <w:rsid w:val="359202CF"/>
    <w:rsid w:val="36083C3E"/>
    <w:rsid w:val="361C403D"/>
    <w:rsid w:val="3638097A"/>
    <w:rsid w:val="36851BE2"/>
    <w:rsid w:val="36BC6F18"/>
    <w:rsid w:val="36DB3EF8"/>
    <w:rsid w:val="36EA7C97"/>
    <w:rsid w:val="376F73AF"/>
    <w:rsid w:val="377C4D93"/>
    <w:rsid w:val="377D4BCB"/>
    <w:rsid w:val="37C770EF"/>
    <w:rsid w:val="38521F98"/>
    <w:rsid w:val="39C40C73"/>
    <w:rsid w:val="39FA4695"/>
    <w:rsid w:val="3A066347"/>
    <w:rsid w:val="3A157721"/>
    <w:rsid w:val="3A72247D"/>
    <w:rsid w:val="3B06129E"/>
    <w:rsid w:val="3B351174"/>
    <w:rsid w:val="3B7A783B"/>
    <w:rsid w:val="3BA66882"/>
    <w:rsid w:val="3BAC61E7"/>
    <w:rsid w:val="3BE13D5E"/>
    <w:rsid w:val="3BF22272"/>
    <w:rsid w:val="3C5613F3"/>
    <w:rsid w:val="3C5E53AF"/>
    <w:rsid w:val="3C7D7AB1"/>
    <w:rsid w:val="3D232155"/>
    <w:rsid w:val="3D581DFE"/>
    <w:rsid w:val="3E693B97"/>
    <w:rsid w:val="3E726EF0"/>
    <w:rsid w:val="3EB55E10"/>
    <w:rsid w:val="3EC3774B"/>
    <w:rsid w:val="3ED71449"/>
    <w:rsid w:val="40A5091F"/>
    <w:rsid w:val="40A94FDE"/>
    <w:rsid w:val="41801923"/>
    <w:rsid w:val="418869EC"/>
    <w:rsid w:val="41E9396D"/>
    <w:rsid w:val="41F71978"/>
    <w:rsid w:val="43E4263E"/>
    <w:rsid w:val="44316388"/>
    <w:rsid w:val="447339C1"/>
    <w:rsid w:val="44C45FCB"/>
    <w:rsid w:val="45132AAF"/>
    <w:rsid w:val="468C2B19"/>
    <w:rsid w:val="47321912"/>
    <w:rsid w:val="487B2E45"/>
    <w:rsid w:val="49A85EBB"/>
    <w:rsid w:val="49AB59AC"/>
    <w:rsid w:val="4A0337B7"/>
    <w:rsid w:val="4A98456B"/>
    <w:rsid w:val="4AC24D5B"/>
    <w:rsid w:val="4BF278C2"/>
    <w:rsid w:val="4DA30E74"/>
    <w:rsid w:val="4DD34078"/>
    <w:rsid w:val="4E212E6E"/>
    <w:rsid w:val="4E604FB7"/>
    <w:rsid w:val="4F7E7F1B"/>
    <w:rsid w:val="4F952A3E"/>
    <w:rsid w:val="4FD32E86"/>
    <w:rsid w:val="501047BA"/>
    <w:rsid w:val="50A970CD"/>
    <w:rsid w:val="51261604"/>
    <w:rsid w:val="517E363E"/>
    <w:rsid w:val="51921A53"/>
    <w:rsid w:val="51B11685"/>
    <w:rsid w:val="52065E75"/>
    <w:rsid w:val="52B21B59"/>
    <w:rsid w:val="53901E9A"/>
    <w:rsid w:val="53AE2320"/>
    <w:rsid w:val="53B51901"/>
    <w:rsid w:val="542C1497"/>
    <w:rsid w:val="543D5452"/>
    <w:rsid w:val="54FE2DD9"/>
    <w:rsid w:val="5540344C"/>
    <w:rsid w:val="554F573C"/>
    <w:rsid w:val="55D87B28"/>
    <w:rsid w:val="55FD2611"/>
    <w:rsid w:val="560943BE"/>
    <w:rsid w:val="56D81A8D"/>
    <w:rsid w:val="57895F37"/>
    <w:rsid w:val="57A43D49"/>
    <w:rsid w:val="58077B70"/>
    <w:rsid w:val="585316E8"/>
    <w:rsid w:val="589A10C5"/>
    <w:rsid w:val="590429E2"/>
    <w:rsid w:val="591658FA"/>
    <w:rsid w:val="5A0031AA"/>
    <w:rsid w:val="5A0053F8"/>
    <w:rsid w:val="5A7616BE"/>
    <w:rsid w:val="5A8B33BB"/>
    <w:rsid w:val="5B1F3B03"/>
    <w:rsid w:val="5B61411C"/>
    <w:rsid w:val="5B7574A6"/>
    <w:rsid w:val="5D1E4AB2"/>
    <w:rsid w:val="5D266DFA"/>
    <w:rsid w:val="5D5D667F"/>
    <w:rsid w:val="5DF87281"/>
    <w:rsid w:val="5EA614C4"/>
    <w:rsid w:val="5EDB41E5"/>
    <w:rsid w:val="5EFC4888"/>
    <w:rsid w:val="5FD01B51"/>
    <w:rsid w:val="602C0E49"/>
    <w:rsid w:val="604D522A"/>
    <w:rsid w:val="605424A1"/>
    <w:rsid w:val="613C71BD"/>
    <w:rsid w:val="61BF6A95"/>
    <w:rsid w:val="61C96577"/>
    <w:rsid w:val="630A6E47"/>
    <w:rsid w:val="63E1404C"/>
    <w:rsid w:val="64EE4C72"/>
    <w:rsid w:val="663A5C95"/>
    <w:rsid w:val="663E0A2F"/>
    <w:rsid w:val="66B4248D"/>
    <w:rsid w:val="69CE6E20"/>
    <w:rsid w:val="6A372C18"/>
    <w:rsid w:val="6A3A110E"/>
    <w:rsid w:val="6A7C3FE0"/>
    <w:rsid w:val="6AC369D9"/>
    <w:rsid w:val="6B9320D0"/>
    <w:rsid w:val="6D205BE5"/>
    <w:rsid w:val="6D413DAD"/>
    <w:rsid w:val="6DAD31F1"/>
    <w:rsid w:val="6DDA1504"/>
    <w:rsid w:val="6DE035C6"/>
    <w:rsid w:val="6E2D7665"/>
    <w:rsid w:val="6EA2087C"/>
    <w:rsid w:val="6EC922AC"/>
    <w:rsid w:val="6F162CBE"/>
    <w:rsid w:val="6F1F1ECC"/>
    <w:rsid w:val="6F392F8E"/>
    <w:rsid w:val="6F712728"/>
    <w:rsid w:val="6FD66A2F"/>
    <w:rsid w:val="70C525FF"/>
    <w:rsid w:val="70F33611"/>
    <w:rsid w:val="71744BB6"/>
    <w:rsid w:val="72677E12"/>
    <w:rsid w:val="726A423C"/>
    <w:rsid w:val="72872262"/>
    <w:rsid w:val="734A37EF"/>
    <w:rsid w:val="735440DF"/>
    <w:rsid w:val="737A5EE0"/>
    <w:rsid w:val="73D414D7"/>
    <w:rsid w:val="74035919"/>
    <w:rsid w:val="74450654"/>
    <w:rsid w:val="74C146B1"/>
    <w:rsid w:val="74C63E13"/>
    <w:rsid w:val="751122B7"/>
    <w:rsid w:val="75240ED8"/>
    <w:rsid w:val="7589009F"/>
    <w:rsid w:val="764B6721"/>
    <w:rsid w:val="781E7E54"/>
    <w:rsid w:val="78AE679B"/>
    <w:rsid w:val="78E10A81"/>
    <w:rsid w:val="795D1B89"/>
    <w:rsid w:val="79902440"/>
    <w:rsid w:val="7A2B5BC9"/>
    <w:rsid w:val="7AB7458B"/>
    <w:rsid w:val="7B713AB0"/>
    <w:rsid w:val="7CCF0A8E"/>
    <w:rsid w:val="7CDC4FC8"/>
    <w:rsid w:val="7D425704"/>
    <w:rsid w:val="7DD16A88"/>
    <w:rsid w:val="7E024E93"/>
    <w:rsid w:val="7E665422"/>
    <w:rsid w:val="7E682F48"/>
    <w:rsid w:val="7E6B6157"/>
    <w:rsid w:val="7EB443DF"/>
    <w:rsid w:val="7F0077BA"/>
    <w:rsid w:val="7F1255AA"/>
    <w:rsid w:val="7FBF6101"/>
    <w:rsid w:val="AAB3523B"/>
    <w:rsid w:val="BA7B23C6"/>
    <w:rsid w:val="BD2B3E12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line="240" w:lineRule="atLeast"/>
    </w:pPr>
    <w:rPr>
      <w:rFonts w:eastAsia="仿宋_GB2312"/>
      <w:spacing w:val="-6"/>
      <w:sz w:val="32"/>
      <w:szCs w:val="20"/>
    </w:rPr>
  </w:style>
  <w:style w:type="paragraph" w:customStyle="1" w:styleId="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next w:val="6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Date1"/>
    <w:basedOn w:val="1"/>
    <w:next w:val="1"/>
    <w:qFormat/>
    <w:uiPriority w:val="0"/>
    <w:pPr>
      <w:ind w:left="100" w:leftChars="2500"/>
    </w:pPr>
  </w:style>
  <w:style w:type="paragraph" w:customStyle="1" w:styleId="18">
    <w:name w:val="0"/>
    <w:basedOn w:val="1"/>
    <w:qFormat/>
    <w:uiPriority w:val="0"/>
    <w:pPr>
      <w:adjustRightInd/>
      <w:spacing w:after="0"/>
      <w:jc w:val="both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NOTE_Normal"/>
    <w:basedOn w:val="1"/>
    <w:next w:val="6"/>
    <w:qFormat/>
    <w:uiPriority w:val="99"/>
    <w:rPr>
      <w:szCs w:val="24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3002</Words>
  <Characters>3074</Characters>
  <Lines>0</Lines>
  <Paragraphs>0</Paragraphs>
  <TotalTime>28</TotalTime>
  <ScaleCrop>false</ScaleCrop>
  <LinksUpToDate>false</LinksUpToDate>
  <CharactersWithSpaces>3116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2020-01-10T18:17:00Z</dcterms:created>
  <dc:creator>Administrator</dc:creator>
  <cp:lastModifiedBy>温星星</cp:lastModifiedBy>
  <cp:lastPrinted>2024-03-12T01:06:00Z</cp:lastPrinted>
  <dcterms:modified xsi:type="dcterms:W3CDTF">2025-04-18T06:31:32Z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519153396_btnclosed</vt:lpwstr>
  </property>
  <property fmtid="{D5CDD505-2E9C-101B-9397-08002B2CF9AE}" pid="4" name="ICV">
    <vt:lpwstr>E6D102DD0EF440E2B1FFD83E8DE96FE9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