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丰都县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仙女湖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镇人民政府公开招聘公益性岗位的公告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5"/>
        <w:jc w:val="both"/>
        <w:textAlignment w:val="auto"/>
        <w:rPr>
          <w:rFonts w:ascii="Calibri" w:hAnsi="Calibri" w:cs="Calibri"/>
          <w:sz w:val="32"/>
          <w:szCs w:val="32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按照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公开、平等、竞争、择优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的原则，现面向社会公开招聘公益性岗位人员，现将有关事项公告如下：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5"/>
        <w:jc w:val="both"/>
        <w:textAlignment w:val="auto"/>
        <w:rPr>
          <w:rFonts w:hint="default" w:ascii="Calibri" w:hAnsi="Calibri" w:cs="Calibri"/>
          <w:sz w:val="32"/>
          <w:szCs w:val="32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招聘岗位和数量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5"/>
        <w:jc w:val="both"/>
        <w:textAlignment w:val="auto"/>
        <w:rPr>
          <w:rFonts w:hint="default" w:ascii="Calibri" w:hAnsi="Calibri" w:cs="Calibri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本次拟招聘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全日制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公益性岗位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名。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5"/>
        <w:jc w:val="both"/>
        <w:textAlignment w:val="auto"/>
        <w:rPr>
          <w:rFonts w:hint="default" w:ascii="Calibri" w:hAnsi="Calibri" w:cs="Calibri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二、招聘对象及资格条件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5"/>
        <w:jc w:val="both"/>
        <w:textAlignment w:val="auto"/>
        <w:rPr>
          <w:rFonts w:hint="default" w:ascii="Calibri" w:hAnsi="Calibri" w:cs="Calibri"/>
          <w:sz w:val="32"/>
          <w:szCs w:val="32"/>
        </w:rPr>
      </w:pPr>
      <w:r>
        <w:rPr>
          <w:rFonts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招聘对象：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5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全日制本科毕业生及以上，专业不限。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5"/>
        <w:jc w:val="both"/>
        <w:textAlignment w:val="auto"/>
        <w:rPr>
          <w:rFonts w:hint="default" w:ascii="Calibri" w:hAnsi="Calibri" w:cs="Calibri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（二）其他要求: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15"/>
        <w:jc w:val="both"/>
        <w:textAlignment w:val="auto"/>
        <w:rPr>
          <w:rFonts w:hint="default" w:ascii="Calibri" w:hAnsi="Calibri" w:cs="Calibri"/>
          <w:sz w:val="32"/>
          <w:szCs w:val="3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拥护党的路线、方针、政策，遵纪守法，有较高的政治思想素质和良好的职业道德，品行端正，无违法违纪等不良记录。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5"/>
        <w:jc w:val="both"/>
        <w:textAlignment w:val="auto"/>
        <w:rPr>
          <w:rFonts w:hint="default" w:ascii="Calibri" w:hAnsi="Calibri" w:cs="Calibri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有较强的工作责任心和沟通能力，有一定的文字处理和计算机操作能力。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5"/>
        <w:jc w:val="both"/>
        <w:textAlignment w:val="auto"/>
        <w:rPr>
          <w:rFonts w:hint="default" w:ascii="Calibri" w:hAnsi="Calibri" w:cs="Calibri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三、报名时间及工作地点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5"/>
        <w:jc w:val="both"/>
        <w:textAlignment w:val="auto"/>
        <w:rPr>
          <w:rFonts w:hint="default" w:ascii="Calibri" w:hAnsi="Calibri" w:cs="Calibri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报名时间：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-2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15"/>
        <w:jc w:val="both"/>
        <w:textAlignment w:val="auto"/>
        <w:rPr>
          <w:rFonts w:hint="default" w:ascii="Calibri" w:hAnsi="Calibri" w:cs="Calibri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工作地点：丰都县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仙女湖镇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5"/>
        <w:jc w:val="both"/>
        <w:textAlignment w:val="auto"/>
        <w:rPr>
          <w:rFonts w:hint="default" w:ascii="Calibri" w:hAnsi="Calibri" w:cs="Calibri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四、报名方式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textAlignment w:val="auto"/>
        <w:rPr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将个人简历、身份证和学历证书电子档发送至邮箱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96385139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@qq.com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。对符合条件的应聘者电话通知面试，时间地点另行通知。联系方式：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023-70639001</w:t>
      </w:r>
      <w:bookmarkStart w:id="0" w:name="_GoBack"/>
      <w:bookmarkEnd w:id="0"/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5"/>
        <w:jc w:val="both"/>
        <w:textAlignment w:val="auto"/>
        <w:rPr>
          <w:rFonts w:hint="default" w:ascii="Calibri" w:hAnsi="Calibri" w:cs="Calibri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五、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30"/>
          <w:sz w:val="32"/>
          <w:szCs w:val="32"/>
          <w:shd w:val="clear" w:fill="FFFFFF"/>
        </w:rPr>
        <w:t>聘用及待遇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15"/>
        <w:jc w:val="both"/>
        <w:textAlignment w:val="auto"/>
        <w:rPr>
          <w:rFonts w:hint="default" w:ascii="Calibri" w:hAnsi="Calibri" w:cs="Calibri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面试合格人员进行为期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个工作日的公示，公示期满无异议的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进入试用期，试用期一个月，通过试用人员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办理聘用手续。公益性岗位工作期限不超过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年，聘用人员需与丰都县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仙女湖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镇人民政府签订劳动合同，期满解除劳动关系，个人自主择业。公益性岗位劳动合同不适用《中华人民共和国劳动合同法》有关无固定期限劳动合同以及支付经济补偿的规定。如因政策变动或有其他新的规定，按新的要求执行。其用工管理按公益性岗位有关文件规定执行。具体待遇：公益性岗位补贴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2200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元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，政府补贴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600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元，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交纳五险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一金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/>
        <w:jc w:val="righ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/>
        <w:jc w:val="righ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/>
        <w:jc w:val="righ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丰都县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仙女湖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镇人民政府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/>
        <w:jc w:val="right"/>
        <w:textAlignment w:val="auto"/>
        <w:rPr>
          <w:rFonts w:hint="default" w:eastAsia="方正仿宋_GBK"/>
          <w:lang w:val="en-US" w:eastAsia="zh-CN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jNTBmZWM2ZTRmMzVmMTU0NGUwNjZjMWUxZjQ4NTQifQ=="/>
  </w:docVars>
  <w:rsids>
    <w:rsidRoot w:val="71AC5FE8"/>
    <w:rsid w:val="3ACB03FA"/>
    <w:rsid w:val="6F4C34CF"/>
    <w:rsid w:val="71AC5FE8"/>
    <w:rsid w:val="7F7F228B"/>
    <w:rsid w:val="CB7DA7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2025-02-06T23:12:00Z</dcterms:created>
  <dc:creator>Administrator</dc:creator>
  <cp:lastModifiedBy>xnh</cp:lastModifiedBy>
  <dcterms:modified xsi:type="dcterms:W3CDTF">2025-02-06T16:44:06Z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F736D725C87BE107A06CA46784EFBD25</vt:lpwstr>
  </property>
</Properties>
</file>