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7FE8">
      <w:pPr>
        <w:pStyle w:val="8"/>
        <w:spacing w:before="0" w:beforeAutospacing="0" w:after="0" w:afterAutospacing="0" w:line="6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重庆市丰都县科学技术协会（本级）</w:t>
      </w:r>
    </w:p>
    <w:p w14:paraId="2CD71A6E">
      <w:pPr>
        <w:pStyle w:val="8"/>
        <w:spacing w:before="0" w:beforeAutospacing="0" w:after="0" w:afterAutospacing="0" w:line="600" w:lineRule="exact"/>
        <w:jc w:val="center"/>
        <w:rPr>
          <w:rStyle w:val="13"/>
          <w:rFonts w:hint="default" w:ascii="黑体" w:hAnsi="黑体" w:eastAsia="黑体" w:cs="黑体"/>
          <w:sz w:val="32"/>
          <w:szCs w:val="32"/>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1C63CC27">
      <w:pPr>
        <w:pStyle w:val="8"/>
        <w:spacing w:before="0" w:beforeAutospacing="0" w:after="0" w:afterAutospacing="0" w:line="594" w:lineRule="exact"/>
        <w:ind w:firstLine="640" w:firstLineChars="200"/>
        <w:rPr>
          <w:rStyle w:val="13"/>
          <w:rFonts w:hint="default" w:ascii="方正黑体_GBK" w:hAnsi="方正黑体_GBK" w:eastAsia="方正黑体_GBK" w:cs="方正黑体_GBK"/>
          <w:b w:val="0"/>
          <w:bCs/>
          <w:sz w:val="32"/>
          <w:szCs w:val="32"/>
          <w:lang w:eastAsia="zh-Hans"/>
        </w:rPr>
      </w:pPr>
    </w:p>
    <w:p w14:paraId="439ABAF7">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ascii="方正黑体_GBK" w:hAnsi="方正黑体_GBK" w:eastAsia="方正黑体_GBK" w:cs="方正黑体_GBK"/>
          <w:b w:val="0"/>
          <w:bCs/>
          <w:sz w:val="32"/>
          <w:szCs w:val="32"/>
          <w:lang w:eastAsia="zh-Hans"/>
        </w:rPr>
        <w:t>一、单位基本情况</w:t>
      </w:r>
    </w:p>
    <w:p w14:paraId="337883C2">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ascii="Times New Roman" w:hAnsi="Times New Roman" w:eastAsia="方正楷体_GBK"/>
          <w:b w:val="0"/>
          <w:bCs/>
          <w:sz w:val="32"/>
          <w:szCs w:val="32"/>
          <w:lang w:eastAsia="zh-Hans"/>
        </w:rPr>
        <w:t>（一）职能职责。</w:t>
      </w:r>
    </w:p>
    <w:p w14:paraId="66AF5817">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1. </w:t>
      </w:r>
      <w:r>
        <w:rPr>
          <w:rFonts w:hint="default" w:ascii="Times New Roman" w:hAnsi="Times New Roman" w:eastAsia="方正仿宋_GBK"/>
          <w:color w:val="000000"/>
          <w:sz w:val="32"/>
          <w:szCs w:val="32"/>
          <w:shd w:val="clear" w:color="auto" w:fill="FFFFFF"/>
        </w:rPr>
        <w:t>引导全县科技工作者学习贯彻习近平新时代中国特色社会主义思想，宣传党的路线方针政策，密切联系科技工作者，反映科技工作者的建议、意见和诉求，维护科技工作者的合法权益，建设有温度、可信赖的科技工作者之家。</w:t>
      </w:r>
    </w:p>
    <w:p w14:paraId="40D23128">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2. </w:t>
      </w:r>
      <w:r>
        <w:rPr>
          <w:rFonts w:hint="default" w:ascii="Times New Roman" w:hAnsi="Times New Roman" w:eastAsia="方正仿宋_GBK"/>
          <w:color w:val="000000"/>
          <w:sz w:val="32"/>
          <w:szCs w:val="32"/>
          <w:shd w:val="clear" w:color="auto" w:fill="FFFFFF"/>
        </w:rPr>
        <w:t>开展学术交流，活跃学术思想，倡导学术民主，优化学术环境，促进学科发展，助推创新体系建设。发展同国内外科学技术团体和科学技术工作者的友好交往，促进科学技术合作。</w:t>
      </w:r>
    </w:p>
    <w:p w14:paraId="57127B89">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3. </w:t>
      </w:r>
      <w:r>
        <w:rPr>
          <w:rFonts w:hint="default" w:ascii="Times New Roman" w:hAnsi="Times New Roman" w:eastAsia="方正仿宋_GBK"/>
          <w:color w:val="000000"/>
          <w:sz w:val="32"/>
          <w:szCs w:val="32"/>
          <w:shd w:val="clear" w:color="auto" w:fill="FFFFFF"/>
        </w:rPr>
        <w:t>组织科技工作者开展科技创新和科技志愿服务，参与科学论证和咨询服务，加快科学技术成果转化应用，助力创新发展，促进科技创新与经济社会发展深度融合。</w:t>
      </w:r>
    </w:p>
    <w:p w14:paraId="64CEF43A">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4. </w:t>
      </w:r>
      <w:r>
        <w:rPr>
          <w:rFonts w:hint="default" w:ascii="Times New Roman" w:hAnsi="Times New Roman" w:eastAsia="方正仿宋_GBK"/>
          <w:color w:val="000000"/>
          <w:sz w:val="32"/>
          <w:szCs w:val="32"/>
          <w:shd w:val="clear" w:color="auto" w:fill="FFFFFF"/>
        </w:rPr>
        <w:t>弘扬科学精神，普及科学知识，推广先进技术，传播科学思想，倡导科学方法，捍卫科学尊严，提高全民科学素质。</w:t>
      </w:r>
    </w:p>
    <w:p w14:paraId="360892F6">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5. </w:t>
      </w:r>
      <w:r>
        <w:rPr>
          <w:rFonts w:hint="default" w:ascii="Times New Roman" w:hAnsi="Times New Roman" w:eastAsia="方正仿宋_GBK"/>
          <w:color w:val="000000"/>
          <w:sz w:val="32"/>
          <w:szCs w:val="32"/>
          <w:shd w:val="clear" w:color="auto" w:fill="FFFFFF"/>
        </w:rPr>
        <w:t>促进科学道德建设，加强科技伦理建设，涵养优良学风，宣传优秀科技工作者，培育科学文化，践行社会主义核心价值观。</w:t>
      </w:r>
    </w:p>
    <w:p w14:paraId="0CE6024A">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6. </w:t>
      </w:r>
      <w:r>
        <w:rPr>
          <w:rFonts w:hint="default" w:ascii="Times New Roman" w:hAnsi="Times New Roman" w:eastAsia="方正仿宋_GBK"/>
          <w:color w:val="000000"/>
          <w:sz w:val="32"/>
          <w:szCs w:val="32"/>
          <w:shd w:val="clear" w:color="auto" w:fill="FFFFFF"/>
        </w:rPr>
        <w:t>组织科技工作者参与全县科技规划、政策文件的研究、咨询和制定，参与地方事务的政治协商、科学决策、民主监督工作，促进决策科学化、民主化。</w:t>
      </w:r>
    </w:p>
    <w:p w14:paraId="5AE7422F">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7. </w:t>
      </w:r>
      <w:r>
        <w:rPr>
          <w:rFonts w:hint="default" w:ascii="Times New Roman" w:hAnsi="Times New Roman" w:eastAsia="方正仿宋_GBK"/>
          <w:color w:val="000000"/>
          <w:sz w:val="32"/>
          <w:szCs w:val="32"/>
          <w:shd w:val="clear" w:color="auto" w:fill="FFFFFF"/>
        </w:rPr>
        <w:t>组织县属学会有序承接科技评估、技术标准研制等政府委托工作或转移职能。有序承接政府的科技类公共服务职能。</w:t>
      </w:r>
    </w:p>
    <w:p w14:paraId="1AB8F1D7">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8. </w:t>
      </w:r>
      <w:r>
        <w:rPr>
          <w:rFonts w:hint="default" w:ascii="Times New Roman" w:hAnsi="Times New Roman" w:eastAsia="方正仿宋_GBK"/>
          <w:color w:val="000000"/>
          <w:sz w:val="32"/>
          <w:szCs w:val="32"/>
          <w:shd w:val="clear" w:color="auto" w:fill="FFFFFF"/>
        </w:rPr>
        <w:t>注重激发青少年科技兴趣，推进科技人才队伍建设。表彰奖励优秀科技工作者，举荐科技人才。</w:t>
      </w:r>
    </w:p>
    <w:p w14:paraId="0512DC6A">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9. </w:t>
      </w:r>
      <w:r>
        <w:rPr>
          <w:rFonts w:hint="default" w:ascii="Times New Roman" w:hAnsi="Times New Roman" w:eastAsia="方正仿宋_GBK"/>
          <w:color w:val="000000"/>
          <w:sz w:val="32"/>
          <w:szCs w:val="32"/>
          <w:shd w:val="clear" w:color="auto" w:fill="FFFFFF"/>
        </w:rPr>
        <w:t>负责县属科技社团的管理、指导和服务工作，指导乡镇（街道）科协工作。</w:t>
      </w:r>
    </w:p>
    <w:p w14:paraId="639724CE">
      <w:pPr>
        <w:pStyle w:val="8"/>
        <w:widowControl w:val="0"/>
        <w:spacing w:before="0" w:beforeAutospacing="0" w:after="0" w:afterAutospacing="0" w:line="574" w:lineRule="exact"/>
        <w:ind w:firstLine="640" w:firstLineChars="200"/>
        <w:rPr>
          <w:rFonts w:hint="default"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 xml:space="preserve">10. </w:t>
      </w:r>
      <w:r>
        <w:rPr>
          <w:rFonts w:hint="default" w:ascii="Times New Roman" w:hAnsi="Times New Roman" w:eastAsia="方正仿宋_GBK"/>
          <w:color w:val="000000"/>
          <w:sz w:val="32"/>
          <w:szCs w:val="32"/>
          <w:shd w:val="clear" w:color="auto" w:fill="FFFFFF"/>
        </w:rPr>
        <w:t>承办县委、县政府和上级科协交办的其他任务。</w:t>
      </w:r>
    </w:p>
    <w:p w14:paraId="2182BFF6">
      <w:pPr>
        <w:pStyle w:val="8"/>
        <w:widowControl w:val="0"/>
        <w:spacing w:before="0" w:beforeAutospacing="0" w:after="0" w:afterAutospacing="0" w:line="574" w:lineRule="exact"/>
        <w:ind w:firstLine="640" w:firstLineChars="200"/>
        <w:rPr>
          <w:rFonts w:hint="default" w:ascii="方正仿宋_GBK" w:eastAsia="方正仿宋_GBK"/>
          <w:sz w:val="32"/>
          <w:szCs w:val="32"/>
        </w:rPr>
      </w:pPr>
      <w:r>
        <w:rPr>
          <w:rStyle w:val="13"/>
          <w:rFonts w:hint="default" w:ascii="Times New Roman" w:hAnsi="Times New Roman" w:eastAsia="方正楷体_GBK"/>
          <w:b w:val="0"/>
          <w:bCs/>
          <w:sz w:val="32"/>
          <w:szCs w:val="32"/>
          <w:lang w:eastAsia="zh-Hans"/>
        </w:rPr>
        <w:t>（二）机构设置。</w:t>
      </w:r>
      <w:r>
        <w:rPr>
          <w:rFonts w:ascii="方正仿宋_GBK" w:eastAsia="方正仿宋_GBK"/>
          <w:sz w:val="32"/>
          <w:szCs w:val="32"/>
        </w:rPr>
        <w:t>丰都县科学技术协会（本级）内设</w:t>
      </w:r>
      <w:r>
        <w:rPr>
          <w:rFonts w:ascii="仿宋_GB2312" w:hAnsi="仿宋" w:eastAsia="仿宋_GB2312"/>
          <w:sz w:val="32"/>
          <w:szCs w:val="32"/>
        </w:rPr>
        <w:t>。</w:t>
      </w:r>
      <w:r>
        <w:rPr>
          <w:rFonts w:hint="default" w:ascii="Times New Roman" w:hAnsi="Times New Roman" w:eastAsia="方正仿宋_GBK"/>
          <w:sz w:val="32"/>
          <w:szCs w:val="32"/>
        </w:rPr>
        <w:t>分别为办公室、科普部（创新发展部）</w:t>
      </w:r>
      <w:r>
        <w:rPr>
          <w:rFonts w:ascii="方正仿宋_GBK" w:eastAsia="方正仿宋_GBK"/>
          <w:sz w:val="32"/>
          <w:szCs w:val="32"/>
        </w:rPr>
        <w:t>。</w:t>
      </w:r>
    </w:p>
    <w:p w14:paraId="57F55220">
      <w:pPr>
        <w:pStyle w:val="8"/>
        <w:shd w:val="clear" w:color="auto" w:fill="FFFFFF"/>
        <w:spacing w:before="0" w:beforeAutospacing="0" w:after="0" w:afterAutospacing="0"/>
        <w:ind w:firstLine="723" w:firstLineChars="225"/>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二、单位决算情况说明</w:t>
      </w:r>
    </w:p>
    <w:p w14:paraId="77FEB9BC">
      <w:pPr>
        <w:pStyle w:val="8"/>
        <w:shd w:val="clear" w:color="auto" w:fill="FFFFFF"/>
        <w:spacing w:before="0" w:beforeAutospacing="0" w:after="0" w:afterAutospacing="0"/>
        <w:ind w:firstLine="720" w:firstLineChars="225"/>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（一）收入支出决算总体情况说明。</w:t>
      </w:r>
    </w:p>
    <w:p w14:paraId="60E93F81">
      <w:pPr>
        <w:pStyle w:val="8"/>
        <w:shd w:val="clear" w:color="auto" w:fill="FFFFFF"/>
        <w:spacing w:before="0" w:beforeAutospacing="0" w:after="0" w:afterAutospacing="0"/>
        <w:ind w:firstLine="643" w:firstLineChars="200"/>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261.29万元，支出总计261.29万元。收支较上年决算数增加27.82万元，增长11.92%，主要原因是2022年统筹返还45万元在2023年列支，2023年新招录1人人员经费和公用经费增加，2023年市县专项资金投入增加。</w:t>
      </w:r>
    </w:p>
    <w:p w14:paraId="642A559E">
      <w:pPr>
        <w:pStyle w:val="8"/>
        <w:shd w:val="clear" w:color="auto" w:fill="FFFFFF"/>
        <w:spacing w:before="0" w:beforeAutospacing="0" w:after="0" w:afterAutospacing="0"/>
        <w:ind w:firstLine="643" w:firstLineChars="200"/>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2023年度收入合计216.29万元，较上年决算数减少17.18万元，下降7.36%，主要原因是从2023年起将丰都县科技服务中心单独核算并办理决算，因此导致比上年下降。其中：财政拨款收入</w:t>
      </w:r>
      <w:r>
        <w:rPr>
          <w:rFonts w:hint="default" w:ascii="Times New Roman" w:hAnsi="Times New Roman" w:eastAsia="方正仿宋_GBK"/>
          <w:sz w:val="32"/>
          <w:szCs w:val="32"/>
        </w:rPr>
        <w:t>216.29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45.00</w:t>
      </w:r>
      <w:r>
        <w:rPr>
          <w:rFonts w:hint="default" w:ascii="Times New Roman" w:hAnsi="Times New Roman" w:eastAsia="方正仿宋_GBK"/>
          <w:sz w:val="32"/>
          <w:szCs w:val="32"/>
          <w:shd w:val="clear" w:color="auto" w:fill="FFFFFF"/>
        </w:rPr>
        <w:t>万元。</w:t>
      </w:r>
    </w:p>
    <w:p w14:paraId="74259155">
      <w:pPr>
        <w:pStyle w:val="8"/>
        <w:shd w:val="clear" w:color="auto" w:fill="FFFFFF"/>
        <w:spacing w:before="0" w:beforeAutospacing="0" w:after="0" w:afterAutospacing="0"/>
        <w:ind w:firstLine="643" w:firstLineChars="200"/>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261.29</w:t>
      </w:r>
      <w:r>
        <w:rPr>
          <w:rFonts w:hint="default" w:ascii="Times New Roman" w:hAnsi="Times New Roman" w:eastAsia="方正仿宋_GBK"/>
          <w:sz w:val="32"/>
          <w:szCs w:val="32"/>
          <w:shd w:val="clear" w:color="auto" w:fill="FFFFFF"/>
        </w:rPr>
        <w:t>万元，较上年决算数增加27.82万元，增长11.92%，主要原因是2022年统筹返还45万元在2023年列支，2023年新招录1人人员经费和公用经费增加，2023年市县专项资金投入增加。其中：基本支出</w:t>
      </w:r>
      <w:r>
        <w:rPr>
          <w:rFonts w:hint="default" w:ascii="Times New Roman" w:hAnsi="Times New Roman" w:eastAsia="方正仿宋_GBK"/>
          <w:sz w:val="32"/>
          <w:szCs w:val="32"/>
        </w:rPr>
        <w:t>183.46</w:t>
      </w:r>
      <w:r>
        <w:rPr>
          <w:rFonts w:hint="default" w:ascii="Times New Roman" w:hAnsi="Times New Roman" w:eastAsia="方正仿宋_GBK"/>
          <w:sz w:val="32"/>
          <w:szCs w:val="32"/>
          <w:shd w:val="clear" w:color="auto" w:fill="FFFFFF"/>
        </w:rPr>
        <w:t>万元，占70.21%；项目支出</w:t>
      </w:r>
      <w:r>
        <w:rPr>
          <w:rFonts w:hint="default" w:ascii="Times New Roman" w:hAnsi="Times New Roman" w:eastAsia="方正仿宋_GBK"/>
          <w:sz w:val="32"/>
          <w:szCs w:val="32"/>
        </w:rPr>
        <w:t>77.83</w:t>
      </w:r>
      <w:r>
        <w:rPr>
          <w:rFonts w:hint="default" w:ascii="Times New Roman" w:hAnsi="Times New Roman" w:eastAsia="方正仿宋_GBK"/>
          <w:sz w:val="32"/>
          <w:szCs w:val="32"/>
          <w:shd w:val="clear" w:color="auto" w:fill="FFFFFF"/>
        </w:rPr>
        <w:t>万元，占29.79%；经营支出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14:paraId="4AC4FA5C">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p>
    <w:p w14:paraId="28B1728B">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（二）财政拨款收入支出决算总体情况说明</w:t>
      </w:r>
    </w:p>
    <w:p w14:paraId="60D82497">
      <w:pPr>
        <w:pStyle w:val="8"/>
        <w:shd w:val="clear" w:color="auto" w:fill="FFFFFF"/>
        <w:spacing w:before="0" w:beforeAutospacing="0" w:after="0" w:afterAutospacing="0"/>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261.29万元。与2022年相比，财政拨款收、支总计各增加27.82万元，增长11.92%。主要原因是2022年统筹返还45万元在2023年列支，2023年新招录1人人员经费和公用经费增加，2023年市县专项资金投入增加。</w:t>
      </w:r>
    </w:p>
    <w:p w14:paraId="6CF706D2">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（三）一般公共预算财政拨款收入支出决算情况说明</w:t>
      </w:r>
    </w:p>
    <w:p w14:paraId="06EBCADD">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216.29</w:t>
      </w:r>
      <w:r>
        <w:rPr>
          <w:rFonts w:hint="default" w:ascii="Times New Roman" w:hAnsi="Times New Roman" w:eastAsia="方正仿宋_GBK"/>
          <w:sz w:val="32"/>
          <w:szCs w:val="32"/>
          <w:shd w:val="clear" w:color="auto" w:fill="FFFFFF"/>
        </w:rPr>
        <w:t>万元，较上年决算数减少17.18万元，下降7.36%。主要原因是从2023年起将丰都县科技服务中心单独核算并办理决算，因此导致比上年下降。较年初预算数增加30.57万元，增长16.46%。主要原因是年中追加人员经费、公用经费及市县级专项资金。此外，年初财政拨款结转和结余</w:t>
      </w:r>
      <w:r>
        <w:rPr>
          <w:rFonts w:hint="default" w:ascii="Times New Roman" w:hAnsi="Times New Roman" w:eastAsia="方正仿宋_GBK"/>
          <w:sz w:val="32"/>
          <w:szCs w:val="32"/>
        </w:rPr>
        <w:t>45.00</w:t>
      </w:r>
      <w:r>
        <w:rPr>
          <w:rFonts w:hint="default" w:ascii="Times New Roman" w:hAnsi="Times New Roman" w:eastAsia="方正仿宋_GBK"/>
          <w:sz w:val="32"/>
          <w:szCs w:val="32"/>
          <w:shd w:val="clear" w:color="auto" w:fill="FFFFFF"/>
        </w:rPr>
        <w:t>万元。</w:t>
      </w:r>
    </w:p>
    <w:p w14:paraId="5A80AF59">
      <w:pPr>
        <w:pStyle w:val="8"/>
        <w:shd w:val="clear" w:color="auto" w:fill="FFFFFF"/>
        <w:spacing w:before="0" w:beforeAutospacing="0" w:after="0" w:afterAutospacing="0"/>
        <w:ind w:firstLine="643" w:firstLineChars="200"/>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261.29</w:t>
      </w:r>
      <w:r>
        <w:rPr>
          <w:rFonts w:hint="default" w:ascii="Times New Roman" w:hAnsi="Times New Roman" w:eastAsia="方正仿宋_GBK"/>
          <w:sz w:val="32"/>
          <w:szCs w:val="32"/>
          <w:shd w:val="clear" w:color="auto" w:fill="FFFFFF"/>
        </w:rPr>
        <w:t>万元，较上年决算数增加27.82万元，增长11.92%。主要原因是2022年统筹返还45万元在2023年列支，2023年新招录1人人员经费和公用经费支出增加，2023年市县专项资金投入增加。较年初预算数增加75.57万元，增长40.69%。主要原因是年中追加人员经费、公用经费及市县级专项资金。</w:t>
      </w:r>
    </w:p>
    <w:p w14:paraId="5DA5DF2F">
      <w:pPr>
        <w:pStyle w:val="8"/>
        <w:shd w:val="clear" w:color="auto" w:fill="FFFFFF"/>
        <w:spacing w:before="0" w:beforeAutospacing="0" w:after="0" w:afterAutospacing="0"/>
        <w:ind w:firstLine="643" w:firstLineChars="200"/>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w:t>
      </w:r>
    </w:p>
    <w:p w14:paraId="7AE16899">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14:paraId="3C2E38E9">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（1）科学技术支出</w:t>
      </w:r>
      <w:r>
        <w:rPr>
          <w:rFonts w:hint="default" w:ascii="Times New Roman" w:hAnsi="Times New Roman" w:eastAsia="方正仿宋_GBK"/>
          <w:sz w:val="32"/>
          <w:szCs w:val="32"/>
        </w:rPr>
        <w:t>182.62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69.89</w:t>
      </w:r>
      <w:r>
        <w:rPr>
          <w:rFonts w:hint="default" w:ascii="Times New Roman" w:hAnsi="Times New Roman" w:eastAsia="方正仿宋_GBK"/>
          <w:sz w:val="32"/>
          <w:szCs w:val="32"/>
          <w:shd w:val="clear" w:color="auto" w:fill="FFFFFF"/>
        </w:rPr>
        <w:t>%，较年初预算数增加45.98万元，增长33.65%，主要原因是2022年统筹返还45万元在2023年列支，2023年新招录1人人员经费和公用经费支出增加，2023年市县专项资金投入增加。</w:t>
      </w:r>
    </w:p>
    <w:p w14:paraId="086CDCD4">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61.85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23.67</w:t>
      </w:r>
      <w:r>
        <w:rPr>
          <w:rFonts w:hint="default" w:ascii="Times New Roman" w:hAnsi="Times New Roman" w:eastAsia="方正仿宋_GBK"/>
          <w:sz w:val="32"/>
          <w:szCs w:val="32"/>
          <w:shd w:val="clear" w:color="auto" w:fill="FFFFFF"/>
        </w:rPr>
        <w:t>%，较年初预算数增加29.98万元，增长94.07%，主要原因是2023年新招录1人年中追加社会保障与就业支出经费。</w:t>
      </w:r>
    </w:p>
    <w:p w14:paraId="5909FCC5">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6.75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2.59</w:t>
      </w:r>
      <w:r>
        <w:rPr>
          <w:rFonts w:hint="default" w:ascii="Times New Roman" w:hAnsi="Times New Roman" w:eastAsia="方正仿宋_GBK"/>
          <w:sz w:val="32"/>
          <w:szCs w:val="32"/>
          <w:shd w:val="clear" w:color="auto" w:fill="FFFFFF"/>
        </w:rPr>
        <w:t>%，较年初预算数减少0.50万元，下降6.90%，主要原因是从2023年起将丰都县科技服务中心单独核算并办理决算。</w:t>
      </w:r>
    </w:p>
    <w:p w14:paraId="7152DF86">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住房保障支出10.07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3.86</w:t>
      </w:r>
      <w:r>
        <w:rPr>
          <w:rFonts w:hint="default" w:ascii="Times New Roman" w:hAnsi="Times New Roman" w:eastAsia="方正仿宋_GBK"/>
          <w:sz w:val="32"/>
          <w:szCs w:val="32"/>
          <w:shd w:val="clear" w:color="auto" w:fill="FFFFFF"/>
        </w:rPr>
        <w:t>%，较年初预算数增加0.12万元，增长1.21%，主要原因是2023年新招录1人年中追加</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经费。</w:t>
      </w:r>
    </w:p>
    <w:p w14:paraId="7816047C">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（四）一般公共预算财政拨款基本支出决算情况说明</w:t>
      </w:r>
    </w:p>
    <w:p w14:paraId="3489A370">
      <w:pPr>
        <w:pStyle w:val="8"/>
        <w:widowControl w:val="0"/>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183.46</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164.22</w:t>
      </w:r>
      <w:r>
        <w:rPr>
          <w:rFonts w:hint="default" w:ascii="Times New Roman" w:hAnsi="Times New Roman" w:eastAsia="方正仿宋_GBK"/>
          <w:sz w:val="32"/>
          <w:szCs w:val="32"/>
          <w:shd w:val="clear" w:color="auto" w:fill="FFFFFF"/>
        </w:rPr>
        <w:t>万元，较上年决算数减少20.36万元，下降11.03%，主要原因是从2023年起将丰都县科技服务中心单独核算并办理决算，因此导致比上年下降。</w:t>
      </w:r>
      <w:r>
        <w:rPr>
          <w:rFonts w:hint="default" w:ascii="Times New Roman" w:hAnsi="Times New Roman" w:eastAsia="方正仿宋_GBK"/>
          <w:color w:val="000000"/>
          <w:sz w:val="32"/>
          <w:szCs w:val="32"/>
          <w:shd w:val="clear" w:color="auto" w:fill="FFFFFF"/>
        </w:rPr>
        <w:t>人</w:t>
      </w:r>
      <w:r>
        <w:rPr>
          <w:rFonts w:hint="default" w:ascii="Times New Roman" w:hAnsi="Times New Roman" w:eastAsia="方正仿宋_GBK"/>
          <w:color w:val="000000"/>
          <w:sz w:val="32"/>
          <w:szCs w:val="32"/>
          <w:shd w:val="clear" w:color="auto" w:fill="FFFFFF"/>
          <w:lang w:eastAsia="zh-Hans"/>
        </w:rPr>
        <w:t>员经费用途主要包括基本工资、津贴补贴、奖金、社会保障缴费、住房公积金、其他工资福利支出、退休</w:t>
      </w:r>
      <w:r>
        <w:rPr>
          <w:rFonts w:hint="default" w:ascii="Times New Roman" w:hAnsi="Times New Roman" w:eastAsia="方正仿宋_GBK"/>
          <w:color w:val="000000"/>
          <w:sz w:val="32"/>
          <w:szCs w:val="32"/>
          <w:shd w:val="clear" w:color="auto" w:fill="FFFFFF"/>
        </w:rPr>
        <w:t>人员生活费</w:t>
      </w:r>
      <w:r>
        <w:rPr>
          <w:rFonts w:hint="default" w:ascii="Times New Roman" w:hAnsi="Times New Roman" w:eastAsia="方正仿宋_GBK"/>
          <w:color w:val="000000"/>
          <w:sz w:val="32"/>
          <w:szCs w:val="32"/>
          <w:shd w:val="clear" w:color="auto" w:fill="FFFFFF"/>
          <w:lang w:eastAsia="zh-Hans"/>
        </w:rPr>
        <w:t>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19.24</w:t>
      </w:r>
      <w:r>
        <w:rPr>
          <w:rFonts w:hint="default" w:ascii="Times New Roman" w:hAnsi="Times New Roman" w:eastAsia="方正仿宋_GBK"/>
          <w:sz w:val="32"/>
          <w:szCs w:val="32"/>
          <w:shd w:val="clear" w:color="auto" w:fill="FFFFFF"/>
        </w:rPr>
        <w:t>万元，较上年决算数减少11.66万元，下降37.73%，主要原因是从2023年起将丰都县科技服务中心单独核算并办理决算，因此导致比上年下降。</w:t>
      </w:r>
      <w:r>
        <w:rPr>
          <w:rFonts w:hint="default" w:ascii="Times New Roman" w:hAnsi="Times New Roman" w:eastAsia="方正仿宋_GBK"/>
          <w:color w:val="000000"/>
          <w:sz w:val="32"/>
          <w:szCs w:val="32"/>
          <w:shd w:val="clear" w:color="auto" w:fill="FFFFFF"/>
          <w:lang w:eastAsia="zh-Hans"/>
        </w:rPr>
        <w:t>公用经费用途主要包括办公费、水费、电费、邮电费、差旅费、劳务费、公务接待费</w:t>
      </w:r>
      <w:r>
        <w:rPr>
          <w:rFonts w:hint="default" w:ascii="Times New Roman" w:hAnsi="Times New Roman" w:eastAsia="方正仿宋_GBK"/>
          <w:color w:val="000000"/>
          <w:sz w:val="32"/>
          <w:szCs w:val="32"/>
          <w:shd w:val="clear" w:color="auto" w:fill="FFFFFF"/>
        </w:rPr>
        <w:t>、工会经费、</w:t>
      </w:r>
      <w:r>
        <w:rPr>
          <w:rFonts w:hint="default" w:ascii="Times New Roman" w:hAnsi="Times New Roman" w:eastAsia="方正仿宋_GBK"/>
          <w:color w:val="000000"/>
          <w:sz w:val="32"/>
          <w:szCs w:val="32"/>
          <w:shd w:val="clear" w:color="auto" w:fill="FFFFFF"/>
          <w:lang w:eastAsia="zh-Hans"/>
        </w:rPr>
        <w:t>其他商品服务支出等。</w:t>
      </w:r>
    </w:p>
    <w:p w14:paraId="78C84971">
      <w:pPr>
        <w:pStyle w:val="8"/>
        <w:spacing w:before="0" w:beforeAutospacing="0" w:after="0" w:afterAutospacing="0" w:line="594" w:lineRule="exact"/>
        <w:ind w:firstLine="640" w:firstLineChars="200"/>
        <w:rPr>
          <w:rStyle w:val="13"/>
          <w:rFonts w:hint="default" w:ascii="Times New Roman" w:hAnsi="Times New Roman" w:eastAsia="方正楷体_GBK"/>
          <w:b w:val="0"/>
          <w:sz w:val="32"/>
          <w:szCs w:val="32"/>
          <w:lang w:eastAsia="zh-Hans"/>
        </w:rPr>
      </w:pPr>
      <w:r>
        <w:rPr>
          <w:rStyle w:val="13"/>
          <w:rFonts w:hint="default" w:ascii="Times New Roman" w:hAnsi="Times New Roman" w:eastAsia="方正楷体_GBK"/>
          <w:b w:val="0"/>
          <w:sz w:val="32"/>
          <w:szCs w:val="32"/>
          <w:lang w:eastAsia="zh-Hans"/>
        </w:rPr>
        <w:t>（五）政府性基金预算收支决算情况说明</w:t>
      </w:r>
    </w:p>
    <w:p w14:paraId="2A587289">
      <w:pPr>
        <w:pStyle w:val="8"/>
        <w:widowControl w:val="0"/>
        <w:spacing w:before="0" w:beforeAutospacing="0" w:after="0" w:afterAutospacing="0" w:line="594" w:lineRule="exact"/>
        <w:ind w:firstLine="640" w:firstLineChars="200"/>
        <w:rPr>
          <w:rFonts w:hint="default" w:ascii="Times New Roman" w:hAnsi="Times New Roman" w:eastAsia="方正仿宋_GBK"/>
          <w:color w:val="000000"/>
          <w:sz w:val="32"/>
          <w:szCs w:val="32"/>
          <w:shd w:val="clear" w:color="auto" w:fill="FFFFFF"/>
          <w:lang w:eastAsia="zh-Hans"/>
        </w:rPr>
      </w:pPr>
      <w:r>
        <w:rPr>
          <w:rFonts w:hint="default" w:ascii="Times New Roman" w:hAnsi="Times New Roman" w:eastAsia="方正仿宋_GBK"/>
          <w:color w:val="000000"/>
          <w:sz w:val="32"/>
          <w:szCs w:val="32"/>
          <w:shd w:val="clear" w:color="auto" w:fill="FFFFFF"/>
          <w:lang w:eastAsia="zh-Hans"/>
        </w:rPr>
        <w:t>本</w:t>
      </w:r>
      <w:r>
        <w:rPr>
          <w:rFonts w:hint="default" w:ascii="Times New Roman" w:hAnsi="Times New Roman" w:eastAsia="方正仿宋_GBK"/>
          <w:color w:val="000000"/>
          <w:sz w:val="32"/>
          <w:szCs w:val="32"/>
          <w:shd w:val="clear" w:color="auto" w:fill="FFFFFF"/>
        </w:rPr>
        <w:t>单位</w:t>
      </w:r>
      <w:r>
        <w:rPr>
          <w:rFonts w:hint="default" w:ascii="Times New Roman" w:hAnsi="Times New Roman" w:eastAsia="方正仿宋_GBK"/>
          <w:color w:val="000000"/>
          <w:sz w:val="32"/>
          <w:szCs w:val="32"/>
          <w:shd w:val="clear" w:color="auto" w:fill="FFFFFF"/>
          <w:lang w:eastAsia="zh-Hans"/>
        </w:rPr>
        <w:t>202</w:t>
      </w:r>
      <w:r>
        <w:rPr>
          <w:rFonts w:hint="default" w:ascii="Times New Roman" w:hAnsi="Times New Roman" w:eastAsia="方正仿宋_GBK"/>
          <w:color w:val="000000"/>
          <w:sz w:val="32"/>
          <w:szCs w:val="32"/>
          <w:shd w:val="clear" w:color="auto" w:fill="FFFFFF"/>
        </w:rPr>
        <w:t>3</w:t>
      </w:r>
      <w:r>
        <w:rPr>
          <w:rFonts w:hint="default" w:ascii="Times New Roman" w:hAnsi="Times New Roman" w:eastAsia="方正仿宋_GBK"/>
          <w:color w:val="000000"/>
          <w:sz w:val="32"/>
          <w:szCs w:val="32"/>
          <w:shd w:val="clear" w:color="auto" w:fill="FFFFFF"/>
          <w:lang w:eastAsia="zh-Hans"/>
        </w:rPr>
        <w:t>年度无政府性基金预算财政拨款收支。</w:t>
      </w:r>
    </w:p>
    <w:p w14:paraId="00DCA4B0">
      <w:pPr>
        <w:pStyle w:val="8"/>
        <w:spacing w:before="0" w:beforeAutospacing="0" w:after="0" w:afterAutospacing="0" w:line="594" w:lineRule="exact"/>
        <w:ind w:firstLine="640" w:firstLineChars="200"/>
        <w:rPr>
          <w:rStyle w:val="13"/>
          <w:rFonts w:hint="default" w:ascii="Times New Roman" w:hAnsi="Times New Roman" w:eastAsia="方正楷体_GBK"/>
          <w:b w:val="0"/>
          <w:sz w:val="32"/>
          <w:szCs w:val="32"/>
          <w:lang w:eastAsia="zh-Hans"/>
        </w:rPr>
      </w:pPr>
      <w:r>
        <w:rPr>
          <w:rStyle w:val="13"/>
          <w:rFonts w:hint="default" w:ascii="Times New Roman" w:hAnsi="Times New Roman" w:eastAsia="方正楷体_GBK"/>
          <w:b w:val="0"/>
          <w:sz w:val="32"/>
          <w:szCs w:val="32"/>
          <w:lang w:eastAsia="zh-Hans"/>
        </w:rPr>
        <w:t>（六）国有资本经营预算财政拨款支出决算情况说明</w:t>
      </w:r>
    </w:p>
    <w:p w14:paraId="4CDEE19E">
      <w:pPr>
        <w:pStyle w:val="8"/>
        <w:spacing w:before="0" w:beforeAutospacing="0" w:after="0" w:afterAutospacing="0" w:line="594" w:lineRule="exact"/>
        <w:ind w:firstLine="640" w:firstLineChars="200"/>
        <w:rPr>
          <w:rFonts w:hint="default" w:ascii="Times New Roman" w:hAnsi="Times New Roman" w:eastAsia="方正仿宋_GBK"/>
          <w:sz w:val="32"/>
          <w:szCs w:val="32"/>
          <w:lang w:eastAsia="zh-Hans"/>
        </w:rPr>
      </w:pPr>
      <w:r>
        <w:rPr>
          <w:rFonts w:hint="default" w:ascii="Times New Roman" w:hAnsi="Times New Roman" w:eastAsia="方正仿宋_GBK"/>
          <w:color w:val="000000"/>
          <w:sz w:val="32"/>
          <w:szCs w:val="32"/>
          <w:shd w:val="clear" w:color="auto" w:fill="FFFFFF"/>
          <w:lang w:eastAsia="zh-Hans"/>
        </w:rPr>
        <w:t>本</w:t>
      </w:r>
      <w:r>
        <w:rPr>
          <w:rFonts w:hint="default" w:ascii="Times New Roman" w:hAnsi="Times New Roman" w:eastAsia="方正仿宋_GBK"/>
          <w:color w:val="000000"/>
          <w:sz w:val="32"/>
          <w:szCs w:val="32"/>
          <w:shd w:val="clear" w:color="auto" w:fill="FFFFFF"/>
        </w:rPr>
        <w:t>单位</w:t>
      </w:r>
      <w:r>
        <w:rPr>
          <w:rFonts w:hint="default" w:ascii="Times New Roman" w:hAnsi="Times New Roman" w:eastAsia="方正仿宋_GBK"/>
          <w:color w:val="000000"/>
          <w:sz w:val="32"/>
          <w:szCs w:val="32"/>
          <w:shd w:val="clear" w:color="auto" w:fill="FFFFFF"/>
          <w:lang w:eastAsia="zh-Hans"/>
        </w:rPr>
        <w:t>202</w:t>
      </w:r>
      <w:r>
        <w:rPr>
          <w:rFonts w:hint="default" w:ascii="Times New Roman" w:hAnsi="Times New Roman" w:eastAsia="方正仿宋_GBK"/>
          <w:color w:val="000000"/>
          <w:sz w:val="32"/>
          <w:szCs w:val="32"/>
          <w:shd w:val="clear" w:color="auto" w:fill="FFFFFF"/>
        </w:rPr>
        <w:t>3</w:t>
      </w:r>
      <w:r>
        <w:rPr>
          <w:rFonts w:hint="default" w:ascii="Times New Roman" w:hAnsi="Times New Roman" w:eastAsia="方正仿宋_GBK"/>
          <w:color w:val="000000"/>
          <w:sz w:val="32"/>
          <w:szCs w:val="32"/>
          <w:shd w:val="clear" w:color="auto" w:fill="FFFFFF"/>
          <w:lang w:eastAsia="zh-Hans"/>
        </w:rPr>
        <w:t>年度无国有资本经营预算财政拨款支出。</w:t>
      </w:r>
    </w:p>
    <w:p w14:paraId="56506B37">
      <w:pPr>
        <w:pStyle w:val="8"/>
        <w:shd w:val="clear" w:color="auto" w:fill="FFFFFF"/>
        <w:spacing w:before="0" w:beforeAutospacing="0" w:after="0" w:afterAutospacing="0"/>
        <w:ind w:firstLine="723" w:firstLineChars="225"/>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三、“三公”经费情况说明</w:t>
      </w:r>
    </w:p>
    <w:p w14:paraId="401BA458">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（一）“三公”经费支出总体情况说明</w:t>
      </w:r>
    </w:p>
    <w:p w14:paraId="6F1B0E57">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0.13</w:t>
      </w:r>
      <w:r>
        <w:rPr>
          <w:rFonts w:hint="default" w:ascii="Times New Roman" w:hAnsi="Times New Roman" w:eastAsia="方正仿宋_GBK"/>
          <w:sz w:val="32"/>
          <w:szCs w:val="32"/>
          <w:shd w:val="clear" w:color="auto" w:fill="FFFFFF"/>
        </w:rPr>
        <w:t>万元，较年初预算数减少1.37万元，下降91.33%，</w:t>
      </w:r>
      <w:r>
        <w:rPr>
          <w:rFonts w:hint="default" w:ascii="Times New Roman" w:hAnsi="Times New Roman" w:eastAsia="方正仿宋_GBK"/>
          <w:color w:val="000000"/>
          <w:sz w:val="32"/>
          <w:szCs w:val="32"/>
          <w:shd w:val="clear" w:color="auto" w:fill="FFFFFF"/>
          <w:lang w:eastAsia="zh-Hans"/>
        </w:rPr>
        <w:t>主要原因是认真贯彻落实中央八项规定，</w:t>
      </w:r>
      <w:r>
        <w:rPr>
          <w:rFonts w:hint="default" w:ascii="Times New Roman" w:hAnsi="Times New Roman" w:eastAsia="方正仿宋_GBK"/>
          <w:color w:val="000000"/>
          <w:sz w:val="32"/>
          <w:szCs w:val="32"/>
          <w:shd w:val="clear" w:color="auto" w:fill="FFFFFF"/>
        </w:rPr>
        <w:t>树立过紧日子思想，压缩三公经费开支</w:t>
      </w:r>
      <w:r>
        <w:rPr>
          <w:rFonts w:hint="default" w:ascii="Times New Roman" w:hAnsi="Times New Roman" w:eastAsia="方正仿宋_GBK"/>
          <w:color w:val="000000"/>
          <w:sz w:val="32"/>
          <w:szCs w:val="32"/>
          <w:shd w:val="clear" w:color="auto" w:fill="FFFFFF"/>
          <w:lang w:eastAsia="zh-Hans"/>
        </w:rPr>
        <w:t>。</w:t>
      </w:r>
      <w:r>
        <w:rPr>
          <w:rFonts w:hint="default" w:ascii="Times New Roman" w:hAnsi="Times New Roman" w:eastAsia="方正仿宋_GBK"/>
          <w:sz w:val="32"/>
          <w:szCs w:val="32"/>
          <w:shd w:val="clear" w:color="auto" w:fill="FFFFFF"/>
        </w:rPr>
        <w:t>较上年支出数减少0.24万元，下降64.86%，</w:t>
      </w:r>
      <w:r>
        <w:rPr>
          <w:rFonts w:hint="default" w:ascii="Times New Roman" w:hAnsi="Times New Roman" w:eastAsia="方正仿宋_GBK"/>
          <w:color w:val="000000"/>
          <w:sz w:val="32"/>
          <w:szCs w:val="32"/>
          <w:shd w:val="clear" w:color="auto" w:fill="FFFFFF"/>
          <w:lang w:eastAsia="zh-Hans"/>
        </w:rPr>
        <w:t>主要原因是</w:t>
      </w:r>
      <w:r>
        <w:rPr>
          <w:rFonts w:hint="default" w:ascii="Times New Roman" w:hAnsi="Times New Roman" w:eastAsia="方正仿宋_GBK"/>
          <w:color w:val="000000"/>
          <w:sz w:val="32"/>
          <w:szCs w:val="32"/>
          <w:shd w:val="clear" w:color="auto" w:fill="FFFFFF"/>
        </w:rPr>
        <w:t>在</w:t>
      </w:r>
      <w:r>
        <w:rPr>
          <w:rFonts w:hint="default" w:ascii="Times New Roman" w:hAnsi="Times New Roman" w:eastAsia="方正仿宋_GBK"/>
          <w:color w:val="000000"/>
          <w:sz w:val="32"/>
          <w:szCs w:val="32"/>
          <w:shd w:val="clear" w:color="auto" w:fill="FFFFFF"/>
          <w:lang w:eastAsia="zh-Hans"/>
        </w:rPr>
        <w:t>认真贯彻落实中央八项规定精神</w:t>
      </w:r>
      <w:r>
        <w:rPr>
          <w:rFonts w:hint="default"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lang w:eastAsia="zh-Hans"/>
        </w:rPr>
        <w:t>强化公务接待支出管理，严格遵守公务接待开支范围和开支标准。</w:t>
      </w:r>
    </w:p>
    <w:p w14:paraId="389B6AC0">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（二）“三公”经费分项支出情况</w:t>
      </w:r>
    </w:p>
    <w:p w14:paraId="3C1F22E6">
      <w:pPr>
        <w:spacing w:line="594" w:lineRule="exact"/>
        <w:ind w:firstLine="640" w:firstLineChars="200"/>
        <w:jc w:val="both"/>
        <w:rPr>
          <w:rFonts w:hint="default" w:ascii="Times New Roman" w:hAnsi="Times New Roman" w:eastAsia="方正仿宋_GBK"/>
          <w:color w:val="000000"/>
          <w:sz w:val="32"/>
          <w:szCs w:val="32"/>
          <w:shd w:val="clear" w:color="auto" w:fill="FFFFFF"/>
          <w:lang w:eastAsia="zh-Hans"/>
        </w:rPr>
      </w:pPr>
      <w:r>
        <w:rPr>
          <w:rFonts w:hint="default" w:ascii="Times New Roman" w:hAnsi="Times New Roman" w:eastAsia="方正仿宋_GBK"/>
          <w:color w:val="000000"/>
          <w:sz w:val="32"/>
          <w:szCs w:val="32"/>
          <w:shd w:val="clear" w:color="auto" w:fill="FFFFFF"/>
        </w:rPr>
        <w:t>2023</w:t>
      </w:r>
      <w:r>
        <w:rPr>
          <w:rFonts w:hint="default" w:ascii="Times New Roman" w:hAnsi="Times New Roman" w:eastAsia="方正仿宋_GBK"/>
          <w:color w:val="000000"/>
          <w:sz w:val="32"/>
          <w:szCs w:val="32"/>
          <w:shd w:val="clear" w:color="auto" w:fill="FFFFFF"/>
          <w:lang w:eastAsia="zh-Hans"/>
        </w:rPr>
        <w:t>年度本单位未发生因公出国（境）费用支出。</w:t>
      </w:r>
    </w:p>
    <w:p w14:paraId="106736EE">
      <w:pPr>
        <w:spacing w:line="594" w:lineRule="exact"/>
        <w:ind w:firstLine="640" w:firstLineChars="200"/>
        <w:jc w:val="both"/>
        <w:rPr>
          <w:rFonts w:hint="default" w:ascii="Times New Roman" w:hAnsi="Times New Roman" w:eastAsia="方正仿宋_GBK"/>
          <w:color w:val="000000"/>
          <w:sz w:val="32"/>
          <w:szCs w:val="32"/>
          <w:shd w:val="clear" w:color="auto" w:fill="FFFFFF"/>
          <w:lang w:eastAsia="zh-Hans"/>
        </w:rPr>
      </w:pPr>
      <w:r>
        <w:rPr>
          <w:rFonts w:hint="default" w:ascii="Times New Roman" w:hAnsi="Times New Roman" w:eastAsia="方正仿宋_GBK"/>
          <w:color w:val="000000"/>
          <w:sz w:val="32"/>
          <w:szCs w:val="32"/>
          <w:shd w:val="clear" w:color="auto" w:fill="FFFFFF"/>
        </w:rPr>
        <w:t>2023</w:t>
      </w:r>
      <w:r>
        <w:rPr>
          <w:rFonts w:hint="default" w:ascii="Times New Roman" w:hAnsi="Times New Roman" w:eastAsia="方正仿宋_GBK"/>
          <w:color w:val="000000"/>
          <w:sz w:val="32"/>
          <w:szCs w:val="32"/>
          <w:shd w:val="clear" w:color="auto" w:fill="FFFFFF"/>
          <w:lang w:eastAsia="zh-Hans"/>
        </w:rPr>
        <w:t>年度本单位未发生公务车购置费支出。</w:t>
      </w:r>
    </w:p>
    <w:p w14:paraId="2FF68B56">
      <w:pPr>
        <w:spacing w:line="594" w:lineRule="exact"/>
        <w:ind w:firstLine="640" w:firstLineChars="200"/>
        <w:jc w:val="both"/>
        <w:rPr>
          <w:rFonts w:hint="default" w:ascii="Times New Roman" w:hAnsi="Times New Roman" w:eastAsia="方正仿宋_GBK"/>
          <w:color w:val="000000"/>
          <w:sz w:val="32"/>
          <w:szCs w:val="32"/>
          <w:shd w:val="clear" w:color="auto" w:fill="FFFFFF"/>
          <w:lang w:eastAsia="zh-Hans"/>
        </w:rPr>
      </w:pPr>
      <w:r>
        <w:rPr>
          <w:rFonts w:hint="default" w:ascii="Times New Roman" w:hAnsi="Times New Roman" w:eastAsia="方正仿宋_GBK"/>
          <w:color w:val="000000"/>
          <w:sz w:val="32"/>
          <w:szCs w:val="32"/>
          <w:shd w:val="clear" w:color="auto" w:fill="FFFFFF"/>
        </w:rPr>
        <w:t>2023</w:t>
      </w:r>
      <w:r>
        <w:rPr>
          <w:rFonts w:hint="default" w:ascii="Times New Roman" w:hAnsi="Times New Roman" w:eastAsia="方正仿宋_GBK"/>
          <w:color w:val="000000"/>
          <w:sz w:val="32"/>
          <w:szCs w:val="32"/>
          <w:shd w:val="clear" w:color="auto" w:fill="FFFFFF"/>
          <w:lang w:eastAsia="zh-Hans"/>
        </w:rPr>
        <w:t>年度本单位未发生公务车运行维护费支出。</w:t>
      </w:r>
    </w:p>
    <w:p w14:paraId="5B1721C9">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0.13</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000000"/>
          <w:sz w:val="32"/>
          <w:szCs w:val="32"/>
          <w:shd w:val="clear" w:color="auto" w:fill="FFFFFF"/>
          <w:lang w:eastAsia="zh-Hans"/>
        </w:rPr>
        <w:t>主要用于接待</w:t>
      </w:r>
      <w:r>
        <w:rPr>
          <w:rFonts w:hint="default" w:ascii="Times New Roman" w:hAnsi="Times New Roman" w:eastAsia="方正仿宋_GBK"/>
          <w:color w:val="000000"/>
          <w:sz w:val="32"/>
          <w:szCs w:val="32"/>
          <w:shd w:val="clear" w:color="auto" w:fill="FFFFFF"/>
        </w:rPr>
        <w:t>市级专项来丰参加科普活动等</w:t>
      </w:r>
      <w:r>
        <w:rPr>
          <w:rFonts w:hint="default" w:ascii="Times New Roman" w:hAnsi="Times New Roman" w:eastAsia="方正仿宋_GBK"/>
          <w:color w:val="000000"/>
          <w:sz w:val="32"/>
          <w:szCs w:val="32"/>
          <w:shd w:val="clear" w:color="auto" w:fill="FFFFFF"/>
          <w:lang w:eastAsia="zh-Hans"/>
        </w:rPr>
        <w:t>。</w:t>
      </w:r>
      <w:r>
        <w:rPr>
          <w:rFonts w:hint="default" w:ascii="Times New Roman" w:hAnsi="Times New Roman" w:eastAsia="方正仿宋_GBK"/>
          <w:sz w:val="32"/>
          <w:szCs w:val="32"/>
          <w:shd w:val="clear" w:color="auto" w:fill="FFFFFF"/>
        </w:rPr>
        <w:t>费用支出较年初预算数减少1.37万元，下降91.33%，</w:t>
      </w:r>
      <w:r>
        <w:rPr>
          <w:rFonts w:hint="default" w:ascii="Times New Roman" w:hAnsi="Times New Roman" w:eastAsia="方正仿宋_GBK"/>
          <w:color w:val="000000"/>
          <w:sz w:val="32"/>
          <w:szCs w:val="32"/>
          <w:shd w:val="clear" w:color="auto" w:fill="FFFFFF"/>
          <w:lang w:eastAsia="zh-Hans"/>
        </w:rPr>
        <w:t>主要原因是认真贯彻落实中央八项规定，</w:t>
      </w:r>
      <w:r>
        <w:rPr>
          <w:rFonts w:hint="default" w:ascii="Times New Roman" w:hAnsi="Times New Roman" w:eastAsia="方正仿宋_GBK"/>
          <w:color w:val="000000"/>
          <w:sz w:val="32"/>
          <w:szCs w:val="32"/>
          <w:shd w:val="clear" w:color="auto" w:fill="FFFFFF"/>
        </w:rPr>
        <w:t>树立过紧日子思想，压缩三公经费开支</w:t>
      </w:r>
      <w:r>
        <w:rPr>
          <w:rFonts w:hint="default" w:ascii="Times New Roman" w:hAnsi="Times New Roman" w:eastAsia="方正仿宋_GBK"/>
          <w:color w:val="000000"/>
          <w:sz w:val="32"/>
          <w:szCs w:val="32"/>
          <w:shd w:val="clear" w:color="auto" w:fill="FFFFFF"/>
          <w:lang w:eastAsia="zh-Hans"/>
        </w:rPr>
        <w:t>。</w:t>
      </w:r>
      <w:r>
        <w:rPr>
          <w:rFonts w:hint="default" w:ascii="Times New Roman" w:hAnsi="Times New Roman" w:eastAsia="方正仿宋_GBK"/>
          <w:sz w:val="32"/>
          <w:szCs w:val="32"/>
          <w:shd w:val="clear" w:color="auto" w:fill="FFFFFF"/>
        </w:rPr>
        <w:t>较上年支出数减少0.24万元，下降64.86%，</w:t>
      </w:r>
      <w:r>
        <w:rPr>
          <w:rFonts w:hint="default" w:ascii="Times New Roman" w:hAnsi="Times New Roman" w:eastAsia="方正仿宋_GBK"/>
          <w:color w:val="000000"/>
          <w:sz w:val="32"/>
          <w:szCs w:val="32"/>
          <w:shd w:val="clear" w:color="auto" w:fill="FFFFFF"/>
          <w:lang w:eastAsia="zh-Hans"/>
        </w:rPr>
        <w:t>主要原因是</w:t>
      </w:r>
      <w:r>
        <w:rPr>
          <w:rFonts w:hint="default" w:ascii="Times New Roman" w:hAnsi="Times New Roman" w:eastAsia="方正仿宋_GBK"/>
          <w:color w:val="000000"/>
          <w:sz w:val="32"/>
          <w:szCs w:val="32"/>
          <w:shd w:val="clear" w:color="auto" w:fill="FFFFFF"/>
        </w:rPr>
        <w:t>在</w:t>
      </w:r>
      <w:r>
        <w:rPr>
          <w:rFonts w:hint="default" w:ascii="Times New Roman" w:hAnsi="Times New Roman" w:eastAsia="方正仿宋_GBK"/>
          <w:color w:val="000000"/>
          <w:sz w:val="32"/>
          <w:szCs w:val="32"/>
          <w:shd w:val="clear" w:color="auto" w:fill="FFFFFF"/>
          <w:lang w:eastAsia="zh-Hans"/>
        </w:rPr>
        <w:t>认真贯彻落实中央八项规定精神</w:t>
      </w:r>
      <w:r>
        <w:rPr>
          <w:rFonts w:hint="default" w:ascii="Times New Roman" w:hAnsi="Times New Roman" w:eastAsia="方正仿宋_GBK"/>
          <w:color w:val="000000"/>
          <w:sz w:val="32"/>
          <w:szCs w:val="32"/>
          <w:shd w:val="clear" w:color="auto" w:fill="FFFFFF"/>
        </w:rPr>
        <w:t>，</w:t>
      </w:r>
      <w:r>
        <w:rPr>
          <w:rFonts w:hint="default" w:ascii="Times New Roman" w:hAnsi="Times New Roman" w:eastAsia="方正仿宋_GBK"/>
          <w:color w:val="000000"/>
          <w:sz w:val="32"/>
          <w:szCs w:val="32"/>
          <w:shd w:val="clear" w:color="auto" w:fill="FFFFFF"/>
          <w:lang w:eastAsia="zh-Hans"/>
        </w:rPr>
        <w:t>强化公务接待支出管理，严格遵守公务接待开支范围和开支标准。</w:t>
      </w:r>
    </w:p>
    <w:p w14:paraId="42C67C27">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（三）“三公”经费实物量情况</w:t>
      </w:r>
    </w:p>
    <w:p w14:paraId="792AC5F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16</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78.38</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70A9ECC6">
      <w:pPr>
        <w:pStyle w:val="8"/>
        <w:shd w:val="clear" w:color="auto" w:fill="FFFFFF"/>
        <w:spacing w:before="0" w:beforeAutospacing="0" w:after="0" w:afterAutospacing="0"/>
        <w:ind w:firstLine="723" w:firstLineChars="225"/>
        <w:rPr>
          <w:rStyle w:val="13"/>
          <w:rFonts w:hint="default" w:ascii="Times New Roman" w:hAnsi="Times New Roman" w:eastAsia="方正仿宋_GBK"/>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14:paraId="498B25F7">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 （一）财政拨款会议费和培训费情况说明</w:t>
      </w:r>
    </w:p>
    <w:p w14:paraId="7DC65534">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0.37</w:t>
      </w:r>
      <w:r>
        <w:rPr>
          <w:rFonts w:hint="default" w:ascii="Times New Roman" w:hAnsi="Times New Roman" w:eastAsia="方正仿宋_GBK"/>
          <w:sz w:val="32"/>
          <w:szCs w:val="32"/>
          <w:shd w:val="clear" w:color="auto" w:fill="FFFFFF"/>
        </w:rPr>
        <w:t>万元，较上年决算数增加0.37万元，增长100.00%，主要原因是</w:t>
      </w:r>
      <w:r>
        <w:rPr>
          <w:rFonts w:hint="default" w:ascii="Times New Roman" w:hAnsi="Times New Roman" w:eastAsia="方正仿宋_GBK"/>
          <w:color w:val="000000"/>
          <w:sz w:val="32"/>
          <w:szCs w:val="32"/>
          <w:shd w:val="clear" w:color="auto" w:fill="FFFFFF"/>
        </w:rPr>
        <w:t>2022年未发生会议费，2023年召开反邪教和科普宣传大会</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万元，较上年决算数减少0.02万元，下降100.00%，主要原因是2023年未发生培训费支出。</w:t>
      </w:r>
    </w:p>
    <w:p w14:paraId="7DAA2FDB">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（二）机关运行经费情况说明</w:t>
      </w:r>
    </w:p>
    <w:p w14:paraId="6F2A8990">
      <w:pPr>
        <w:pStyle w:val="8"/>
        <w:snapToGrid w:val="0"/>
        <w:spacing w:before="0" w:beforeAutospacing="0" w:after="0" w:afterAutospacing="0" w:line="600" w:lineRule="exact"/>
        <w:ind w:firstLine="720" w:firstLineChars="22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19.24</w:t>
      </w:r>
      <w:r>
        <w:rPr>
          <w:rFonts w:hint="default" w:ascii="Times New Roman" w:hAnsi="Times New Roman" w:eastAsia="方正仿宋_GBK"/>
          <w:sz w:val="32"/>
          <w:szCs w:val="32"/>
          <w:shd w:val="clear" w:color="auto" w:fill="FFFFFF"/>
        </w:rPr>
        <w:t>万元，机关运行经费</w:t>
      </w:r>
      <w:r>
        <w:rPr>
          <w:rFonts w:hint="default" w:ascii="Times New Roman" w:hAnsi="Times New Roman" w:eastAsia="方正仿宋_GBK"/>
          <w:color w:val="000000"/>
          <w:sz w:val="32"/>
          <w:szCs w:val="32"/>
          <w:shd w:val="clear" w:color="auto" w:fill="FFFFFF"/>
        </w:rPr>
        <w:t>主要用于办公费、水费、电费、邮电费、差旅费、劳务费、其他交通费、其他商品服务支出等维持部门正常运转经费支出。</w:t>
      </w:r>
      <w:r>
        <w:rPr>
          <w:rFonts w:hint="default" w:ascii="Times New Roman" w:hAnsi="Times New Roman" w:eastAsia="方正仿宋_GBK"/>
          <w:sz w:val="32"/>
          <w:szCs w:val="32"/>
          <w:shd w:val="clear" w:color="auto" w:fill="FFFFFF"/>
        </w:rPr>
        <w:t>机关运行经费较上年支出数减少11.66万元，下降37.73%，主要原因是从2023年起将丰都县科技服务中心单独核算并办理决算，因此导致机关运行经费支出比上年下降。</w:t>
      </w:r>
    </w:p>
    <w:p w14:paraId="4BE0A5A5">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（三）国有资产占用情况说明</w:t>
      </w:r>
    </w:p>
    <w:p w14:paraId="788189FD">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2FEB10CA">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（四）政府采购支出情况说明</w:t>
      </w:r>
    </w:p>
    <w:p w14:paraId="061FAF83">
      <w:pPr>
        <w:pStyle w:val="8"/>
        <w:spacing w:before="0" w:beforeAutospacing="0" w:after="0" w:afterAutospacing="0" w:line="57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xml:space="preserve">  </w:t>
      </w:r>
      <w:r>
        <w:rPr>
          <w:rFonts w:hint="default" w:ascii="Times New Roman" w:hAnsi="Times New Roman" w:eastAsia="方正仿宋_GBK"/>
          <w:color w:val="000000"/>
          <w:sz w:val="32"/>
          <w:szCs w:val="32"/>
          <w:shd w:val="clear" w:color="auto" w:fill="FFFFFF"/>
        </w:rPr>
        <w:t>2023年度我单位未</w:t>
      </w:r>
      <w:r>
        <w:rPr>
          <w:rFonts w:hint="default" w:ascii="Times New Roman" w:hAnsi="Times New Roman" w:eastAsia="方正仿宋_GBK"/>
          <w:sz w:val="32"/>
          <w:szCs w:val="32"/>
        </w:rPr>
        <w:t>发生政府采购事项，无相关经费支出</w:t>
      </w:r>
      <w:r>
        <w:rPr>
          <w:rFonts w:hint="default" w:ascii="Times New Roman" w:hAnsi="Times New Roman" w:eastAsia="方正仿宋_GBK"/>
          <w:sz w:val="32"/>
          <w:szCs w:val="32"/>
          <w:lang w:eastAsia="zh-Hans"/>
        </w:rPr>
        <w:t>。</w:t>
      </w:r>
    </w:p>
    <w:p w14:paraId="057C3179">
      <w:pPr>
        <w:pStyle w:val="8"/>
        <w:shd w:val="clear" w:color="auto" w:fill="FFFFFF"/>
        <w:spacing w:before="0" w:beforeAutospacing="0" w:after="0" w:afterAutospacing="0"/>
        <w:ind w:firstLine="720" w:firstLineChars="225"/>
        <w:rPr>
          <w:rStyle w:val="13"/>
          <w:rFonts w:hint="default" w:ascii="Times New Roman" w:hAnsi="Times New Roman" w:eastAsia="黑体"/>
          <w:b w:val="0"/>
          <w:bCs/>
          <w:sz w:val="32"/>
          <w:szCs w:val="32"/>
          <w:shd w:val="clear" w:color="auto" w:fill="FFFFFF"/>
        </w:rPr>
      </w:pPr>
      <w:r>
        <w:rPr>
          <w:rStyle w:val="13"/>
          <w:rFonts w:hint="default" w:ascii="Times New Roman" w:hAnsi="Times New Roman" w:eastAsia="黑体"/>
          <w:b w:val="0"/>
          <w:bCs/>
          <w:sz w:val="32"/>
          <w:szCs w:val="32"/>
          <w:shd w:val="clear" w:color="auto" w:fill="FFFFFF"/>
        </w:rPr>
        <w:t>五、预算绩效管理情况说明</w:t>
      </w:r>
    </w:p>
    <w:p w14:paraId="50A99975">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hint="default" w:ascii="Times New Roman" w:hAnsi="Times New Roman" w:eastAsia="方正楷体_GBK"/>
          <w:b w:val="0"/>
          <w:bCs/>
          <w:sz w:val="32"/>
          <w:szCs w:val="32"/>
          <w:lang w:eastAsia="zh-Hans"/>
        </w:rPr>
        <w:t>（一）单位自评情况</w:t>
      </w:r>
    </w:p>
    <w:p w14:paraId="3FC483EE">
      <w:pPr>
        <w:spacing w:line="594" w:lineRule="exact"/>
        <w:ind w:firstLine="640" w:firstLineChars="200"/>
        <w:rPr>
          <w:rFonts w:hint="default" w:ascii="方正仿宋_GBK" w:hAnsi="方正仿宋_GBK" w:eastAsia="方正仿宋_GBK" w:cs="方正仿宋_GBK"/>
          <w:color w:val="000000"/>
          <w:sz w:val="32"/>
          <w:szCs w:val="32"/>
          <w:shd w:val="clear" w:color="auto" w:fill="FFFFFF"/>
        </w:rPr>
      </w:pPr>
      <w:r>
        <w:rPr>
          <w:rFonts w:hint="default" w:ascii="Times New Roman" w:hAnsi="Times New Roman" w:eastAsia="方正仿宋_GBK"/>
          <w:color w:val="000000"/>
          <w:sz w:val="32"/>
          <w:szCs w:val="32"/>
          <w:shd w:val="clear" w:color="auto" w:fill="FFFFFF"/>
          <w:lang w:eastAsia="zh-Hans"/>
        </w:rPr>
        <w:t>本单位对</w:t>
      </w:r>
      <w:r>
        <w:rPr>
          <w:rFonts w:hint="default" w:ascii="Times New Roman" w:hAnsi="Times New Roman" w:eastAsia="方正仿宋_GBK"/>
          <w:color w:val="000000"/>
          <w:sz w:val="32"/>
          <w:szCs w:val="32"/>
          <w:shd w:val="clear" w:color="auto" w:fill="FFFFFF"/>
        </w:rPr>
        <w:t>2023年科普活动项目、基层科普行动计划项目、2023年反邪教及老年科技大学项目等3</w:t>
      </w:r>
      <w:r>
        <w:rPr>
          <w:rFonts w:hint="default" w:ascii="Times New Roman" w:hAnsi="Times New Roman" w:eastAsia="方正仿宋_GBK"/>
          <w:color w:val="000000"/>
          <w:sz w:val="32"/>
          <w:szCs w:val="32"/>
          <w:shd w:val="clear" w:color="auto" w:fill="FFFFFF"/>
          <w:lang w:eastAsia="zh-Hans"/>
        </w:rPr>
        <w:t>个项目开展了绩效自评，涉及财政拨款项目资金</w:t>
      </w:r>
      <w:r>
        <w:rPr>
          <w:rFonts w:hint="default" w:ascii="Times New Roman" w:hAnsi="Times New Roman" w:eastAsia="方正仿宋_GBK"/>
          <w:color w:val="000000"/>
          <w:sz w:val="32"/>
          <w:szCs w:val="32"/>
          <w:shd w:val="clear" w:color="auto" w:fill="FFFFFF"/>
        </w:rPr>
        <w:t>77.83</w:t>
      </w:r>
      <w:r>
        <w:rPr>
          <w:rFonts w:hint="default" w:ascii="Times New Roman" w:hAnsi="Times New Roman" w:eastAsia="方正仿宋_GBK"/>
          <w:color w:val="000000"/>
          <w:sz w:val="32"/>
          <w:szCs w:val="32"/>
          <w:shd w:val="clear" w:color="auto" w:fill="FFFFFF"/>
          <w:lang w:eastAsia="zh-Hans"/>
        </w:rPr>
        <w:t>万元。</w:t>
      </w:r>
    </w:p>
    <w:p w14:paraId="6F704905">
      <w:pPr>
        <w:rPr>
          <w:rFonts w:hint="default"/>
        </w:rPr>
      </w:pPr>
    </w:p>
    <w:tbl>
      <w:tblPr>
        <w:tblStyle w:val="10"/>
        <w:tblpPr w:leftFromText="180" w:rightFromText="180" w:vertAnchor="text" w:horzAnchor="page" w:tblpX="1069" w:tblpY="608"/>
        <w:tblOverlap w:val="never"/>
        <w:tblW w:w="10220" w:type="dxa"/>
        <w:tblInd w:w="0" w:type="dxa"/>
        <w:tblLayout w:type="autofit"/>
        <w:tblCellMar>
          <w:top w:w="0" w:type="dxa"/>
          <w:left w:w="0" w:type="dxa"/>
          <w:bottom w:w="0" w:type="dxa"/>
          <w:right w:w="0" w:type="dxa"/>
        </w:tblCellMar>
      </w:tblPr>
      <w:tblGrid>
        <w:gridCol w:w="1242"/>
        <w:gridCol w:w="610"/>
        <w:gridCol w:w="651"/>
        <w:gridCol w:w="1242"/>
        <w:gridCol w:w="929"/>
        <w:gridCol w:w="1441"/>
        <w:gridCol w:w="795"/>
        <w:gridCol w:w="1145"/>
        <w:gridCol w:w="528"/>
        <w:gridCol w:w="507"/>
        <w:gridCol w:w="1130"/>
      </w:tblGrid>
      <w:tr w14:paraId="5CA213B4">
        <w:tblPrEx>
          <w:tblCellMar>
            <w:top w:w="0" w:type="dxa"/>
            <w:left w:w="0" w:type="dxa"/>
            <w:bottom w:w="0" w:type="dxa"/>
            <w:right w:w="0" w:type="dxa"/>
          </w:tblCellMar>
        </w:tblPrEx>
        <w:trPr>
          <w:trHeight w:val="60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99DE">
            <w:pPr>
              <w:spacing w:line="240" w:lineRule="exact"/>
              <w:jc w:val="center"/>
              <w:textAlignment w:val="center"/>
              <w:rPr>
                <w:rFonts w:hint="default" w:ascii="微软雅黑" w:hAnsi="微软雅黑" w:eastAsia="微软雅黑" w:cs="微软雅黑"/>
                <w:b/>
                <w:color w:val="000000"/>
                <w:sz w:val="28"/>
                <w:szCs w:val="28"/>
              </w:rPr>
            </w:pPr>
            <w:r>
              <w:rPr>
                <w:rFonts w:ascii="方正黑体_GBK" w:hAnsi="方正黑体_GBK" w:eastAsia="方正黑体_GBK" w:cs="方正黑体_GBK"/>
                <w:bCs/>
                <w:color w:val="000000"/>
                <w:sz w:val="28"/>
                <w:szCs w:val="28"/>
                <w:lang w:bidi="ar"/>
              </w:rPr>
              <w:t>2023年度二级项目绩效自评表</w:t>
            </w:r>
          </w:p>
        </w:tc>
      </w:tr>
      <w:tr w14:paraId="194E15F7">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D3EF">
            <w:pPr>
              <w:spacing w:line="240" w:lineRule="exact"/>
              <w:jc w:val="both"/>
              <w:textAlignment w:val="center"/>
              <w:rPr>
                <w:rFonts w:hint="default" w:cs="宋体"/>
                <w:b/>
                <w:color w:val="000000"/>
                <w:sz w:val="20"/>
                <w:szCs w:val="20"/>
              </w:rPr>
            </w:pPr>
            <w:r>
              <w:rPr>
                <w:rFonts w:cs="宋体"/>
                <w:b/>
                <w:color w:val="000000"/>
                <w:sz w:val="20"/>
                <w:szCs w:val="20"/>
                <w:lang w:bidi="ar"/>
              </w:rPr>
              <w:t>项目名称</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F315">
            <w:pPr>
              <w:spacing w:line="240" w:lineRule="exact"/>
              <w:ind w:firstLine="200" w:firstLineChars="100"/>
              <w:textAlignment w:val="center"/>
              <w:rPr>
                <w:rFonts w:hint="default" w:cs="宋体"/>
                <w:color w:val="000000"/>
                <w:sz w:val="20"/>
                <w:szCs w:val="20"/>
              </w:rPr>
            </w:pPr>
            <w:r>
              <w:rPr>
                <w:rFonts w:cs="宋体"/>
                <w:color w:val="000000"/>
                <w:sz w:val="20"/>
                <w:szCs w:val="20"/>
                <w:lang w:bidi="ar"/>
              </w:rPr>
              <w:t>2023年科普活动项目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3774">
            <w:pPr>
              <w:spacing w:line="240" w:lineRule="exact"/>
              <w:jc w:val="center"/>
              <w:textAlignment w:val="center"/>
              <w:rPr>
                <w:rFonts w:hint="default" w:cs="宋体"/>
                <w:b/>
                <w:color w:val="000000"/>
                <w:sz w:val="20"/>
                <w:szCs w:val="20"/>
              </w:rPr>
            </w:pPr>
            <w:r>
              <w:rPr>
                <w:rFonts w:cs="宋体"/>
                <w:b/>
                <w:color w:val="000000"/>
                <w:sz w:val="20"/>
                <w:szCs w:val="20"/>
                <w:lang w:bidi="ar"/>
              </w:rPr>
              <w:t>项目编码</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07F7">
            <w:pPr>
              <w:spacing w:line="240" w:lineRule="exact"/>
              <w:ind w:firstLine="200" w:firstLineChars="100"/>
              <w:textAlignment w:val="center"/>
              <w:rPr>
                <w:rFonts w:hint="default" w:cs="宋体"/>
                <w:color w:val="000000"/>
                <w:sz w:val="20"/>
                <w:szCs w:val="20"/>
              </w:rPr>
            </w:pPr>
            <w:r>
              <w:rPr>
                <w:rFonts w:cs="宋体"/>
                <w:color w:val="000000"/>
                <w:sz w:val="20"/>
                <w:szCs w:val="20"/>
                <w:lang w:bidi="ar"/>
              </w:rPr>
              <w:t>50023023T000003047419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37B14">
            <w:pPr>
              <w:spacing w:line="240" w:lineRule="exact"/>
              <w:jc w:val="center"/>
              <w:textAlignment w:val="center"/>
              <w:rPr>
                <w:rFonts w:hint="default" w:cs="宋体"/>
                <w:b/>
                <w:color w:val="000000"/>
                <w:sz w:val="20"/>
                <w:szCs w:val="20"/>
                <w:lang w:bidi="ar"/>
              </w:rPr>
            </w:pPr>
            <w:r>
              <w:rPr>
                <w:rFonts w:cs="宋体"/>
                <w:b/>
                <w:color w:val="000000"/>
                <w:sz w:val="20"/>
                <w:szCs w:val="20"/>
                <w:lang w:bidi="ar"/>
              </w:rPr>
              <w:t>自评</w:t>
            </w:r>
          </w:p>
          <w:p w14:paraId="7C00186F">
            <w:pPr>
              <w:spacing w:line="240" w:lineRule="exact"/>
              <w:jc w:val="center"/>
              <w:textAlignment w:val="center"/>
              <w:rPr>
                <w:rFonts w:hint="default" w:cs="宋体"/>
                <w:b/>
                <w:color w:val="000000"/>
                <w:sz w:val="20"/>
                <w:szCs w:val="20"/>
              </w:rPr>
            </w:pPr>
            <w:r>
              <w:rPr>
                <w:rFonts w:cs="宋体"/>
                <w:b/>
                <w:color w:val="000000"/>
                <w:sz w:val="20"/>
                <w:szCs w:val="20"/>
                <w:lang w:bidi="ar"/>
              </w:rPr>
              <w:t>总分</w:t>
            </w:r>
          </w:p>
        </w:tc>
        <w:tc>
          <w:tcPr>
            <w:tcW w:w="33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C64D">
            <w:pPr>
              <w:spacing w:line="240" w:lineRule="exact"/>
              <w:rPr>
                <w:rFonts w:hint="default" w:cs="宋体"/>
                <w:color w:val="000000"/>
                <w:sz w:val="20"/>
                <w:szCs w:val="20"/>
              </w:rPr>
            </w:pPr>
            <w:r>
              <w:rPr>
                <w:rFonts w:cs="宋体"/>
                <w:color w:val="000000"/>
                <w:sz w:val="20"/>
                <w:szCs w:val="20"/>
                <w:lang w:bidi="ar"/>
              </w:rPr>
              <w:t>100.00</w:t>
            </w:r>
          </w:p>
        </w:tc>
      </w:tr>
      <w:tr w14:paraId="713A0525">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B418">
            <w:pPr>
              <w:spacing w:line="240" w:lineRule="exact"/>
              <w:jc w:val="right"/>
              <w:textAlignment w:val="center"/>
              <w:rPr>
                <w:rFonts w:hint="default" w:cs="宋体"/>
                <w:b/>
                <w:color w:val="000000"/>
                <w:sz w:val="20"/>
                <w:szCs w:val="20"/>
              </w:rPr>
            </w:pPr>
            <w:r>
              <w:rPr>
                <w:rFonts w:cs="宋体"/>
                <w:b/>
                <w:color w:val="000000"/>
                <w:sz w:val="20"/>
                <w:szCs w:val="20"/>
                <w:lang w:bidi="ar"/>
              </w:rPr>
              <w:t>项目主管部门</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357E">
            <w:pPr>
              <w:spacing w:line="240" w:lineRule="exact"/>
              <w:ind w:firstLine="200" w:firstLineChars="100"/>
              <w:textAlignment w:val="center"/>
              <w:rPr>
                <w:rFonts w:hint="default" w:cs="宋体"/>
                <w:color w:val="000000"/>
                <w:sz w:val="20"/>
                <w:szCs w:val="20"/>
              </w:rPr>
            </w:pPr>
            <w:r>
              <w:rPr>
                <w:rFonts w:cs="宋体"/>
                <w:color w:val="000000"/>
                <w:sz w:val="20"/>
                <w:szCs w:val="20"/>
                <w:lang w:bidi="ar"/>
              </w:rPr>
              <w:t>208-丰都县科学技术协会</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E7C3">
            <w:pPr>
              <w:spacing w:line="240" w:lineRule="exact"/>
              <w:jc w:val="right"/>
              <w:textAlignment w:val="center"/>
              <w:rPr>
                <w:rFonts w:hint="default" w:cs="宋体"/>
                <w:b/>
                <w:color w:val="000000"/>
                <w:sz w:val="20"/>
                <w:szCs w:val="20"/>
              </w:rPr>
            </w:pPr>
            <w:r>
              <w:rPr>
                <w:rFonts w:cs="宋体"/>
                <w:b/>
                <w:color w:val="000000"/>
                <w:sz w:val="20"/>
                <w:szCs w:val="20"/>
                <w:lang w:bidi="ar"/>
              </w:rPr>
              <w:t>财政归口处室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9809">
            <w:pPr>
              <w:spacing w:line="240" w:lineRule="exact"/>
              <w:ind w:firstLine="200" w:firstLineChars="100"/>
              <w:textAlignment w:val="center"/>
              <w:rPr>
                <w:rFonts w:hint="default" w:cs="宋体"/>
                <w:color w:val="000000"/>
                <w:sz w:val="20"/>
                <w:szCs w:val="20"/>
              </w:rPr>
            </w:pPr>
            <w:r>
              <w:rPr>
                <w:rFonts w:cs="宋体"/>
                <w:color w:val="000000"/>
                <w:sz w:val="20"/>
                <w:szCs w:val="20"/>
                <w:lang w:bidi="ar"/>
              </w:rPr>
              <w:t>002-教科文科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BEE7">
            <w:pPr>
              <w:spacing w:line="240" w:lineRule="exact"/>
              <w:jc w:val="center"/>
              <w:textAlignment w:val="center"/>
              <w:rPr>
                <w:rFonts w:hint="default" w:cs="宋体"/>
                <w:b/>
                <w:color w:val="000000"/>
                <w:sz w:val="20"/>
                <w:szCs w:val="20"/>
              </w:rPr>
            </w:pPr>
            <w:r>
              <w:rPr>
                <w:rFonts w:cs="宋体"/>
                <w:b/>
                <w:color w:val="000000"/>
                <w:sz w:val="20"/>
                <w:szCs w:val="20"/>
                <w:lang w:bidi="ar"/>
              </w:rPr>
              <w:t>部门联系人</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961FA">
            <w:pPr>
              <w:spacing w:line="240" w:lineRule="exact"/>
              <w:ind w:firstLine="200" w:firstLineChars="100"/>
              <w:textAlignment w:val="center"/>
              <w:rPr>
                <w:rFonts w:hint="default" w:cs="宋体"/>
                <w:color w:val="000000"/>
                <w:sz w:val="20"/>
                <w:szCs w:val="20"/>
              </w:rPr>
            </w:pPr>
            <w:r>
              <w:rPr>
                <w:rFonts w:cs="宋体"/>
                <w:color w:val="000000"/>
                <w:sz w:val="20"/>
                <w:szCs w:val="20"/>
                <w:lang w:bidi="ar"/>
              </w:rPr>
              <w:t>曾媛媛</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70AF">
            <w:pPr>
              <w:spacing w:line="240" w:lineRule="exact"/>
              <w:jc w:val="right"/>
              <w:textAlignment w:val="center"/>
              <w:rPr>
                <w:rFonts w:hint="default" w:cs="宋体"/>
                <w:b/>
                <w:color w:val="000000"/>
                <w:sz w:val="20"/>
                <w:szCs w:val="20"/>
              </w:rPr>
            </w:pPr>
            <w:r>
              <w:rPr>
                <w:rFonts w:cs="宋体"/>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58DF">
            <w:pPr>
              <w:spacing w:line="240" w:lineRule="exact"/>
              <w:textAlignment w:val="center"/>
              <w:rPr>
                <w:rFonts w:hint="default" w:cs="宋体"/>
                <w:color w:val="000000"/>
                <w:sz w:val="20"/>
                <w:szCs w:val="20"/>
              </w:rPr>
            </w:pPr>
            <w:r>
              <w:rPr>
                <w:rFonts w:cs="宋体"/>
                <w:color w:val="000000"/>
                <w:sz w:val="20"/>
                <w:szCs w:val="20"/>
                <w:lang w:bidi="ar"/>
              </w:rPr>
              <w:t>15320871337</w:t>
            </w:r>
          </w:p>
        </w:tc>
      </w:tr>
      <w:tr w14:paraId="2EBAA19F">
        <w:tblPrEx>
          <w:tblCellMar>
            <w:top w:w="0" w:type="dxa"/>
            <w:left w:w="0" w:type="dxa"/>
            <w:bottom w:w="0" w:type="dxa"/>
            <w:right w:w="0" w:type="dxa"/>
          </w:tblCellMar>
        </w:tblPrEx>
        <w:trPr>
          <w:trHeight w:val="42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527E">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资金情况</w:t>
            </w:r>
          </w:p>
        </w:tc>
      </w:tr>
      <w:tr w14:paraId="1C39CFAC">
        <w:tblPrEx>
          <w:tblCellMar>
            <w:top w:w="0" w:type="dxa"/>
            <w:left w:w="0" w:type="dxa"/>
            <w:bottom w:w="0" w:type="dxa"/>
            <w:right w:w="0" w:type="dxa"/>
          </w:tblCellMar>
        </w:tblPrEx>
        <w:trPr>
          <w:trHeight w:val="50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2096">
            <w:pPr>
              <w:spacing w:line="240" w:lineRule="exact"/>
              <w:jc w:val="center"/>
              <w:rPr>
                <w:rFonts w:hint="default" w:cs="宋体"/>
                <w:color w:val="000000"/>
                <w:sz w:val="20"/>
                <w:szCs w:val="20"/>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74FF">
            <w:pPr>
              <w:spacing w:line="240" w:lineRule="exact"/>
              <w:jc w:val="center"/>
              <w:textAlignment w:val="center"/>
              <w:rPr>
                <w:rFonts w:hint="default" w:cs="宋体"/>
                <w:b/>
                <w:color w:val="000000"/>
                <w:sz w:val="20"/>
                <w:szCs w:val="20"/>
              </w:rPr>
            </w:pPr>
            <w:r>
              <w:rPr>
                <w:rFonts w:cs="宋体"/>
                <w:b/>
                <w:color w:val="000000"/>
                <w:sz w:val="20"/>
                <w:szCs w:val="20"/>
                <w:lang w:bidi="ar"/>
              </w:rPr>
              <w:t>年初预算数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7B7E">
            <w:pPr>
              <w:spacing w:line="240" w:lineRule="exact"/>
              <w:jc w:val="center"/>
              <w:textAlignment w:val="center"/>
              <w:rPr>
                <w:rFonts w:hint="default" w:cs="宋体"/>
                <w:b/>
                <w:color w:val="000000"/>
                <w:sz w:val="20"/>
                <w:szCs w:val="20"/>
              </w:rPr>
            </w:pPr>
            <w:r>
              <w:rPr>
                <w:rFonts w:cs="宋体"/>
                <w:b/>
                <w:color w:val="000000"/>
                <w:sz w:val="20"/>
                <w:szCs w:val="20"/>
                <w:lang w:bidi="ar"/>
              </w:rPr>
              <w:t>全年（调整）预算数</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9379">
            <w:pPr>
              <w:spacing w:line="240" w:lineRule="exact"/>
              <w:jc w:val="center"/>
              <w:textAlignment w:val="center"/>
              <w:rPr>
                <w:rFonts w:hint="default" w:cs="宋体"/>
                <w:b/>
                <w:color w:val="000000"/>
                <w:sz w:val="20"/>
                <w:szCs w:val="20"/>
              </w:rPr>
            </w:pPr>
            <w:r>
              <w:rPr>
                <w:rFonts w:cs="宋体"/>
                <w:b/>
                <w:color w:val="000000"/>
                <w:sz w:val="20"/>
                <w:szCs w:val="20"/>
                <w:lang w:bidi="ar"/>
              </w:rPr>
              <w:t>全年执行数</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DC34">
            <w:pPr>
              <w:spacing w:line="240" w:lineRule="exact"/>
              <w:jc w:val="center"/>
              <w:textAlignment w:val="center"/>
              <w:rPr>
                <w:rFonts w:hint="default" w:cs="宋体"/>
                <w:b/>
                <w:color w:val="000000"/>
                <w:sz w:val="20"/>
                <w:szCs w:val="20"/>
              </w:rPr>
            </w:pPr>
            <w:r>
              <w:rPr>
                <w:rFonts w:cs="宋体"/>
                <w:b/>
                <w:color w:val="000000"/>
                <w:sz w:val="20"/>
                <w:szCs w:val="20"/>
                <w:lang w:bidi="ar"/>
              </w:rPr>
              <w:t>执行率</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4015">
            <w:pPr>
              <w:spacing w:line="240" w:lineRule="exact"/>
              <w:textAlignment w:val="center"/>
              <w:rPr>
                <w:rFonts w:hint="default" w:cs="宋体"/>
                <w:b/>
                <w:color w:val="000000"/>
                <w:sz w:val="20"/>
                <w:szCs w:val="20"/>
              </w:rPr>
            </w:pPr>
            <w:r>
              <w:rPr>
                <w:rFonts w:cs="宋体"/>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0444">
            <w:pPr>
              <w:spacing w:line="240" w:lineRule="exact"/>
              <w:jc w:val="center"/>
              <w:textAlignment w:val="center"/>
              <w:rPr>
                <w:rFonts w:hint="default" w:cs="宋体"/>
                <w:b/>
                <w:color w:val="000000"/>
                <w:sz w:val="20"/>
                <w:szCs w:val="20"/>
              </w:rPr>
            </w:pPr>
            <w:r>
              <w:rPr>
                <w:rFonts w:cs="宋体"/>
                <w:b/>
                <w:color w:val="000000"/>
                <w:sz w:val="20"/>
                <w:szCs w:val="20"/>
                <w:lang w:bidi="ar"/>
              </w:rPr>
              <w:t>执行率得分</w:t>
            </w:r>
          </w:p>
        </w:tc>
      </w:tr>
      <w:tr w14:paraId="2D9B29BB">
        <w:tblPrEx>
          <w:tblCellMar>
            <w:top w:w="0" w:type="dxa"/>
            <w:left w:w="0" w:type="dxa"/>
            <w:bottom w:w="0" w:type="dxa"/>
            <w:right w:w="0" w:type="dxa"/>
          </w:tblCellMar>
        </w:tblPrEx>
        <w:trPr>
          <w:trHeight w:val="46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CCD8">
            <w:pPr>
              <w:spacing w:line="240" w:lineRule="exact"/>
              <w:rPr>
                <w:rFonts w:hint="default" w:cs="宋体"/>
                <w:color w:val="000000"/>
                <w:sz w:val="20"/>
                <w:szCs w:val="20"/>
              </w:rPr>
            </w:pPr>
            <w:r>
              <w:rPr>
                <w:rFonts w:cs="宋体"/>
                <w:color w:val="000000"/>
                <w:sz w:val="20"/>
                <w:szCs w:val="20"/>
                <w:lang w:bidi="ar"/>
              </w:rPr>
              <w:t>年度总金额</w:t>
            </w: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AA6A">
            <w:pPr>
              <w:spacing w:line="240" w:lineRule="exact"/>
              <w:jc w:val="right"/>
              <w:textAlignment w:val="center"/>
              <w:rPr>
                <w:rFonts w:hint="default" w:cs="宋体"/>
                <w:color w:val="000000"/>
                <w:sz w:val="20"/>
                <w:szCs w:val="20"/>
              </w:rPr>
            </w:pPr>
            <w:r>
              <w:rPr>
                <w:rFonts w:cs="宋体"/>
                <w:color w:val="000000"/>
                <w:sz w:val="20"/>
                <w:szCs w:val="20"/>
                <w:lang w:bidi="ar"/>
              </w:rPr>
              <w:t xml:space="preserve">143,300.00 </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E5BB">
            <w:pPr>
              <w:spacing w:line="240" w:lineRule="exact"/>
              <w:jc w:val="right"/>
              <w:textAlignment w:val="center"/>
              <w:rPr>
                <w:rFonts w:hint="default" w:cs="宋体"/>
                <w:color w:val="000000"/>
                <w:sz w:val="20"/>
                <w:szCs w:val="20"/>
              </w:rPr>
            </w:pPr>
            <w:r>
              <w:rPr>
                <w:rFonts w:cs="宋体"/>
                <w:color w:val="000000"/>
                <w:sz w:val="20"/>
                <w:szCs w:val="20"/>
                <w:lang w:bidi="ar"/>
              </w:rPr>
              <w:t>181613.53</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FF42">
            <w:pPr>
              <w:spacing w:line="240" w:lineRule="exact"/>
              <w:jc w:val="right"/>
              <w:textAlignment w:val="center"/>
              <w:rPr>
                <w:rFonts w:hint="default" w:cs="宋体"/>
                <w:color w:val="000000"/>
                <w:sz w:val="20"/>
                <w:szCs w:val="20"/>
              </w:rPr>
            </w:pPr>
            <w:r>
              <w:rPr>
                <w:rFonts w:cs="宋体"/>
                <w:color w:val="000000"/>
                <w:sz w:val="20"/>
                <w:szCs w:val="20"/>
                <w:lang w:bidi="ar"/>
              </w:rPr>
              <w:t>181613.53</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4767">
            <w:pPr>
              <w:spacing w:line="240" w:lineRule="exact"/>
              <w:rPr>
                <w:rFonts w:hint="default" w:cs="宋体"/>
                <w:color w:val="000000"/>
                <w:sz w:val="20"/>
                <w:szCs w:val="20"/>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5F4C">
            <w:pPr>
              <w:spacing w:line="240" w:lineRule="exact"/>
              <w:rPr>
                <w:rFonts w:hint="default" w:cs="宋体"/>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C980">
            <w:pPr>
              <w:spacing w:line="240" w:lineRule="exact"/>
              <w:jc w:val="right"/>
              <w:rPr>
                <w:rFonts w:hint="default" w:cs="宋体"/>
                <w:color w:val="000000"/>
                <w:sz w:val="20"/>
                <w:szCs w:val="20"/>
              </w:rPr>
            </w:pPr>
          </w:p>
        </w:tc>
      </w:tr>
      <w:tr w14:paraId="744321F4">
        <w:tblPrEx>
          <w:tblCellMar>
            <w:top w:w="0" w:type="dxa"/>
            <w:left w:w="0" w:type="dxa"/>
            <w:bottom w:w="0" w:type="dxa"/>
            <w:right w:w="0" w:type="dxa"/>
          </w:tblCellMar>
        </w:tblPrEx>
        <w:trPr>
          <w:trHeight w:val="46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D604">
            <w:pPr>
              <w:spacing w:line="240" w:lineRule="exact"/>
              <w:rPr>
                <w:rFonts w:hint="default" w:cs="宋体"/>
                <w:color w:val="000000"/>
                <w:sz w:val="20"/>
                <w:szCs w:val="20"/>
              </w:rPr>
            </w:pPr>
            <w:r>
              <w:rPr>
                <w:rFonts w:cs="宋体"/>
                <w:color w:val="000000"/>
                <w:sz w:val="20"/>
                <w:szCs w:val="20"/>
                <w:lang w:bidi="ar"/>
              </w:rPr>
              <w:t>其中：财政拨款</w:t>
            </w: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5615">
            <w:pPr>
              <w:spacing w:line="240" w:lineRule="exact"/>
              <w:jc w:val="right"/>
              <w:textAlignment w:val="center"/>
              <w:rPr>
                <w:rFonts w:hint="default" w:cs="宋体"/>
                <w:color w:val="000000"/>
                <w:sz w:val="20"/>
                <w:szCs w:val="20"/>
              </w:rPr>
            </w:pPr>
            <w:r>
              <w:rPr>
                <w:rFonts w:cs="宋体"/>
                <w:color w:val="000000"/>
                <w:sz w:val="20"/>
                <w:szCs w:val="20"/>
                <w:lang w:bidi="ar"/>
              </w:rPr>
              <w:t xml:space="preserve">143,300.00 </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B06C">
            <w:pPr>
              <w:spacing w:line="240" w:lineRule="exact"/>
              <w:jc w:val="right"/>
              <w:textAlignment w:val="center"/>
              <w:rPr>
                <w:rFonts w:hint="default" w:cs="宋体"/>
                <w:color w:val="000000"/>
                <w:sz w:val="20"/>
                <w:szCs w:val="20"/>
              </w:rPr>
            </w:pPr>
            <w:r>
              <w:rPr>
                <w:rFonts w:cs="宋体"/>
                <w:color w:val="000000"/>
                <w:sz w:val="20"/>
                <w:szCs w:val="20"/>
                <w:lang w:bidi="ar"/>
              </w:rPr>
              <w:t xml:space="preserve">181613.53 </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EBEFA">
            <w:pPr>
              <w:spacing w:line="240" w:lineRule="exact"/>
              <w:jc w:val="right"/>
              <w:textAlignment w:val="center"/>
              <w:rPr>
                <w:rFonts w:hint="default" w:cs="宋体"/>
                <w:color w:val="000000"/>
                <w:sz w:val="20"/>
                <w:szCs w:val="20"/>
              </w:rPr>
            </w:pPr>
            <w:r>
              <w:rPr>
                <w:rFonts w:cs="宋体"/>
                <w:color w:val="000000"/>
                <w:sz w:val="20"/>
                <w:szCs w:val="20"/>
                <w:lang w:bidi="ar"/>
              </w:rPr>
              <w:t xml:space="preserve">181613.53 </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DFD4">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E76DC">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B073">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w:t>
            </w:r>
          </w:p>
        </w:tc>
      </w:tr>
      <w:tr w14:paraId="76F4D8DF">
        <w:tblPrEx>
          <w:tblCellMar>
            <w:top w:w="0" w:type="dxa"/>
            <w:left w:w="0" w:type="dxa"/>
            <w:bottom w:w="0" w:type="dxa"/>
            <w:right w:w="0" w:type="dxa"/>
          </w:tblCellMar>
        </w:tblPrEx>
        <w:trPr>
          <w:trHeight w:val="460" w:hRule="atLeast"/>
        </w:trPr>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07D5">
            <w:pPr>
              <w:spacing w:line="240" w:lineRule="exact"/>
              <w:rPr>
                <w:rFonts w:hint="default" w:cs="宋体"/>
                <w:color w:val="000000"/>
                <w:sz w:val="20"/>
                <w:szCs w:val="20"/>
              </w:rPr>
            </w:pPr>
            <w:r>
              <w:rPr>
                <w:rFonts w:cs="宋体"/>
                <w:color w:val="000000"/>
                <w:sz w:val="20"/>
                <w:szCs w:val="20"/>
                <w:lang w:bidi="ar"/>
              </w:rPr>
              <w:t>一般公共预算</w:t>
            </w: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F73A">
            <w:pPr>
              <w:spacing w:line="240" w:lineRule="exact"/>
              <w:jc w:val="right"/>
              <w:textAlignment w:val="center"/>
              <w:rPr>
                <w:rFonts w:hint="default" w:cs="宋体"/>
                <w:color w:val="000000"/>
                <w:sz w:val="20"/>
                <w:szCs w:val="20"/>
              </w:rPr>
            </w:pPr>
            <w:r>
              <w:rPr>
                <w:rFonts w:cs="宋体"/>
                <w:color w:val="000000"/>
                <w:sz w:val="20"/>
                <w:szCs w:val="20"/>
                <w:lang w:bidi="ar"/>
              </w:rPr>
              <w:t xml:space="preserve">143,300.00 </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1D4A">
            <w:pPr>
              <w:spacing w:line="240" w:lineRule="exact"/>
              <w:jc w:val="right"/>
              <w:textAlignment w:val="center"/>
              <w:rPr>
                <w:rFonts w:hint="default" w:cs="宋体"/>
                <w:color w:val="000000"/>
                <w:sz w:val="20"/>
                <w:szCs w:val="20"/>
              </w:rPr>
            </w:pPr>
            <w:r>
              <w:rPr>
                <w:rFonts w:cs="宋体"/>
                <w:color w:val="000000"/>
                <w:sz w:val="20"/>
                <w:szCs w:val="20"/>
                <w:lang w:bidi="ar"/>
              </w:rPr>
              <w:t>181613.53</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95E6">
            <w:pPr>
              <w:spacing w:line="240" w:lineRule="exact"/>
              <w:jc w:val="right"/>
              <w:textAlignment w:val="center"/>
              <w:rPr>
                <w:rFonts w:hint="default" w:cs="宋体"/>
                <w:color w:val="000000"/>
                <w:sz w:val="20"/>
                <w:szCs w:val="20"/>
              </w:rPr>
            </w:pPr>
            <w:r>
              <w:rPr>
                <w:rFonts w:cs="宋体"/>
                <w:color w:val="000000"/>
                <w:sz w:val="20"/>
                <w:szCs w:val="20"/>
                <w:lang w:bidi="ar"/>
              </w:rPr>
              <w:t xml:space="preserve">181613.53 </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DAAA4">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96F1">
            <w:pPr>
              <w:spacing w:line="240" w:lineRule="exact"/>
              <w:jc w:val="center"/>
              <w:rPr>
                <w:rFonts w:hint="default" w:cs="宋体"/>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B064">
            <w:pPr>
              <w:spacing w:line="240" w:lineRule="exact"/>
              <w:jc w:val="center"/>
              <w:rPr>
                <w:rFonts w:hint="default" w:cs="宋体"/>
                <w:color w:val="000000"/>
                <w:sz w:val="20"/>
                <w:szCs w:val="20"/>
              </w:rPr>
            </w:pPr>
          </w:p>
        </w:tc>
      </w:tr>
      <w:tr w14:paraId="131157B7">
        <w:tblPrEx>
          <w:tblCellMar>
            <w:top w:w="0" w:type="dxa"/>
            <w:left w:w="0" w:type="dxa"/>
            <w:bottom w:w="0" w:type="dxa"/>
            <w:right w:w="0" w:type="dxa"/>
          </w:tblCellMar>
        </w:tblPrEx>
        <w:trPr>
          <w:trHeight w:val="44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8EF7">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绩效目标</w:t>
            </w:r>
          </w:p>
        </w:tc>
      </w:tr>
      <w:tr w14:paraId="7AF1746A">
        <w:tblPrEx>
          <w:tblCellMar>
            <w:top w:w="0" w:type="dxa"/>
            <w:left w:w="0" w:type="dxa"/>
            <w:bottom w:w="0" w:type="dxa"/>
            <w:right w:w="0" w:type="dxa"/>
          </w:tblCellMar>
        </w:tblPrEx>
        <w:trPr>
          <w:trHeight w:val="500" w:hRule="atLeast"/>
        </w:trPr>
        <w:tc>
          <w:tcPr>
            <w:tcW w:w="3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C297">
            <w:pPr>
              <w:spacing w:line="240" w:lineRule="exact"/>
              <w:jc w:val="center"/>
              <w:textAlignment w:val="center"/>
              <w:rPr>
                <w:rFonts w:hint="default" w:cs="宋体"/>
                <w:b/>
                <w:color w:val="000000"/>
                <w:sz w:val="20"/>
                <w:szCs w:val="20"/>
              </w:rPr>
            </w:pPr>
            <w:r>
              <w:rPr>
                <w:rFonts w:cs="宋体"/>
                <w:b/>
                <w:color w:val="000000"/>
                <w:sz w:val="20"/>
                <w:szCs w:val="20"/>
                <w:lang w:bidi="ar"/>
              </w:rPr>
              <w:t>年初绩效目标</w:t>
            </w:r>
          </w:p>
        </w:tc>
        <w:tc>
          <w:tcPr>
            <w:tcW w:w="43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1D6D">
            <w:pPr>
              <w:spacing w:line="240" w:lineRule="exact"/>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597C">
            <w:pPr>
              <w:spacing w:line="240" w:lineRule="exact"/>
              <w:jc w:val="center"/>
              <w:textAlignment w:val="center"/>
              <w:rPr>
                <w:rFonts w:hint="default" w:cs="宋体"/>
                <w:b/>
                <w:color w:val="000000"/>
                <w:sz w:val="20"/>
                <w:szCs w:val="20"/>
              </w:rPr>
            </w:pPr>
            <w:r>
              <w:rPr>
                <w:rFonts w:cs="宋体"/>
                <w:b/>
                <w:color w:val="000000"/>
                <w:sz w:val="20"/>
                <w:szCs w:val="20"/>
                <w:lang w:bidi="ar"/>
              </w:rPr>
              <w:t>全年目标实际完成情况</w:t>
            </w:r>
          </w:p>
        </w:tc>
      </w:tr>
      <w:tr w14:paraId="177CEDAC">
        <w:tblPrEx>
          <w:tblCellMar>
            <w:top w:w="0" w:type="dxa"/>
            <w:left w:w="0" w:type="dxa"/>
            <w:bottom w:w="0" w:type="dxa"/>
            <w:right w:w="0" w:type="dxa"/>
          </w:tblCellMar>
        </w:tblPrEx>
        <w:trPr>
          <w:trHeight w:val="1440" w:hRule="atLeast"/>
        </w:trPr>
        <w:tc>
          <w:tcPr>
            <w:tcW w:w="3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3894F54">
            <w:pPr>
              <w:spacing w:line="240" w:lineRule="exact"/>
              <w:textAlignment w:val="top"/>
              <w:rPr>
                <w:rFonts w:hint="default" w:cs="宋体"/>
                <w:color w:val="000000"/>
                <w:sz w:val="20"/>
                <w:szCs w:val="20"/>
              </w:rPr>
            </w:pPr>
            <w:r>
              <w:rPr>
                <w:rFonts w:cs="宋体"/>
                <w:color w:val="000000"/>
                <w:sz w:val="20"/>
                <w:szCs w:val="20"/>
                <w:lang w:bidi="ar"/>
              </w:rPr>
              <w:t>一是举办“全国科技工作者日”系列活动，加强“科技工作者之家”建设；二是举办“全国科普日”“科技活动周”、文化科技卫生“三下乡”等品牌宣传活动。三是发展壮大基层“三长”、开展新时代文明中心科技志愿服务。</w:t>
            </w:r>
          </w:p>
        </w:tc>
        <w:tc>
          <w:tcPr>
            <w:tcW w:w="43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9542272">
            <w:pPr>
              <w:spacing w:line="240" w:lineRule="exact"/>
              <w:textAlignment w:val="top"/>
              <w:rPr>
                <w:rFonts w:hint="default" w:cs="宋体"/>
                <w:color w:val="000000"/>
                <w:sz w:val="20"/>
                <w:szCs w:val="20"/>
              </w:rPr>
            </w:pPr>
            <w:r>
              <w:rPr>
                <w:rFonts w:cs="宋体"/>
                <w:color w:val="000000"/>
                <w:sz w:val="20"/>
                <w:szCs w:val="20"/>
                <w:lang w:bidi="ar"/>
              </w:rPr>
              <w:t>一是举办“全国科技工作者日”系列活动，加强“科技工作者之家”建设；二是举办“全国科普日”“科技活动周”、文化科技卫生“三下乡”等品牌宣传活动。三是发展壮大基层“三长”、开展新时代文明中心科技志愿服务。</w:t>
            </w:r>
          </w:p>
        </w:tc>
        <w:tc>
          <w:tcPr>
            <w:tcW w:w="21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14BFF14">
            <w:pPr>
              <w:spacing w:line="240" w:lineRule="exact"/>
              <w:textAlignment w:val="top"/>
              <w:rPr>
                <w:rFonts w:hint="default" w:cs="宋体"/>
                <w:color w:val="000000"/>
                <w:sz w:val="20"/>
                <w:szCs w:val="20"/>
              </w:rPr>
            </w:pPr>
            <w:r>
              <w:rPr>
                <w:rFonts w:cs="宋体"/>
                <w:color w:val="000000"/>
                <w:sz w:val="20"/>
                <w:szCs w:val="20"/>
                <w:lang w:bidi="ar"/>
              </w:rPr>
              <w:t>全年完成100%</w:t>
            </w:r>
          </w:p>
        </w:tc>
      </w:tr>
      <w:tr w14:paraId="5BC8B9AA">
        <w:tblPrEx>
          <w:tblCellMar>
            <w:top w:w="0" w:type="dxa"/>
            <w:left w:w="0" w:type="dxa"/>
            <w:bottom w:w="0" w:type="dxa"/>
            <w:right w:w="0" w:type="dxa"/>
          </w:tblCellMar>
        </w:tblPrEx>
        <w:trPr>
          <w:trHeight w:val="440" w:hRule="atLeast"/>
        </w:trPr>
        <w:tc>
          <w:tcPr>
            <w:tcW w:w="102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D03C">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绩效指标</w:t>
            </w:r>
          </w:p>
        </w:tc>
      </w:tr>
      <w:tr w14:paraId="3ABC7ECC">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24DA">
            <w:pPr>
              <w:spacing w:line="240" w:lineRule="exact"/>
              <w:jc w:val="center"/>
              <w:textAlignment w:val="center"/>
              <w:rPr>
                <w:rFonts w:hint="default" w:cs="宋体"/>
                <w:b/>
                <w:color w:val="000000"/>
                <w:sz w:val="20"/>
                <w:szCs w:val="20"/>
              </w:rPr>
            </w:pPr>
            <w:r>
              <w:rPr>
                <w:rFonts w:cs="宋体"/>
                <w:b/>
                <w:color w:val="000000"/>
                <w:sz w:val="20"/>
                <w:szCs w:val="20"/>
                <w:lang w:bidi="ar"/>
              </w:rPr>
              <w:t>指标名称</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179F">
            <w:pPr>
              <w:spacing w:line="240" w:lineRule="exact"/>
              <w:jc w:val="center"/>
              <w:textAlignment w:val="center"/>
              <w:rPr>
                <w:rFonts w:hint="default" w:cs="宋体"/>
                <w:b/>
                <w:color w:val="000000"/>
                <w:sz w:val="20"/>
                <w:szCs w:val="20"/>
              </w:rPr>
            </w:pPr>
            <w:r>
              <w:rPr>
                <w:rFonts w:cs="宋体"/>
                <w:b/>
                <w:color w:val="000000"/>
                <w:sz w:val="20"/>
                <w:szCs w:val="20"/>
                <w:lang w:bidi="ar"/>
              </w:rPr>
              <w:t>计量单位</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869BD">
            <w:pPr>
              <w:spacing w:line="240" w:lineRule="exact"/>
              <w:jc w:val="center"/>
              <w:textAlignment w:val="center"/>
              <w:rPr>
                <w:rFonts w:hint="default" w:cs="宋体"/>
                <w:b/>
                <w:color w:val="000000"/>
                <w:sz w:val="20"/>
                <w:szCs w:val="20"/>
              </w:rPr>
            </w:pPr>
            <w:r>
              <w:rPr>
                <w:rFonts w:cs="宋体"/>
                <w:b/>
                <w:color w:val="000000"/>
                <w:sz w:val="20"/>
                <w:szCs w:val="20"/>
                <w:lang w:bidi="ar"/>
              </w:rPr>
              <w:t>指标性质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A721">
            <w:pPr>
              <w:spacing w:line="240" w:lineRule="exact"/>
              <w:jc w:val="center"/>
              <w:textAlignment w:val="center"/>
              <w:rPr>
                <w:rFonts w:hint="default" w:cs="宋体"/>
                <w:b/>
                <w:color w:val="000000"/>
                <w:sz w:val="20"/>
                <w:szCs w:val="20"/>
              </w:rPr>
            </w:pPr>
            <w:r>
              <w:rPr>
                <w:rFonts w:cs="宋体"/>
                <w:b/>
                <w:color w:val="000000"/>
                <w:sz w:val="20"/>
                <w:szCs w:val="20"/>
                <w:lang w:bidi="ar"/>
              </w:rPr>
              <w:t>指标值</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4407">
            <w:pPr>
              <w:spacing w:line="240" w:lineRule="exact"/>
              <w:jc w:val="center"/>
              <w:textAlignment w:val="center"/>
              <w:rPr>
                <w:rFonts w:hint="default" w:cs="宋体"/>
                <w:b/>
                <w:color w:val="000000"/>
                <w:sz w:val="20"/>
                <w:szCs w:val="20"/>
              </w:rPr>
            </w:pPr>
            <w:r>
              <w:rPr>
                <w:rFonts w:cs="宋体"/>
                <w:b/>
                <w:color w:val="000000"/>
                <w:sz w:val="20"/>
                <w:szCs w:val="20"/>
                <w:lang w:bidi="ar"/>
              </w:rPr>
              <w:t>全年完成值</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0BDE6">
            <w:pPr>
              <w:spacing w:line="240" w:lineRule="exact"/>
              <w:jc w:val="center"/>
              <w:textAlignment w:val="center"/>
              <w:rPr>
                <w:rFonts w:hint="default" w:cs="宋体"/>
                <w:b/>
                <w:color w:val="000000"/>
                <w:sz w:val="20"/>
                <w:szCs w:val="20"/>
              </w:rPr>
            </w:pPr>
            <w:r>
              <w:rPr>
                <w:rFonts w:cs="宋体"/>
                <w:b/>
                <w:color w:val="000000"/>
                <w:sz w:val="20"/>
                <w:szCs w:val="20"/>
                <w:lang w:bidi="ar"/>
              </w:rPr>
              <w:t>偏离度（%）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9A37">
            <w:pPr>
              <w:spacing w:line="240" w:lineRule="exact"/>
              <w:jc w:val="center"/>
              <w:textAlignment w:val="center"/>
              <w:rPr>
                <w:rFonts w:hint="default" w:cs="宋体"/>
                <w:b/>
                <w:color w:val="000000"/>
                <w:sz w:val="20"/>
                <w:szCs w:val="20"/>
              </w:rPr>
            </w:pPr>
            <w:r>
              <w:rPr>
                <w:rFonts w:cs="宋体"/>
                <w:b/>
                <w:color w:val="000000"/>
                <w:sz w:val="20"/>
                <w:szCs w:val="20"/>
                <w:lang w:bidi="ar"/>
              </w:rPr>
              <w:t>得分系数（%）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1E268">
            <w:pPr>
              <w:spacing w:line="240" w:lineRule="exact"/>
              <w:jc w:val="center"/>
              <w:textAlignment w:val="center"/>
              <w:rPr>
                <w:rFonts w:hint="default" w:cs="宋体"/>
                <w:b/>
                <w:color w:val="000000"/>
                <w:sz w:val="20"/>
                <w:szCs w:val="20"/>
              </w:rPr>
            </w:pPr>
            <w:r>
              <w:rPr>
                <w:rFonts w:cs="宋体"/>
                <w:b/>
                <w:color w:val="000000"/>
                <w:sz w:val="20"/>
                <w:szCs w:val="20"/>
                <w:lang w:bidi="ar"/>
              </w:rPr>
              <w:t>指标权重</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3C56F">
            <w:pPr>
              <w:spacing w:line="240" w:lineRule="exact"/>
              <w:jc w:val="center"/>
              <w:textAlignment w:val="center"/>
              <w:rPr>
                <w:rFonts w:hint="default" w:cs="宋体"/>
                <w:b/>
                <w:color w:val="000000"/>
                <w:sz w:val="20"/>
                <w:szCs w:val="20"/>
              </w:rPr>
            </w:pPr>
            <w:r>
              <w:rPr>
                <w:rFonts w:cs="宋体"/>
                <w:b/>
                <w:color w:val="000000"/>
                <w:sz w:val="20"/>
                <w:szCs w:val="20"/>
                <w:lang w:bidi="ar"/>
              </w:rPr>
              <w:t>指标得分</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03893">
            <w:pPr>
              <w:spacing w:line="240" w:lineRule="exact"/>
              <w:jc w:val="center"/>
              <w:textAlignment w:val="center"/>
              <w:rPr>
                <w:rFonts w:hint="default" w:cs="宋体"/>
                <w:b/>
                <w:color w:val="000000"/>
                <w:sz w:val="20"/>
                <w:szCs w:val="20"/>
              </w:rPr>
            </w:pPr>
            <w:r>
              <w:rPr>
                <w:rFonts w:cs="宋体"/>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F630">
            <w:pPr>
              <w:spacing w:line="240" w:lineRule="exact"/>
              <w:jc w:val="center"/>
              <w:textAlignment w:val="center"/>
              <w:rPr>
                <w:rFonts w:hint="default" w:cs="宋体"/>
                <w:b/>
                <w:color w:val="000000"/>
                <w:sz w:val="20"/>
                <w:szCs w:val="20"/>
              </w:rPr>
            </w:pPr>
            <w:r>
              <w:rPr>
                <w:rFonts w:cs="宋体"/>
                <w:b/>
                <w:color w:val="000000"/>
                <w:sz w:val="20"/>
                <w:szCs w:val="20"/>
                <w:lang w:bidi="ar"/>
              </w:rPr>
              <w:t>说明</w:t>
            </w:r>
          </w:p>
        </w:tc>
      </w:tr>
      <w:tr w14:paraId="5137E00D">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0AB5">
            <w:pPr>
              <w:spacing w:line="240" w:lineRule="exact"/>
              <w:jc w:val="center"/>
              <w:textAlignment w:val="center"/>
              <w:rPr>
                <w:rFonts w:hint="default" w:cs="宋体"/>
                <w:color w:val="000000"/>
                <w:sz w:val="20"/>
                <w:szCs w:val="20"/>
              </w:rPr>
            </w:pPr>
            <w:r>
              <w:rPr>
                <w:rFonts w:cs="宋体"/>
                <w:color w:val="000000"/>
                <w:sz w:val="20"/>
                <w:szCs w:val="20"/>
                <w:lang w:bidi="ar"/>
              </w:rPr>
              <w:t>建设丰都县新时代文明实践中心科普服务分中心</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132E">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A05E">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DFF6">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8745">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4F3B">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9900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6389">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4C95">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FB1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3BD7F">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661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全年完成100%</w:t>
            </w:r>
          </w:p>
        </w:tc>
      </w:tr>
      <w:tr w14:paraId="4058C718">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964AD">
            <w:pPr>
              <w:spacing w:line="240" w:lineRule="exact"/>
              <w:jc w:val="center"/>
              <w:textAlignment w:val="center"/>
              <w:rPr>
                <w:rFonts w:hint="default" w:cs="宋体"/>
                <w:color w:val="000000"/>
                <w:sz w:val="20"/>
                <w:szCs w:val="20"/>
              </w:rPr>
            </w:pPr>
            <w:r>
              <w:rPr>
                <w:rFonts w:cs="宋体"/>
                <w:color w:val="000000"/>
                <w:sz w:val="20"/>
                <w:szCs w:val="20"/>
                <w:lang w:bidi="ar"/>
              </w:rPr>
              <w:t>举办“全国科技工作者日”系列活动</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1FB8">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6E6E">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2E89">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EB10">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B379">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9900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CFBC">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68D34">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6C46">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F47C">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3C90">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全年完成100%</w:t>
            </w:r>
          </w:p>
        </w:tc>
      </w:tr>
      <w:tr w14:paraId="663EF4C6">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FF803">
            <w:pPr>
              <w:spacing w:line="240" w:lineRule="exact"/>
              <w:jc w:val="center"/>
              <w:textAlignment w:val="center"/>
              <w:rPr>
                <w:rFonts w:hint="default" w:cs="宋体"/>
                <w:color w:val="000000"/>
                <w:sz w:val="20"/>
                <w:szCs w:val="20"/>
              </w:rPr>
            </w:pPr>
            <w:r>
              <w:rPr>
                <w:rFonts w:cs="宋体"/>
                <w:color w:val="000000"/>
                <w:sz w:val="20"/>
                <w:szCs w:val="20"/>
                <w:lang w:bidi="ar"/>
              </w:rPr>
              <w:t>举办“全国科普日”“科技活动周”、文化科技卫生“三下乡”等科普宣传活动</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E8DC">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场次</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8C66">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4CB6">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4B5A">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C2C10">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9900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D878">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44763">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5BE9">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ECF6">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6B000">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全年完成100%</w:t>
            </w:r>
          </w:p>
        </w:tc>
      </w:tr>
      <w:tr w14:paraId="211E752A">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FB99">
            <w:pPr>
              <w:spacing w:line="240" w:lineRule="exact"/>
              <w:jc w:val="center"/>
              <w:textAlignment w:val="center"/>
              <w:rPr>
                <w:rFonts w:hint="default" w:cs="宋体"/>
                <w:color w:val="000000"/>
                <w:sz w:val="20"/>
                <w:szCs w:val="20"/>
              </w:rPr>
            </w:pPr>
            <w:r>
              <w:rPr>
                <w:rFonts w:cs="宋体"/>
                <w:color w:val="000000"/>
                <w:sz w:val="20"/>
                <w:szCs w:val="20"/>
                <w:lang w:bidi="ar"/>
              </w:rPr>
              <w:t>举办第三届丰都公民科学素质大赛，进一步提高公民科学素质</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CF4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075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4131">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CD68">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90B9">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900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D8653">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8B3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D185">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2F6D">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2FEE">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全年完成100%</w:t>
            </w:r>
          </w:p>
        </w:tc>
      </w:tr>
      <w:tr w14:paraId="25244119">
        <w:tblPrEx>
          <w:tblCellMar>
            <w:top w:w="0" w:type="dxa"/>
            <w:left w:w="0" w:type="dxa"/>
            <w:bottom w:w="0" w:type="dxa"/>
            <w:right w:w="0" w:type="dxa"/>
          </w:tblCellMar>
        </w:tblPrEx>
        <w:trPr>
          <w:trHeight w:val="5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080B">
            <w:pPr>
              <w:spacing w:line="240" w:lineRule="exact"/>
              <w:jc w:val="center"/>
              <w:textAlignment w:val="center"/>
              <w:rPr>
                <w:rFonts w:hint="default" w:cs="宋体"/>
                <w:color w:val="000000"/>
                <w:sz w:val="20"/>
                <w:szCs w:val="20"/>
              </w:rPr>
            </w:pPr>
            <w:r>
              <w:rPr>
                <w:rFonts w:cs="宋体"/>
                <w:color w:val="000000"/>
                <w:sz w:val="20"/>
                <w:szCs w:val="20"/>
                <w:lang w:bidi="ar"/>
              </w:rPr>
              <w:t>群众满意度</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AA95">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9953">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A5D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98</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1DE2">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D6BF">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2.04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B2C7">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9819">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FABF">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48FC">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6D6C">
            <w:pPr>
              <w:spacing w:line="240" w:lineRule="exact"/>
              <w:ind w:firstLine="200" w:firstLineChars="100"/>
              <w:jc w:val="center"/>
              <w:textAlignment w:val="center"/>
              <w:rPr>
                <w:rFonts w:hint="default" w:cs="宋体"/>
                <w:color w:val="000000"/>
                <w:sz w:val="20"/>
                <w:szCs w:val="20"/>
              </w:rPr>
            </w:pPr>
            <w:r>
              <w:rPr>
                <w:rFonts w:cs="宋体"/>
                <w:color w:val="000000"/>
                <w:sz w:val="20"/>
                <w:szCs w:val="20"/>
                <w:lang w:bidi="ar"/>
              </w:rPr>
              <w:t>全年完成100%</w:t>
            </w:r>
          </w:p>
        </w:tc>
      </w:tr>
    </w:tbl>
    <w:tbl>
      <w:tblPr>
        <w:tblStyle w:val="10"/>
        <w:tblpPr w:leftFromText="180" w:rightFromText="180" w:vertAnchor="text" w:horzAnchor="page" w:tblpX="1054" w:tblpY="1262"/>
        <w:tblOverlap w:val="never"/>
        <w:tblW w:w="10295" w:type="dxa"/>
        <w:tblInd w:w="0" w:type="dxa"/>
        <w:tblLayout w:type="autofit"/>
        <w:tblCellMar>
          <w:top w:w="0" w:type="dxa"/>
          <w:left w:w="0" w:type="dxa"/>
          <w:bottom w:w="0" w:type="dxa"/>
          <w:right w:w="0" w:type="dxa"/>
        </w:tblCellMar>
      </w:tblPr>
      <w:tblGrid>
        <w:gridCol w:w="780"/>
        <w:gridCol w:w="525"/>
        <w:gridCol w:w="623"/>
        <w:gridCol w:w="1218"/>
        <w:gridCol w:w="854"/>
        <w:gridCol w:w="1385"/>
        <w:gridCol w:w="828"/>
        <w:gridCol w:w="1323"/>
        <w:gridCol w:w="802"/>
        <w:gridCol w:w="827"/>
        <w:gridCol w:w="1130"/>
      </w:tblGrid>
      <w:tr w14:paraId="4AB52D86">
        <w:tblPrEx>
          <w:tblCellMar>
            <w:top w:w="0" w:type="dxa"/>
            <w:left w:w="0" w:type="dxa"/>
            <w:bottom w:w="0" w:type="dxa"/>
            <w:right w:w="0" w:type="dxa"/>
          </w:tblCellMar>
        </w:tblPrEx>
        <w:trPr>
          <w:trHeight w:val="602"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6F20">
            <w:pPr>
              <w:spacing w:line="240" w:lineRule="exact"/>
              <w:jc w:val="center"/>
              <w:textAlignment w:val="center"/>
              <w:rPr>
                <w:rFonts w:hint="default" w:ascii="微软雅黑" w:hAnsi="微软雅黑" w:eastAsia="微软雅黑" w:cs="微软雅黑"/>
                <w:b/>
                <w:color w:val="000000"/>
                <w:sz w:val="28"/>
                <w:szCs w:val="28"/>
              </w:rPr>
            </w:pPr>
            <w:r>
              <w:rPr>
                <w:rFonts w:ascii="方正黑体_GBK" w:hAnsi="方正黑体_GBK" w:eastAsia="方正黑体_GBK" w:cs="方正黑体_GBK"/>
                <w:bCs/>
                <w:color w:val="000000"/>
                <w:sz w:val="28"/>
                <w:szCs w:val="28"/>
                <w:lang w:bidi="ar"/>
              </w:rPr>
              <w:t>2023年度二级项目绩效自评表</w:t>
            </w:r>
          </w:p>
        </w:tc>
      </w:tr>
      <w:tr w14:paraId="7890496D">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7760">
            <w:pPr>
              <w:spacing w:line="240" w:lineRule="exact"/>
              <w:jc w:val="center"/>
              <w:textAlignment w:val="center"/>
              <w:rPr>
                <w:rFonts w:hint="default" w:cs="宋体"/>
                <w:b/>
                <w:color w:val="000000"/>
                <w:sz w:val="20"/>
                <w:szCs w:val="20"/>
              </w:rPr>
            </w:pPr>
            <w:r>
              <w:rPr>
                <w:rFonts w:cs="宋体"/>
                <w:b/>
                <w:color w:val="000000"/>
                <w:sz w:val="20"/>
                <w:szCs w:val="20"/>
                <w:lang w:bidi="ar"/>
              </w:rPr>
              <w:t>项目名称</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E698">
            <w:pPr>
              <w:spacing w:line="240" w:lineRule="exact"/>
              <w:jc w:val="center"/>
              <w:textAlignment w:val="center"/>
              <w:rPr>
                <w:rFonts w:hint="default" w:cs="宋体"/>
                <w:color w:val="000000"/>
                <w:sz w:val="20"/>
                <w:szCs w:val="20"/>
              </w:rPr>
            </w:pPr>
            <w:r>
              <w:rPr>
                <w:rFonts w:cs="宋体"/>
                <w:color w:val="000000"/>
                <w:sz w:val="20"/>
                <w:szCs w:val="20"/>
                <w:lang w:bidi="ar"/>
              </w:rPr>
              <w:t>2023年反邪教及老年科技大学项目</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5875">
            <w:pPr>
              <w:spacing w:line="240" w:lineRule="exact"/>
              <w:jc w:val="center"/>
              <w:textAlignment w:val="center"/>
              <w:rPr>
                <w:rFonts w:hint="default" w:cs="宋体"/>
                <w:b/>
                <w:color w:val="000000"/>
                <w:sz w:val="20"/>
                <w:szCs w:val="20"/>
              </w:rPr>
            </w:pPr>
            <w:r>
              <w:rPr>
                <w:rFonts w:cs="宋体"/>
                <w:b/>
                <w:color w:val="000000"/>
                <w:sz w:val="20"/>
                <w:szCs w:val="20"/>
                <w:lang w:bidi="ar"/>
              </w:rPr>
              <w:t>项目编码</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331A">
            <w:pPr>
              <w:spacing w:line="240" w:lineRule="exact"/>
              <w:jc w:val="center"/>
              <w:textAlignment w:val="center"/>
              <w:rPr>
                <w:rFonts w:hint="default" w:cs="宋体"/>
                <w:color w:val="000000"/>
                <w:sz w:val="20"/>
                <w:szCs w:val="20"/>
              </w:rPr>
            </w:pPr>
            <w:r>
              <w:rPr>
                <w:rFonts w:cs="宋体"/>
                <w:color w:val="000000"/>
                <w:sz w:val="20"/>
                <w:szCs w:val="20"/>
                <w:lang w:bidi="ar"/>
              </w:rPr>
              <w:t>50023023T000003047429</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3235">
            <w:pPr>
              <w:spacing w:line="240" w:lineRule="exact"/>
              <w:jc w:val="center"/>
              <w:textAlignment w:val="center"/>
              <w:rPr>
                <w:rFonts w:hint="default" w:cs="宋体"/>
                <w:b/>
                <w:color w:val="000000"/>
                <w:sz w:val="20"/>
                <w:szCs w:val="20"/>
              </w:rPr>
            </w:pPr>
            <w:r>
              <w:rPr>
                <w:rFonts w:cs="宋体"/>
                <w:b/>
                <w:color w:val="000000"/>
                <w:sz w:val="20"/>
                <w:szCs w:val="20"/>
                <w:lang w:bidi="ar"/>
              </w:rPr>
              <w:t>自评总分</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B3957">
            <w:pPr>
              <w:spacing w:line="240" w:lineRule="exact"/>
              <w:jc w:val="center"/>
              <w:rPr>
                <w:rFonts w:hint="default" w:cs="宋体"/>
                <w:color w:val="000000"/>
                <w:sz w:val="20"/>
                <w:szCs w:val="20"/>
              </w:rPr>
            </w:pPr>
            <w:r>
              <w:rPr>
                <w:rFonts w:cs="宋体"/>
                <w:color w:val="000000"/>
                <w:sz w:val="20"/>
                <w:szCs w:val="20"/>
                <w:lang w:bidi="ar"/>
              </w:rPr>
              <w:t>100.00</w:t>
            </w:r>
          </w:p>
        </w:tc>
      </w:tr>
      <w:tr w14:paraId="2FB22B90">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DCF35">
            <w:pPr>
              <w:spacing w:line="240" w:lineRule="exact"/>
              <w:jc w:val="center"/>
              <w:textAlignment w:val="center"/>
              <w:rPr>
                <w:rFonts w:hint="default" w:cs="宋体"/>
                <w:b/>
                <w:color w:val="000000"/>
                <w:sz w:val="20"/>
                <w:szCs w:val="20"/>
              </w:rPr>
            </w:pPr>
            <w:r>
              <w:rPr>
                <w:rFonts w:cs="宋体"/>
                <w:b/>
                <w:color w:val="000000"/>
                <w:sz w:val="20"/>
                <w:szCs w:val="20"/>
                <w:lang w:bidi="ar"/>
              </w:rPr>
              <w:t>项目主管部门</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E57F">
            <w:pPr>
              <w:spacing w:line="240" w:lineRule="exact"/>
              <w:jc w:val="center"/>
              <w:textAlignment w:val="center"/>
              <w:rPr>
                <w:rFonts w:hint="default" w:cs="宋体"/>
                <w:color w:val="000000"/>
                <w:sz w:val="20"/>
                <w:szCs w:val="20"/>
              </w:rPr>
            </w:pPr>
            <w:r>
              <w:rPr>
                <w:rFonts w:cs="宋体"/>
                <w:color w:val="000000"/>
                <w:sz w:val="20"/>
                <w:szCs w:val="20"/>
                <w:lang w:bidi="ar"/>
              </w:rPr>
              <w:t>208-丰都县科学技术协会</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9CA5">
            <w:pPr>
              <w:spacing w:line="240" w:lineRule="exact"/>
              <w:jc w:val="center"/>
              <w:textAlignment w:val="center"/>
              <w:rPr>
                <w:rFonts w:hint="default" w:cs="宋体"/>
                <w:b/>
                <w:color w:val="000000"/>
                <w:sz w:val="20"/>
                <w:szCs w:val="20"/>
              </w:rPr>
            </w:pPr>
            <w:r>
              <w:rPr>
                <w:rFonts w:cs="宋体"/>
                <w:b/>
                <w:color w:val="000000"/>
                <w:sz w:val="20"/>
                <w:szCs w:val="20"/>
                <w:lang w:bidi="ar"/>
              </w:rPr>
              <w:t>财政归口处室</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200B">
            <w:pPr>
              <w:spacing w:line="240" w:lineRule="exact"/>
              <w:jc w:val="center"/>
              <w:textAlignment w:val="center"/>
              <w:rPr>
                <w:rFonts w:hint="default" w:cs="宋体"/>
                <w:color w:val="000000"/>
                <w:sz w:val="20"/>
                <w:szCs w:val="20"/>
              </w:rPr>
            </w:pPr>
            <w:r>
              <w:rPr>
                <w:rFonts w:cs="宋体"/>
                <w:color w:val="000000"/>
                <w:sz w:val="20"/>
                <w:szCs w:val="20"/>
                <w:lang w:bidi="ar"/>
              </w:rPr>
              <w:t>002-教科文科</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D82E">
            <w:pPr>
              <w:spacing w:line="240" w:lineRule="exact"/>
              <w:jc w:val="center"/>
              <w:textAlignment w:val="center"/>
              <w:rPr>
                <w:rFonts w:hint="default" w:cs="宋体"/>
                <w:b/>
                <w:color w:val="000000"/>
                <w:sz w:val="20"/>
                <w:szCs w:val="20"/>
              </w:rPr>
            </w:pPr>
            <w:r>
              <w:rPr>
                <w:rFonts w:cs="宋体"/>
                <w:b/>
                <w:color w:val="000000"/>
                <w:sz w:val="20"/>
                <w:szCs w:val="20"/>
                <w:lang w:bidi="ar"/>
              </w:rPr>
              <w:t>部门联系人</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3C64">
            <w:pPr>
              <w:spacing w:line="240" w:lineRule="exact"/>
              <w:jc w:val="center"/>
              <w:textAlignment w:val="center"/>
              <w:rPr>
                <w:rFonts w:hint="default" w:cs="宋体"/>
                <w:color w:val="000000"/>
                <w:sz w:val="20"/>
                <w:szCs w:val="20"/>
              </w:rPr>
            </w:pPr>
            <w:r>
              <w:rPr>
                <w:rFonts w:cs="宋体"/>
                <w:color w:val="000000"/>
                <w:sz w:val="20"/>
                <w:szCs w:val="20"/>
                <w:lang w:bidi="ar"/>
              </w:rPr>
              <w:t>曾媛媛</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C392">
            <w:pPr>
              <w:spacing w:line="240" w:lineRule="exact"/>
              <w:jc w:val="center"/>
              <w:textAlignment w:val="center"/>
              <w:rPr>
                <w:rFonts w:hint="default" w:cs="宋体"/>
                <w:b/>
                <w:color w:val="000000"/>
                <w:sz w:val="20"/>
                <w:szCs w:val="20"/>
              </w:rPr>
            </w:pPr>
            <w:r>
              <w:rPr>
                <w:rFonts w:cs="宋体"/>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0D23">
            <w:pPr>
              <w:spacing w:line="240" w:lineRule="exact"/>
              <w:jc w:val="center"/>
              <w:textAlignment w:val="center"/>
              <w:rPr>
                <w:rFonts w:hint="default" w:cs="宋体"/>
                <w:color w:val="000000"/>
                <w:sz w:val="20"/>
                <w:szCs w:val="20"/>
              </w:rPr>
            </w:pPr>
            <w:r>
              <w:rPr>
                <w:rFonts w:cs="宋体"/>
                <w:color w:val="000000"/>
                <w:sz w:val="20"/>
                <w:szCs w:val="20"/>
                <w:lang w:bidi="ar"/>
              </w:rPr>
              <w:t>15320871337</w:t>
            </w:r>
          </w:p>
        </w:tc>
      </w:tr>
      <w:tr w14:paraId="652DEDA9">
        <w:tblPrEx>
          <w:tblCellMar>
            <w:top w:w="0" w:type="dxa"/>
            <w:left w:w="0" w:type="dxa"/>
            <w:bottom w:w="0" w:type="dxa"/>
            <w:right w:w="0" w:type="dxa"/>
          </w:tblCellMar>
        </w:tblPrEx>
        <w:trPr>
          <w:trHeight w:val="60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0FEA">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资金情况</w:t>
            </w:r>
          </w:p>
        </w:tc>
      </w:tr>
      <w:tr w14:paraId="747FB497">
        <w:tblPrEx>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5F95">
            <w:pPr>
              <w:spacing w:line="240" w:lineRule="exact"/>
              <w:jc w:val="center"/>
              <w:rPr>
                <w:rFonts w:hint="default" w:cs="宋体"/>
                <w:color w:val="000000"/>
                <w:sz w:val="20"/>
                <w:szCs w:val="20"/>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B8F4">
            <w:pPr>
              <w:spacing w:line="240" w:lineRule="exact"/>
              <w:jc w:val="center"/>
              <w:textAlignment w:val="center"/>
              <w:rPr>
                <w:rFonts w:hint="default" w:cs="宋体"/>
                <w:b/>
                <w:color w:val="000000"/>
                <w:sz w:val="20"/>
                <w:szCs w:val="20"/>
              </w:rPr>
            </w:pPr>
            <w:r>
              <w:rPr>
                <w:rFonts w:cs="宋体"/>
                <w:b/>
                <w:color w:val="000000"/>
                <w:sz w:val="20"/>
                <w:szCs w:val="20"/>
                <w:lang w:bidi="ar"/>
              </w:rPr>
              <w:t>年初预算数</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C12A8">
            <w:pPr>
              <w:spacing w:line="240" w:lineRule="exact"/>
              <w:jc w:val="center"/>
              <w:textAlignment w:val="center"/>
              <w:rPr>
                <w:rFonts w:hint="default" w:cs="宋体"/>
                <w:b/>
                <w:color w:val="000000"/>
                <w:sz w:val="20"/>
                <w:szCs w:val="20"/>
              </w:rPr>
            </w:pPr>
            <w:r>
              <w:rPr>
                <w:rFonts w:cs="宋体"/>
                <w:b/>
                <w:color w:val="000000"/>
                <w:sz w:val="20"/>
                <w:szCs w:val="20"/>
                <w:lang w:bidi="ar"/>
              </w:rPr>
              <w:t>全年（调整）预算数</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C4206">
            <w:pPr>
              <w:spacing w:line="240" w:lineRule="exact"/>
              <w:jc w:val="center"/>
              <w:textAlignment w:val="center"/>
              <w:rPr>
                <w:rFonts w:hint="default" w:cs="宋体"/>
                <w:b/>
                <w:color w:val="000000"/>
                <w:sz w:val="20"/>
                <w:szCs w:val="20"/>
              </w:rPr>
            </w:pPr>
            <w:r>
              <w:rPr>
                <w:rFonts w:cs="宋体"/>
                <w:b/>
                <w:color w:val="000000"/>
                <w:sz w:val="20"/>
                <w:szCs w:val="20"/>
                <w:lang w:bidi="ar"/>
              </w:rPr>
              <w:t>全年执行数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8547">
            <w:pPr>
              <w:spacing w:line="240" w:lineRule="exact"/>
              <w:jc w:val="center"/>
              <w:textAlignment w:val="center"/>
              <w:rPr>
                <w:rFonts w:hint="default" w:cs="宋体"/>
                <w:b/>
                <w:color w:val="000000"/>
                <w:sz w:val="20"/>
                <w:szCs w:val="20"/>
              </w:rPr>
            </w:pPr>
            <w:r>
              <w:rPr>
                <w:rFonts w:cs="宋体"/>
                <w:b/>
                <w:color w:val="000000"/>
                <w:sz w:val="20"/>
                <w:szCs w:val="20"/>
                <w:lang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A14F">
            <w:pPr>
              <w:spacing w:line="240" w:lineRule="exact"/>
              <w:jc w:val="center"/>
              <w:textAlignment w:val="center"/>
              <w:rPr>
                <w:rFonts w:hint="default" w:cs="宋体"/>
                <w:b/>
                <w:color w:val="000000"/>
                <w:sz w:val="20"/>
                <w:szCs w:val="20"/>
              </w:rPr>
            </w:pPr>
            <w:r>
              <w:rPr>
                <w:rFonts w:cs="宋体"/>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8982">
            <w:pPr>
              <w:spacing w:line="240" w:lineRule="exact"/>
              <w:jc w:val="center"/>
              <w:textAlignment w:val="center"/>
              <w:rPr>
                <w:rFonts w:hint="default" w:cs="宋体"/>
                <w:b/>
                <w:color w:val="000000"/>
                <w:sz w:val="20"/>
                <w:szCs w:val="20"/>
              </w:rPr>
            </w:pPr>
            <w:r>
              <w:rPr>
                <w:rFonts w:cs="宋体"/>
                <w:b/>
                <w:color w:val="000000"/>
                <w:sz w:val="20"/>
                <w:szCs w:val="20"/>
                <w:lang w:bidi="ar"/>
              </w:rPr>
              <w:t>执行率得分</w:t>
            </w:r>
          </w:p>
        </w:tc>
      </w:tr>
      <w:tr w14:paraId="792631E0">
        <w:tblPrEx>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4906">
            <w:pPr>
              <w:spacing w:line="240" w:lineRule="exact"/>
              <w:jc w:val="center"/>
              <w:rPr>
                <w:rFonts w:hint="default" w:cs="宋体"/>
                <w:color w:val="000000"/>
                <w:sz w:val="20"/>
                <w:szCs w:val="20"/>
              </w:rPr>
            </w:pPr>
            <w:r>
              <w:rPr>
                <w:rFonts w:cs="宋体"/>
                <w:color w:val="000000"/>
                <w:sz w:val="20"/>
                <w:szCs w:val="20"/>
                <w:lang w:bidi="ar"/>
              </w:rPr>
              <w:t>年度总金额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55E5">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8B50">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5F59">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CBC4">
            <w:pPr>
              <w:spacing w:line="240" w:lineRule="exact"/>
              <w:jc w:val="center"/>
              <w:rPr>
                <w:rFonts w:hint="default"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0F90">
            <w:pPr>
              <w:spacing w:line="240" w:lineRule="exact"/>
              <w:jc w:val="center"/>
              <w:rPr>
                <w:rFonts w:hint="default" w:cs="宋体"/>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BAD3">
            <w:pPr>
              <w:spacing w:line="240" w:lineRule="exact"/>
              <w:jc w:val="center"/>
              <w:rPr>
                <w:rFonts w:hint="default" w:cs="宋体"/>
                <w:color w:val="000000"/>
                <w:sz w:val="20"/>
                <w:szCs w:val="20"/>
              </w:rPr>
            </w:pPr>
          </w:p>
        </w:tc>
      </w:tr>
      <w:tr w14:paraId="52B814E3">
        <w:tblPrEx>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893AB">
            <w:pPr>
              <w:spacing w:line="240" w:lineRule="exact"/>
              <w:jc w:val="center"/>
              <w:rPr>
                <w:rFonts w:hint="default" w:cs="宋体"/>
                <w:color w:val="000000"/>
                <w:sz w:val="20"/>
                <w:szCs w:val="20"/>
              </w:rPr>
            </w:pPr>
            <w:r>
              <w:rPr>
                <w:rFonts w:cs="宋体"/>
                <w:color w:val="000000"/>
                <w:sz w:val="20"/>
                <w:szCs w:val="20"/>
                <w:lang w:bidi="ar"/>
              </w:rPr>
              <w:t>其中：财政拨款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4B1E">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04E1">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53AF">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B28E">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0A92">
            <w:pPr>
              <w:spacing w:line="240" w:lineRule="exact"/>
              <w:jc w:val="center"/>
              <w:textAlignment w:val="center"/>
              <w:rPr>
                <w:rFonts w:hint="default" w:cs="宋体"/>
                <w:color w:val="000000"/>
                <w:sz w:val="20"/>
                <w:szCs w:val="20"/>
              </w:rPr>
            </w:pPr>
            <w:r>
              <w:rPr>
                <w:rFonts w:cs="宋体"/>
                <w:color w:val="000000"/>
                <w:sz w:val="20"/>
                <w:szCs w:val="20"/>
                <w:lang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03A7">
            <w:pPr>
              <w:spacing w:line="240" w:lineRule="exact"/>
              <w:jc w:val="center"/>
              <w:textAlignment w:val="center"/>
              <w:rPr>
                <w:rFonts w:hint="default" w:cs="宋体"/>
                <w:color w:val="000000"/>
                <w:sz w:val="20"/>
                <w:szCs w:val="20"/>
              </w:rPr>
            </w:pPr>
            <w:r>
              <w:rPr>
                <w:rFonts w:cs="宋体"/>
                <w:color w:val="000000"/>
                <w:sz w:val="20"/>
                <w:szCs w:val="20"/>
                <w:lang w:bidi="ar"/>
              </w:rPr>
              <w:t xml:space="preserve">10.00 </w:t>
            </w:r>
          </w:p>
        </w:tc>
      </w:tr>
      <w:tr w14:paraId="2C249442">
        <w:tblPrEx>
          <w:tblCellMar>
            <w:top w:w="0" w:type="dxa"/>
            <w:left w:w="0" w:type="dxa"/>
            <w:bottom w:w="0" w:type="dxa"/>
            <w:right w:w="0" w:type="dxa"/>
          </w:tblCellMar>
        </w:tblPrEx>
        <w:trPr>
          <w:trHeight w:val="500"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7DF0">
            <w:pPr>
              <w:spacing w:line="240" w:lineRule="exact"/>
              <w:jc w:val="center"/>
              <w:rPr>
                <w:rFonts w:hint="default" w:cs="宋体"/>
                <w:color w:val="000000"/>
                <w:sz w:val="20"/>
                <w:szCs w:val="20"/>
              </w:rPr>
            </w:pPr>
            <w:r>
              <w:rPr>
                <w:rFonts w:cs="宋体"/>
                <w:color w:val="000000"/>
                <w:sz w:val="20"/>
                <w:szCs w:val="20"/>
                <w:lang w:bidi="ar"/>
              </w:rPr>
              <w:t>一般公共预算</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F0C6">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A51E">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9507">
            <w:pPr>
              <w:spacing w:line="240" w:lineRule="exact"/>
              <w:jc w:val="center"/>
              <w:textAlignment w:val="center"/>
              <w:rPr>
                <w:rFonts w:hint="default" w:cs="宋体"/>
                <w:color w:val="000000"/>
                <w:sz w:val="20"/>
                <w:szCs w:val="20"/>
              </w:rPr>
            </w:pPr>
            <w:r>
              <w:rPr>
                <w:rFonts w:cs="宋体"/>
                <w:color w:val="000000"/>
                <w:sz w:val="20"/>
                <w:szCs w:val="20"/>
                <w:lang w:bidi="ar"/>
              </w:rPr>
              <w:t xml:space="preserve">146,700.00 </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AA10">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C514">
            <w:pPr>
              <w:spacing w:line="240" w:lineRule="exact"/>
              <w:jc w:val="center"/>
              <w:rPr>
                <w:rFonts w:hint="default" w:cs="宋体"/>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78B2">
            <w:pPr>
              <w:spacing w:line="240" w:lineRule="exact"/>
              <w:jc w:val="center"/>
              <w:rPr>
                <w:rFonts w:hint="default" w:cs="宋体"/>
                <w:color w:val="000000"/>
                <w:sz w:val="20"/>
                <w:szCs w:val="20"/>
              </w:rPr>
            </w:pPr>
          </w:p>
        </w:tc>
      </w:tr>
      <w:tr w14:paraId="51EE40EE">
        <w:tblPrEx>
          <w:tblCellMar>
            <w:top w:w="0" w:type="dxa"/>
            <w:left w:w="0" w:type="dxa"/>
            <w:bottom w:w="0" w:type="dxa"/>
            <w:right w:w="0" w:type="dxa"/>
          </w:tblCellMar>
        </w:tblPrEx>
        <w:trPr>
          <w:trHeight w:val="40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A8FB">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绩效目标</w:t>
            </w:r>
          </w:p>
        </w:tc>
      </w:tr>
      <w:tr w14:paraId="3E7A2E93">
        <w:tblPrEx>
          <w:tblCellMar>
            <w:top w:w="0" w:type="dxa"/>
            <w:left w:w="0" w:type="dxa"/>
            <w:bottom w:w="0" w:type="dxa"/>
            <w:right w:w="0" w:type="dxa"/>
          </w:tblCellMar>
        </w:tblPrEx>
        <w:trPr>
          <w:trHeight w:val="500" w:hRule="atLeast"/>
        </w:trPr>
        <w:tc>
          <w:tcPr>
            <w:tcW w:w="3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3356E">
            <w:pPr>
              <w:spacing w:line="240" w:lineRule="exact"/>
              <w:jc w:val="center"/>
              <w:textAlignment w:val="center"/>
              <w:rPr>
                <w:rFonts w:hint="default" w:cs="宋体"/>
                <w:b/>
                <w:color w:val="000000"/>
                <w:sz w:val="20"/>
                <w:szCs w:val="20"/>
              </w:rPr>
            </w:pPr>
            <w:r>
              <w:rPr>
                <w:rFonts w:cs="宋体"/>
                <w:b/>
                <w:color w:val="000000"/>
                <w:sz w:val="20"/>
                <w:szCs w:val="20"/>
                <w:lang w:bidi="ar"/>
              </w:rPr>
              <w:t>年初绩效目标</w:t>
            </w:r>
          </w:p>
        </w:tc>
        <w:tc>
          <w:tcPr>
            <w:tcW w:w="4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1124">
            <w:pPr>
              <w:spacing w:line="240" w:lineRule="exact"/>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793A">
            <w:pPr>
              <w:spacing w:line="240" w:lineRule="exact"/>
              <w:jc w:val="center"/>
              <w:textAlignment w:val="center"/>
              <w:rPr>
                <w:rFonts w:hint="default" w:cs="宋体"/>
                <w:b/>
                <w:color w:val="000000"/>
                <w:sz w:val="20"/>
                <w:szCs w:val="20"/>
              </w:rPr>
            </w:pPr>
            <w:r>
              <w:rPr>
                <w:rFonts w:cs="宋体"/>
                <w:b/>
                <w:color w:val="000000"/>
                <w:sz w:val="20"/>
                <w:szCs w:val="20"/>
                <w:lang w:bidi="ar"/>
              </w:rPr>
              <w:t>全年目标实际完成情况</w:t>
            </w:r>
          </w:p>
        </w:tc>
      </w:tr>
      <w:tr w14:paraId="66C34DCE">
        <w:tblPrEx>
          <w:tblCellMar>
            <w:top w:w="0" w:type="dxa"/>
            <w:left w:w="0" w:type="dxa"/>
            <w:bottom w:w="0" w:type="dxa"/>
            <w:right w:w="0" w:type="dxa"/>
          </w:tblCellMar>
        </w:tblPrEx>
        <w:trPr>
          <w:trHeight w:val="920" w:hRule="atLeast"/>
        </w:trPr>
        <w:tc>
          <w:tcPr>
            <w:tcW w:w="3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598716">
            <w:pPr>
              <w:spacing w:line="240" w:lineRule="exact"/>
              <w:jc w:val="center"/>
              <w:textAlignment w:val="top"/>
              <w:rPr>
                <w:rFonts w:hint="default" w:cs="宋体"/>
                <w:color w:val="000000"/>
                <w:sz w:val="20"/>
                <w:szCs w:val="20"/>
              </w:rPr>
            </w:pPr>
            <w:r>
              <w:rPr>
                <w:rFonts w:cs="宋体"/>
                <w:color w:val="000000"/>
                <w:sz w:val="20"/>
                <w:szCs w:val="20"/>
                <w:lang w:bidi="ar"/>
              </w:rPr>
              <w:t>2023年度，县老科协开展决策咨询、科技创新、科学普及、推动科技为民服务等方面更好发光发热，推动老科协工作迈上新台阶。</w:t>
            </w:r>
          </w:p>
        </w:tc>
        <w:tc>
          <w:tcPr>
            <w:tcW w:w="4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3E811CB">
            <w:pPr>
              <w:spacing w:line="240" w:lineRule="exact"/>
              <w:jc w:val="center"/>
              <w:textAlignment w:val="top"/>
              <w:rPr>
                <w:rFonts w:hint="default" w:cs="宋体"/>
                <w:color w:val="000000"/>
                <w:sz w:val="20"/>
                <w:szCs w:val="20"/>
              </w:rPr>
            </w:pPr>
            <w:r>
              <w:rPr>
                <w:rFonts w:cs="宋体"/>
                <w:color w:val="000000"/>
                <w:sz w:val="20"/>
                <w:szCs w:val="20"/>
                <w:lang w:bidi="ar"/>
              </w:rPr>
              <w:t>2023年度，县老科协开展决策咨询、科技创新、科学普及、推动科技为民服务等方面更好发光发热，推动老科协工作迈上新台阶。</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F064B7">
            <w:pPr>
              <w:spacing w:line="240" w:lineRule="exact"/>
              <w:jc w:val="center"/>
              <w:textAlignment w:val="top"/>
              <w:rPr>
                <w:rFonts w:hint="default" w:cs="宋体"/>
                <w:color w:val="000000"/>
                <w:sz w:val="20"/>
                <w:szCs w:val="20"/>
              </w:rPr>
            </w:pPr>
            <w:r>
              <w:rPr>
                <w:rFonts w:cs="宋体"/>
                <w:color w:val="000000"/>
                <w:sz w:val="20"/>
                <w:szCs w:val="20"/>
                <w:lang w:bidi="ar"/>
              </w:rPr>
              <w:t>全年完成100%</w:t>
            </w:r>
          </w:p>
        </w:tc>
      </w:tr>
      <w:tr w14:paraId="24740868">
        <w:tblPrEx>
          <w:tblCellMar>
            <w:top w:w="0" w:type="dxa"/>
            <w:left w:w="0" w:type="dxa"/>
            <w:bottom w:w="0" w:type="dxa"/>
            <w:right w:w="0" w:type="dxa"/>
          </w:tblCellMar>
        </w:tblPrEx>
        <w:trPr>
          <w:trHeight w:val="360" w:hRule="atLeast"/>
        </w:trPr>
        <w:tc>
          <w:tcPr>
            <w:tcW w:w="102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BB85">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绩效指标</w:t>
            </w:r>
          </w:p>
        </w:tc>
      </w:tr>
      <w:tr w14:paraId="4BBDA577">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440A">
            <w:pPr>
              <w:spacing w:line="240" w:lineRule="exact"/>
              <w:jc w:val="center"/>
              <w:textAlignment w:val="center"/>
              <w:rPr>
                <w:rFonts w:hint="default" w:cs="宋体"/>
                <w:b/>
                <w:color w:val="000000"/>
                <w:sz w:val="20"/>
                <w:szCs w:val="20"/>
              </w:rPr>
            </w:pPr>
            <w:r>
              <w:rPr>
                <w:rFonts w:cs="宋体"/>
                <w:b/>
                <w:color w:val="000000"/>
                <w:sz w:val="20"/>
                <w:szCs w:val="20"/>
                <w:lang w:bidi="ar"/>
              </w:rPr>
              <w:t>指标名称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7FC6">
            <w:pPr>
              <w:spacing w:line="240" w:lineRule="exact"/>
              <w:jc w:val="center"/>
              <w:textAlignment w:val="center"/>
              <w:rPr>
                <w:rFonts w:hint="default" w:cs="宋体"/>
                <w:b/>
                <w:color w:val="000000"/>
                <w:sz w:val="20"/>
                <w:szCs w:val="20"/>
              </w:rPr>
            </w:pPr>
            <w:r>
              <w:rPr>
                <w:rFonts w:cs="宋体"/>
                <w:b/>
                <w:color w:val="000000"/>
                <w:sz w:val="20"/>
                <w:szCs w:val="20"/>
                <w:lang w:bidi="ar"/>
              </w:rPr>
              <w:t>计量单位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4CDA1">
            <w:pPr>
              <w:spacing w:line="240" w:lineRule="exact"/>
              <w:jc w:val="center"/>
              <w:textAlignment w:val="center"/>
              <w:rPr>
                <w:rFonts w:hint="default" w:cs="宋体"/>
                <w:b/>
                <w:color w:val="000000"/>
                <w:sz w:val="20"/>
                <w:szCs w:val="20"/>
              </w:rPr>
            </w:pPr>
            <w:r>
              <w:rPr>
                <w:rFonts w:cs="宋体"/>
                <w:b/>
                <w:color w:val="000000"/>
                <w:sz w:val="20"/>
                <w:szCs w:val="20"/>
                <w:lang w:bidi="ar"/>
              </w:rPr>
              <w:t>指标性质</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042D">
            <w:pPr>
              <w:spacing w:line="240" w:lineRule="exact"/>
              <w:jc w:val="center"/>
              <w:textAlignment w:val="center"/>
              <w:rPr>
                <w:rFonts w:hint="default" w:cs="宋体"/>
                <w:b/>
                <w:color w:val="000000"/>
                <w:sz w:val="20"/>
                <w:szCs w:val="20"/>
              </w:rPr>
            </w:pPr>
            <w:r>
              <w:rPr>
                <w:rFonts w:cs="宋体"/>
                <w:b/>
                <w:color w:val="000000"/>
                <w:sz w:val="20"/>
                <w:szCs w:val="20"/>
                <w:lang w:bidi="ar"/>
              </w:rPr>
              <w:t>指标值</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6669">
            <w:pPr>
              <w:spacing w:line="240" w:lineRule="exact"/>
              <w:jc w:val="center"/>
              <w:textAlignment w:val="center"/>
              <w:rPr>
                <w:rFonts w:hint="default" w:cs="宋体"/>
                <w:b/>
                <w:color w:val="000000"/>
                <w:sz w:val="20"/>
                <w:szCs w:val="20"/>
              </w:rPr>
            </w:pPr>
            <w:r>
              <w:rPr>
                <w:rFonts w:cs="宋体"/>
                <w:b/>
                <w:color w:val="000000"/>
                <w:sz w:val="20"/>
                <w:szCs w:val="20"/>
                <w:lang w:bidi="ar"/>
              </w:rPr>
              <w:t>全年完成值</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C7B4">
            <w:pPr>
              <w:spacing w:line="240" w:lineRule="exact"/>
              <w:jc w:val="center"/>
              <w:textAlignment w:val="center"/>
              <w:rPr>
                <w:rFonts w:hint="default" w:cs="宋体"/>
                <w:b/>
                <w:color w:val="000000"/>
                <w:sz w:val="20"/>
                <w:szCs w:val="20"/>
              </w:rPr>
            </w:pPr>
            <w:r>
              <w:rPr>
                <w:rFonts w:cs="宋体"/>
                <w:b/>
                <w:color w:val="000000"/>
                <w:sz w:val="20"/>
                <w:szCs w:val="20"/>
                <w:lang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FD76">
            <w:pPr>
              <w:spacing w:line="240" w:lineRule="exact"/>
              <w:jc w:val="center"/>
              <w:textAlignment w:val="center"/>
              <w:rPr>
                <w:rFonts w:hint="default" w:cs="宋体"/>
                <w:b/>
                <w:color w:val="000000"/>
                <w:sz w:val="20"/>
                <w:szCs w:val="20"/>
              </w:rPr>
            </w:pPr>
            <w:r>
              <w:rPr>
                <w:rFonts w:cs="宋体"/>
                <w:b/>
                <w:color w:val="000000"/>
                <w:sz w:val="20"/>
                <w:szCs w:val="20"/>
                <w:lang w:bidi="ar"/>
              </w:rPr>
              <w:t>得分系数（%）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C5E2">
            <w:pPr>
              <w:spacing w:line="240" w:lineRule="exact"/>
              <w:jc w:val="center"/>
              <w:textAlignment w:val="center"/>
              <w:rPr>
                <w:rFonts w:hint="default" w:cs="宋体"/>
                <w:b/>
                <w:color w:val="000000"/>
                <w:sz w:val="20"/>
                <w:szCs w:val="20"/>
              </w:rPr>
            </w:pPr>
            <w:r>
              <w:rPr>
                <w:rFonts w:cs="宋体"/>
                <w:b/>
                <w:color w:val="000000"/>
                <w:sz w:val="20"/>
                <w:szCs w:val="20"/>
                <w:lang w:bidi="ar"/>
              </w:rPr>
              <w:t>指标权重</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694F">
            <w:pPr>
              <w:spacing w:line="240" w:lineRule="exact"/>
              <w:jc w:val="center"/>
              <w:textAlignment w:val="center"/>
              <w:rPr>
                <w:rFonts w:hint="default" w:cs="宋体"/>
                <w:b/>
                <w:color w:val="000000"/>
                <w:sz w:val="20"/>
                <w:szCs w:val="20"/>
              </w:rPr>
            </w:pPr>
            <w:r>
              <w:rPr>
                <w:rFonts w:cs="宋体"/>
                <w:b/>
                <w:color w:val="000000"/>
                <w:sz w:val="20"/>
                <w:szCs w:val="20"/>
                <w:lang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F50F">
            <w:pPr>
              <w:spacing w:line="240" w:lineRule="exact"/>
              <w:jc w:val="center"/>
              <w:textAlignment w:val="center"/>
              <w:rPr>
                <w:rFonts w:hint="default" w:cs="宋体"/>
                <w:b/>
                <w:color w:val="000000"/>
                <w:sz w:val="20"/>
                <w:szCs w:val="20"/>
              </w:rPr>
            </w:pPr>
            <w:r>
              <w:rPr>
                <w:rFonts w:cs="宋体"/>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4181">
            <w:pPr>
              <w:spacing w:line="240" w:lineRule="exact"/>
              <w:jc w:val="center"/>
              <w:textAlignment w:val="center"/>
              <w:rPr>
                <w:rFonts w:hint="default" w:cs="宋体"/>
                <w:b/>
                <w:color w:val="000000"/>
                <w:sz w:val="20"/>
                <w:szCs w:val="20"/>
              </w:rPr>
            </w:pPr>
            <w:r>
              <w:rPr>
                <w:rFonts w:cs="宋体"/>
                <w:b/>
                <w:color w:val="000000"/>
                <w:sz w:val="20"/>
                <w:szCs w:val="20"/>
                <w:lang w:bidi="ar"/>
              </w:rPr>
              <w:t>说明</w:t>
            </w:r>
          </w:p>
        </w:tc>
      </w:tr>
      <w:tr w14:paraId="350D7E1D">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B911">
            <w:pPr>
              <w:spacing w:line="240" w:lineRule="exact"/>
              <w:jc w:val="center"/>
              <w:textAlignment w:val="center"/>
              <w:rPr>
                <w:rFonts w:hint="default" w:cs="宋体"/>
                <w:color w:val="000000"/>
                <w:sz w:val="20"/>
                <w:szCs w:val="20"/>
              </w:rPr>
            </w:pPr>
            <w:r>
              <w:rPr>
                <w:rFonts w:cs="宋体"/>
                <w:color w:val="000000"/>
                <w:sz w:val="20"/>
                <w:szCs w:val="20"/>
                <w:lang w:bidi="ar"/>
              </w:rPr>
              <w:t>广泛开展科技普及活动（分农业农村、健康卫生、科教工交组实施）</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F5E1">
            <w:pPr>
              <w:spacing w:line="240" w:lineRule="exact"/>
              <w:jc w:val="center"/>
              <w:textAlignment w:val="center"/>
              <w:rPr>
                <w:rFonts w:hint="default" w:cs="宋体"/>
                <w:color w:val="000000"/>
                <w:sz w:val="20"/>
                <w:szCs w:val="20"/>
              </w:rPr>
            </w:pPr>
            <w:r>
              <w:rPr>
                <w:rFonts w:cs="宋体"/>
                <w:color w:val="000000"/>
                <w:sz w:val="20"/>
                <w:szCs w:val="20"/>
                <w:lang w:bidi="ar"/>
              </w:rPr>
              <w:t>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6E5A">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DA52">
            <w:pPr>
              <w:spacing w:line="240" w:lineRule="exact"/>
              <w:jc w:val="center"/>
              <w:textAlignment w:val="center"/>
              <w:rPr>
                <w:rFonts w:hint="default" w:cs="宋体"/>
                <w:color w:val="000000"/>
                <w:sz w:val="20"/>
                <w:szCs w:val="20"/>
              </w:rPr>
            </w:pPr>
            <w:r>
              <w:rPr>
                <w:rFonts w:cs="宋体"/>
                <w:color w:val="000000"/>
                <w:sz w:val="20"/>
                <w:szCs w:val="20"/>
                <w:lang w:bidi="ar"/>
              </w:rPr>
              <w:t>8</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196F">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B0C2F">
            <w:pPr>
              <w:spacing w:line="240" w:lineRule="exact"/>
              <w:jc w:val="center"/>
              <w:textAlignment w:val="center"/>
              <w:rPr>
                <w:rFonts w:hint="default" w:cs="宋体"/>
                <w:color w:val="000000"/>
                <w:sz w:val="20"/>
                <w:szCs w:val="20"/>
              </w:rPr>
            </w:pPr>
            <w:r>
              <w:rPr>
                <w:rFonts w:cs="宋体"/>
                <w:color w:val="000000"/>
                <w:sz w:val="20"/>
                <w:szCs w:val="20"/>
                <w:lang w:bidi="ar"/>
              </w:rPr>
              <w:t>1150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2A14">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CBFC">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B6C0">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016F">
            <w:pPr>
              <w:spacing w:line="240" w:lineRule="exact"/>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ED47">
            <w:pPr>
              <w:spacing w:line="240" w:lineRule="exact"/>
              <w:jc w:val="center"/>
              <w:textAlignment w:val="center"/>
              <w:rPr>
                <w:rFonts w:hint="default" w:cs="宋体"/>
                <w:color w:val="000000"/>
                <w:sz w:val="20"/>
                <w:szCs w:val="20"/>
              </w:rPr>
            </w:pPr>
            <w:r>
              <w:rPr>
                <w:rFonts w:cs="宋体"/>
                <w:color w:val="000000"/>
                <w:sz w:val="20"/>
                <w:szCs w:val="20"/>
                <w:lang w:bidi="ar"/>
              </w:rPr>
              <w:t>全年完成100%</w:t>
            </w:r>
          </w:p>
        </w:tc>
      </w:tr>
      <w:tr w14:paraId="307E659B">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F9F03">
            <w:pPr>
              <w:spacing w:line="240" w:lineRule="exact"/>
              <w:jc w:val="center"/>
              <w:textAlignment w:val="center"/>
              <w:rPr>
                <w:rFonts w:hint="default" w:cs="宋体"/>
                <w:color w:val="000000"/>
                <w:sz w:val="20"/>
                <w:szCs w:val="20"/>
              </w:rPr>
            </w:pPr>
            <w:r>
              <w:rPr>
                <w:rFonts w:cs="宋体"/>
                <w:color w:val="000000"/>
                <w:sz w:val="20"/>
                <w:szCs w:val="20"/>
                <w:lang w:bidi="ar"/>
              </w:rPr>
              <w:t>聘请驻会工作人员</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DB13">
            <w:pPr>
              <w:spacing w:line="240" w:lineRule="exact"/>
              <w:jc w:val="center"/>
              <w:textAlignment w:val="center"/>
              <w:rPr>
                <w:rFonts w:hint="default" w:cs="宋体"/>
                <w:color w:val="000000"/>
                <w:sz w:val="20"/>
                <w:szCs w:val="20"/>
              </w:rPr>
            </w:pPr>
            <w:r>
              <w:rPr>
                <w:rFonts w:cs="宋体"/>
                <w:color w:val="000000"/>
                <w:sz w:val="20"/>
                <w:szCs w:val="20"/>
                <w:lang w:bidi="ar"/>
              </w:rPr>
              <w:t>人</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B311">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E536">
            <w:pPr>
              <w:spacing w:line="240" w:lineRule="exact"/>
              <w:jc w:val="center"/>
              <w:textAlignment w:val="center"/>
              <w:rPr>
                <w:rFonts w:hint="default" w:cs="宋体"/>
                <w:color w:val="000000"/>
                <w:sz w:val="20"/>
                <w:szCs w:val="20"/>
              </w:rPr>
            </w:pPr>
            <w:r>
              <w:rPr>
                <w:rFonts w:cs="宋体"/>
                <w:color w:val="000000"/>
                <w:sz w:val="20"/>
                <w:szCs w:val="20"/>
                <w:lang w:bidi="ar"/>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1E67">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9F6E1">
            <w:pPr>
              <w:spacing w:line="240" w:lineRule="exact"/>
              <w:jc w:val="center"/>
              <w:textAlignment w:val="center"/>
              <w:rPr>
                <w:rFonts w:hint="default" w:cs="宋体"/>
                <w:color w:val="000000"/>
                <w:sz w:val="20"/>
                <w:szCs w:val="20"/>
              </w:rPr>
            </w:pPr>
            <w:r>
              <w:rPr>
                <w:rFonts w:cs="宋体"/>
                <w:color w:val="000000"/>
                <w:sz w:val="20"/>
                <w:szCs w:val="20"/>
                <w:lang w:bidi="ar"/>
              </w:rPr>
              <w:t>9900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6AC79">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4D09">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4E24">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BDBD">
            <w:pPr>
              <w:spacing w:line="240" w:lineRule="exact"/>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7E74">
            <w:pPr>
              <w:spacing w:line="240" w:lineRule="exact"/>
              <w:jc w:val="center"/>
              <w:textAlignment w:val="center"/>
              <w:rPr>
                <w:rFonts w:hint="default" w:cs="宋体"/>
                <w:color w:val="000000"/>
                <w:sz w:val="20"/>
                <w:szCs w:val="20"/>
              </w:rPr>
            </w:pPr>
            <w:r>
              <w:rPr>
                <w:rFonts w:cs="宋体"/>
                <w:color w:val="000000"/>
                <w:sz w:val="20"/>
                <w:szCs w:val="20"/>
                <w:lang w:bidi="ar"/>
              </w:rPr>
              <w:t>全年完成100%</w:t>
            </w:r>
          </w:p>
        </w:tc>
      </w:tr>
      <w:tr w14:paraId="589475E5">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E063">
            <w:pPr>
              <w:spacing w:line="240" w:lineRule="exact"/>
              <w:jc w:val="center"/>
              <w:textAlignment w:val="center"/>
              <w:rPr>
                <w:rFonts w:hint="default" w:cs="宋体"/>
                <w:color w:val="000000"/>
                <w:sz w:val="20"/>
                <w:szCs w:val="20"/>
              </w:rPr>
            </w:pPr>
            <w:r>
              <w:rPr>
                <w:rFonts w:cs="宋体"/>
                <w:color w:val="000000"/>
                <w:sz w:val="20"/>
                <w:szCs w:val="20"/>
                <w:lang w:bidi="ar"/>
              </w:rPr>
              <w:t>组织专家开展建言献策活动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E488">
            <w:pPr>
              <w:spacing w:line="240" w:lineRule="exact"/>
              <w:jc w:val="center"/>
              <w:textAlignment w:val="center"/>
              <w:rPr>
                <w:rFonts w:hint="default" w:cs="宋体"/>
                <w:color w:val="000000"/>
                <w:sz w:val="20"/>
                <w:szCs w:val="20"/>
              </w:rPr>
            </w:pPr>
            <w:r>
              <w:rPr>
                <w:rFonts w:cs="宋体"/>
                <w:color w:val="000000"/>
                <w:sz w:val="20"/>
                <w:szCs w:val="20"/>
                <w:lang w:bidi="ar"/>
              </w:rPr>
              <w:t>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CB5A">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4316">
            <w:pPr>
              <w:spacing w:line="240" w:lineRule="exact"/>
              <w:jc w:val="center"/>
              <w:textAlignment w:val="center"/>
              <w:rPr>
                <w:rFonts w:hint="default" w:cs="宋体"/>
                <w:color w:val="000000"/>
                <w:sz w:val="20"/>
                <w:szCs w:val="20"/>
              </w:rPr>
            </w:pPr>
            <w:r>
              <w:rPr>
                <w:rFonts w:cs="宋体"/>
                <w:color w:val="000000"/>
                <w:sz w:val="20"/>
                <w:szCs w:val="20"/>
                <w:lang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1730">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2F42">
            <w:pPr>
              <w:spacing w:line="240" w:lineRule="exact"/>
              <w:jc w:val="center"/>
              <w:textAlignment w:val="center"/>
              <w:rPr>
                <w:rFonts w:hint="default" w:cs="宋体"/>
                <w:color w:val="000000"/>
                <w:sz w:val="20"/>
                <w:szCs w:val="20"/>
              </w:rPr>
            </w:pPr>
            <w:r>
              <w:rPr>
                <w:rFonts w:cs="宋体"/>
                <w:color w:val="000000"/>
                <w:sz w:val="20"/>
                <w:szCs w:val="20"/>
                <w:lang w:bidi="ar"/>
              </w:rPr>
              <w:t>4900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4B9A">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76D1">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DDAA">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5645E">
            <w:pPr>
              <w:spacing w:line="240" w:lineRule="exact"/>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B1F1">
            <w:pPr>
              <w:spacing w:line="240" w:lineRule="exact"/>
              <w:jc w:val="center"/>
              <w:textAlignment w:val="center"/>
              <w:rPr>
                <w:rFonts w:hint="default" w:cs="宋体"/>
                <w:color w:val="000000"/>
                <w:sz w:val="20"/>
                <w:szCs w:val="20"/>
              </w:rPr>
            </w:pPr>
            <w:r>
              <w:rPr>
                <w:rFonts w:cs="宋体"/>
                <w:color w:val="000000"/>
                <w:sz w:val="20"/>
                <w:szCs w:val="20"/>
                <w:lang w:bidi="ar"/>
              </w:rPr>
              <w:t>全年完成100%</w:t>
            </w:r>
          </w:p>
        </w:tc>
      </w:tr>
      <w:tr w14:paraId="0187F79D">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C04C">
            <w:pPr>
              <w:spacing w:line="240" w:lineRule="exact"/>
              <w:jc w:val="center"/>
              <w:textAlignment w:val="center"/>
              <w:rPr>
                <w:rFonts w:hint="default" w:cs="宋体"/>
                <w:color w:val="000000"/>
                <w:sz w:val="20"/>
                <w:szCs w:val="20"/>
              </w:rPr>
            </w:pPr>
            <w:r>
              <w:rPr>
                <w:rFonts w:cs="宋体"/>
                <w:color w:val="000000"/>
                <w:sz w:val="20"/>
                <w:szCs w:val="20"/>
                <w:lang w:bidi="ar"/>
              </w:rPr>
              <w:t>组织老年人参加讲座培训（防诈反诈、数字货币、智能出行、健康保健、手机银行）</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ABAB">
            <w:pPr>
              <w:spacing w:line="240" w:lineRule="exact"/>
              <w:jc w:val="center"/>
              <w:textAlignment w:val="center"/>
              <w:rPr>
                <w:rFonts w:hint="default" w:cs="宋体"/>
                <w:color w:val="000000"/>
                <w:sz w:val="20"/>
                <w:szCs w:val="20"/>
              </w:rPr>
            </w:pPr>
            <w:r>
              <w:rPr>
                <w:rFonts w:cs="宋体"/>
                <w:color w:val="000000"/>
                <w:sz w:val="20"/>
                <w:szCs w:val="20"/>
                <w:lang w:bidi="ar"/>
              </w:rPr>
              <w:t>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047D7">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38B2">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8E00">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342E">
            <w:pPr>
              <w:spacing w:line="240" w:lineRule="exact"/>
              <w:jc w:val="center"/>
              <w:textAlignment w:val="center"/>
              <w:rPr>
                <w:rFonts w:hint="default" w:cs="宋体"/>
                <w:color w:val="000000"/>
                <w:sz w:val="20"/>
                <w:szCs w:val="20"/>
              </w:rPr>
            </w:pPr>
            <w:r>
              <w:rPr>
                <w:rFonts w:cs="宋体"/>
                <w:color w:val="000000"/>
                <w:sz w:val="20"/>
                <w:szCs w:val="20"/>
                <w:lang w:bidi="ar"/>
              </w:rPr>
              <w:t>900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4A46">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C9D2">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FA1C">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B686">
            <w:pPr>
              <w:spacing w:line="240" w:lineRule="exact"/>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334E">
            <w:pPr>
              <w:spacing w:line="240" w:lineRule="exact"/>
              <w:jc w:val="center"/>
              <w:textAlignment w:val="center"/>
              <w:rPr>
                <w:rFonts w:hint="default" w:cs="宋体"/>
                <w:color w:val="000000"/>
                <w:sz w:val="20"/>
                <w:szCs w:val="20"/>
              </w:rPr>
            </w:pPr>
            <w:r>
              <w:rPr>
                <w:rFonts w:cs="宋体"/>
                <w:color w:val="000000"/>
                <w:sz w:val="20"/>
                <w:szCs w:val="20"/>
                <w:lang w:bidi="ar"/>
              </w:rPr>
              <w:t>全年完成100%</w:t>
            </w:r>
          </w:p>
        </w:tc>
      </w:tr>
      <w:tr w14:paraId="25708D4F">
        <w:tblPrEx>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919F">
            <w:pPr>
              <w:spacing w:line="240" w:lineRule="exact"/>
              <w:jc w:val="center"/>
              <w:textAlignment w:val="center"/>
              <w:rPr>
                <w:rFonts w:hint="default" w:cs="宋体"/>
                <w:color w:val="000000"/>
                <w:sz w:val="20"/>
                <w:szCs w:val="20"/>
              </w:rPr>
            </w:pPr>
            <w:r>
              <w:rPr>
                <w:rFonts w:cs="宋体"/>
                <w:color w:val="000000"/>
                <w:sz w:val="20"/>
                <w:szCs w:val="20"/>
                <w:lang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95ED">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84AB">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9EF4">
            <w:pPr>
              <w:spacing w:line="240" w:lineRule="exact"/>
              <w:jc w:val="center"/>
              <w:textAlignment w:val="center"/>
              <w:rPr>
                <w:rFonts w:hint="default" w:cs="宋体"/>
                <w:color w:val="000000"/>
                <w:sz w:val="20"/>
                <w:szCs w:val="20"/>
              </w:rPr>
            </w:pPr>
            <w:r>
              <w:rPr>
                <w:rFonts w:cs="宋体"/>
                <w:color w:val="000000"/>
                <w:sz w:val="20"/>
                <w:szCs w:val="20"/>
                <w:lang w:bidi="ar"/>
              </w:rPr>
              <w:t>98</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017F">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51F8D">
            <w:pPr>
              <w:spacing w:line="240" w:lineRule="exact"/>
              <w:jc w:val="center"/>
              <w:textAlignment w:val="center"/>
              <w:rPr>
                <w:rFonts w:hint="default" w:cs="宋体"/>
                <w:color w:val="000000"/>
                <w:sz w:val="20"/>
                <w:szCs w:val="20"/>
              </w:rPr>
            </w:pPr>
            <w:r>
              <w:rPr>
                <w:rFonts w:cs="宋体"/>
                <w:color w:val="000000"/>
                <w:sz w:val="20"/>
                <w:szCs w:val="20"/>
                <w:lang w:bidi="ar"/>
              </w:rPr>
              <w:t>2.04</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365D6">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11A0">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CCE8">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0353">
            <w:pPr>
              <w:spacing w:line="240" w:lineRule="exact"/>
              <w:jc w:val="center"/>
              <w:textAlignment w:val="center"/>
              <w:rPr>
                <w:rFonts w:hint="default" w:cs="宋体"/>
                <w:color w:val="000000"/>
                <w:sz w:val="20"/>
                <w:szCs w:val="20"/>
              </w:rPr>
            </w:pPr>
            <w:r>
              <w:rPr>
                <w:rFonts w:cs="宋体"/>
                <w:color w:val="000000"/>
                <w:sz w:val="20"/>
                <w:szCs w:val="20"/>
                <w:lang w:bidi="ar"/>
              </w:rPr>
              <w:t>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51B4">
            <w:pPr>
              <w:spacing w:line="240" w:lineRule="exact"/>
              <w:jc w:val="center"/>
              <w:textAlignment w:val="center"/>
              <w:rPr>
                <w:rFonts w:hint="default" w:cs="宋体"/>
                <w:color w:val="000000"/>
                <w:sz w:val="20"/>
                <w:szCs w:val="20"/>
              </w:rPr>
            </w:pPr>
            <w:r>
              <w:rPr>
                <w:rFonts w:cs="宋体"/>
                <w:color w:val="000000"/>
                <w:sz w:val="20"/>
                <w:szCs w:val="20"/>
                <w:lang w:bidi="ar"/>
              </w:rPr>
              <w:t>全年完成100%</w:t>
            </w:r>
          </w:p>
        </w:tc>
      </w:tr>
    </w:tbl>
    <w:p w14:paraId="00A73716">
      <w:pPr>
        <w:pStyle w:val="8"/>
        <w:widowControl w:val="0"/>
        <w:spacing w:before="0" w:beforeAutospacing="0" w:after="0" w:afterAutospacing="0" w:line="594" w:lineRule="exact"/>
        <w:ind w:firstLine="640" w:firstLineChars="200"/>
        <w:rPr>
          <w:rFonts w:hint="default" w:ascii="方正仿宋_GBK" w:hAnsi="方正仿宋_GBK" w:eastAsia="方正仿宋_GBK" w:cs="方正仿宋_GBK"/>
          <w:color w:val="000000"/>
          <w:sz w:val="32"/>
          <w:szCs w:val="32"/>
          <w:shd w:val="clear" w:color="auto" w:fill="FFFFFF"/>
          <w:lang w:eastAsia="zh-Hans"/>
        </w:rPr>
      </w:pPr>
    </w:p>
    <w:tbl>
      <w:tblPr>
        <w:tblStyle w:val="10"/>
        <w:tblW w:w="10339" w:type="dxa"/>
        <w:tblInd w:w="-784" w:type="dxa"/>
        <w:tblLayout w:type="autofit"/>
        <w:tblCellMar>
          <w:top w:w="0" w:type="dxa"/>
          <w:left w:w="0" w:type="dxa"/>
          <w:bottom w:w="0" w:type="dxa"/>
          <w:right w:w="0" w:type="dxa"/>
        </w:tblCellMar>
      </w:tblPr>
      <w:tblGrid>
        <w:gridCol w:w="1595"/>
        <w:gridCol w:w="616"/>
        <w:gridCol w:w="616"/>
        <w:gridCol w:w="799"/>
        <w:gridCol w:w="1005"/>
        <w:gridCol w:w="1125"/>
        <w:gridCol w:w="845"/>
        <w:gridCol w:w="800"/>
        <w:gridCol w:w="788"/>
        <w:gridCol w:w="656"/>
        <w:gridCol w:w="777"/>
        <w:gridCol w:w="717"/>
      </w:tblGrid>
      <w:tr w14:paraId="6B3916CA">
        <w:tblPrEx>
          <w:tblCellMar>
            <w:top w:w="0" w:type="dxa"/>
            <w:left w:w="0" w:type="dxa"/>
            <w:bottom w:w="0" w:type="dxa"/>
            <w:right w:w="0" w:type="dxa"/>
          </w:tblCellMar>
        </w:tblPrEx>
        <w:trPr>
          <w:trHeight w:val="562"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D227">
            <w:pPr>
              <w:spacing w:line="240" w:lineRule="exact"/>
              <w:jc w:val="center"/>
              <w:textAlignment w:val="center"/>
              <w:rPr>
                <w:rFonts w:hint="default" w:ascii="微软雅黑" w:hAnsi="微软雅黑" w:eastAsia="微软雅黑" w:cs="微软雅黑"/>
                <w:b/>
                <w:color w:val="000000"/>
                <w:sz w:val="28"/>
                <w:szCs w:val="28"/>
              </w:rPr>
            </w:pPr>
            <w:r>
              <w:rPr>
                <w:rFonts w:ascii="方正黑体_GBK" w:hAnsi="方正黑体_GBK" w:eastAsia="方正黑体_GBK" w:cs="方正黑体_GBK"/>
                <w:bCs/>
                <w:color w:val="000000"/>
                <w:sz w:val="28"/>
                <w:szCs w:val="28"/>
                <w:lang w:bidi="ar"/>
              </w:rPr>
              <w:t>2023年度二级项目绩效自评表</w:t>
            </w:r>
          </w:p>
        </w:tc>
      </w:tr>
      <w:tr w14:paraId="749059FB">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F7B3B">
            <w:pPr>
              <w:spacing w:line="240" w:lineRule="exact"/>
              <w:jc w:val="center"/>
              <w:textAlignment w:val="center"/>
              <w:rPr>
                <w:rFonts w:hint="default" w:cs="宋体"/>
                <w:b/>
                <w:color w:val="000000"/>
                <w:sz w:val="20"/>
                <w:szCs w:val="20"/>
              </w:rPr>
            </w:pPr>
            <w:r>
              <w:rPr>
                <w:rFonts w:cs="宋体"/>
                <w:b/>
                <w:color w:val="000000"/>
                <w:sz w:val="20"/>
                <w:szCs w:val="20"/>
                <w:lang w:bidi="ar"/>
              </w:rPr>
              <w:t>项目名称</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8FC5">
            <w:pPr>
              <w:spacing w:line="240" w:lineRule="exact"/>
              <w:jc w:val="center"/>
              <w:textAlignment w:val="center"/>
              <w:rPr>
                <w:rFonts w:hint="default" w:cs="宋体"/>
                <w:color w:val="000000"/>
                <w:sz w:val="20"/>
                <w:szCs w:val="20"/>
              </w:rPr>
            </w:pPr>
            <w:r>
              <w:rPr>
                <w:rFonts w:cs="宋体"/>
                <w:color w:val="000000"/>
                <w:sz w:val="20"/>
                <w:szCs w:val="20"/>
                <w:lang w:bidi="ar"/>
              </w:rPr>
              <w:t>基层科普行动计划项目</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C9390">
            <w:pPr>
              <w:spacing w:line="240" w:lineRule="exact"/>
              <w:jc w:val="center"/>
              <w:textAlignment w:val="center"/>
              <w:rPr>
                <w:rFonts w:hint="default" w:cs="宋体"/>
                <w:b/>
                <w:color w:val="000000"/>
                <w:sz w:val="20"/>
                <w:szCs w:val="20"/>
              </w:rPr>
            </w:pPr>
            <w:r>
              <w:rPr>
                <w:rFonts w:cs="宋体"/>
                <w:b/>
                <w:color w:val="000000"/>
                <w:sz w:val="20"/>
                <w:szCs w:val="20"/>
                <w:lang w:bidi="ar"/>
              </w:rPr>
              <w:t>项目编码</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89BC">
            <w:pPr>
              <w:spacing w:line="240" w:lineRule="exact"/>
              <w:jc w:val="center"/>
              <w:textAlignment w:val="center"/>
              <w:rPr>
                <w:rFonts w:hint="default" w:cs="宋体"/>
                <w:color w:val="000000"/>
                <w:sz w:val="20"/>
                <w:szCs w:val="20"/>
              </w:rPr>
            </w:pPr>
            <w:r>
              <w:rPr>
                <w:rFonts w:cs="宋体"/>
                <w:color w:val="000000"/>
                <w:sz w:val="20"/>
                <w:szCs w:val="20"/>
                <w:lang w:bidi="ar"/>
              </w:rPr>
              <w:t>50023022T000002470075</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14B8">
            <w:pPr>
              <w:spacing w:line="240" w:lineRule="exact"/>
              <w:jc w:val="center"/>
              <w:textAlignment w:val="center"/>
              <w:rPr>
                <w:rFonts w:hint="default" w:cs="宋体"/>
                <w:b/>
                <w:color w:val="000000"/>
                <w:sz w:val="20"/>
                <w:szCs w:val="20"/>
              </w:rPr>
            </w:pPr>
            <w:r>
              <w:rPr>
                <w:rFonts w:cs="宋体"/>
                <w:b/>
                <w:color w:val="000000"/>
                <w:sz w:val="20"/>
                <w:szCs w:val="20"/>
                <w:lang w:bidi="ar"/>
              </w:rPr>
              <w:t>自评总分</w:t>
            </w:r>
          </w:p>
        </w:tc>
        <w:tc>
          <w:tcPr>
            <w:tcW w:w="37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F9BC">
            <w:pPr>
              <w:spacing w:line="240" w:lineRule="exact"/>
              <w:jc w:val="center"/>
              <w:rPr>
                <w:rFonts w:hint="default" w:cs="宋体"/>
                <w:color w:val="000000"/>
                <w:sz w:val="20"/>
                <w:szCs w:val="20"/>
              </w:rPr>
            </w:pPr>
            <w:r>
              <w:rPr>
                <w:rFonts w:cs="宋体"/>
                <w:color w:val="000000"/>
                <w:sz w:val="20"/>
                <w:szCs w:val="20"/>
                <w:lang w:bidi="ar"/>
              </w:rPr>
              <w:t>80.00</w:t>
            </w:r>
          </w:p>
        </w:tc>
      </w:tr>
      <w:tr w14:paraId="57FD70E9">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0B4C">
            <w:pPr>
              <w:spacing w:line="240" w:lineRule="exact"/>
              <w:jc w:val="center"/>
              <w:textAlignment w:val="center"/>
              <w:rPr>
                <w:rFonts w:hint="default" w:cs="宋体"/>
                <w:b/>
                <w:color w:val="000000"/>
                <w:sz w:val="20"/>
                <w:szCs w:val="20"/>
              </w:rPr>
            </w:pPr>
            <w:r>
              <w:rPr>
                <w:rFonts w:cs="宋体"/>
                <w:b/>
                <w:color w:val="000000"/>
                <w:sz w:val="20"/>
                <w:szCs w:val="20"/>
                <w:lang w:bidi="ar"/>
              </w:rPr>
              <w:t>项目主管部门</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6071">
            <w:pPr>
              <w:spacing w:line="240" w:lineRule="exact"/>
              <w:jc w:val="center"/>
              <w:textAlignment w:val="center"/>
              <w:rPr>
                <w:rFonts w:hint="default" w:cs="宋体"/>
                <w:color w:val="000000"/>
                <w:sz w:val="20"/>
                <w:szCs w:val="20"/>
              </w:rPr>
            </w:pPr>
            <w:r>
              <w:rPr>
                <w:rFonts w:cs="宋体"/>
                <w:color w:val="000000"/>
                <w:sz w:val="20"/>
                <w:szCs w:val="20"/>
                <w:lang w:bidi="ar"/>
              </w:rPr>
              <w:t>208-丰都县科学技术协会</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2844">
            <w:pPr>
              <w:spacing w:line="240" w:lineRule="exact"/>
              <w:jc w:val="center"/>
              <w:textAlignment w:val="center"/>
              <w:rPr>
                <w:rFonts w:hint="default" w:cs="宋体"/>
                <w:b/>
                <w:color w:val="000000"/>
                <w:sz w:val="20"/>
                <w:szCs w:val="20"/>
              </w:rPr>
            </w:pPr>
            <w:r>
              <w:rPr>
                <w:rFonts w:cs="宋体"/>
                <w:b/>
                <w:color w:val="000000"/>
                <w:sz w:val="20"/>
                <w:szCs w:val="20"/>
                <w:lang w:bidi="ar"/>
              </w:rPr>
              <w:t>财政归口处室</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F093">
            <w:pPr>
              <w:spacing w:line="240" w:lineRule="exact"/>
              <w:jc w:val="center"/>
              <w:textAlignment w:val="center"/>
              <w:rPr>
                <w:rFonts w:hint="default" w:cs="宋体"/>
                <w:color w:val="000000"/>
                <w:sz w:val="20"/>
                <w:szCs w:val="20"/>
              </w:rPr>
            </w:pPr>
            <w:r>
              <w:rPr>
                <w:rFonts w:cs="宋体"/>
                <w:color w:val="000000"/>
                <w:sz w:val="20"/>
                <w:szCs w:val="20"/>
                <w:lang w:bidi="ar"/>
              </w:rPr>
              <w:t>002-教科文科</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4EF9">
            <w:pPr>
              <w:spacing w:line="240" w:lineRule="exact"/>
              <w:jc w:val="center"/>
              <w:textAlignment w:val="center"/>
              <w:rPr>
                <w:rFonts w:hint="default" w:cs="宋体"/>
                <w:b/>
                <w:color w:val="000000"/>
                <w:sz w:val="20"/>
                <w:szCs w:val="20"/>
              </w:rPr>
            </w:pPr>
            <w:r>
              <w:rPr>
                <w:rFonts w:cs="宋体"/>
                <w:b/>
                <w:color w:val="000000"/>
                <w:sz w:val="20"/>
                <w:szCs w:val="20"/>
                <w:lang w:bidi="ar"/>
              </w:rPr>
              <w:t>部门联系人</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0A8B">
            <w:pPr>
              <w:spacing w:line="240" w:lineRule="exact"/>
              <w:jc w:val="center"/>
              <w:textAlignment w:val="center"/>
              <w:rPr>
                <w:rFonts w:hint="default" w:cs="宋体"/>
                <w:color w:val="000000"/>
                <w:sz w:val="20"/>
                <w:szCs w:val="20"/>
              </w:rPr>
            </w:pPr>
            <w:r>
              <w:rPr>
                <w:rFonts w:cs="宋体"/>
                <w:color w:val="000000"/>
                <w:sz w:val="20"/>
                <w:szCs w:val="20"/>
                <w:lang w:bidi="ar"/>
              </w:rPr>
              <w:t>曾媛媛</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5523">
            <w:pPr>
              <w:spacing w:line="240" w:lineRule="exact"/>
              <w:jc w:val="center"/>
              <w:textAlignment w:val="center"/>
              <w:rPr>
                <w:rFonts w:hint="default" w:cs="宋体"/>
                <w:b/>
                <w:color w:val="000000"/>
                <w:sz w:val="20"/>
                <w:szCs w:val="20"/>
              </w:rPr>
            </w:pPr>
            <w:r>
              <w:rPr>
                <w:rFonts w:cs="宋体"/>
                <w:b/>
                <w:color w:val="000000"/>
                <w:sz w:val="20"/>
                <w:szCs w:val="20"/>
                <w:lang w:bidi="ar"/>
              </w:rPr>
              <w:t>联系电话</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4053">
            <w:pPr>
              <w:spacing w:line="240" w:lineRule="exact"/>
              <w:jc w:val="center"/>
              <w:textAlignment w:val="center"/>
              <w:rPr>
                <w:rFonts w:hint="default" w:cs="宋体"/>
                <w:color w:val="000000"/>
                <w:sz w:val="20"/>
                <w:szCs w:val="20"/>
              </w:rPr>
            </w:pPr>
            <w:r>
              <w:rPr>
                <w:rFonts w:cs="宋体"/>
                <w:color w:val="000000"/>
                <w:sz w:val="20"/>
                <w:szCs w:val="20"/>
                <w:lang w:bidi="ar"/>
              </w:rPr>
              <w:t>15320871337</w:t>
            </w:r>
          </w:p>
        </w:tc>
      </w:tr>
      <w:tr w14:paraId="5F04F3CF">
        <w:tblPrEx>
          <w:tblCellMar>
            <w:top w:w="0" w:type="dxa"/>
            <w:left w:w="0" w:type="dxa"/>
            <w:bottom w:w="0" w:type="dxa"/>
            <w:right w:w="0" w:type="dxa"/>
          </w:tblCellMar>
        </w:tblPrEx>
        <w:trPr>
          <w:trHeight w:val="520"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10CE">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资金情况</w:t>
            </w:r>
          </w:p>
        </w:tc>
      </w:tr>
      <w:tr w14:paraId="3EAED39C">
        <w:tblPrEx>
          <w:tblCellMar>
            <w:top w:w="0" w:type="dxa"/>
            <w:left w:w="0" w:type="dxa"/>
            <w:bottom w:w="0" w:type="dxa"/>
            <w:right w:w="0" w:type="dxa"/>
          </w:tblCellMar>
        </w:tblPrEx>
        <w:trPr>
          <w:trHeight w:val="50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736C">
            <w:pPr>
              <w:spacing w:line="240" w:lineRule="exact"/>
              <w:jc w:val="center"/>
              <w:rPr>
                <w:rFonts w:hint="default" w:cs="宋体"/>
                <w:color w:val="000000"/>
                <w:sz w:val="20"/>
                <w:szCs w:val="20"/>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7F94">
            <w:pPr>
              <w:spacing w:line="240" w:lineRule="exact"/>
              <w:jc w:val="center"/>
              <w:textAlignment w:val="center"/>
              <w:rPr>
                <w:rFonts w:hint="default" w:cs="宋体"/>
                <w:b/>
                <w:color w:val="000000"/>
                <w:sz w:val="20"/>
                <w:szCs w:val="20"/>
              </w:rPr>
            </w:pPr>
            <w:r>
              <w:rPr>
                <w:rFonts w:cs="宋体"/>
                <w:b/>
                <w:color w:val="000000"/>
                <w:sz w:val="20"/>
                <w:szCs w:val="20"/>
                <w:lang w:bidi="ar"/>
              </w:rPr>
              <w:t>年初预算数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3D8B">
            <w:pPr>
              <w:spacing w:line="240" w:lineRule="exact"/>
              <w:jc w:val="center"/>
              <w:textAlignment w:val="center"/>
              <w:rPr>
                <w:rFonts w:hint="default" w:cs="宋体"/>
                <w:b/>
                <w:color w:val="000000"/>
                <w:sz w:val="20"/>
                <w:szCs w:val="20"/>
              </w:rPr>
            </w:pPr>
            <w:r>
              <w:rPr>
                <w:rFonts w:cs="宋体"/>
                <w:b/>
                <w:color w:val="000000"/>
                <w:sz w:val="20"/>
                <w:szCs w:val="20"/>
                <w:lang w:bidi="ar"/>
              </w:rPr>
              <w:t>全年（调整）预算数</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9631">
            <w:pPr>
              <w:spacing w:line="240" w:lineRule="exact"/>
              <w:jc w:val="center"/>
              <w:textAlignment w:val="center"/>
              <w:rPr>
                <w:rFonts w:hint="default" w:cs="宋体"/>
                <w:b/>
                <w:color w:val="000000"/>
                <w:sz w:val="20"/>
                <w:szCs w:val="20"/>
              </w:rPr>
            </w:pPr>
            <w:r>
              <w:rPr>
                <w:rFonts w:cs="宋体"/>
                <w:b/>
                <w:color w:val="000000"/>
                <w:sz w:val="20"/>
                <w:szCs w:val="20"/>
                <w:lang w:bidi="ar"/>
              </w:rPr>
              <w:t>全年执行数</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03D7">
            <w:pPr>
              <w:spacing w:line="240" w:lineRule="exact"/>
              <w:jc w:val="center"/>
              <w:textAlignment w:val="center"/>
              <w:rPr>
                <w:rFonts w:hint="default" w:cs="宋体"/>
                <w:b/>
                <w:color w:val="000000"/>
                <w:sz w:val="20"/>
                <w:szCs w:val="20"/>
              </w:rPr>
            </w:pPr>
            <w:r>
              <w:rPr>
                <w:rFonts w:cs="宋体"/>
                <w:b/>
                <w:color w:val="000000"/>
                <w:sz w:val="20"/>
                <w:szCs w:val="20"/>
                <w:lang w:bidi="ar"/>
              </w:rPr>
              <w:t>执行率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C29B2">
            <w:pPr>
              <w:spacing w:line="240" w:lineRule="exact"/>
              <w:jc w:val="center"/>
              <w:textAlignment w:val="center"/>
              <w:rPr>
                <w:rFonts w:hint="default" w:cs="宋体"/>
                <w:b/>
                <w:color w:val="000000"/>
                <w:sz w:val="20"/>
                <w:szCs w:val="20"/>
              </w:rPr>
            </w:pPr>
            <w:r>
              <w:rPr>
                <w:rFonts w:cs="宋体"/>
                <w:b/>
                <w:color w:val="000000"/>
                <w:sz w:val="20"/>
                <w:szCs w:val="20"/>
                <w:lang w:bidi="ar"/>
              </w:rPr>
              <w:t>执行率权重</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B510">
            <w:pPr>
              <w:spacing w:line="240" w:lineRule="exact"/>
              <w:jc w:val="center"/>
              <w:textAlignment w:val="center"/>
              <w:rPr>
                <w:rFonts w:hint="default" w:cs="宋体"/>
                <w:b/>
                <w:color w:val="000000"/>
                <w:sz w:val="20"/>
                <w:szCs w:val="20"/>
              </w:rPr>
            </w:pPr>
            <w:r>
              <w:rPr>
                <w:rFonts w:cs="宋体"/>
                <w:b/>
                <w:color w:val="000000"/>
                <w:sz w:val="20"/>
                <w:szCs w:val="20"/>
                <w:lang w:bidi="ar"/>
              </w:rPr>
              <w:t>执行率得分</w:t>
            </w:r>
          </w:p>
        </w:tc>
      </w:tr>
      <w:tr w14:paraId="0EC956C1">
        <w:tblPrEx>
          <w:tblCellMar>
            <w:top w:w="0" w:type="dxa"/>
            <w:left w:w="0" w:type="dxa"/>
            <w:bottom w:w="0" w:type="dxa"/>
            <w:right w:w="0" w:type="dxa"/>
          </w:tblCellMar>
        </w:tblPrEx>
        <w:trPr>
          <w:trHeight w:val="50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2BD5">
            <w:pPr>
              <w:spacing w:line="240" w:lineRule="exact"/>
              <w:jc w:val="center"/>
              <w:textAlignment w:val="center"/>
              <w:rPr>
                <w:rFonts w:hint="default" w:cs="宋体"/>
                <w:color w:val="000000"/>
                <w:sz w:val="20"/>
                <w:szCs w:val="20"/>
              </w:rPr>
            </w:pPr>
            <w:r>
              <w:rPr>
                <w:rFonts w:cs="宋体"/>
                <w:color w:val="000000"/>
                <w:sz w:val="20"/>
                <w:szCs w:val="20"/>
                <w:lang w:bidi="ar"/>
              </w:rPr>
              <w:t>年度总金额</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A308">
            <w:pPr>
              <w:spacing w:line="240" w:lineRule="exact"/>
              <w:jc w:val="center"/>
              <w:textAlignment w:val="center"/>
              <w:rPr>
                <w:rFonts w:hint="default" w:cs="宋体"/>
                <w:color w:val="000000"/>
                <w:sz w:val="20"/>
                <w:szCs w:val="20"/>
              </w:rPr>
            </w:pPr>
            <w:r>
              <w:rPr>
                <w:rFonts w:cs="宋体"/>
                <w:color w:val="000000"/>
                <w:sz w:val="20"/>
                <w:szCs w:val="20"/>
                <w:lang w:bidi="ar"/>
              </w:rPr>
              <w:t xml:space="preserve">0.00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E8F4">
            <w:pPr>
              <w:spacing w:line="240" w:lineRule="exact"/>
              <w:jc w:val="center"/>
              <w:textAlignment w:val="center"/>
              <w:rPr>
                <w:rFonts w:hint="default" w:cs="宋体"/>
                <w:color w:val="000000"/>
                <w:sz w:val="20"/>
                <w:szCs w:val="20"/>
              </w:rPr>
            </w:pPr>
            <w:r>
              <w:rPr>
                <w:rFonts w:cs="宋体"/>
                <w:color w:val="000000"/>
                <w:sz w:val="20"/>
                <w:szCs w:val="20"/>
                <w:lang w:bidi="ar"/>
              </w:rPr>
              <w:t xml:space="preserve">450,000.00 </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9547">
            <w:pPr>
              <w:spacing w:line="240" w:lineRule="exact"/>
              <w:jc w:val="center"/>
              <w:textAlignment w:val="center"/>
              <w:rPr>
                <w:rFonts w:hint="default" w:cs="宋体"/>
                <w:color w:val="000000"/>
                <w:sz w:val="20"/>
                <w:szCs w:val="20"/>
              </w:rPr>
            </w:pPr>
            <w:r>
              <w:rPr>
                <w:rFonts w:cs="宋体"/>
                <w:color w:val="000000"/>
                <w:sz w:val="20"/>
                <w:szCs w:val="20"/>
                <w:lang w:bidi="ar"/>
              </w:rPr>
              <w:t xml:space="preserve">450,000.00 </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89BB">
            <w:pPr>
              <w:spacing w:line="240" w:lineRule="exact"/>
              <w:jc w:val="center"/>
              <w:rPr>
                <w:rFonts w:hint="default" w:cs="宋体"/>
                <w:color w:val="00000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402F">
            <w:pPr>
              <w:spacing w:line="240" w:lineRule="exact"/>
              <w:jc w:val="center"/>
              <w:rPr>
                <w:rFonts w:hint="default"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1A8B9">
            <w:pPr>
              <w:spacing w:line="240" w:lineRule="exact"/>
              <w:jc w:val="center"/>
              <w:rPr>
                <w:rFonts w:hint="default" w:cs="宋体"/>
                <w:color w:val="000000"/>
                <w:sz w:val="20"/>
                <w:szCs w:val="20"/>
              </w:rPr>
            </w:pPr>
          </w:p>
        </w:tc>
      </w:tr>
      <w:tr w14:paraId="69E1BDB6">
        <w:tblPrEx>
          <w:tblCellMar>
            <w:top w:w="0" w:type="dxa"/>
            <w:left w:w="0" w:type="dxa"/>
            <w:bottom w:w="0" w:type="dxa"/>
            <w:right w:w="0" w:type="dxa"/>
          </w:tblCellMar>
        </w:tblPrEx>
        <w:trPr>
          <w:trHeight w:val="50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C17C">
            <w:pPr>
              <w:spacing w:line="240" w:lineRule="exact"/>
              <w:jc w:val="center"/>
              <w:textAlignment w:val="center"/>
              <w:rPr>
                <w:rFonts w:hint="default" w:cs="宋体"/>
                <w:color w:val="000000"/>
                <w:sz w:val="20"/>
                <w:szCs w:val="20"/>
              </w:rPr>
            </w:pPr>
            <w:r>
              <w:rPr>
                <w:rFonts w:cs="宋体"/>
                <w:color w:val="000000"/>
                <w:sz w:val="20"/>
                <w:szCs w:val="20"/>
                <w:lang w:bidi="ar"/>
              </w:rPr>
              <w:t>其中：财政拨款</w:t>
            </w: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2CF3">
            <w:pPr>
              <w:spacing w:line="240" w:lineRule="exact"/>
              <w:jc w:val="center"/>
              <w:textAlignment w:val="center"/>
              <w:rPr>
                <w:rFonts w:hint="default" w:cs="宋体"/>
                <w:color w:val="000000"/>
                <w:sz w:val="20"/>
                <w:szCs w:val="20"/>
              </w:rPr>
            </w:pPr>
            <w:r>
              <w:rPr>
                <w:rFonts w:cs="宋体"/>
                <w:color w:val="000000"/>
                <w:sz w:val="20"/>
                <w:szCs w:val="20"/>
                <w:lang w:bidi="ar"/>
              </w:rPr>
              <w:t xml:space="preserve">0.00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CD8C">
            <w:pPr>
              <w:spacing w:line="240" w:lineRule="exact"/>
              <w:jc w:val="center"/>
              <w:textAlignment w:val="center"/>
              <w:rPr>
                <w:rFonts w:hint="default" w:cs="宋体"/>
                <w:color w:val="000000"/>
                <w:sz w:val="20"/>
                <w:szCs w:val="20"/>
              </w:rPr>
            </w:pPr>
            <w:r>
              <w:rPr>
                <w:rFonts w:cs="宋体"/>
                <w:color w:val="000000"/>
                <w:sz w:val="20"/>
                <w:szCs w:val="20"/>
                <w:lang w:bidi="ar"/>
              </w:rPr>
              <w:t xml:space="preserve">450,000.00 </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E8FC">
            <w:pPr>
              <w:spacing w:line="240" w:lineRule="exact"/>
              <w:jc w:val="center"/>
              <w:textAlignment w:val="center"/>
              <w:rPr>
                <w:rFonts w:hint="default" w:cs="宋体"/>
                <w:color w:val="000000"/>
                <w:sz w:val="20"/>
                <w:szCs w:val="20"/>
              </w:rPr>
            </w:pPr>
            <w:r>
              <w:rPr>
                <w:rFonts w:cs="宋体"/>
                <w:color w:val="000000"/>
                <w:sz w:val="20"/>
                <w:szCs w:val="20"/>
                <w:lang w:bidi="ar"/>
              </w:rPr>
              <w:t xml:space="preserve">450,000.00 </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FA83">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9135">
            <w:pPr>
              <w:spacing w:line="240" w:lineRule="exact"/>
              <w:jc w:val="center"/>
              <w:textAlignment w:val="center"/>
              <w:rPr>
                <w:rFonts w:hint="default" w:cs="宋体"/>
                <w:color w:val="000000"/>
                <w:sz w:val="20"/>
                <w:szCs w:val="20"/>
              </w:rPr>
            </w:pPr>
            <w:r>
              <w:rPr>
                <w:rFonts w:cs="宋体"/>
                <w:color w:val="000000"/>
                <w:sz w:val="20"/>
                <w:szCs w:val="20"/>
                <w:lang w:bidi="ar"/>
              </w:rPr>
              <w:t xml:space="preserve">10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FB50">
            <w:pPr>
              <w:spacing w:line="240" w:lineRule="exact"/>
              <w:jc w:val="center"/>
              <w:textAlignment w:val="center"/>
              <w:rPr>
                <w:rFonts w:hint="default" w:cs="宋体"/>
                <w:color w:val="000000"/>
                <w:sz w:val="20"/>
                <w:szCs w:val="20"/>
              </w:rPr>
            </w:pPr>
            <w:r>
              <w:rPr>
                <w:rFonts w:cs="宋体"/>
                <w:color w:val="000000"/>
                <w:sz w:val="20"/>
                <w:szCs w:val="20"/>
                <w:lang w:bidi="ar"/>
              </w:rPr>
              <w:t xml:space="preserve">10 </w:t>
            </w:r>
          </w:p>
        </w:tc>
      </w:tr>
      <w:tr w14:paraId="775D22EB">
        <w:tblPrEx>
          <w:tblCellMar>
            <w:top w:w="0" w:type="dxa"/>
            <w:left w:w="0" w:type="dxa"/>
            <w:bottom w:w="0" w:type="dxa"/>
            <w:right w:w="0" w:type="dxa"/>
          </w:tblCellMar>
        </w:tblPrEx>
        <w:trPr>
          <w:trHeight w:val="467"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FC88">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绩效目标</w:t>
            </w:r>
          </w:p>
        </w:tc>
      </w:tr>
      <w:tr w14:paraId="7AFB410A">
        <w:tblPrEx>
          <w:tblCellMar>
            <w:top w:w="0" w:type="dxa"/>
            <w:left w:w="0" w:type="dxa"/>
            <w:bottom w:w="0" w:type="dxa"/>
            <w:right w:w="0" w:type="dxa"/>
          </w:tblCellMar>
        </w:tblPrEx>
        <w:trPr>
          <w:trHeight w:val="500" w:hRule="atLeast"/>
        </w:trPr>
        <w:tc>
          <w:tcPr>
            <w:tcW w:w="3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70E0">
            <w:pPr>
              <w:spacing w:line="240" w:lineRule="exact"/>
              <w:jc w:val="center"/>
              <w:textAlignment w:val="center"/>
              <w:rPr>
                <w:rFonts w:hint="default" w:cs="宋体"/>
                <w:b/>
                <w:color w:val="000000"/>
                <w:sz w:val="20"/>
                <w:szCs w:val="20"/>
              </w:rPr>
            </w:pPr>
            <w:r>
              <w:rPr>
                <w:rFonts w:cs="宋体"/>
                <w:b/>
                <w:color w:val="000000"/>
                <w:sz w:val="20"/>
                <w:szCs w:val="20"/>
                <w:lang w:bidi="ar"/>
              </w:rPr>
              <w:t>年初绩效目标</w:t>
            </w:r>
          </w:p>
        </w:tc>
        <w:tc>
          <w:tcPr>
            <w:tcW w:w="37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F9EF3">
            <w:pPr>
              <w:spacing w:line="240" w:lineRule="exact"/>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9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3441">
            <w:pPr>
              <w:spacing w:line="240" w:lineRule="exact"/>
              <w:jc w:val="center"/>
              <w:textAlignment w:val="center"/>
              <w:rPr>
                <w:rFonts w:hint="default" w:cs="宋体"/>
                <w:b/>
                <w:color w:val="000000"/>
                <w:sz w:val="20"/>
                <w:szCs w:val="20"/>
              </w:rPr>
            </w:pPr>
            <w:r>
              <w:rPr>
                <w:rFonts w:cs="宋体"/>
                <w:b/>
                <w:color w:val="000000"/>
                <w:sz w:val="20"/>
                <w:szCs w:val="20"/>
                <w:lang w:bidi="ar"/>
              </w:rPr>
              <w:t>全年目标实际完成情况</w:t>
            </w:r>
          </w:p>
        </w:tc>
      </w:tr>
      <w:tr w14:paraId="6AB54549">
        <w:tblPrEx>
          <w:tblCellMar>
            <w:top w:w="0" w:type="dxa"/>
            <w:left w:w="0" w:type="dxa"/>
            <w:bottom w:w="0" w:type="dxa"/>
            <w:right w:w="0" w:type="dxa"/>
          </w:tblCellMar>
        </w:tblPrEx>
        <w:trPr>
          <w:trHeight w:val="520" w:hRule="atLeast"/>
        </w:trPr>
        <w:tc>
          <w:tcPr>
            <w:tcW w:w="3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AD5A30">
            <w:pPr>
              <w:spacing w:line="240" w:lineRule="exact"/>
              <w:jc w:val="center"/>
              <w:textAlignment w:val="top"/>
              <w:rPr>
                <w:rFonts w:hint="default" w:cs="宋体"/>
                <w:color w:val="000000"/>
                <w:sz w:val="20"/>
                <w:szCs w:val="20"/>
              </w:rPr>
            </w:pPr>
            <w:r>
              <w:rPr>
                <w:rFonts w:cs="宋体"/>
                <w:color w:val="000000"/>
                <w:sz w:val="20"/>
                <w:szCs w:val="20"/>
                <w:lang w:bidi="ar"/>
              </w:rPr>
              <w:t>用于补助基层科普行动计划</w:t>
            </w:r>
          </w:p>
        </w:tc>
        <w:tc>
          <w:tcPr>
            <w:tcW w:w="37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F07936">
            <w:pPr>
              <w:spacing w:line="240" w:lineRule="exact"/>
              <w:jc w:val="center"/>
              <w:textAlignment w:val="top"/>
              <w:rPr>
                <w:rFonts w:hint="default" w:cs="宋体"/>
                <w:color w:val="000000"/>
                <w:sz w:val="20"/>
                <w:szCs w:val="20"/>
              </w:rPr>
            </w:pPr>
            <w:r>
              <w:rPr>
                <w:rFonts w:cs="宋体"/>
                <w:color w:val="000000"/>
                <w:sz w:val="20"/>
                <w:szCs w:val="20"/>
                <w:lang w:bidi="ar"/>
              </w:rPr>
              <w:t>用于补助基层科普行动计划</w:t>
            </w:r>
          </w:p>
        </w:tc>
        <w:tc>
          <w:tcPr>
            <w:tcW w:w="29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881A8F">
            <w:pPr>
              <w:spacing w:line="240" w:lineRule="exact"/>
              <w:jc w:val="center"/>
              <w:textAlignment w:val="top"/>
              <w:rPr>
                <w:rFonts w:hint="default" w:cs="宋体"/>
                <w:color w:val="000000"/>
                <w:sz w:val="20"/>
                <w:szCs w:val="20"/>
              </w:rPr>
            </w:pPr>
            <w:r>
              <w:rPr>
                <w:rFonts w:cs="宋体"/>
                <w:color w:val="000000"/>
                <w:sz w:val="20"/>
                <w:szCs w:val="20"/>
                <w:lang w:bidi="ar"/>
              </w:rPr>
              <w:t>已完成100%</w:t>
            </w:r>
          </w:p>
        </w:tc>
      </w:tr>
      <w:tr w14:paraId="0BB96250">
        <w:tblPrEx>
          <w:tblCellMar>
            <w:top w:w="0" w:type="dxa"/>
            <w:left w:w="0" w:type="dxa"/>
            <w:bottom w:w="0" w:type="dxa"/>
            <w:right w:w="0" w:type="dxa"/>
          </w:tblCellMar>
        </w:tblPrEx>
        <w:trPr>
          <w:trHeight w:val="360" w:hRule="atLeast"/>
        </w:trPr>
        <w:tc>
          <w:tcPr>
            <w:tcW w:w="10339"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7274">
            <w:pPr>
              <w:spacing w:line="240" w:lineRule="exact"/>
              <w:jc w:val="center"/>
              <w:textAlignment w:val="center"/>
              <w:rPr>
                <w:rFonts w:hint="default" w:ascii="微软雅黑" w:hAnsi="微软雅黑" w:eastAsia="微软雅黑" w:cs="微软雅黑"/>
                <w:b/>
                <w:color w:val="808080"/>
                <w:sz w:val="20"/>
                <w:szCs w:val="20"/>
              </w:rPr>
            </w:pPr>
            <w:r>
              <w:rPr>
                <w:rFonts w:ascii="方正黑体_GBK" w:hAnsi="方正黑体_GBK" w:eastAsia="方正黑体_GBK" w:cs="方正黑体_GBK"/>
                <w:bCs/>
                <w:color w:val="000000"/>
                <w:sz w:val="28"/>
                <w:szCs w:val="28"/>
                <w:lang w:bidi="ar"/>
              </w:rPr>
              <w:t>绩效指标</w:t>
            </w:r>
          </w:p>
        </w:tc>
      </w:tr>
      <w:tr w14:paraId="21CC2DE9">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54C1">
            <w:pPr>
              <w:spacing w:line="240" w:lineRule="exact"/>
              <w:jc w:val="center"/>
              <w:textAlignment w:val="center"/>
              <w:rPr>
                <w:rFonts w:hint="default" w:cs="宋体"/>
                <w:b/>
                <w:color w:val="000000"/>
                <w:sz w:val="20"/>
                <w:szCs w:val="20"/>
              </w:rPr>
            </w:pPr>
            <w:r>
              <w:rPr>
                <w:rFonts w:cs="宋体"/>
                <w:b/>
                <w:color w:val="000000"/>
                <w:sz w:val="20"/>
                <w:szCs w:val="20"/>
                <w:lang w:bidi="ar"/>
              </w:rPr>
              <w:t>指标名称</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F379">
            <w:pPr>
              <w:spacing w:line="240" w:lineRule="exact"/>
              <w:jc w:val="center"/>
              <w:textAlignment w:val="center"/>
              <w:rPr>
                <w:rFonts w:hint="default" w:cs="宋体"/>
                <w:b/>
                <w:color w:val="000000"/>
                <w:sz w:val="20"/>
                <w:szCs w:val="20"/>
              </w:rPr>
            </w:pPr>
            <w:r>
              <w:rPr>
                <w:rFonts w:cs="宋体"/>
                <w:b/>
                <w:color w:val="000000"/>
                <w:sz w:val="20"/>
                <w:szCs w:val="20"/>
                <w:lang w:bidi="ar"/>
              </w:rPr>
              <w:t>计量单位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EC08">
            <w:pPr>
              <w:spacing w:line="240" w:lineRule="exact"/>
              <w:jc w:val="center"/>
              <w:textAlignment w:val="center"/>
              <w:rPr>
                <w:rFonts w:hint="default" w:cs="宋体"/>
                <w:b/>
                <w:color w:val="000000"/>
                <w:sz w:val="20"/>
                <w:szCs w:val="20"/>
              </w:rPr>
            </w:pPr>
            <w:r>
              <w:rPr>
                <w:rFonts w:cs="宋体"/>
                <w:b/>
                <w:color w:val="000000"/>
                <w:sz w:val="20"/>
                <w:szCs w:val="20"/>
                <w:lang w:bidi="ar"/>
              </w:rPr>
              <w:t>指标性质</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D6FE5">
            <w:pPr>
              <w:spacing w:line="240" w:lineRule="exact"/>
              <w:jc w:val="center"/>
              <w:textAlignment w:val="center"/>
              <w:rPr>
                <w:rFonts w:hint="default" w:cs="宋体"/>
                <w:b/>
                <w:color w:val="000000"/>
                <w:sz w:val="20"/>
                <w:szCs w:val="20"/>
              </w:rPr>
            </w:pPr>
            <w:r>
              <w:rPr>
                <w:rFonts w:cs="宋体"/>
                <w:b/>
                <w:color w:val="000000"/>
                <w:sz w:val="20"/>
                <w:szCs w:val="20"/>
                <w:lang w:bidi="ar"/>
              </w:rPr>
              <w:t>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ECE4">
            <w:pPr>
              <w:spacing w:line="240" w:lineRule="exact"/>
              <w:jc w:val="center"/>
              <w:textAlignment w:val="center"/>
              <w:rPr>
                <w:rFonts w:hint="default" w:cs="宋体"/>
                <w:b/>
                <w:color w:val="000000"/>
                <w:sz w:val="20"/>
                <w:szCs w:val="20"/>
              </w:rPr>
            </w:pPr>
            <w:r>
              <w:rPr>
                <w:rFonts w:cs="宋体"/>
                <w:b/>
                <w:color w:val="000000"/>
                <w:sz w:val="20"/>
                <w:szCs w:val="20"/>
                <w:lang w:bidi="ar"/>
              </w:rPr>
              <w:t>全年完成值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75E2">
            <w:pPr>
              <w:spacing w:line="240" w:lineRule="exact"/>
              <w:jc w:val="center"/>
              <w:textAlignment w:val="center"/>
              <w:rPr>
                <w:rFonts w:hint="default" w:cs="宋体"/>
                <w:b/>
                <w:color w:val="000000"/>
                <w:sz w:val="20"/>
                <w:szCs w:val="20"/>
              </w:rPr>
            </w:pPr>
            <w:r>
              <w:rPr>
                <w:rFonts w:cs="宋体"/>
                <w:b/>
                <w:color w:val="000000"/>
                <w:sz w:val="20"/>
                <w:szCs w:val="20"/>
                <w:lang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B299">
            <w:pPr>
              <w:spacing w:line="240" w:lineRule="exact"/>
              <w:jc w:val="center"/>
              <w:textAlignment w:val="center"/>
              <w:rPr>
                <w:rFonts w:hint="default" w:cs="宋体"/>
                <w:b/>
                <w:color w:val="000000"/>
                <w:sz w:val="20"/>
                <w:szCs w:val="20"/>
              </w:rPr>
            </w:pPr>
            <w:r>
              <w:rPr>
                <w:rFonts w:cs="宋体"/>
                <w:b/>
                <w:color w:val="000000"/>
                <w:sz w:val="20"/>
                <w:szCs w:val="20"/>
                <w:lang w:bidi="ar"/>
              </w:rPr>
              <w:t>得分系数（%）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2D05">
            <w:pPr>
              <w:spacing w:line="240" w:lineRule="exact"/>
              <w:jc w:val="center"/>
              <w:textAlignment w:val="center"/>
              <w:rPr>
                <w:rFonts w:hint="default" w:cs="宋体"/>
                <w:b/>
                <w:color w:val="000000"/>
                <w:sz w:val="20"/>
                <w:szCs w:val="20"/>
              </w:rPr>
            </w:pPr>
            <w:r>
              <w:rPr>
                <w:rFonts w:cs="宋体"/>
                <w:b/>
                <w:color w:val="000000"/>
                <w:sz w:val="20"/>
                <w:szCs w:val="20"/>
                <w:lang w:bidi="ar"/>
              </w:rPr>
              <w:t>指标权重</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0B80">
            <w:pPr>
              <w:spacing w:line="240" w:lineRule="exact"/>
              <w:jc w:val="center"/>
              <w:textAlignment w:val="center"/>
              <w:rPr>
                <w:rFonts w:hint="default" w:cs="宋体"/>
                <w:b/>
                <w:color w:val="000000"/>
                <w:sz w:val="20"/>
                <w:szCs w:val="20"/>
              </w:rPr>
            </w:pPr>
            <w:r>
              <w:rPr>
                <w:rFonts w:cs="宋体"/>
                <w:b/>
                <w:color w:val="000000"/>
                <w:sz w:val="20"/>
                <w:szCs w:val="20"/>
                <w:lang w:bidi="ar"/>
              </w:rPr>
              <w:t>指标得分</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ACB9">
            <w:pPr>
              <w:spacing w:line="240" w:lineRule="exact"/>
              <w:jc w:val="center"/>
              <w:textAlignment w:val="center"/>
              <w:rPr>
                <w:rFonts w:hint="default" w:cs="宋体"/>
                <w:b/>
                <w:color w:val="000000"/>
                <w:sz w:val="20"/>
                <w:szCs w:val="20"/>
              </w:rPr>
            </w:pPr>
            <w:r>
              <w:rPr>
                <w:rFonts w:cs="宋体"/>
                <w:b/>
                <w:color w:val="000000"/>
                <w:sz w:val="20"/>
                <w:szCs w:val="20"/>
                <w:lang w:bidi="ar"/>
              </w:rPr>
              <w:t>是否核心指标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2E48">
            <w:pPr>
              <w:spacing w:line="240" w:lineRule="exact"/>
              <w:jc w:val="center"/>
              <w:textAlignment w:val="center"/>
              <w:rPr>
                <w:rFonts w:hint="default" w:cs="宋体"/>
                <w:b/>
                <w:color w:val="000000"/>
                <w:sz w:val="20"/>
                <w:szCs w:val="20"/>
              </w:rPr>
            </w:pPr>
            <w:r>
              <w:rPr>
                <w:rFonts w:cs="宋体"/>
                <w:b/>
                <w:color w:val="000000"/>
                <w:sz w:val="20"/>
                <w:szCs w:val="20"/>
                <w:lang w:bidi="ar"/>
              </w:rPr>
              <w:t>说明</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C308">
            <w:pPr>
              <w:spacing w:line="240" w:lineRule="exact"/>
              <w:jc w:val="center"/>
              <w:textAlignment w:val="center"/>
              <w:rPr>
                <w:rFonts w:hint="default" w:cs="宋体"/>
                <w:b/>
                <w:color w:val="000000"/>
                <w:sz w:val="20"/>
                <w:szCs w:val="20"/>
              </w:rPr>
            </w:pPr>
            <w:r>
              <w:rPr>
                <w:rFonts w:cs="宋体"/>
                <w:b/>
                <w:color w:val="000000"/>
                <w:sz w:val="20"/>
                <w:szCs w:val="20"/>
                <w:lang w:bidi="ar"/>
              </w:rPr>
              <w:t>市财政局建议</w:t>
            </w:r>
          </w:p>
        </w:tc>
      </w:tr>
      <w:tr w14:paraId="0F2063CC">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D6E1">
            <w:pPr>
              <w:spacing w:line="240" w:lineRule="exact"/>
              <w:jc w:val="center"/>
              <w:textAlignment w:val="center"/>
              <w:rPr>
                <w:rFonts w:hint="default" w:cs="宋体"/>
                <w:color w:val="000000"/>
                <w:sz w:val="20"/>
                <w:szCs w:val="20"/>
              </w:rPr>
            </w:pPr>
            <w:r>
              <w:rPr>
                <w:rFonts w:cs="宋体"/>
                <w:color w:val="000000"/>
                <w:sz w:val="20"/>
                <w:szCs w:val="20"/>
                <w:lang w:bidi="ar"/>
              </w:rPr>
              <w:t>科普活动面积</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355A">
            <w:pPr>
              <w:spacing w:line="240" w:lineRule="exact"/>
              <w:jc w:val="center"/>
              <w:textAlignment w:val="center"/>
              <w:rPr>
                <w:rFonts w:hint="default" w:cs="宋体"/>
                <w:color w:val="000000"/>
                <w:sz w:val="20"/>
                <w:szCs w:val="20"/>
              </w:rPr>
            </w:pPr>
            <w:r>
              <w:rPr>
                <w:rFonts w:cs="宋体"/>
                <w:color w:val="000000"/>
                <w:sz w:val="20"/>
                <w:szCs w:val="20"/>
                <w:lang w:bidi="ar"/>
              </w:rPr>
              <w:t>平方米</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9125">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D3F03">
            <w:pPr>
              <w:spacing w:line="240" w:lineRule="exact"/>
              <w:jc w:val="center"/>
              <w:textAlignment w:val="center"/>
              <w:rPr>
                <w:rFonts w:hint="default" w:cs="宋体"/>
                <w:color w:val="000000"/>
                <w:sz w:val="20"/>
                <w:szCs w:val="20"/>
              </w:rPr>
            </w:pPr>
            <w:r>
              <w:rPr>
                <w:rFonts w:cs="宋体"/>
                <w:color w:val="000000"/>
                <w:sz w:val="20"/>
                <w:szCs w:val="20"/>
                <w:lang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72CE">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F797">
            <w:pPr>
              <w:spacing w:line="240" w:lineRule="exact"/>
              <w:jc w:val="center"/>
              <w:textAlignment w:val="center"/>
              <w:rPr>
                <w:rFonts w:hint="default" w:cs="宋体"/>
                <w:color w:val="000000"/>
                <w:sz w:val="20"/>
                <w:szCs w:val="20"/>
              </w:rPr>
            </w:pPr>
            <w:r>
              <w:rPr>
                <w:rFonts w:cs="宋体"/>
                <w:color w:val="000000"/>
                <w:sz w:val="20"/>
                <w:szCs w:val="20"/>
                <w:lang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02E7">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2B9D">
            <w:pPr>
              <w:spacing w:line="240" w:lineRule="exact"/>
              <w:jc w:val="center"/>
              <w:textAlignment w:val="center"/>
              <w:rPr>
                <w:rFonts w:hint="default" w:cs="宋体"/>
                <w:color w:val="000000"/>
                <w:sz w:val="20"/>
                <w:szCs w:val="20"/>
              </w:rPr>
            </w:pPr>
            <w:r>
              <w:rPr>
                <w:rFonts w:cs="宋体"/>
                <w:color w:val="000000"/>
                <w:sz w:val="20"/>
                <w:szCs w:val="20"/>
                <w:lang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ACAF">
            <w:pPr>
              <w:spacing w:line="240" w:lineRule="exact"/>
              <w:jc w:val="center"/>
              <w:textAlignment w:val="center"/>
              <w:rPr>
                <w:rFonts w:hint="default" w:cs="宋体"/>
                <w:color w:val="000000"/>
                <w:sz w:val="20"/>
                <w:szCs w:val="20"/>
              </w:rPr>
            </w:pPr>
            <w:r>
              <w:rPr>
                <w:rFonts w:cs="宋体"/>
                <w:color w:val="000000"/>
                <w:sz w:val="20"/>
                <w:szCs w:val="20"/>
                <w:lang w:bidi="ar"/>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691D">
            <w:pPr>
              <w:spacing w:line="240" w:lineRule="exact"/>
              <w:jc w:val="center"/>
              <w:rPr>
                <w:rFonts w:hint="default" w:cs="宋体"/>
                <w:color w:val="00000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0C38">
            <w:pPr>
              <w:spacing w:line="240" w:lineRule="exact"/>
              <w:jc w:val="center"/>
              <w:textAlignment w:val="center"/>
              <w:rPr>
                <w:rFonts w:hint="default" w:cs="宋体"/>
                <w:color w:val="000000"/>
                <w:sz w:val="20"/>
                <w:szCs w:val="20"/>
              </w:rPr>
            </w:pPr>
            <w:r>
              <w:rPr>
                <w:rFonts w:cs="宋体"/>
                <w:color w:val="000000"/>
                <w:sz w:val="20"/>
                <w:szCs w:val="20"/>
                <w:lang w:bidi="ar"/>
              </w:rPr>
              <w:t>已完成100%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1482">
            <w:pPr>
              <w:spacing w:line="240" w:lineRule="exact"/>
              <w:jc w:val="center"/>
              <w:rPr>
                <w:rFonts w:hint="default" w:cs="宋体"/>
                <w:color w:val="000000"/>
                <w:sz w:val="20"/>
                <w:szCs w:val="20"/>
              </w:rPr>
            </w:pPr>
          </w:p>
        </w:tc>
      </w:tr>
      <w:tr w14:paraId="20CE24C7">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4123">
            <w:pPr>
              <w:spacing w:line="240" w:lineRule="exact"/>
              <w:jc w:val="center"/>
              <w:textAlignment w:val="center"/>
              <w:rPr>
                <w:rFonts w:hint="default" w:cs="宋体"/>
                <w:color w:val="000000"/>
                <w:sz w:val="20"/>
                <w:szCs w:val="20"/>
              </w:rPr>
            </w:pPr>
            <w:r>
              <w:rPr>
                <w:rFonts w:cs="宋体"/>
                <w:color w:val="000000"/>
                <w:sz w:val="20"/>
                <w:szCs w:val="20"/>
                <w:lang w:bidi="ar"/>
              </w:rPr>
              <w:t>推广技术</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FA5F">
            <w:pPr>
              <w:spacing w:line="240" w:lineRule="exact"/>
              <w:jc w:val="center"/>
              <w:textAlignment w:val="center"/>
              <w:rPr>
                <w:rFonts w:hint="default" w:cs="宋体"/>
                <w:color w:val="000000"/>
                <w:sz w:val="20"/>
                <w:szCs w:val="20"/>
              </w:rPr>
            </w:pPr>
            <w:r>
              <w:rPr>
                <w:rFonts w:cs="宋体"/>
                <w:color w:val="000000"/>
                <w:sz w:val="20"/>
                <w:szCs w:val="20"/>
                <w:lang w:bidi="ar"/>
              </w:rPr>
              <w:t>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7C4E">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2664">
            <w:pPr>
              <w:spacing w:line="240" w:lineRule="exact"/>
              <w:jc w:val="center"/>
              <w:textAlignment w:val="center"/>
              <w:rPr>
                <w:rFonts w:hint="default" w:cs="宋体"/>
                <w:color w:val="000000"/>
                <w:sz w:val="20"/>
                <w:szCs w:val="20"/>
              </w:rPr>
            </w:pPr>
            <w:r>
              <w:rPr>
                <w:rFonts w:cs="宋体"/>
                <w:color w:val="00000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7482">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5F6E">
            <w:pPr>
              <w:spacing w:line="240" w:lineRule="exact"/>
              <w:jc w:val="center"/>
              <w:textAlignment w:val="center"/>
              <w:rPr>
                <w:rFonts w:hint="default" w:cs="宋体"/>
                <w:color w:val="000000"/>
                <w:sz w:val="20"/>
                <w:szCs w:val="20"/>
              </w:rPr>
            </w:pPr>
            <w:r>
              <w:rPr>
                <w:rFonts w:cs="宋体"/>
                <w:color w:val="000000"/>
                <w:sz w:val="20"/>
                <w:szCs w:val="20"/>
                <w:lang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7981">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79ED">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778B">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3EDE">
            <w:pPr>
              <w:spacing w:line="240" w:lineRule="exact"/>
              <w:jc w:val="center"/>
              <w:rPr>
                <w:rFonts w:hint="default" w:cs="宋体"/>
                <w:color w:val="00000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74DE">
            <w:pPr>
              <w:spacing w:line="240" w:lineRule="exact"/>
              <w:jc w:val="center"/>
              <w:textAlignment w:val="center"/>
              <w:rPr>
                <w:rFonts w:hint="default" w:cs="宋体"/>
                <w:color w:val="000000"/>
                <w:sz w:val="20"/>
                <w:szCs w:val="20"/>
              </w:rPr>
            </w:pPr>
            <w:r>
              <w:rPr>
                <w:rFonts w:cs="宋体"/>
                <w:color w:val="000000"/>
                <w:sz w:val="20"/>
                <w:szCs w:val="20"/>
                <w:lang w:bidi="ar"/>
              </w:rPr>
              <w:t>已完成100%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C6E59">
            <w:pPr>
              <w:spacing w:line="240" w:lineRule="exact"/>
              <w:jc w:val="center"/>
              <w:rPr>
                <w:rFonts w:hint="default" w:cs="宋体"/>
                <w:color w:val="000000"/>
                <w:sz w:val="20"/>
                <w:szCs w:val="20"/>
              </w:rPr>
            </w:pPr>
          </w:p>
        </w:tc>
      </w:tr>
      <w:tr w14:paraId="6E067153">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AE147">
            <w:pPr>
              <w:spacing w:line="240" w:lineRule="exact"/>
              <w:jc w:val="center"/>
              <w:textAlignment w:val="center"/>
              <w:rPr>
                <w:rFonts w:hint="default" w:cs="宋体"/>
                <w:color w:val="000000"/>
                <w:sz w:val="20"/>
                <w:szCs w:val="20"/>
              </w:rPr>
            </w:pPr>
            <w:r>
              <w:rPr>
                <w:rFonts w:cs="宋体"/>
                <w:color w:val="000000"/>
                <w:sz w:val="20"/>
                <w:szCs w:val="20"/>
                <w:lang w:bidi="ar"/>
              </w:rPr>
              <w:t>财政申请补助</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BE3D">
            <w:pPr>
              <w:spacing w:line="240" w:lineRule="exact"/>
              <w:jc w:val="center"/>
              <w:textAlignment w:val="center"/>
              <w:rPr>
                <w:rFonts w:hint="default" w:cs="宋体"/>
                <w:color w:val="000000"/>
                <w:sz w:val="20"/>
                <w:szCs w:val="20"/>
              </w:rPr>
            </w:pPr>
            <w:r>
              <w:rPr>
                <w:rFonts w:cs="宋体"/>
                <w:color w:val="000000"/>
                <w:sz w:val="20"/>
                <w:szCs w:val="20"/>
                <w:lang w:bidi="ar"/>
              </w:rPr>
              <w:t>万元</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8BA3">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C527">
            <w:pPr>
              <w:spacing w:line="240" w:lineRule="exact"/>
              <w:jc w:val="center"/>
              <w:textAlignment w:val="center"/>
              <w:rPr>
                <w:rFonts w:hint="default" w:cs="宋体"/>
                <w:color w:val="000000"/>
                <w:sz w:val="20"/>
                <w:szCs w:val="20"/>
              </w:rPr>
            </w:pPr>
            <w:r>
              <w:rPr>
                <w:rFonts w:cs="宋体"/>
                <w:color w:val="000000"/>
                <w:sz w:val="20"/>
                <w:szCs w:val="20"/>
                <w:lang w:bidi="ar"/>
              </w:rPr>
              <w:t>100000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E9CB2">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16A7">
            <w:pPr>
              <w:spacing w:line="240" w:lineRule="exact"/>
              <w:jc w:val="center"/>
              <w:textAlignment w:val="center"/>
              <w:rPr>
                <w:rFonts w:hint="default" w:cs="宋体"/>
                <w:color w:val="000000"/>
                <w:sz w:val="20"/>
                <w:szCs w:val="20"/>
              </w:rPr>
            </w:pPr>
            <w:r>
              <w:rPr>
                <w:rFonts w:cs="宋体"/>
                <w:color w:val="000000"/>
                <w:sz w:val="20"/>
                <w:szCs w:val="20"/>
                <w:lang w:bidi="ar"/>
              </w:rPr>
              <w:t>99.9</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8542">
            <w:pPr>
              <w:spacing w:line="240" w:lineRule="exact"/>
              <w:jc w:val="center"/>
              <w:textAlignment w:val="center"/>
              <w:rPr>
                <w:rFonts w:hint="default" w:cs="宋体"/>
                <w:color w:val="000000"/>
                <w:sz w:val="20"/>
                <w:szCs w:val="20"/>
              </w:rPr>
            </w:pPr>
            <w:r>
              <w:rPr>
                <w:rFonts w:cs="宋体"/>
                <w:color w:val="000000"/>
                <w:sz w:val="20"/>
                <w:szCs w:val="20"/>
                <w:lang w:bidi="ar"/>
              </w:rPr>
              <w:t>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5B69">
            <w:pPr>
              <w:spacing w:line="240" w:lineRule="exact"/>
              <w:jc w:val="center"/>
              <w:textAlignment w:val="center"/>
              <w:rPr>
                <w:rFonts w:hint="default" w:cs="宋体"/>
                <w:color w:val="000000"/>
                <w:sz w:val="20"/>
                <w:szCs w:val="20"/>
              </w:rPr>
            </w:pPr>
            <w:r>
              <w:rPr>
                <w:rFonts w:cs="宋体"/>
                <w:color w:val="000000"/>
                <w:sz w:val="20"/>
                <w:szCs w:val="20"/>
                <w:lang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D97A8">
            <w:pPr>
              <w:spacing w:line="240" w:lineRule="exact"/>
              <w:jc w:val="center"/>
              <w:textAlignment w:val="center"/>
              <w:rPr>
                <w:rFonts w:hint="default" w:cs="宋体"/>
                <w:color w:val="000000"/>
                <w:sz w:val="20"/>
                <w:szCs w:val="20"/>
              </w:rPr>
            </w:pPr>
            <w:r>
              <w:rPr>
                <w:rFonts w:cs="宋体"/>
                <w:color w:val="000000"/>
                <w:sz w:val="20"/>
                <w:szCs w:val="20"/>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837A">
            <w:pPr>
              <w:spacing w:line="240" w:lineRule="exact"/>
              <w:jc w:val="center"/>
              <w:rPr>
                <w:rFonts w:hint="default" w:cs="宋体"/>
                <w:color w:val="00000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9C9D">
            <w:pPr>
              <w:spacing w:line="240" w:lineRule="exact"/>
              <w:jc w:val="center"/>
              <w:textAlignment w:val="center"/>
              <w:rPr>
                <w:rFonts w:hint="default" w:cs="宋体"/>
                <w:color w:val="000000"/>
                <w:sz w:val="20"/>
                <w:szCs w:val="20"/>
              </w:rPr>
            </w:pPr>
            <w:r>
              <w:rPr>
                <w:rFonts w:cs="宋体"/>
                <w:color w:val="000000"/>
                <w:sz w:val="20"/>
                <w:szCs w:val="20"/>
                <w:lang w:bidi="ar"/>
              </w:rPr>
              <w:t>已完成100%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A6F2">
            <w:pPr>
              <w:spacing w:line="240" w:lineRule="exact"/>
              <w:jc w:val="center"/>
              <w:rPr>
                <w:rFonts w:hint="default" w:cs="宋体"/>
                <w:color w:val="000000"/>
                <w:sz w:val="20"/>
                <w:szCs w:val="20"/>
              </w:rPr>
            </w:pPr>
          </w:p>
        </w:tc>
      </w:tr>
      <w:tr w14:paraId="51A10846">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1B43">
            <w:pPr>
              <w:spacing w:line="240" w:lineRule="exact"/>
              <w:jc w:val="center"/>
              <w:textAlignment w:val="center"/>
              <w:rPr>
                <w:rFonts w:hint="default" w:cs="宋体"/>
                <w:color w:val="000000"/>
                <w:sz w:val="20"/>
                <w:szCs w:val="20"/>
              </w:rPr>
            </w:pPr>
            <w:r>
              <w:rPr>
                <w:rFonts w:cs="宋体"/>
                <w:color w:val="000000"/>
                <w:sz w:val="20"/>
                <w:szCs w:val="20"/>
                <w:lang w:bidi="ar"/>
              </w:rPr>
              <w:t>推广品种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C84C">
            <w:pPr>
              <w:spacing w:line="240" w:lineRule="exact"/>
              <w:jc w:val="center"/>
              <w:textAlignment w:val="center"/>
              <w:rPr>
                <w:rFonts w:hint="default" w:cs="宋体"/>
                <w:color w:val="000000"/>
                <w:sz w:val="20"/>
                <w:szCs w:val="20"/>
              </w:rPr>
            </w:pPr>
            <w:r>
              <w:rPr>
                <w:rFonts w:cs="宋体"/>
                <w:color w:val="000000"/>
                <w:sz w:val="20"/>
                <w:szCs w:val="20"/>
                <w:lang w:bidi="ar"/>
              </w:rPr>
              <w:t>种</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F24E">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784A">
            <w:pPr>
              <w:spacing w:line="240" w:lineRule="exact"/>
              <w:jc w:val="center"/>
              <w:textAlignment w:val="center"/>
              <w:rPr>
                <w:rFonts w:hint="default" w:cs="宋体"/>
                <w:color w:val="000000"/>
                <w:sz w:val="20"/>
                <w:szCs w:val="20"/>
              </w:rPr>
            </w:pPr>
            <w:r>
              <w:rPr>
                <w:rFonts w:cs="宋体"/>
                <w:color w:val="000000"/>
                <w:sz w:val="20"/>
                <w:szCs w:val="20"/>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EC24">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F727">
            <w:pPr>
              <w:spacing w:line="240" w:lineRule="exact"/>
              <w:jc w:val="center"/>
              <w:textAlignment w:val="center"/>
              <w:rPr>
                <w:rFonts w:hint="default" w:cs="宋体"/>
                <w:color w:val="000000"/>
                <w:sz w:val="20"/>
                <w:szCs w:val="20"/>
              </w:rPr>
            </w:pPr>
            <w:r>
              <w:rPr>
                <w:rFonts w:cs="宋体"/>
                <w:color w:val="000000"/>
                <w:sz w:val="20"/>
                <w:szCs w:val="20"/>
                <w:lang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680F">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1981">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B4D4">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1166">
            <w:pPr>
              <w:spacing w:line="240" w:lineRule="exact"/>
              <w:jc w:val="center"/>
              <w:rPr>
                <w:rFonts w:hint="default" w:cs="宋体"/>
                <w:color w:val="00000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9BBC">
            <w:pPr>
              <w:spacing w:line="240" w:lineRule="exact"/>
              <w:jc w:val="center"/>
              <w:textAlignment w:val="center"/>
              <w:rPr>
                <w:rFonts w:hint="default" w:cs="宋体"/>
                <w:color w:val="000000"/>
                <w:sz w:val="20"/>
                <w:szCs w:val="20"/>
              </w:rPr>
            </w:pPr>
            <w:r>
              <w:rPr>
                <w:rFonts w:cs="宋体"/>
                <w:color w:val="000000"/>
                <w:sz w:val="20"/>
                <w:szCs w:val="20"/>
                <w:lang w:bidi="ar"/>
              </w:rPr>
              <w:t>已完成100%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18B3">
            <w:pPr>
              <w:spacing w:line="240" w:lineRule="exact"/>
              <w:jc w:val="center"/>
              <w:rPr>
                <w:rFonts w:hint="default" w:cs="宋体"/>
                <w:color w:val="000000"/>
                <w:sz w:val="20"/>
                <w:szCs w:val="20"/>
              </w:rPr>
            </w:pPr>
          </w:p>
        </w:tc>
      </w:tr>
      <w:tr w14:paraId="343684CD">
        <w:tblPrEx>
          <w:tblCellMar>
            <w:top w:w="0" w:type="dxa"/>
            <w:left w:w="0" w:type="dxa"/>
            <w:bottom w:w="0" w:type="dxa"/>
            <w:right w:w="0" w:type="dxa"/>
          </w:tblCellMar>
        </w:tblPrEx>
        <w:trPr>
          <w:trHeight w:val="50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DA15">
            <w:pPr>
              <w:spacing w:line="240" w:lineRule="exact"/>
              <w:jc w:val="center"/>
              <w:textAlignment w:val="center"/>
              <w:rPr>
                <w:rFonts w:hint="default" w:cs="宋体"/>
                <w:color w:val="000000"/>
                <w:sz w:val="20"/>
                <w:szCs w:val="20"/>
              </w:rPr>
            </w:pPr>
            <w:r>
              <w:rPr>
                <w:rFonts w:cs="宋体"/>
                <w:color w:val="000000"/>
                <w:sz w:val="20"/>
                <w:szCs w:val="20"/>
                <w:lang w:bidi="ar"/>
              </w:rPr>
              <w:t>收益对象满意度</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A52C">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531F">
            <w:pPr>
              <w:spacing w:line="240" w:lineRule="exact"/>
              <w:jc w:val="center"/>
              <w:textAlignment w:val="center"/>
              <w:rPr>
                <w:rFonts w:hint="default" w:cs="宋体"/>
                <w:color w:val="000000"/>
                <w:sz w:val="20"/>
                <w:szCs w:val="20"/>
              </w:rPr>
            </w:pPr>
            <w:r>
              <w:rPr>
                <w:rFonts w:cs="宋体"/>
                <w:color w:val="000000"/>
                <w:sz w:val="20"/>
                <w:szCs w:val="20"/>
                <w:lang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CA76">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DA70">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54A9">
            <w:pPr>
              <w:spacing w:line="240" w:lineRule="exact"/>
              <w:jc w:val="center"/>
              <w:textAlignment w:val="center"/>
              <w:rPr>
                <w:rFonts w:hint="default" w:cs="宋体"/>
                <w:color w:val="000000"/>
                <w:sz w:val="20"/>
                <w:szCs w:val="20"/>
              </w:rPr>
            </w:pPr>
            <w:r>
              <w:rPr>
                <w:rFonts w:cs="宋体"/>
                <w:color w:val="000000"/>
                <w:sz w:val="20"/>
                <w:szCs w:val="20"/>
                <w:lang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54F9">
            <w:pPr>
              <w:spacing w:line="240" w:lineRule="exact"/>
              <w:jc w:val="center"/>
              <w:textAlignment w:val="center"/>
              <w:rPr>
                <w:rFonts w:hint="default" w:cs="宋体"/>
                <w:color w:val="000000"/>
                <w:sz w:val="20"/>
                <w:szCs w:val="20"/>
              </w:rPr>
            </w:pPr>
            <w:r>
              <w:rPr>
                <w:rFonts w:cs="宋体"/>
                <w:color w:val="000000"/>
                <w:sz w:val="20"/>
                <w:szCs w:val="20"/>
                <w:lang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9FF9">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6D07">
            <w:pPr>
              <w:spacing w:line="240" w:lineRule="exact"/>
              <w:jc w:val="center"/>
              <w:textAlignment w:val="center"/>
              <w:rPr>
                <w:rFonts w:hint="default" w:cs="宋体"/>
                <w:color w:val="000000"/>
                <w:sz w:val="20"/>
                <w:szCs w:val="20"/>
              </w:rPr>
            </w:pPr>
            <w:r>
              <w:rPr>
                <w:rFonts w:cs="宋体"/>
                <w:color w:val="000000"/>
                <w:sz w:val="20"/>
                <w:szCs w:val="20"/>
                <w:lang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53E7">
            <w:pPr>
              <w:spacing w:line="240" w:lineRule="exact"/>
              <w:jc w:val="center"/>
              <w:rPr>
                <w:rFonts w:hint="default" w:cs="宋体"/>
                <w:color w:val="000000"/>
                <w:sz w:val="20"/>
                <w:szCs w:val="20"/>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1A9A">
            <w:pPr>
              <w:spacing w:line="240" w:lineRule="exact"/>
              <w:jc w:val="center"/>
              <w:textAlignment w:val="center"/>
              <w:rPr>
                <w:rFonts w:hint="default" w:cs="宋体"/>
                <w:color w:val="000000"/>
                <w:sz w:val="20"/>
                <w:szCs w:val="20"/>
              </w:rPr>
            </w:pPr>
            <w:r>
              <w:rPr>
                <w:rFonts w:cs="宋体"/>
                <w:color w:val="000000"/>
                <w:sz w:val="20"/>
                <w:szCs w:val="20"/>
                <w:lang w:bidi="ar"/>
              </w:rPr>
              <w:t>已完成100%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2DEE">
            <w:pPr>
              <w:spacing w:line="240" w:lineRule="exact"/>
              <w:jc w:val="center"/>
              <w:rPr>
                <w:rFonts w:hint="default" w:cs="宋体"/>
                <w:color w:val="000000"/>
                <w:sz w:val="20"/>
                <w:szCs w:val="20"/>
              </w:rPr>
            </w:pPr>
          </w:p>
        </w:tc>
      </w:tr>
    </w:tbl>
    <w:p w14:paraId="7447677D">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ascii="Times New Roman" w:hAnsi="Times New Roman" w:eastAsia="方正楷体_GBK"/>
          <w:b w:val="0"/>
          <w:bCs/>
          <w:sz w:val="32"/>
          <w:szCs w:val="32"/>
          <w:lang w:eastAsia="zh-Hans"/>
        </w:rPr>
        <w:t>（二）单位绩效评价情况</w:t>
      </w:r>
    </w:p>
    <w:p w14:paraId="3BFF169A">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6BB9E62D">
      <w:pPr>
        <w:pStyle w:val="8"/>
        <w:spacing w:before="0" w:beforeAutospacing="0" w:after="0" w:afterAutospacing="0" w:line="594" w:lineRule="exact"/>
        <w:ind w:firstLine="640" w:firstLineChars="200"/>
        <w:rPr>
          <w:rStyle w:val="13"/>
          <w:rFonts w:hint="default" w:ascii="Times New Roman" w:hAnsi="Times New Roman" w:eastAsia="方正楷体_GBK"/>
          <w:b w:val="0"/>
          <w:bCs/>
          <w:sz w:val="32"/>
          <w:szCs w:val="32"/>
          <w:lang w:eastAsia="zh-Hans"/>
        </w:rPr>
      </w:pPr>
      <w:r>
        <w:rPr>
          <w:rStyle w:val="13"/>
          <w:rFonts w:ascii="Times New Roman" w:hAnsi="Times New Roman" w:eastAsia="方正楷体_GBK"/>
          <w:b w:val="0"/>
          <w:bCs/>
          <w:sz w:val="32"/>
          <w:szCs w:val="32"/>
          <w:lang w:eastAsia="zh-Hans"/>
        </w:rPr>
        <w:t>（三）财政绩效评价情况</w:t>
      </w:r>
    </w:p>
    <w:p w14:paraId="27999FFD">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616593D0">
      <w:pPr>
        <w:pStyle w:val="8"/>
        <w:spacing w:before="0" w:beforeAutospacing="0" w:after="0" w:afterAutospacing="0" w:line="594" w:lineRule="exact"/>
        <w:ind w:firstLine="643" w:firstLineChars="200"/>
        <w:rPr>
          <w:rStyle w:val="13"/>
          <w:rFonts w:hint="default" w:ascii="Times New Roman" w:hAnsi="Times New Roman" w:eastAsia="方正黑体_GBK"/>
          <w:b w:val="0"/>
          <w:sz w:val="32"/>
          <w:szCs w:val="32"/>
          <w:lang w:eastAsia="zh-Hans"/>
        </w:rPr>
      </w:pPr>
      <w:r>
        <w:rPr>
          <w:rStyle w:val="13"/>
          <w:rFonts w:ascii="方正仿宋_GBK" w:hAnsi="方正仿宋_GBK" w:eastAsia="方正仿宋_GBK" w:cs="方正仿宋_GBK"/>
          <w:sz w:val="32"/>
          <w:szCs w:val="32"/>
          <w:shd w:val="clear" w:color="auto" w:fill="FFFFFF"/>
        </w:rPr>
        <w:t xml:space="preserve">  </w:t>
      </w:r>
      <w:r>
        <w:rPr>
          <w:rStyle w:val="13"/>
          <w:rFonts w:hint="default" w:ascii="Times New Roman" w:hAnsi="Times New Roman" w:eastAsia="方正黑体_GBK"/>
          <w:b w:val="0"/>
          <w:sz w:val="32"/>
          <w:szCs w:val="32"/>
          <w:lang w:eastAsia="zh-Hans"/>
        </w:rPr>
        <w:t>六、专业名词解释</w:t>
      </w:r>
    </w:p>
    <w:p w14:paraId="254F4A97">
      <w:pPr>
        <w:pStyle w:val="8"/>
        <w:spacing w:before="0" w:beforeAutospacing="0" w:after="0" w:afterAutospacing="0"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（一）财</w:t>
      </w:r>
      <w:r>
        <w:rPr>
          <w:rStyle w:val="13"/>
          <w:rFonts w:hint="default" w:ascii="Times New Roman" w:hAnsi="Times New Roman" w:eastAsia="方正楷体_GBK"/>
          <w:b w:val="0"/>
          <w:bCs/>
          <w:sz w:val="32"/>
          <w:szCs w:val="32"/>
          <w:lang w:eastAsia="zh-Hans"/>
        </w:rPr>
        <w:t>政拨款收</w:t>
      </w:r>
      <w:r>
        <w:rPr>
          <w:rStyle w:val="13"/>
          <w:rFonts w:hint="default" w:ascii="Times New Roman" w:hAnsi="Times New Roman" w:eastAsia="方正楷体_GBK"/>
          <w:b w:val="0"/>
          <w:sz w:val="32"/>
          <w:szCs w:val="32"/>
          <w:lang w:eastAsia="zh-Hans"/>
        </w:rPr>
        <w:t>入：</w:t>
      </w:r>
      <w:r>
        <w:rPr>
          <w:rFonts w:hint="default" w:ascii="Times New Roman" w:hAnsi="Times New Roman" w:eastAsia="方正仿宋_GBK"/>
          <w:sz w:val="32"/>
          <w:szCs w:val="32"/>
          <w:lang w:eastAsia="zh-Hans"/>
        </w:rPr>
        <w:t>指本年度从本级财政部门取得的财政拨款，包括一般公共预算财政拨款和政府性基金预算财政拨款。</w:t>
      </w:r>
    </w:p>
    <w:p w14:paraId="27C010C6">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二</w:t>
      </w:r>
      <w:r>
        <w:rPr>
          <w:rStyle w:val="13"/>
          <w:rFonts w:hint="default" w:ascii="Times New Roman" w:hAnsi="Times New Roman" w:eastAsia="方正楷体_GBK"/>
          <w:b w:val="0"/>
          <w:sz w:val="32"/>
          <w:szCs w:val="32"/>
          <w:lang w:eastAsia="zh-Hans"/>
        </w:rPr>
        <w:t>）其他收入：</w:t>
      </w:r>
      <w:r>
        <w:rPr>
          <w:rFonts w:hint="default" w:ascii="Times New Roman" w:hAnsi="Times New Roman" w:eastAsia="方正仿宋_GBK"/>
          <w:sz w:val="32"/>
          <w:szCs w:val="32"/>
          <w:lang w:eastAsia="zh-Hans"/>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4C5AD4E">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三</w:t>
      </w:r>
      <w:r>
        <w:rPr>
          <w:rStyle w:val="13"/>
          <w:rFonts w:hint="default" w:ascii="Times New Roman" w:hAnsi="Times New Roman" w:eastAsia="方正楷体_GBK"/>
          <w:b w:val="0"/>
          <w:sz w:val="32"/>
          <w:szCs w:val="32"/>
          <w:lang w:eastAsia="zh-Hans"/>
        </w:rPr>
        <w:t>）使用非财政拨款结余：</w:t>
      </w:r>
      <w:r>
        <w:rPr>
          <w:rFonts w:hint="default" w:ascii="Times New Roman" w:hAnsi="Times New Roman" w:eastAsia="方正仿宋_GBK"/>
          <w:sz w:val="32"/>
          <w:szCs w:val="32"/>
          <w:lang w:eastAsia="zh-Hans"/>
        </w:rPr>
        <w:t>指单位在当年的“财政拨款收入”、“事业收入”、“经营收入”、“其他收入”等不足以安排当年支出的情况下，使用以前年度积累的非财政拨款结余弥补本年度收支缺口的资金。</w:t>
      </w:r>
    </w:p>
    <w:p w14:paraId="6DB8FE9E">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四</w:t>
      </w:r>
      <w:r>
        <w:rPr>
          <w:rStyle w:val="13"/>
          <w:rFonts w:hint="default" w:ascii="Times New Roman" w:hAnsi="Times New Roman" w:eastAsia="方正楷体_GBK"/>
          <w:b w:val="0"/>
          <w:sz w:val="32"/>
          <w:szCs w:val="32"/>
          <w:lang w:eastAsia="zh-Hans"/>
        </w:rPr>
        <w:t>）年初结转和结余：</w:t>
      </w:r>
      <w:r>
        <w:rPr>
          <w:rFonts w:hint="default" w:ascii="Times New Roman" w:hAnsi="Times New Roman" w:eastAsia="方正仿宋_GBK"/>
          <w:sz w:val="32"/>
          <w:szCs w:val="32"/>
          <w:lang w:eastAsia="zh-Hans"/>
        </w:rPr>
        <w:t>指单位上年结转本年使用的基本支出结转、项目支出结转和结余、经营结余。</w:t>
      </w:r>
    </w:p>
    <w:p w14:paraId="10946BB9">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五</w:t>
      </w:r>
      <w:r>
        <w:rPr>
          <w:rStyle w:val="13"/>
          <w:rFonts w:hint="default" w:ascii="Times New Roman" w:hAnsi="Times New Roman" w:eastAsia="方正楷体_GBK"/>
          <w:b w:val="0"/>
          <w:sz w:val="32"/>
          <w:szCs w:val="32"/>
          <w:lang w:eastAsia="zh-Hans"/>
        </w:rPr>
        <w:t>）结余分配：</w:t>
      </w:r>
      <w:r>
        <w:rPr>
          <w:rFonts w:hint="default" w:ascii="Times New Roman" w:hAnsi="Times New Roman" w:eastAsia="方正仿宋_GBK"/>
          <w:sz w:val="32"/>
          <w:szCs w:val="32"/>
          <w:lang w:eastAsia="zh-Hans"/>
        </w:rPr>
        <w:t>指单位按照国家有关规定，缴纳所得税、提取专用基金、转入非财政拨款结余等当年结余的分配情况。</w:t>
      </w:r>
    </w:p>
    <w:p w14:paraId="1A7767E3">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六</w:t>
      </w:r>
      <w:r>
        <w:rPr>
          <w:rStyle w:val="13"/>
          <w:rFonts w:hint="default" w:ascii="Times New Roman" w:hAnsi="Times New Roman" w:eastAsia="方正楷体_GBK"/>
          <w:b w:val="0"/>
          <w:sz w:val="32"/>
          <w:szCs w:val="32"/>
          <w:lang w:eastAsia="zh-Hans"/>
        </w:rPr>
        <w:t>）年末结转和结余：</w:t>
      </w:r>
      <w:r>
        <w:rPr>
          <w:rFonts w:hint="default" w:ascii="Times New Roman" w:hAnsi="Times New Roman" w:eastAsia="方正仿宋_GBK"/>
          <w:sz w:val="32"/>
          <w:szCs w:val="32"/>
          <w:lang w:eastAsia="zh-Hans"/>
        </w:rPr>
        <w:t>指单位结转下年的基本支出结转、项目支出结转和结余、经营结余。</w:t>
      </w:r>
    </w:p>
    <w:p w14:paraId="1F31A8AB">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七</w:t>
      </w:r>
      <w:r>
        <w:rPr>
          <w:rStyle w:val="13"/>
          <w:rFonts w:hint="default" w:ascii="Times New Roman" w:hAnsi="Times New Roman" w:eastAsia="方正楷体_GBK"/>
          <w:b w:val="0"/>
          <w:sz w:val="32"/>
          <w:szCs w:val="32"/>
          <w:lang w:eastAsia="zh-Hans"/>
        </w:rPr>
        <w:t>）基本支出：</w:t>
      </w:r>
      <w:r>
        <w:rPr>
          <w:rFonts w:hint="default" w:ascii="Times New Roman" w:hAnsi="Times New Roman" w:eastAsia="方正仿宋_GBK"/>
          <w:sz w:val="32"/>
          <w:szCs w:val="32"/>
          <w:lang w:eastAsia="zh-Hans"/>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388027">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八</w:t>
      </w:r>
      <w:r>
        <w:rPr>
          <w:rStyle w:val="13"/>
          <w:rFonts w:hint="default" w:ascii="Times New Roman" w:hAnsi="Times New Roman" w:eastAsia="方正楷体_GBK"/>
          <w:b w:val="0"/>
          <w:sz w:val="32"/>
          <w:szCs w:val="32"/>
          <w:lang w:eastAsia="zh-Hans"/>
        </w:rPr>
        <w:t>）项目支出：</w:t>
      </w:r>
      <w:r>
        <w:rPr>
          <w:rFonts w:hint="default" w:ascii="Times New Roman" w:hAnsi="Times New Roman" w:eastAsia="方正仿宋_GBK"/>
          <w:sz w:val="32"/>
          <w:szCs w:val="32"/>
          <w:lang w:eastAsia="zh-Hans"/>
        </w:rPr>
        <w:t>指在基本支出之外为完成特定行政任务和事业发展目标所发生的支出。</w:t>
      </w:r>
    </w:p>
    <w:p w14:paraId="65F76511">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w:t>
      </w:r>
      <w:r>
        <w:rPr>
          <w:rStyle w:val="13"/>
          <w:rFonts w:hint="default" w:ascii="Times New Roman" w:hAnsi="Times New Roman" w:eastAsia="方正楷体_GBK"/>
          <w:b w:val="0"/>
          <w:sz w:val="32"/>
          <w:szCs w:val="32"/>
        </w:rPr>
        <w:t>九</w:t>
      </w:r>
      <w:r>
        <w:rPr>
          <w:rStyle w:val="13"/>
          <w:rFonts w:hint="default" w:ascii="Times New Roman" w:hAnsi="Times New Roman" w:eastAsia="方正楷体_GBK"/>
          <w:b w:val="0"/>
          <w:sz w:val="32"/>
          <w:szCs w:val="32"/>
          <w:lang w:eastAsia="zh-Hans"/>
        </w:rPr>
        <w:t>）“三公”经费：</w:t>
      </w:r>
      <w:r>
        <w:rPr>
          <w:rFonts w:hint="default" w:ascii="Times New Roman" w:hAnsi="Times New Roman" w:eastAsia="方正仿宋_GBK"/>
          <w:sz w:val="32"/>
          <w:szCs w:val="32"/>
          <w:lang w:eastAsia="zh-Hans"/>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DF797B">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（十）机关运行经费：</w:t>
      </w:r>
      <w:r>
        <w:rPr>
          <w:rFonts w:hint="default" w:ascii="Times New Roman" w:hAnsi="Times New Roman" w:eastAsia="方正仿宋_GBK"/>
          <w:sz w:val="32"/>
          <w:szCs w:val="32"/>
          <w:lang w:eastAsia="zh-Hans"/>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4C447F">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（十</w:t>
      </w:r>
      <w:r>
        <w:rPr>
          <w:rStyle w:val="13"/>
          <w:rFonts w:hint="default" w:ascii="Times New Roman" w:hAnsi="Times New Roman" w:eastAsia="方正楷体_GBK"/>
          <w:b w:val="0"/>
          <w:sz w:val="32"/>
          <w:szCs w:val="32"/>
        </w:rPr>
        <w:t>一</w:t>
      </w:r>
      <w:r>
        <w:rPr>
          <w:rStyle w:val="13"/>
          <w:rFonts w:hint="default" w:ascii="Times New Roman" w:hAnsi="Times New Roman" w:eastAsia="方正楷体_GBK"/>
          <w:b w:val="0"/>
          <w:sz w:val="32"/>
          <w:szCs w:val="32"/>
          <w:lang w:eastAsia="zh-Hans"/>
        </w:rPr>
        <w:t>）工资福利支出（支出经济分类科目类级）：</w:t>
      </w:r>
      <w:r>
        <w:rPr>
          <w:rFonts w:hint="default" w:ascii="Times New Roman" w:hAnsi="Times New Roman" w:eastAsia="方正仿宋_GBK"/>
          <w:sz w:val="32"/>
          <w:szCs w:val="32"/>
          <w:lang w:eastAsia="zh-Hans"/>
        </w:rPr>
        <w:t>反映单位开支的在职职工和编制外长期聘用人员的各类劳动报酬，以及为上述人员缴纳的各项社会保险费等。</w:t>
      </w:r>
    </w:p>
    <w:p w14:paraId="437C7067">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（十</w:t>
      </w:r>
      <w:r>
        <w:rPr>
          <w:rStyle w:val="13"/>
          <w:rFonts w:hint="default" w:ascii="Times New Roman" w:hAnsi="Times New Roman" w:eastAsia="方正楷体_GBK"/>
          <w:b w:val="0"/>
          <w:sz w:val="32"/>
          <w:szCs w:val="32"/>
        </w:rPr>
        <w:t>二</w:t>
      </w:r>
      <w:r>
        <w:rPr>
          <w:rStyle w:val="13"/>
          <w:rFonts w:hint="default" w:ascii="Times New Roman" w:hAnsi="Times New Roman" w:eastAsia="方正楷体_GBK"/>
          <w:b w:val="0"/>
          <w:sz w:val="32"/>
          <w:szCs w:val="32"/>
          <w:lang w:eastAsia="zh-Hans"/>
        </w:rPr>
        <w:t>）商品和服务支出（支出经济分类科目类级）：</w:t>
      </w:r>
      <w:r>
        <w:rPr>
          <w:rFonts w:hint="default" w:ascii="Times New Roman" w:hAnsi="Times New Roman" w:eastAsia="方正仿宋_GBK"/>
          <w:sz w:val="32"/>
          <w:szCs w:val="32"/>
          <w:lang w:eastAsia="zh-Hans"/>
        </w:rPr>
        <w:t>反映单位购买商品和服务的支出（不包括用于购置固定资产的支出、战略性和应急储备支出）。</w:t>
      </w:r>
    </w:p>
    <w:p w14:paraId="185B9728">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（十</w:t>
      </w:r>
      <w:r>
        <w:rPr>
          <w:rStyle w:val="13"/>
          <w:rFonts w:hint="default" w:ascii="Times New Roman" w:hAnsi="Times New Roman" w:eastAsia="方正楷体_GBK"/>
          <w:b w:val="0"/>
          <w:sz w:val="32"/>
          <w:szCs w:val="32"/>
        </w:rPr>
        <w:t>三</w:t>
      </w:r>
      <w:r>
        <w:rPr>
          <w:rStyle w:val="13"/>
          <w:rFonts w:hint="default" w:ascii="Times New Roman" w:hAnsi="Times New Roman" w:eastAsia="方正楷体_GBK"/>
          <w:b w:val="0"/>
          <w:sz w:val="32"/>
          <w:szCs w:val="32"/>
          <w:lang w:eastAsia="zh-Hans"/>
        </w:rPr>
        <w:t>）对个人和家庭的补助（支出经济分类科目类级）：</w:t>
      </w:r>
      <w:r>
        <w:rPr>
          <w:rFonts w:hint="default" w:ascii="Times New Roman" w:hAnsi="Times New Roman" w:eastAsia="方正仿宋_GBK"/>
          <w:sz w:val="32"/>
          <w:szCs w:val="32"/>
          <w:lang w:eastAsia="zh-Hans"/>
        </w:rPr>
        <w:t>反映用于对个人和家庭的补助支出。</w:t>
      </w:r>
    </w:p>
    <w:p w14:paraId="2F03D325">
      <w:pPr>
        <w:spacing w:line="594" w:lineRule="exact"/>
        <w:ind w:firstLine="640" w:firstLineChars="200"/>
        <w:rPr>
          <w:rFonts w:hint="default" w:ascii="Times New Roman" w:hAnsi="Times New Roman" w:eastAsia="方正仿宋_GBK"/>
          <w:sz w:val="32"/>
          <w:szCs w:val="32"/>
          <w:lang w:eastAsia="zh-Hans"/>
        </w:rPr>
      </w:pPr>
      <w:r>
        <w:rPr>
          <w:rStyle w:val="13"/>
          <w:rFonts w:hint="default" w:ascii="Times New Roman" w:hAnsi="Times New Roman" w:eastAsia="方正楷体_GBK"/>
          <w:b w:val="0"/>
          <w:sz w:val="32"/>
          <w:szCs w:val="32"/>
          <w:lang w:eastAsia="zh-Hans"/>
        </w:rPr>
        <w:t>（十</w:t>
      </w:r>
      <w:r>
        <w:rPr>
          <w:rStyle w:val="13"/>
          <w:rFonts w:hint="default" w:ascii="Times New Roman" w:hAnsi="Times New Roman" w:eastAsia="方正楷体_GBK"/>
          <w:b w:val="0"/>
          <w:sz w:val="32"/>
          <w:szCs w:val="32"/>
        </w:rPr>
        <w:t>四</w:t>
      </w:r>
      <w:r>
        <w:rPr>
          <w:rStyle w:val="13"/>
          <w:rFonts w:hint="default" w:ascii="Times New Roman" w:hAnsi="Times New Roman" w:eastAsia="方正楷体_GBK"/>
          <w:b w:val="0"/>
          <w:sz w:val="32"/>
          <w:szCs w:val="32"/>
          <w:lang w:eastAsia="zh-Hans"/>
        </w:rPr>
        <w:t>）其他资本性支出（支出经济分类科目类级）：</w:t>
      </w:r>
      <w:r>
        <w:rPr>
          <w:rFonts w:hint="default" w:ascii="Times New Roman" w:hAnsi="Times New Roman" w:eastAsia="方正仿宋_GBK"/>
          <w:sz w:val="32"/>
          <w:szCs w:val="32"/>
          <w:lang w:eastAsia="zh-Hans"/>
        </w:rPr>
        <w:t>反映非各级发展与改革部门集中安排的用于购置固定资产、战略性和应急性储备、土地和无形资产，以及构建基础设施、大型修缮和财政支持企业更新改造所发生的支出。</w:t>
      </w:r>
    </w:p>
    <w:p w14:paraId="54370B5F">
      <w:pPr>
        <w:pStyle w:val="8"/>
        <w:spacing w:before="0" w:beforeAutospacing="0" w:after="0" w:afterAutospacing="0" w:line="594" w:lineRule="exact"/>
        <w:ind w:firstLine="640" w:firstLineChars="200"/>
        <w:rPr>
          <w:rStyle w:val="13"/>
          <w:rFonts w:hint="default" w:ascii="Times New Roman" w:hAnsi="Times New Roman" w:eastAsia="方正黑体_GBK"/>
          <w:b w:val="0"/>
          <w:sz w:val="32"/>
          <w:szCs w:val="32"/>
          <w:lang w:eastAsia="zh-Hans"/>
        </w:rPr>
      </w:pPr>
      <w:r>
        <w:rPr>
          <w:rStyle w:val="13"/>
          <w:rFonts w:hint="default" w:ascii="Times New Roman" w:hAnsi="Times New Roman" w:eastAsia="方正黑体_GBK"/>
          <w:b w:val="0"/>
          <w:sz w:val="32"/>
          <w:szCs w:val="32"/>
          <w:lang w:eastAsia="zh-Hans"/>
        </w:rPr>
        <w:t>七、决算公开联系方式及信息反馈渠道</w:t>
      </w:r>
    </w:p>
    <w:p w14:paraId="3F61F327">
      <w:pPr>
        <w:pStyle w:val="8"/>
        <w:spacing w:before="0" w:beforeAutospacing="0" w:after="0" w:afterAutospacing="0" w:line="594" w:lineRule="exact"/>
        <w:ind w:firstLine="640" w:firstLineChars="200"/>
        <w:rPr>
          <w:rFonts w:hint="default" w:ascii="Times New Roman" w:hAnsi="Times New Roman" w:eastAsia="方正仿宋_GBK"/>
          <w:sz w:val="32"/>
          <w:szCs w:val="32"/>
          <w:lang w:eastAsia="zh-Hans"/>
        </w:rPr>
      </w:pPr>
      <w:r>
        <w:rPr>
          <w:rFonts w:hint="default" w:ascii="Times New Roman" w:hAnsi="Times New Roman" w:eastAsia="方正仿宋_GBK"/>
          <w:sz w:val="32"/>
          <w:szCs w:val="32"/>
          <w:lang w:eastAsia="zh-Hans"/>
        </w:rPr>
        <w:t>本单位决算公开信息反馈和联系方式：</w:t>
      </w:r>
    </w:p>
    <w:p w14:paraId="58990B8A">
      <w:pPr>
        <w:pStyle w:val="8"/>
        <w:widowControl w:val="0"/>
        <w:spacing w:before="0" w:beforeAutospacing="0" w:after="0" w:afterAutospacing="0" w:line="594" w:lineRule="exact"/>
        <w:ind w:firstLine="640" w:firstLineChars="200"/>
        <w:rPr>
          <w:rStyle w:val="13"/>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方正仿宋_GBK" w:hAnsi="方正仿宋_GBK" w:eastAsia="方正仿宋_GBK" w:cs="方正仿宋_GBK"/>
          <w:color w:val="000000"/>
          <w:sz w:val="32"/>
          <w:szCs w:val="32"/>
          <w:shd w:val="clear" w:color="auto" w:fill="FFFFFF"/>
        </w:rPr>
        <w:t>曾媛媛</w:t>
      </w:r>
      <w:r>
        <w:rPr>
          <w:rFonts w:ascii="方正仿宋_GBK" w:hAnsi="方正仿宋_GBK" w:eastAsia="方正仿宋_GBK" w:cs="方正仿宋_GBK"/>
          <w:color w:val="000000"/>
          <w:sz w:val="32"/>
          <w:szCs w:val="32"/>
          <w:shd w:val="clear" w:color="auto" w:fill="FFFFFF"/>
        </w:rPr>
        <w:t>，</w:t>
      </w:r>
      <w:r>
        <w:rPr>
          <w:rFonts w:hint="default" w:ascii="方正仿宋_GBK" w:hAnsi="方正仿宋_GBK" w:eastAsia="方正仿宋_GBK" w:cs="方正仿宋_GBK"/>
          <w:color w:val="000000"/>
          <w:sz w:val="32"/>
          <w:szCs w:val="32"/>
          <w:shd w:val="clear" w:color="auto" w:fill="FFFFFF"/>
          <w:lang w:eastAsia="zh-Hans"/>
        </w:rPr>
        <w:t>023-70605309</w:t>
      </w:r>
      <w:r>
        <w:rPr>
          <w:rFonts w:hint="default" w:ascii="方正仿宋_GBK" w:hAnsi="方正仿宋_GBK" w:eastAsia="方正仿宋_GBK" w:cs="方正仿宋_GBK"/>
          <w:color w:val="000000"/>
          <w:sz w:val="32"/>
          <w:szCs w:val="32"/>
          <w:shd w:val="clear" w:color="auto" w:fill="FFFFFF"/>
        </w:rPr>
        <w:t>。</w:t>
      </w:r>
    </w:p>
    <w:p w14:paraId="31936551">
      <w:pPr>
        <w:rPr>
          <w:rFonts w:hint="default" w:cs="宋体"/>
          <w:sz w:val="21"/>
          <w:szCs w:val="21"/>
        </w:rPr>
      </w:pPr>
    </w:p>
    <w:tbl>
      <w:tblPr>
        <w:tblStyle w:val="10"/>
        <w:tblW w:w="5005" w:type="pct"/>
        <w:tblInd w:w="0" w:type="dxa"/>
        <w:tblLayout w:type="autofit"/>
        <w:tblCellMar>
          <w:top w:w="0" w:type="dxa"/>
          <w:left w:w="0" w:type="dxa"/>
          <w:bottom w:w="0" w:type="dxa"/>
          <w:right w:w="0" w:type="dxa"/>
        </w:tblCellMar>
      </w:tblPr>
      <w:tblGrid>
        <w:gridCol w:w="5122"/>
        <w:gridCol w:w="2020"/>
        <w:gridCol w:w="4809"/>
        <w:gridCol w:w="3442"/>
      </w:tblGrid>
      <w:tr w14:paraId="3AEB016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A3350F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BDC904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76026D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C36870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6E4A5B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884994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50F1F4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C777C50">
            <w:pPr>
              <w:spacing w:line="200" w:lineRule="exact"/>
              <w:rPr>
                <w:rFonts w:hint="default" w:ascii="Arial" w:hAnsi="Arial" w:cs="Arial"/>
                <w:color w:val="000000"/>
                <w:sz w:val="22"/>
                <w:szCs w:val="22"/>
              </w:rPr>
            </w:pPr>
            <w:r>
              <w:rPr>
                <w:rFonts w:cs="宋体"/>
                <w:sz w:val="20"/>
                <w:szCs w:val="20"/>
              </w:rPr>
              <w:t>公开单位：</w:t>
            </w:r>
            <w:r>
              <w:rPr>
                <w:sz w:val="20"/>
              </w:rPr>
              <w:t>重庆市丰都县科学技术协会（本级）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F5A21C7">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0EE68A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5481E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32D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6CF29A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51983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AEB1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9E915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F3A05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71E69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14C79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8150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AE1AD">
            <w:pPr>
              <w:spacing w:line="240" w:lineRule="exact"/>
              <w:jc w:val="right"/>
              <w:textAlignment w:val="center"/>
              <w:rPr>
                <w:rFonts w:hint="default" w:cs="宋体"/>
                <w:color w:val="000000"/>
                <w:sz w:val="20"/>
                <w:szCs w:val="20"/>
              </w:rPr>
            </w:pPr>
            <w:r>
              <w:rPr>
                <w:rFonts w:cs="宋体"/>
                <w:color w:val="000000"/>
                <w:sz w:val="20"/>
                <w:szCs w:val="20"/>
              </w:rPr>
              <w:t>216.29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7D3D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2488C">
            <w:pPr>
              <w:spacing w:line="240" w:lineRule="exact"/>
              <w:jc w:val="right"/>
              <w:textAlignment w:val="center"/>
              <w:rPr>
                <w:rFonts w:hint="default" w:cs="宋体"/>
                <w:color w:val="000000"/>
                <w:sz w:val="20"/>
                <w:szCs w:val="20"/>
              </w:rPr>
            </w:pPr>
            <w:r>
              <w:rPr>
                <w:color w:val="000000"/>
                <w:sz w:val="20"/>
              </w:rPr>
              <w:t xml:space="preserve"> </w:t>
            </w:r>
          </w:p>
        </w:tc>
      </w:tr>
      <w:tr w14:paraId="35D5E9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19FD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5133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730C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0A7C4">
            <w:pPr>
              <w:spacing w:line="240" w:lineRule="exact"/>
              <w:jc w:val="right"/>
              <w:textAlignment w:val="center"/>
              <w:rPr>
                <w:rFonts w:hint="default" w:cs="宋体"/>
                <w:color w:val="000000"/>
                <w:sz w:val="20"/>
                <w:szCs w:val="20"/>
              </w:rPr>
            </w:pPr>
            <w:r>
              <w:rPr>
                <w:color w:val="000000"/>
                <w:sz w:val="20"/>
              </w:rPr>
              <w:t xml:space="preserve"> </w:t>
            </w:r>
          </w:p>
        </w:tc>
      </w:tr>
      <w:tr w14:paraId="348F64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65CD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9359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645F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EE38">
            <w:pPr>
              <w:spacing w:line="240" w:lineRule="exact"/>
              <w:jc w:val="right"/>
              <w:textAlignment w:val="center"/>
              <w:rPr>
                <w:rFonts w:hint="default" w:cs="宋体"/>
                <w:color w:val="000000"/>
                <w:sz w:val="20"/>
                <w:szCs w:val="20"/>
              </w:rPr>
            </w:pPr>
            <w:r>
              <w:rPr>
                <w:color w:val="000000"/>
                <w:sz w:val="20"/>
              </w:rPr>
              <w:t xml:space="preserve"> </w:t>
            </w:r>
          </w:p>
        </w:tc>
      </w:tr>
      <w:tr w14:paraId="44D51C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751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7641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867C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6B752">
            <w:pPr>
              <w:spacing w:line="240" w:lineRule="exact"/>
              <w:jc w:val="right"/>
              <w:textAlignment w:val="center"/>
              <w:rPr>
                <w:rFonts w:hint="default" w:cs="宋体"/>
                <w:color w:val="000000"/>
                <w:sz w:val="20"/>
                <w:szCs w:val="20"/>
              </w:rPr>
            </w:pPr>
            <w:r>
              <w:rPr>
                <w:color w:val="000000"/>
                <w:sz w:val="20"/>
              </w:rPr>
              <w:t xml:space="preserve"> </w:t>
            </w:r>
          </w:p>
        </w:tc>
      </w:tr>
      <w:tr w14:paraId="4E94FD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FFFE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1E9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F96C7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2B6E">
            <w:pPr>
              <w:spacing w:line="240" w:lineRule="exact"/>
              <w:jc w:val="right"/>
              <w:textAlignment w:val="center"/>
              <w:rPr>
                <w:rFonts w:hint="default" w:cs="宋体"/>
                <w:color w:val="000000"/>
                <w:sz w:val="20"/>
                <w:szCs w:val="20"/>
              </w:rPr>
            </w:pPr>
            <w:r>
              <w:rPr>
                <w:color w:val="000000"/>
                <w:sz w:val="20"/>
              </w:rPr>
              <w:t xml:space="preserve"> </w:t>
            </w:r>
          </w:p>
        </w:tc>
      </w:tr>
      <w:tr w14:paraId="56FC88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97EF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00B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E9D42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E48A">
            <w:pPr>
              <w:spacing w:line="240" w:lineRule="exact"/>
              <w:jc w:val="right"/>
              <w:textAlignment w:val="center"/>
              <w:rPr>
                <w:rFonts w:hint="default" w:cs="宋体"/>
                <w:color w:val="000000"/>
                <w:sz w:val="20"/>
                <w:szCs w:val="20"/>
              </w:rPr>
            </w:pPr>
            <w:r>
              <w:rPr>
                <w:rFonts w:cs="宋体"/>
                <w:color w:val="000000"/>
                <w:sz w:val="20"/>
                <w:szCs w:val="20"/>
              </w:rPr>
              <w:t>182.62</w:t>
            </w:r>
            <w:r>
              <w:rPr>
                <w:color w:val="000000"/>
                <w:sz w:val="20"/>
              </w:rPr>
              <w:t xml:space="preserve"> </w:t>
            </w:r>
          </w:p>
        </w:tc>
      </w:tr>
      <w:tr w14:paraId="7473D1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12C3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D52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123D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DAF11">
            <w:pPr>
              <w:spacing w:line="240" w:lineRule="exact"/>
              <w:jc w:val="right"/>
              <w:textAlignment w:val="center"/>
              <w:rPr>
                <w:rFonts w:hint="default" w:cs="宋体"/>
                <w:color w:val="000000"/>
                <w:sz w:val="20"/>
                <w:szCs w:val="20"/>
              </w:rPr>
            </w:pPr>
            <w:r>
              <w:rPr>
                <w:color w:val="000000"/>
                <w:sz w:val="20"/>
              </w:rPr>
              <w:t xml:space="preserve"> </w:t>
            </w:r>
          </w:p>
        </w:tc>
      </w:tr>
      <w:tr w14:paraId="792517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ED2F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BF8C78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4CDD88">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D9C2">
            <w:pPr>
              <w:spacing w:line="240" w:lineRule="exact"/>
              <w:jc w:val="right"/>
              <w:textAlignment w:val="center"/>
              <w:rPr>
                <w:rFonts w:hint="default" w:cs="宋体"/>
                <w:color w:val="000000"/>
                <w:sz w:val="20"/>
                <w:szCs w:val="20"/>
              </w:rPr>
            </w:pPr>
            <w:r>
              <w:rPr>
                <w:rFonts w:cs="宋体"/>
                <w:color w:val="000000"/>
                <w:sz w:val="20"/>
                <w:szCs w:val="20"/>
              </w:rPr>
              <w:t>61.85</w:t>
            </w:r>
            <w:r>
              <w:rPr>
                <w:color w:val="000000"/>
                <w:sz w:val="20"/>
              </w:rPr>
              <w:t xml:space="preserve"> </w:t>
            </w:r>
          </w:p>
        </w:tc>
      </w:tr>
      <w:tr w14:paraId="691FB0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2DB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CAD9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5419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E858">
            <w:pPr>
              <w:spacing w:line="240" w:lineRule="exact"/>
              <w:jc w:val="right"/>
              <w:textAlignment w:val="center"/>
              <w:rPr>
                <w:rFonts w:hint="default" w:cs="宋体"/>
                <w:color w:val="000000"/>
                <w:sz w:val="20"/>
                <w:szCs w:val="20"/>
              </w:rPr>
            </w:pPr>
            <w:r>
              <w:rPr>
                <w:rFonts w:cs="宋体"/>
                <w:color w:val="000000"/>
                <w:sz w:val="20"/>
                <w:szCs w:val="20"/>
              </w:rPr>
              <w:t>6.75</w:t>
            </w:r>
            <w:r>
              <w:rPr>
                <w:color w:val="000000"/>
                <w:sz w:val="20"/>
              </w:rPr>
              <w:t xml:space="preserve"> </w:t>
            </w:r>
          </w:p>
        </w:tc>
      </w:tr>
      <w:tr w14:paraId="27A588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76F0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0F6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C00B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18F4F">
            <w:pPr>
              <w:spacing w:line="240" w:lineRule="exact"/>
              <w:jc w:val="right"/>
              <w:textAlignment w:val="center"/>
              <w:rPr>
                <w:rFonts w:hint="default" w:cs="宋体"/>
                <w:color w:val="000000"/>
                <w:sz w:val="20"/>
                <w:szCs w:val="20"/>
              </w:rPr>
            </w:pPr>
            <w:r>
              <w:rPr>
                <w:color w:val="000000"/>
                <w:sz w:val="20"/>
              </w:rPr>
              <w:t xml:space="preserve"> </w:t>
            </w:r>
          </w:p>
        </w:tc>
      </w:tr>
      <w:tr w14:paraId="76BC47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16AB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1E00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07DD4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52484">
            <w:pPr>
              <w:spacing w:line="240" w:lineRule="exact"/>
              <w:jc w:val="right"/>
              <w:textAlignment w:val="center"/>
              <w:rPr>
                <w:rFonts w:hint="default" w:cs="宋体"/>
                <w:color w:val="000000"/>
                <w:sz w:val="20"/>
                <w:szCs w:val="20"/>
              </w:rPr>
            </w:pPr>
            <w:r>
              <w:rPr>
                <w:color w:val="000000"/>
                <w:sz w:val="20"/>
              </w:rPr>
              <w:t xml:space="preserve"> </w:t>
            </w:r>
          </w:p>
        </w:tc>
      </w:tr>
      <w:tr w14:paraId="616B2C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4652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3516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25850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5594">
            <w:pPr>
              <w:spacing w:line="240" w:lineRule="exact"/>
              <w:jc w:val="right"/>
              <w:textAlignment w:val="center"/>
              <w:rPr>
                <w:rFonts w:hint="default" w:cs="宋体"/>
                <w:color w:val="000000"/>
                <w:sz w:val="20"/>
                <w:szCs w:val="20"/>
              </w:rPr>
            </w:pPr>
            <w:r>
              <w:rPr>
                <w:color w:val="000000"/>
                <w:sz w:val="20"/>
              </w:rPr>
              <w:t xml:space="preserve"> </w:t>
            </w:r>
          </w:p>
        </w:tc>
      </w:tr>
      <w:tr w14:paraId="7C4A08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354A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98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6E94E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1A450">
            <w:pPr>
              <w:spacing w:line="240" w:lineRule="exact"/>
              <w:jc w:val="right"/>
              <w:textAlignment w:val="center"/>
              <w:rPr>
                <w:rFonts w:hint="default" w:cs="宋体"/>
                <w:color w:val="000000"/>
                <w:sz w:val="20"/>
                <w:szCs w:val="20"/>
              </w:rPr>
            </w:pPr>
            <w:r>
              <w:rPr>
                <w:color w:val="000000"/>
                <w:sz w:val="20"/>
              </w:rPr>
              <w:t xml:space="preserve"> </w:t>
            </w:r>
          </w:p>
        </w:tc>
      </w:tr>
      <w:tr w14:paraId="76EDCA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7B8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8C5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474D2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9266E">
            <w:pPr>
              <w:spacing w:line="240" w:lineRule="exact"/>
              <w:jc w:val="right"/>
              <w:textAlignment w:val="center"/>
              <w:rPr>
                <w:rFonts w:hint="default" w:cs="宋体"/>
                <w:color w:val="000000"/>
                <w:sz w:val="20"/>
                <w:szCs w:val="20"/>
              </w:rPr>
            </w:pPr>
            <w:r>
              <w:rPr>
                <w:color w:val="000000"/>
                <w:sz w:val="20"/>
              </w:rPr>
              <w:t xml:space="preserve"> </w:t>
            </w:r>
          </w:p>
        </w:tc>
      </w:tr>
      <w:tr w14:paraId="0FE0FA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DB7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EF3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92E0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D318">
            <w:pPr>
              <w:spacing w:line="240" w:lineRule="exact"/>
              <w:jc w:val="right"/>
              <w:textAlignment w:val="center"/>
              <w:rPr>
                <w:rFonts w:hint="default" w:cs="宋体"/>
                <w:color w:val="000000"/>
                <w:sz w:val="20"/>
                <w:szCs w:val="20"/>
              </w:rPr>
            </w:pPr>
            <w:r>
              <w:rPr>
                <w:color w:val="000000"/>
                <w:sz w:val="20"/>
              </w:rPr>
              <w:t xml:space="preserve"> </w:t>
            </w:r>
          </w:p>
        </w:tc>
      </w:tr>
      <w:tr w14:paraId="78A1C4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120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07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F6353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82829">
            <w:pPr>
              <w:spacing w:line="240" w:lineRule="exact"/>
              <w:jc w:val="right"/>
              <w:textAlignment w:val="center"/>
              <w:rPr>
                <w:rFonts w:hint="default" w:cs="宋体"/>
                <w:color w:val="000000"/>
                <w:sz w:val="20"/>
                <w:szCs w:val="20"/>
              </w:rPr>
            </w:pPr>
            <w:r>
              <w:rPr>
                <w:color w:val="000000"/>
                <w:sz w:val="20"/>
              </w:rPr>
              <w:t xml:space="preserve"> </w:t>
            </w:r>
          </w:p>
        </w:tc>
      </w:tr>
      <w:tr w14:paraId="73D50D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F84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E9A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98E8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1C32">
            <w:pPr>
              <w:spacing w:line="240" w:lineRule="exact"/>
              <w:jc w:val="right"/>
              <w:textAlignment w:val="center"/>
              <w:rPr>
                <w:rFonts w:hint="default" w:cs="宋体"/>
                <w:color w:val="000000"/>
                <w:sz w:val="20"/>
                <w:szCs w:val="20"/>
              </w:rPr>
            </w:pPr>
            <w:r>
              <w:rPr>
                <w:color w:val="000000"/>
                <w:sz w:val="20"/>
              </w:rPr>
              <w:t xml:space="preserve"> </w:t>
            </w:r>
          </w:p>
        </w:tc>
      </w:tr>
      <w:tr w14:paraId="4E2F0A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818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F7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7206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2EA03">
            <w:pPr>
              <w:spacing w:line="240" w:lineRule="exact"/>
              <w:jc w:val="right"/>
              <w:textAlignment w:val="center"/>
              <w:rPr>
                <w:rFonts w:hint="default" w:cs="宋体"/>
                <w:color w:val="000000"/>
                <w:sz w:val="20"/>
                <w:szCs w:val="20"/>
              </w:rPr>
            </w:pPr>
            <w:r>
              <w:rPr>
                <w:color w:val="000000"/>
                <w:sz w:val="20"/>
              </w:rPr>
              <w:t xml:space="preserve"> </w:t>
            </w:r>
          </w:p>
        </w:tc>
      </w:tr>
      <w:tr w14:paraId="64B0D5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930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ADA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D80EC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3B947">
            <w:pPr>
              <w:spacing w:line="240" w:lineRule="exact"/>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r>
      <w:tr w14:paraId="3B7C77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707C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C5A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8862F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B6E4">
            <w:pPr>
              <w:spacing w:line="240" w:lineRule="exact"/>
              <w:jc w:val="right"/>
              <w:textAlignment w:val="center"/>
              <w:rPr>
                <w:rFonts w:hint="default" w:cs="宋体"/>
                <w:color w:val="000000"/>
                <w:sz w:val="20"/>
                <w:szCs w:val="20"/>
              </w:rPr>
            </w:pPr>
            <w:r>
              <w:rPr>
                <w:color w:val="000000"/>
                <w:sz w:val="20"/>
              </w:rPr>
              <w:t xml:space="preserve"> </w:t>
            </w:r>
          </w:p>
        </w:tc>
      </w:tr>
      <w:tr w14:paraId="04345F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DDA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30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61C8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F4C6">
            <w:pPr>
              <w:spacing w:line="240" w:lineRule="exact"/>
              <w:jc w:val="right"/>
              <w:textAlignment w:val="center"/>
              <w:rPr>
                <w:rFonts w:hint="default" w:cs="宋体"/>
                <w:color w:val="000000"/>
                <w:sz w:val="20"/>
                <w:szCs w:val="20"/>
              </w:rPr>
            </w:pPr>
            <w:r>
              <w:rPr>
                <w:color w:val="000000"/>
                <w:sz w:val="20"/>
              </w:rPr>
              <w:t xml:space="preserve"> </w:t>
            </w:r>
          </w:p>
        </w:tc>
      </w:tr>
      <w:tr w14:paraId="5A242D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4297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98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C434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691FC">
            <w:pPr>
              <w:spacing w:line="240" w:lineRule="exact"/>
              <w:jc w:val="right"/>
              <w:textAlignment w:val="center"/>
              <w:rPr>
                <w:rFonts w:hint="default" w:cs="宋体"/>
                <w:color w:val="000000"/>
                <w:sz w:val="20"/>
                <w:szCs w:val="20"/>
              </w:rPr>
            </w:pPr>
            <w:r>
              <w:rPr>
                <w:color w:val="000000"/>
                <w:sz w:val="20"/>
              </w:rPr>
              <w:t xml:space="preserve"> </w:t>
            </w:r>
          </w:p>
        </w:tc>
      </w:tr>
      <w:tr w14:paraId="780216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9F44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1A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5C8C1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BC4BE">
            <w:pPr>
              <w:spacing w:line="240" w:lineRule="exact"/>
              <w:jc w:val="right"/>
              <w:textAlignment w:val="center"/>
              <w:rPr>
                <w:rFonts w:hint="default" w:cs="宋体"/>
                <w:color w:val="000000"/>
                <w:sz w:val="20"/>
                <w:szCs w:val="20"/>
              </w:rPr>
            </w:pPr>
            <w:r>
              <w:rPr>
                <w:color w:val="000000"/>
                <w:sz w:val="20"/>
              </w:rPr>
              <w:t xml:space="preserve"> </w:t>
            </w:r>
          </w:p>
        </w:tc>
      </w:tr>
      <w:tr w14:paraId="4B6262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5885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C0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8FC7C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2CB3">
            <w:pPr>
              <w:spacing w:line="240" w:lineRule="exact"/>
              <w:jc w:val="right"/>
              <w:textAlignment w:val="center"/>
              <w:rPr>
                <w:rFonts w:hint="default" w:cs="宋体"/>
                <w:color w:val="000000"/>
                <w:sz w:val="20"/>
                <w:szCs w:val="20"/>
              </w:rPr>
            </w:pPr>
            <w:r>
              <w:rPr>
                <w:color w:val="000000"/>
                <w:sz w:val="20"/>
              </w:rPr>
              <w:t xml:space="preserve"> </w:t>
            </w:r>
          </w:p>
        </w:tc>
      </w:tr>
      <w:tr w14:paraId="18D122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A278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EE91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C72E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2F14">
            <w:pPr>
              <w:spacing w:line="240" w:lineRule="exact"/>
              <w:jc w:val="right"/>
              <w:textAlignment w:val="center"/>
              <w:rPr>
                <w:rFonts w:hint="default" w:cs="宋体"/>
                <w:color w:val="000000"/>
                <w:sz w:val="20"/>
                <w:szCs w:val="20"/>
              </w:rPr>
            </w:pPr>
            <w:r>
              <w:rPr>
                <w:color w:val="000000"/>
                <w:sz w:val="20"/>
              </w:rPr>
              <w:t xml:space="preserve"> </w:t>
            </w:r>
          </w:p>
        </w:tc>
      </w:tr>
      <w:tr w14:paraId="1076F0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698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C2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E592E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2D92D">
            <w:pPr>
              <w:spacing w:line="240" w:lineRule="exact"/>
              <w:jc w:val="right"/>
              <w:textAlignment w:val="center"/>
              <w:rPr>
                <w:rFonts w:hint="default" w:cs="宋体"/>
                <w:color w:val="000000"/>
                <w:sz w:val="20"/>
                <w:szCs w:val="20"/>
              </w:rPr>
            </w:pPr>
            <w:r>
              <w:rPr>
                <w:color w:val="000000"/>
                <w:sz w:val="20"/>
              </w:rPr>
              <w:t xml:space="preserve"> </w:t>
            </w:r>
          </w:p>
        </w:tc>
      </w:tr>
      <w:tr w14:paraId="4F72B3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9F7D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42140">
            <w:pPr>
              <w:spacing w:line="240" w:lineRule="exact"/>
              <w:jc w:val="right"/>
              <w:textAlignment w:val="center"/>
              <w:rPr>
                <w:rFonts w:hint="default" w:cs="宋体"/>
                <w:color w:val="000000"/>
                <w:sz w:val="20"/>
                <w:szCs w:val="20"/>
              </w:rPr>
            </w:pPr>
            <w:r>
              <w:rPr>
                <w:rFonts w:cs="宋体"/>
                <w:color w:val="000000"/>
                <w:sz w:val="20"/>
                <w:szCs w:val="20"/>
              </w:rPr>
              <w:t>216.29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C523A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8F8E6">
            <w:pPr>
              <w:spacing w:line="240" w:lineRule="exact"/>
              <w:jc w:val="right"/>
              <w:textAlignment w:val="center"/>
              <w:rPr>
                <w:rFonts w:hint="default" w:cs="宋体"/>
                <w:color w:val="000000"/>
                <w:sz w:val="20"/>
                <w:szCs w:val="20"/>
              </w:rPr>
            </w:pPr>
            <w:r>
              <w:rPr>
                <w:rFonts w:cs="宋体"/>
                <w:color w:val="000000"/>
                <w:sz w:val="20"/>
                <w:szCs w:val="20"/>
              </w:rPr>
              <w:t>261.29</w:t>
            </w:r>
            <w:r>
              <w:rPr>
                <w:color w:val="000000"/>
                <w:sz w:val="20"/>
              </w:rPr>
              <w:t xml:space="preserve"> </w:t>
            </w:r>
          </w:p>
        </w:tc>
      </w:tr>
      <w:tr w14:paraId="331056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9222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0CF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C63A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5F37">
            <w:pPr>
              <w:spacing w:line="240" w:lineRule="exact"/>
              <w:jc w:val="right"/>
              <w:textAlignment w:val="center"/>
              <w:rPr>
                <w:rFonts w:hint="default" w:cs="宋体"/>
                <w:color w:val="000000"/>
                <w:sz w:val="20"/>
                <w:szCs w:val="20"/>
              </w:rPr>
            </w:pPr>
            <w:r>
              <w:rPr>
                <w:color w:val="000000"/>
                <w:sz w:val="20"/>
              </w:rPr>
              <w:t xml:space="preserve"> </w:t>
            </w:r>
          </w:p>
        </w:tc>
      </w:tr>
      <w:tr w14:paraId="340A00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A592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76AD">
            <w:pPr>
              <w:spacing w:line="240" w:lineRule="exact"/>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9362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8BFB1A8">
            <w:pPr>
              <w:spacing w:line="240" w:lineRule="exact"/>
              <w:jc w:val="right"/>
              <w:textAlignment w:val="center"/>
              <w:rPr>
                <w:rFonts w:hint="default" w:cs="宋体"/>
                <w:color w:val="000000"/>
                <w:sz w:val="20"/>
                <w:szCs w:val="20"/>
              </w:rPr>
            </w:pPr>
            <w:r>
              <w:rPr>
                <w:color w:val="000000"/>
                <w:sz w:val="20"/>
              </w:rPr>
              <w:t xml:space="preserve"> </w:t>
            </w:r>
          </w:p>
        </w:tc>
      </w:tr>
      <w:tr w14:paraId="25AAB06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B6FE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6C8A">
            <w:pPr>
              <w:spacing w:line="240" w:lineRule="exact"/>
              <w:jc w:val="right"/>
              <w:textAlignment w:val="center"/>
              <w:rPr>
                <w:rFonts w:hint="default" w:cs="宋体"/>
                <w:color w:val="000000"/>
                <w:sz w:val="20"/>
                <w:szCs w:val="20"/>
              </w:rPr>
            </w:pPr>
            <w:r>
              <w:rPr>
                <w:rFonts w:cs="宋体"/>
                <w:color w:val="000000"/>
                <w:sz w:val="20"/>
                <w:szCs w:val="20"/>
              </w:rPr>
              <w:t>261.29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65838D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DA2B4">
            <w:pPr>
              <w:spacing w:line="240" w:lineRule="exact"/>
              <w:jc w:val="right"/>
              <w:textAlignment w:val="center"/>
              <w:rPr>
                <w:rFonts w:hint="default" w:cs="宋体"/>
                <w:color w:val="000000"/>
                <w:sz w:val="20"/>
                <w:szCs w:val="20"/>
              </w:rPr>
            </w:pPr>
            <w:r>
              <w:rPr>
                <w:rFonts w:cs="宋体"/>
                <w:color w:val="000000"/>
                <w:sz w:val="20"/>
                <w:szCs w:val="20"/>
              </w:rPr>
              <w:t>261.29</w:t>
            </w:r>
            <w:r>
              <w:rPr>
                <w:color w:val="000000"/>
                <w:sz w:val="20"/>
              </w:rPr>
              <w:t xml:space="preserve"> </w:t>
            </w:r>
          </w:p>
        </w:tc>
      </w:tr>
    </w:tbl>
    <w:p w14:paraId="2902787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EDB6512">
        <w:tblPrEx>
          <w:tblCellMar>
            <w:top w:w="0" w:type="dxa"/>
            <w:left w:w="0" w:type="dxa"/>
            <w:bottom w:w="0" w:type="dxa"/>
            <w:right w:w="0" w:type="dxa"/>
          </w:tblCellMar>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379D321">
            <w:pPr>
              <w:jc w:val="center"/>
              <w:textAlignment w:val="bottom"/>
              <w:rPr>
                <w:rFonts w:hint="default" w:cs="宋体"/>
                <w:b/>
                <w:color w:val="000000"/>
                <w:sz w:val="32"/>
                <w:szCs w:val="32"/>
              </w:rPr>
            </w:pPr>
            <w:r>
              <w:rPr>
                <w:rFonts w:cs="宋体"/>
                <w:b/>
                <w:color w:val="000000"/>
                <w:sz w:val="32"/>
                <w:szCs w:val="32"/>
              </w:rPr>
              <w:t>收入决算表</w:t>
            </w:r>
          </w:p>
        </w:tc>
      </w:tr>
      <w:tr w14:paraId="50F2EDD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F320E05">
            <w:pPr>
              <w:rPr>
                <w:rFonts w:hint="default" w:cs="宋体"/>
                <w:color w:val="000000"/>
                <w:sz w:val="20"/>
                <w:szCs w:val="20"/>
              </w:rPr>
            </w:pPr>
            <w:r>
              <w:rPr>
                <w:rFonts w:cs="宋体"/>
                <w:sz w:val="20"/>
                <w:szCs w:val="20"/>
              </w:rPr>
              <w:t>公开单位：</w:t>
            </w:r>
            <w:r>
              <w:rPr>
                <w:sz w:val="20"/>
              </w:rPr>
              <w:t>重庆市丰都县科学技术协会（本级）</w:t>
            </w:r>
          </w:p>
        </w:tc>
        <w:tc>
          <w:tcPr>
            <w:tcW w:w="400" w:type="pct"/>
            <w:tcBorders>
              <w:top w:val="nil"/>
              <w:left w:val="nil"/>
              <w:bottom w:val="nil"/>
              <w:right w:val="nil"/>
            </w:tcBorders>
            <w:shd w:val="clear" w:color="auto" w:fill="auto"/>
            <w:noWrap/>
            <w:tcMar>
              <w:top w:w="15" w:type="dxa"/>
              <w:left w:w="15" w:type="dxa"/>
              <w:right w:w="15" w:type="dxa"/>
            </w:tcMar>
            <w:vAlign w:val="bottom"/>
          </w:tcPr>
          <w:p w14:paraId="0EF5F694">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E0C2927">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13D1F4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3D8B5D0">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3B2F65D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F667CD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3BD2FFC">
            <w:pPr>
              <w:jc w:val="right"/>
              <w:textAlignment w:val="bottom"/>
              <w:rPr>
                <w:rFonts w:hint="default" w:cs="宋体"/>
                <w:color w:val="000000"/>
                <w:sz w:val="20"/>
                <w:szCs w:val="20"/>
              </w:rPr>
            </w:pPr>
            <w:r>
              <w:rPr>
                <w:rFonts w:cs="宋体"/>
                <w:color w:val="000000"/>
                <w:sz w:val="20"/>
                <w:szCs w:val="20"/>
              </w:rPr>
              <w:t>公开02表</w:t>
            </w:r>
          </w:p>
        </w:tc>
      </w:tr>
      <w:tr w14:paraId="415B748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1DCACDE">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E322F3E">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06CDA4E">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C2470C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6F032B1">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413156F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7918B3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A098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ADE2C9">
        <w:tblPrEx>
          <w:tblCellMar>
            <w:top w:w="0" w:type="dxa"/>
            <w:left w:w="0" w:type="dxa"/>
            <w:bottom w:w="0" w:type="dxa"/>
            <w:right w:w="0" w:type="dxa"/>
          </w:tblCellMar>
        </w:tblPrEx>
        <w:trPr>
          <w:trHeight w:val="283" w:hRule="exac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2A6D86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9C1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865C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959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B2435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CF2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6035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1E1A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其他收入</w:t>
            </w:r>
          </w:p>
        </w:tc>
      </w:tr>
      <w:tr w14:paraId="55A6A9C0">
        <w:tblPrEx>
          <w:tblCellMar>
            <w:top w:w="0" w:type="dxa"/>
            <w:left w:w="0" w:type="dxa"/>
            <w:bottom w:w="0" w:type="dxa"/>
            <w:right w:w="0" w:type="dxa"/>
          </w:tblCellMar>
        </w:tblPrEx>
        <w:trPr>
          <w:trHeight w:val="312" w:hRule="exac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28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EDFA3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64C58">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34D44">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22B83">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B58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8967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13E6F">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45734">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56B7D">
            <w:pPr>
              <w:keepNext w:val="0"/>
              <w:keepLines w:val="0"/>
              <w:pageBreakBefore w:val="0"/>
              <w:widowControl/>
              <w:kinsoku/>
              <w:wordWrap/>
              <w:overflowPunct/>
              <w:topLinePunct w:val="0"/>
              <w:autoSpaceDE/>
              <w:autoSpaceDN/>
              <w:bidi w:val="0"/>
              <w:adjustRightInd/>
              <w:snapToGrid/>
              <w:spacing w:line="240" w:lineRule="exact"/>
              <w:jc w:val="center"/>
              <w:rPr>
                <w:rFonts w:hint="default" w:cs="宋体"/>
                <w:b/>
                <w:color w:val="000000"/>
                <w:sz w:val="20"/>
                <w:szCs w:val="20"/>
              </w:rPr>
            </w:pPr>
          </w:p>
        </w:tc>
      </w:tr>
      <w:tr w14:paraId="669E267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6970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D1FD6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DF90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7A4A1">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84BB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922E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9D5DF">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7BE0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B089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A9904">
            <w:pPr>
              <w:jc w:val="center"/>
              <w:rPr>
                <w:rFonts w:hint="default" w:cs="宋体"/>
                <w:b/>
                <w:color w:val="000000"/>
                <w:sz w:val="20"/>
                <w:szCs w:val="20"/>
              </w:rPr>
            </w:pPr>
          </w:p>
        </w:tc>
      </w:tr>
      <w:tr w14:paraId="53B774A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1208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7E3016">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8C15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AE4B6">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7B8DD">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536C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7A820">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2587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C44B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7570E">
            <w:pPr>
              <w:jc w:val="center"/>
              <w:rPr>
                <w:rFonts w:hint="default" w:cs="宋体"/>
                <w:b/>
                <w:color w:val="000000"/>
                <w:sz w:val="20"/>
                <w:szCs w:val="20"/>
              </w:rPr>
            </w:pPr>
          </w:p>
        </w:tc>
      </w:tr>
      <w:tr w14:paraId="02097F70">
        <w:tblPrEx>
          <w:tblCellMar>
            <w:top w:w="0" w:type="dxa"/>
            <w:left w:w="0" w:type="dxa"/>
            <w:bottom w:w="0" w:type="dxa"/>
            <w:right w:w="0" w:type="dxa"/>
          </w:tblCellMar>
        </w:tblPrEx>
        <w:trPr>
          <w:trHeight w:val="312"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54D3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38AFC7">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2AE8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25B11">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90F4A">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EDA2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BEBB7">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5092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05BA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E42DD">
            <w:pPr>
              <w:jc w:val="center"/>
              <w:rPr>
                <w:rFonts w:hint="default" w:cs="宋体"/>
                <w:b/>
                <w:color w:val="000000"/>
                <w:sz w:val="20"/>
                <w:szCs w:val="20"/>
              </w:rPr>
            </w:pPr>
          </w:p>
        </w:tc>
      </w:tr>
      <w:tr w14:paraId="59C64FBD">
        <w:tblPrEx>
          <w:tblCellMar>
            <w:top w:w="0" w:type="dxa"/>
            <w:left w:w="0" w:type="dxa"/>
            <w:bottom w:w="0" w:type="dxa"/>
            <w:right w:w="0" w:type="dxa"/>
          </w:tblCellMar>
        </w:tblPrEx>
        <w:trPr>
          <w:trHeight w:val="283" w:hRule="exac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A8729">
            <w:pPr>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04E3">
            <w:pPr>
              <w:wordWrap w:val="0"/>
              <w:jc w:val="right"/>
              <w:textAlignment w:val="center"/>
              <w:rPr>
                <w:rFonts w:hint="default" w:cs="宋体"/>
                <w:b/>
                <w:color w:val="000000"/>
                <w:sz w:val="20"/>
                <w:szCs w:val="20"/>
              </w:rPr>
            </w:pPr>
            <w:r>
              <w:rPr>
                <w:rFonts w:cs="宋体"/>
                <w:b/>
                <w:bCs/>
                <w:color w:val="000000"/>
                <w:sz w:val="20"/>
                <w:szCs w:val="20"/>
              </w:rPr>
              <w:t>216.29</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B78E">
            <w:pPr>
              <w:wordWrap w:val="0"/>
              <w:jc w:val="right"/>
              <w:textAlignment w:val="center"/>
              <w:rPr>
                <w:rFonts w:hint="default" w:cs="宋体"/>
                <w:b/>
                <w:color w:val="000000"/>
                <w:sz w:val="20"/>
                <w:szCs w:val="20"/>
              </w:rPr>
            </w:pPr>
            <w:r>
              <w:rPr>
                <w:rFonts w:cs="宋体"/>
                <w:b/>
                <w:bCs/>
                <w:color w:val="000000"/>
                <w:sz w:val="20"/>
                <w:szCs w:val="20"/>
              </w:rPr>
              <w:t>216.29</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FBD2B">
            <w:pPr>
              <w:wordWrap w:val="0"/>
              <w:jc w:val="right"/>
              <w:textAlignment w:val="center"/>
              <w:rPr>
                <w:rFonts w:hint="default" w:cs="宋体"/>
                <w:b/>
                <w:color w:val="000000"/>
                <w:sz w:val="20"/>
                <w:szCs w:val="20"/>
              </w:rPr>
            </w:pP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FC54">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65BC9">
            <w:pPr>
              <w:wordWrap w:val="0"/>
              <w:jc w:val="right"/>
              <w:textAlignment w:val="center"/>
              <w:rPr>
                <w:rFonts w:hint="default" w:cs="宋体"/>
                <w:b/>
                <w:color w:val="000000"/>
                <w:sz w:val="20"/>
                <w:szCs w:val="20"/>
              </w:rPr>
            </w:pPr>
            <w:r>
              <w:rPr>
                <w:b/>
                <w:color w:val="000000"/>
                <w:sz w:val="20"/>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EC02A">
            <w:pPr>
              <w:wordWrap w:val="0"/>
              <w:jc w:val="right"/>
              <w:textAlignment w:val="center"/>
              <w:rPr>
                <w:rFonts w:hint="default" w:cs="宋体"/>
                <w:b/>
                <w:color w:val="000000"/>
                <w:sz w:val="20"/>
                <w:szCs w:val="20"/>
              </w:rPr>
            </w:pPr>
            <w:r>
              <w:rPr>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E979">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F2277">
            <w:pPr>
              <w:wordWrap w:val="0"/>
              <w:jc w:val="right"/>
              <w:textAlignment w:val="center"/>
              <w:rPr>
                <w:rFonts w:hint="default" w:cs="宋体"/>
                <w:b/>
                <w:color w:val="000000"/>
                <w:sz w:val="20"/>
                <w:szCs w:val="20"/>
              </w:rPr>
            </w:pPr>
            <w:r>
              <w:rPr>
                <w:b/>
                <w:color w:val="000000"/>
                <w:sz w:val="20"/>
              </w:rPr>
              <w:t xml:space="preserve"> </w:t>
            </w:r>
          </w:p>
        </w:tc>
      </w:tr>
      <w:tr w14:paraId="5ACE2327">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855A">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DEB8">
            <w:pPr>
              <w:textAlignment w:val="center"/>
              <w:rPr>
                <w:rFonts w:hint="default" w:cs="宋体"/>
                <w:color w:val="000000"/>
                <w:sz w:val="20"/>
                <w:szCs w:val="20"/>
              </w:rPr>
            </w:pPr>
            <w:r>
              <w:rPr>
                <w:rFonts w:cs="宋体"/>
                <w:b/>
                <w:color w:val="000000"/>
                <w:sz w:val="20"/>
                <w:szCs w:val="20"/>
              </w:rPr>
              <w:t>科学技术支出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1CB9">
            <w:pPr>
              <w:wordWrap w:val="0"/>
              <w:jc w:val="right"/>
              <w:textAlignment w:val="center"/>
              <w:rPr>
                <w:rFonts w:hint="default" w:cs="宋体"/>
                <w:color w:val="000000"/>
                <w:sz w:val="20"/>
                <w:szCs w:val="20"/>
              </w:rPr>
            </w:pPr>
            <w:r>
              <w:rPr>
                <w:rFonts w:cs="宋体"/>
                <w:b/>
                <w:color w:val="000000"/>
                <w:sz w:val="20"/>
                <w:szCs w:val="20"/>
              </w:rPr>
              <w:t>137.62</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91AC">
            <w:pPr>
              <w:wordWrap w:val="0"/>
              <w:jc w:val="right"/>
              <w:textAlignment w:val="center"/>
              <w:rPr>
                <w:rFonts w:hint="default" w:cs="宋体"/>
                <w:color w:val="000000"/>
                <w:sz w:val="20"/>
                <w:szCs w:val="20"/>
              </w:rPr>
            </w:pPr>
            <w:r>
              <w:rPr>
                <w:rFonts w:cs="宋体"/>
                <w:b/>
                <w:color w:val="000000"/>
                <w:sz w:val="20"/>
                <w:szCs w:val="20"/>
              </w:rPr>
              <w:t>137.62</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A04B">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437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9E7A">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0024">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55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C49E">
            <w:pPr>
              <w:wordWrap w:val="0"/>
              <w:jc w:val="right"/>
              <w:textAlignment w:val="center"/>
              <w:rPr>
                <w:rFonts w:hint="default" w:cs="宋体"/>
                <w:color w:val="000000"/>
                <w:sz w:val="20"/>
                <w:szCs w:val="20"/>
              </w:rPr>
            </w:pPr>
            <w:r>
              <w:rPr>
                <w:color w:val="000000"/>
                <w:sz w:val="20"/>
              </w:rPr>
              <w:t xml:space="preserve"> </w:t>
            </w:r>
          </w:p>
        </w:tc>
      </w:tr>
      <w:tr w14:paraId="15405A70">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90BC">
            <w:pPr>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3879">
            <w:pPr>
              <w:textAlignment w:val="center"/>
              <w:rPr>
                <w:rFonts w:hint="default" w:cs="宋体"/>
                <w:color w:val="000000"/>
                <w:sz w:val="20"/>
                <w:szCs w:val="20"/>
              </w:rPr>
            </w:pPr>
            <w:r>
              <w:rPr>
                <w:rFonts w:cs="宋体"/>
                <w:b/>
                <w:color w:val="000000"/>
                <w:sz w:val="20"/>
                <w:szCs w:val="20"/>
              </w:rPr>
              <w:t>科学技术管理事务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2593">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2091">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5E36">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62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F55D">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8009">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EE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9A37">
            <w:pPr>
              <w:wordWrap w:val="0"/>
              <w:jc w:val="right"/>
              <w:textAlignment w:val="center"/>
              <w:rPr>
                <w:rFonts w:hint="default" w:cs="宋体"/>
                <w:color w:val="000000"/>
                <w:sz w:val="20"/>
                <w:szCs w:val="20"/>
              </w:rPr>
            </w:pPr>
            <w:r>
              <w:rPr>
                <w:color w:val="000000"/>
                <w:sz w:val="20"/>
              </w:rPr>
              <w:t xml:space="preserve"> </w:t>
            </w:r>
          </w:p>
        </w:tc>
      </w:tr>
      <w:tr w14:paraId="579A09F7">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AFDD">
            <w:pPr>
              <w:textAlignment w:val="center"/>
              <w:rPr>
                <w:rFonts w:hint="default" w:cs="宋体"/>
                <w:color w:val="000000"/>
                <w:sz w:val="20"/>
                <w:szCs w:val="20"/>
              </w:rPr>
            </w:pPr>
            <w:r>
              <w:rPr>
                <w:rFonts w:cs="宋体"/>
                <w:color w:val="000000"/>
                <w:sz w:val="20"/>
                <w:szCs w:val="20"/>
              </w:rPr>
              <w:t>2060199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68F3">
            <w:pPr>
              <w:textAlignment w:val="center"/>
              <w:rPr>
                <w:rFonts w:hint="default" w:cs="宋体"/>
                <w:color w:val="000000"/>
                <w:sz w:val="20"/>
                <w:szCs w:val="20"/>
              </w:rPr>
            </w:pPr>
            <w:r>
              <w:rPr>
                <w:rFonts w:cs="宋体"/>
                <w:color w:val="000000"/>
                <w:sz w:val="20"/>
                <w:szCs w:val="20"/>
              </w:rPr>
              <w:t>其他科学技术管理事务支出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70ED">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0E56">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B8E9">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45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3ABD">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4A6B">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B2C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988C">
            <w:pPr>
              <w:wordWrap w:val="0"/>
              <w:jc w:val="right"/>
              <w:textAlignment w:val="center"/>
              <w:rPr>
                <w:rFonts w:hint="default" w:cs="宋体"/>
                <w:color w:val="000000"/>
                <w:sz w:val="20"/>
                <w:szCs w:val="20"/>
              </w:rPr>
            </w:pPr>
            <w:r>
              <w:rPr>
                <w:color w:val="000000"/>
                <w:sz w:val="20"/>
              </w:rPr>
              <w:t xml:space="preserve"> </w:t>
            </w:r>
          </w:p>
        </w:tc>
      </w:tr>
      <w:tr w14:paraId="211E5B99">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EF8E">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A97E">
            <w:pPr>
              <w:textAlignment w:val="center"/>
              <w:rPr>
                <w:rFonts w:hint="default" w:cs="宋体"/>
                <w:color w:val="000000"/>
                <w:sz w:val="20"/>
                <w:szCs w:val="20"/>
              </w:rPr>
            </w:pPr>
            <w:r>
              <w:rPr>
                <w:rFonts w:cs="宋体"/>
                <w:b/>
                <w:color w:val="000000"/>
                <w:sz w:val="20"/>
                <w:szCs w:val="20"/>
              </w:rPr>
              <w:t>科学技术普及</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DC60">
            <w:pPr>
              <w:wordWrap w:val="0"/>
              <w:jc w:val="right"/>
              <w:textAlignment w:val="center"/>
              <w:rPr>
                <w:rFonts w:hint="default" w:cs="宋体"/>
                <w:color w:val="000000"/>
                <w:sz w:val="20"/>
                <w:szCs w:val="20"/>
              </w:rPr>
            </w:pPr>
            <w:r>
              <w:rPr>
                <w:rFonts w:cs="宋体"/>
                <w:b/>
                <w:color w:val="000000"/>
                <w:sz w:val="20"/>
                <w:szCs w:val="20"/>
              </w:rPr>
              <w:t>133.78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B6C9">
            <w:pPr>
              <w:wordWrap w:val="0"/>
              <w:jc w:val="right"/>
              <w:textAlignment w:val="center"/>
              <w:rPr>
                <w:rFonts w:hint="default" w:cs="宋体"/>
                <w:color w:val="000000"/>
                <w:sz w:val="20"/>
                <w:szCs w:val="20"/>
              </w:rPr>
            </w:pPr>
            <w:r>
              <w:rPr>
                <w:rFonts w:cs="宋体"/>
                <w:b/>
                <w:color w:val="000000"/>
                <w:sz w:val="20"/>
                <w:szCs w:val="20"/>
              </w:rPr>
              <w:t>133.78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097B">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80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B1F2">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7749">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327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9006">
            <w:pPr>
              <w:wordWrap w:val="0"/>
              <w:jc w:val="right"/>
              <w:textAlignment w:val="center"/>
              <w:rPr>
                <w:rFonts w:hint="default" w:cs="宋体"/>
                <w:color w:val="000000"/>
                <w:sz w:val="20"/>
                <w:szCs w:val="20"/>
              </w:rPr>
            </w:pPr>
            <w:r>
              <w:rPr>
                <w:color w:val="000000"/>
                <w:sz w:val="20"/>
              </w:rPr>
              <w:t xml:space="preserve"> </w:t>
            </w:r>
          </w:p>
        </w:tc>
      </w:tr>
      <w:tr w14:paraId="31C8A7C3">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BD51">
            <w:pPr>
              <w:textAlignment w:val="center"/>
              <w:rPr>
                <w:rFonts w:hint="default" w:cs="宋体"/>
                <w:color w:val="000000"/>
                <w:sz w:val="20"/>
                <w:szCs w:val="20"/>
              </w:rPr>
            </w:pPr>
            <w:r>
              <w:rPr>
                <w:rFonts w:cs="宋体"/>
                <w:color w:val="000000"/>
                <w:sz w:val="20"/>
                <w:szCs w:val="20"/>
              </w:rPr>
              <w:t>2060701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8FF9">
            <w:pPr>
              <w:textAlignment w:val="center"/>
              <w:rPr>
                <w:rFonts w:hint="default" w:cs="宋体"/>
                <w:color w:val="000000"/>
                <w:sz w:val="20"/>
                <w:szCs w:val="20"/>
              </w:rPr>
            </w:pPr>
            <w:r>
              <w:rPr>
                <w:rFonts w:cs="宋体"/>
                <w:color w:val="000000"/>
                <w:sz w:val="20"/>
                <w:szCs w:val="20"/>
              </w:rPr>
              <w:t>机构运行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1963">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5866">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C4B0">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75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A731">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57AB">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64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4838">
            <w:pPr>
              <w:wordWrap w:val="0"/>
              <w:jc w:val="right"/>
              <w:textAlignment w:val="center"/>
              <w:rPr>
                <w:rFonts w:hint="default" w:cs="宋体"/>
                <w:color w:val="000000"/>
                <w:sz w:val="20"/>
                <w:szCs w:val="20"/>
              </w:rPr>
            </w:pPr>
            <w:r>
              <w:rPr>
                <w:color w:val="000000"/>
                <w:sz w:val="20"/>
              </w:rPr>
              <w:t xml:space="preserve"> </w:t>
            </w:r>
          </w:p>
        </w:tc>
      </w:tr>
      <w:tr w14:paraId="74950EBC">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3EC8">
            <w:pPr>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79D39">
            <w:pPr>
              <w:textAlignment w:val="center"/>
              <w:rPr>
                <w:rFonts w:hint="default" w:cs="宋体"/>
                <w:color w:val="000000"/>
                <w:sz w:val="20"/>
                <w:szCs w:val="20"/>
              </w:rPr>
            </w:pPr>
            <w:r>
              <w:rPr>
                <w:rFonts w:cs="宋体"/>
                <w:color w:val="000000"/>
                <w:sz w:val="20"/>
                <w:szCs w:val="20"/>
              </w:rPr>
              <w:t>科普活动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CCC">
            <w:pPr>
              <w:wordWrap w:val="0"/>
              <w:jc w:val="right"/>
              <w:textAlignment w:val="center"/>
              <w:rPr>
                <w:rFonts w:hint="default" w:cs="宋体"/>
                <w:color w:val="000000"/>
                <w:sz w:val="20"/>
                <w:szCs w:val="20"/>
              </w:rPr>
            </w:pPr>
            <w:r>
              <w:rPr>
                <w:rFonts w:cs="宋体"/>
                <w:color w:val="000000"/>
                <w:sz w:val="20"/>
                <w:szCs w:val="20"/>
              </w:rPr>
              <w:t>14.32</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D799">
            <w:pPr>
              <w:wordWrap w:val="0"/>
              <w:jc w:val="right"/>
              <w:textAlignment w:val="center"/>
              <w:rPr>
                <w:rFonts w:hint="default" w:cs="宋体"/>
                <w:color w:val="000000"/>
                <w:sz w:val="20"/>
                <w:szCs w:val="20"/>
              </w:rPr>
            </w:pPr>
            <w:r>
              <w:rPr>
                <w:rFonts w:cs="宋体"/>
                <w:color w:val="000000"/>
                <w:sz w:val="20"/>
                <w:szCs w:val="20"/>
              </w:rPr>
              <w:t>14.32</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113A">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88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A087">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FA80">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2D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C9E0">
            <w:pPr>
              <w:wordWrap w:val="0"/>
              <w:jc w:val="right"/>
              <w:textAlignment w:val="center"/>
              <w:rPr>
                <w:rFonts w:hint="default" w:cs="宋体"/>
                <w:color w:val="000000"/>
                <w:sz w:val="20"/>
                <w:szCs w:val="20"/>
              </w:rPr>
            </w:pPr>
            <w:r>
              <w:rPr>
                <w:color w:val="000000"/>
                <w:sz w:val="20"/>
              </w:rPr>
              <w:t xml:space="preserve"> </w:t>
            </w:r>
          </w:p>
        </w:tc>
      </w:tr>
      <w:tr w14:paraId="60EC1756">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C454">
            <w:pPr>
              <w:textAlignment w:val="center"/>
              <w:rPr>
                <w:rFonts w:hint="default" w:cs="宋体"/>
                <w:color w:val="000000"/>
                <w:sz w:val="20"/>
                <w:szCs w:val="20"/>
              </w:rPr>
            </w:pPr>
            <w:r>
              <w:rPr>
                <w:rFonts w:cs="宋体"/>
                <w:color w:val="000000"/>
                <w:sz w:val="20"/>
                <w:szCs w:val="20"/>
              </w:rPr>
              <w:t>2060799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8201">
            <w:pPr>
              <w:textAlignment w:val="center"/>
              <w:rPr>
                <w:rFonts w:hint="default" w:cs="宋体"/>
                <w:color w:val="000000"/>
                <w:sz w:val="20"/>
                <w:szCs w:val="20"/>
              </w:rPr>
            </w:pPr>
            <w:r>
              <w:rPr>
                <w:rFonts w:cs="宋体"/>
                <w:color w:val="000000"/>
                <w:sz w:val="20"/>
                <w:szCs w:val="20"/>
              </w:rPr>
              <w:t>其他科学技术普及支出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089A">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3D51">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3333">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C6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EFCB">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4C2D">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F0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3237">
            <w:pPr>
              <w:wordWrap w:val="0"/>
              <w:jc w:val="right"/>
              <w:textAlignment w:val="center"/>
              <w:rPr>
                <w:rFonts w:hint="default" w:cs="宋体"/>
                <w:color w:val="000000"/>
                <w:sz w:val="20"/>
                <w:szCs w:val="20"/>
              </w:rPr>
            </w:pPr>
            <w:r>
              <w:rPr>
                <w:color w:val="000000"/>
                <w:sz w:val="20"/>
              </w:rPr>
              <w:t xml:space="preserve"> </w:t>
            </w:r>
          </w:p>
        </w:tc>
      </w:tr>
      <w:tr w14:paraId="426D46E9">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219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DAC30">
            <w:pPr>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F330">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1AA0">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16C1">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A36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B713">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23A2">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56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0779">
            <w:pPr>
              <w:wordWrap w:val="0"/>
              <w:jc w:val="right"/>
              <w:textAlignment w:val="center"/>
              <w:rPr>
                <w:rFonts w:hint="default" w:cs="宋体"/>
                <w:color w:val="000000"/>
                <w:sz w:val="20"/>
                <w:szCs w:val="20"/>
              </w:rPr>
            </w:pPr>
            <w:r>
              <w:rPr>
                <w:color w:val="000000"/>
                <w:sz w:val="20"/>
              </w:rPr>
              <w:t xml:space="preserve"> </w:t>
            </w:r>
          </w:p>
        </w:tc>
      </w:tr>
      <w:tr w14:paraId="744804C1">
        <w:tblPrEx>
          <w:tblCellMar>
            <w:top w:w="0" w:type="dxa"/>
            <w:left w:w="0" w:type="dxa"/>
            <w:bottom w:w="0" w:type="dxa"/>
            <w:right w:w="0" w:type="dxa"/>
          </w:tblCellMar>
        </w:tblPrEx>
        <w:trPr>
          <w:trHeight w:val="283"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346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29779">
            <w:pPr>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86D5A">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35E0">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B6E4">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32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AD9B">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8128">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E8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1F33">
            <w:pPr>
              <w:wordWrap w:val="0"/>
              <w:jc w:val="right"/>
              <w:textAlignment w:val="center"/>
              <w:rPr>
                <w:rFonts w:hint="default" w:cs="宋体"/>
                <w:color w:val="000000"/>
                <w:sz w:val="20"/>
                <w:szCs w:val="20"/>
              </w:rPr>
            </w:pPr>
            <w:r>
              <w:rPr>
                <w:color w:val="000000"/>
                <w:sz w:val="20"/>
              </w:rPr>
              <w:t xml:space="preserve"> </w:t>
            </w:r>
          </w:p>
        </w:tc>
      </w:tr>
      <w:tr w14:paraId="00B7E31E">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94C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CA7D0">
            <w:pPr>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E918">
            <w:pPr>
              <w:wordWrap w:val="0"/>
              <w:jc w:val="right"/>
              <w:textAlignment w:val="center"/>
              <w:rPr>
                <w:rFonts w:hint="default" w:cs="宋体"/>
                <w:color w:val="000000"/>
                <w:sz w:val="20"/>
                <w:szCs w:val="20"/>
              </w:rPr>
            </w:pPr>
            <w:r>
              <w:rPr>
                <w:rFonts w:cs="宋体"/>
                <w:color w:val="000000"/>
                <w:sz w:val="20"/>
                <w:szCs w:val="20"/>
              </w:rPr>
              <w:t>15.04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5F97">
            <w:pPr>
              <w:wordWrap w:val="0"/>
              <w:jc w:val="right"/>
              <w:textAlignment w:val="center"/>
              <w:rPr>
                <w:rFonts w:hint="default" w:cs="宋体"/>
                <w:color w:val="000000"/>
                <w:sz w:val="20"/>
                <w:szCs w:val="20"/>
              </w:rPr>
            </w:pPr>
            <w:r>
              <w:rPr>
                <w:rFonts w:cs="宋体"/>
                <w:color w:val="000000"/>
                <w:sz w:val="20"/>
                <w:szCs w:val="20"/>
              </w:rPr>
              <w:t>15.04</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21F6">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3A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3DC2">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8EC8">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FB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6C94">
            <w:pPr>
              <w:wordWrap w:val="0"/>
              <w:jc w:val="right"/>
              <w:textAlignment w:val="center"/>
              <w:rPr>
                <w:rFonts w:hint="default" w:cs="宋体"/>
                <w:color w:val="000000"/>
                <w:sz w:val="20"/>
                <w:szCs w:val="20"/>
              </w:rPr>
            </w:pPr>
            <w:r>
              <w:rPr>
                <w:color w:val="000000"/>
                <w:sz w:val="20"/>
              </w:rPr>
              <w:t xml:space="preserve"> </w:t>
            </w:r>
          </w:p>
        </w:tc>
      </w:tr>
      <w:tr w14:paraId="6C8F666B">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44E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8762">
            <w:pPr>
              <w:textAlignment w:val="center"/>
              <w:rPr>
                <w:rFonts w:hint="default" w:cs="宋体"/>
                <w:color w:val="000000"/>
                <w:sz w:val="20"/>
                <w:szCs w:val="20"/>
              </w:rPr>
            </w:pPr>
            <w:r>
              <w:rPr>
                <w:rFonts w:cs="宋体"/>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D360">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EEBB">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2918">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C3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5758">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ABA1">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C1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AA6A">
            <w:pPr>
              <w:wordWrap w:val="0"/>
              <w:jc w:val="right"/>
              <w:textAlignment w:val="center"/>
              <w:rPr>
                <w:rFonts w:hint="default" w:cs="宋体"/>
                <w:color w:val="000000"/>
                <w:sz w:val="20"/>
                <w:szCs w:val="20"/>
              </w:rPr>
            </w:pPr>
            <w:r>
              <w:rPr>
                <w:color w:val="000000"/>
                <w:sz w:val="20"/>
              </w:rPr>
              <w:t xml:space="preserve"> </w:t>
            </w:r>
          </w:p>
        </w:tc>
      </w:tr>
      <w:tr w14:paraId="0F749C37">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F56C">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B3DD8">
            <w:pPr>
              <w:textAlignment w:val="center"/>
              <w:rPr>
                <w:rFonts w:hint="default" w:cs="宋体"/>
                <w:color w:val="000000"/>
                <w:sz w:val="20"/>
                <w:szCs w:val="20"/>
              </w:rPr>
            </w:pPr>
            <w:r>
              <w:rPr>
                <w:rFonts w:cs="宋体"/>
                <w:color w:val="000000"/>
                <w:sz w:val="20"/>
                <w:szCs w:val="20"/>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94A7">
            <w:pPr>
              <w:wordWrap w:val="0"/>
              <w:jc w:val="right"/>
              <w:textAlignment w:val="center"/>
              <w:rPr>
                <w:rFonts w:hint="default" w:cs="宋体"/>
                <w:color w:val="000000"/>
                <w:sz w:val="20"/>
                <w:szCs w:val="20"/>
              </w:rPr>
            </w:pPr>
            <w:r>
              <w:rPr>
                <w:rFonts w:cs="宋体"/>
                <w:color w:val="000000"/>
                <w:sz w:val="20"/>
                <w:szCs w:val="20"/>
              </w:rPr>
              <w:t>17.49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4647">
            <w:pPr>
              <w:wordWrap w:val="0"/>
              <w:jc w:val="right"/>
              <w:textAlignment w:val="center"/>
              <w:rPr>
                <w:rFonts w:hint="default" w:cs="宋体"/>
                <w:color w:val="000000"/>
                <w:sz w:val="20"/>
                <w:szCs w:val="20"/>
              </w:rPr>
            </w:pPr>
            <w:r>
              <w:rPr>
                <w:rFonts w:cs="宋体"/>
                <w:color w:val="000000"/>
                <w:sz w:val="20"/>
                <w:szCs w:val="20"/>
              </w:rPr>
              <w:t>17.49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6D8C">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D05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C3CA">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EA99">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14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D996">
            <w:pPr>
              <w:wordWrap w:val="0"/>
              <w:jc w:val="right"/>
              <w:textAlignment w:val="center"/>
              <w:rPr>
                <w:rFonts w:hint="default" w:cs="宋体"/>
                <w:color w:val="000000"/>
                <w:sz w:val="20"/>
                <w:szCs w:val="20"/>
              </w:rPr>
            </w:pPr>
            <w:r>
              <w:rPr>
                <w:color w:val="000000"/>
                <w:sz w:val="20"/>
              </w:rPr>
              <w:t xml:space="preserve"> </w:t>
            </w:r>
          </w:p>
        </w:tc>
      </w:tr>
      <w:tr w14:paraId="23C29362">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E79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BCE60">
            <w:pPr>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FB29">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80CC">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50B2">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57A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BD32">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4E1C">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B4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709">
            <w:pPr>
              <w:wordWrap w:val="0"/>
              <w:jc w:val="right"/>
              <w:textAlignment w:val="center"/>
              <w:rPr>
                <w:rFonts w:hint="default" w:cs="宋体"/>
                <w:color w:val="000000"/>
                <w:sz w:val="20"/>
                <w:szCs w:val="20"/>
              </w:rPr>
            </w:pPr>
            <w:r>
              <w:rPr>
                <w:color w:val="000000"/>
                <w:sz w:val="20"/>
              </w:rPr>
              <w:t xml:space="preserve"> </w:t>
            </w:r>
          </w:p>
        </w:tc>
      </w:tr>
      <w:tr w14:paraId="7C755CF2">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CEC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D1A0">
            <w:pPr>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B918">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02AB">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5937">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4A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060C">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8E99">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13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15AA">
            <w:pPr>
              <w:wordWrap w:val="0"/>
              <w:jc w:val="right"/>
              <w:textAlignment w:val="center"/>
              <w:rPr>
                <w:rFonts w:hint="default" w:cs="宋体"/>
                <w:color w:val="000000"/>
                <w:sz w:val="20"/>
                <w:szCs w:val="20"/>
              </w:rPr>
            </w:pPr>
            <w:r>
              <w:rPr>
                <w:color w:val="000000"/>
                <w:sz w:val="20"/>
              </w:rPr>
              <w:t xml:space="preserve"> </w:t>
            </w:r>
          </w:p>
        </w:tc>
      </w:tr>
      <w:tr w14:paraId="4C5E1DB6">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9BC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B665">
            <w:pPr>
              <w:textAlignment w:val="center"/>
              <w:rPr>
                <w:rFonts w:hint="default" w:cs="宋体"/>
                <w:color w:val="000000"/>
                <w:sz w:val="20"/>
                <w:szCs w:val="20"/>
              </w:rPr>
            </w:pPr>
            <w:r>
              <w:rPr>
                <w:rFonts w:cs="宋体"/>
                <w:color w:val="000000"/>
                <w:sz w:val="20"/>
                <w:szCs w:val="20"/>
              </w:rPr>
              <w:t>行政单位医疗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8D3A">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1922">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8AC5">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F0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2494">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BFA9">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4A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8433">
            <w:pPr>
              <w:wordWrap w:val="0"/>
              <w:jc w:val="right"/>
              <w:textAlignment w:val="center"/>
              <w:rPr>
                <w:rFonts w:hint="default" w:cs="宋体"/>
                <w:color w:val="000000"/>
                <w:sz w:val="20"/>
                <w:szCs w:val="20"/>
              </w:rPr>
            </w:pPr>
            <w:r>
              <w:rPr>
                <w:color w:val="000000"/>
                <w:sz w:val="20"/>
              </w:rPr>
              <w:t xml:space="preserve"> </w:t>
            </w:r>
          </w:p>
        </w:tc>
      </w:tr>
      <w:tr w14:paraId="509348CC">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09B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52A8">
            <w:pPr>
              <w:textAlignment w:val="center"/>
              <w:rPr>
                <w:rFonts w:hint="default" w:cs="宋体"/>
                <w:color w:val="000000"/>
                <w:sz w:val="20"/>
                <w:szCs w:val="20"/>
              </w:rPr>
            </w:pPr>
            <w:r>
              <w:rPr>
                <w:rFonts w:cs="宋体"/>
                <w:color w:val="000000"/>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8551">
            <w:pPr>
              <w:wordWrap w:val="0"/>
              <w:jc w:val="right"/>
              <w:textAlignment w:val="center"/>
              <w:rPr>
                <w:rFonts w:hint="default" w:cs="宋体"/>
                <w:color w:val="000000"/>
                <w:sz w:val="20"/>
                <w:szCs w:val="20"/>
              </w:rPr>
            </w:pPr>
            <w:r>
              <w:rPr>
                <w:rFonts w:cs="宋体"/>
                <w:color w:val="000000"/>
                <w:sz w:val="20"/>
                <w:szCs w:val="20"/>
              </w:rPr>
              <w:t>3.17</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9D1C">
            <w:pPr>
              <w:wordWrap w:val="0"/>
              <w:jc w:val="right"/>
              <w:textAlignment w:val="center"/>
              <w:rPr>
                <w:rFonts w:hint="default" w:cs="宋体"/>
                <w:color w:val="000000"/>
                <w:sz w:val="20"/>
                <w:szCs w:val="20"/>
              </w:rPr>
            </w:pPr>
            <w:r>
              <w:rPr>
                <w:rFonts w:cs="宋体"/>
                <w:color w:val="000000"/>
                <w:sz w:val="20"/>
                <w:szCs w:val="20"/>
              </w:rPr>
              <w:t>3.17</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AE59">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66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E8B4">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6060">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4C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8156">
            <w:pPr>
              <w:wordWrap w:val="0"/>
              <w:jc w:val="right"/>
              <w:textAlignment w:val="center"/>
              <w:rPr>
                <w:rFonts w:hint="default" w:cs="宋体"/>
                <w:color w:val="000000"/>
                <w:sz w:val="20"/>
                <w:szCs w:val="20"/>
              </w:rPr>
            </w:pPr>
            <w:r>
              <w:rPr>
                <w:color w:val="000000"/>
                <w:sz w:val="20"/>
              </w:rPr>
              <w:t xml:space="preserve"> </w:t>
            </w:r>
          </w:p>
        </w:tc>
      </w:tr>
      <w:tr w14:paraId="17AA62B7">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260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52AF7">
            <w:pPr>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028D">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408B">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CC11">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75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6C56">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A891">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2C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F3AC">
            <w:pPr>
              <w:wordWrap w:val="0"/>
              <w:jc w:val="right"/>
              <w:textAlignment w:val="center"/>
              <w:rPr>
                <w:rFonts w:hint="default" w:cs="宋体"/>
                <w:color w:val="000000"/>
                <w:sz w:val="20"/>
                <w:szCs w:val="20"/>
              </w:rPr>
            </w:pPr>
            <w:r>
              <w:rPr>
                <w:color w:val="000000"/>
                <w:sz w:val="20"/>
              </w:rPr>
              <w:t xml:space="preserve"> </w:t>
            </w:r>
          </w:p>
        </w:tc>
      </w:tr>
      <w:tr w14:paraId="27B81242">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EB9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6EBF5">
            <w:pPr>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B91D">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1A89">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B378">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C82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8BAB">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B2DE">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A1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728D">
            <w:pPr>
              <w:wordWrap w:val="0"/>
              <w:jc w:val="right"/>
              <w:textAlignment w:val="center"/>
              <w:rPr>
                <w:rFonts w:hint="default" w:cs="宋体"/>
                <w:color w:val="000000"/>
                <w:sz w:val="20"/>
                <w:szCs w:val="20"/>
              </w:rPr>
            </w:pPr>
            <w:r>
              <w:rPr>
                <w:color w:val="000000"/>
                <w:sz w:val="20"/>
              </w:rPr>
              <w:t xml:space="preserve"> </w:t>
            </w:r>
          </w:p>
        </w:tc>
      </w:tr>
      <w:tr w14:paraId="44EADEF8">
        <w:tblPrEx>
          <w:tblCellMar>
            <w:top w:w="0" w:type="dxa"/>
            <w:left w:w="0" w:type="dxa"/>
            <w:bottom w:w="0" w:type="dxa"/>
            <w:right w:w="0" w:type="dxa"/>
          </w:tblCellMar>
        </w:tblPrEx>
        <w:trPr>
          <w:trHeight w:val="23"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931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2908">
            <w:pPr>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C764">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1A6F">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9276">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87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DD26">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6D58">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B5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16E5">
            <w:pPr>
              <w:wordWrap w:val="0"/>
              <w:jc w:val="right"/>
              <w:textAlignment w:val="center"/>
              <w:rPr>
                <w:rFonts w:hint="default" w:cs="宋体"/>
                <w:color w:val="000000"/>
                <w:sz w:val="20"/>
                <w:szCs w:val="20"/>
              </w:rPr>
            </w:pPr>
            <w:r>
              <w:rPr>
                <w:color w:val="000000"/>
                <w:sz w:val="20"/>
              </w:rPr>
              <w:t xml:space="preserve"> </w:t>
            </w:r>
          </w:p>
        </w:tc>
      </w:tr>
    </w:tbl>
    <w:p w14:paraId="70A02C6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E95D2F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02620D1">
            <w:pPr>
              <w:jc w:val="center"/>
              <w:textAlignment w:val="bottom"/>
              <w:rPr>
                <w:rFonts w:hint="default" w:cs="宋体"/>
                <w:b/>
                <w:color w:val="000000"/>
                <w:sz w:val="32"/>
                <w:szCs w:val="32"/>
              </w:rPr>
            </w:pPr>
            <w:r>
              <w:rPr>
                <w:rFonts w:cs="宋体"/>
                <w:b/>
                <w:color w:val="000000"/>
                <w:sz w:val="32"/>
                <w:szCs w:val="32"/>
              </w:rPr>
              <w:t>支出决算表</w:t>
            </w:r>
          </w:p>
        </w:tc>
      </w:tr>
      <w:tr w14:paraId="64A2EBE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F319A9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重庆市丰都县科学技术协会（本级）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E234A1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196D8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AB1A4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00FB1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AA6409">
            <w:pPr>
              <w:jc w:val="right"/>
              <w:textAlignment w:val="bottom"/>
              <w:rPr>
                <w:rFonts w:hint="default" w:cs="宋体"/>
                <w:color w:val="000000"/>
                <w:sz w:val="20"/>
                <w:szCs w:val="20"/>
              </w:rPr>
            </w:pPr>
            <w:r>
              <w:rPr>
                <w:rFonts w:cs="宋体"/>
                <w:color w:val="000000"/>
                <w:sz w:val="20"/>
                <w:szCs w:val="20"/>
              </w:rPr>
              <w:t>公开03表</w:t>
            </w:r>
          </w:p>
        </w:tc>
      </w:tr>
      <w:tr w14:paraId="109C70B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7E686A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15E52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E64243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8FFB0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A12A8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1476A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65694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FA8D7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9EFD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04FE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C1AC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2928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99296">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BB4CF">
            <w:pPr>
              <w:jc w:val="center"/>
              <w:textAlignment w:val="center"/>
              <w:rPr>
                <w:rFonts w:hint="default" w:cs="宋体"/>
                <w:b/>
                <w:color w:val="000000"/>
                <w:sz w:val="20"/>
                <w:szCs w:val="20"/>
              </w:rPr>
            </w:pPr>
            <w:r>
              <w:rPr>
                <w:rFonts w:cs="宋体"/>
                <w:b/>
                <w:color w:val="000000"/>
                <w:sz w:val="20"/>
                <w:szCs w:val="20"/>
              </w:rPr>
              <w:t>对附属单位补助支出</w:t>
            </w:r>
          </w:p>
        </w:tc>
      </w:tr>
      <w:tr w14:paraId="131228B3">
        <w:tblPrEx>
          <w:tblCellMar>
            <w:top w:w="0" w:type="dxa"/>
            <w:left w:w="0" w:type="dxa"/>
            <w:bottom w:w="0" w:type="dxa"/>
            <w:right w:w="0" w:type="dxa"/>
          </w:tblCellMar>
        </w:tblPrEx>
        <w:trPr>
          <w:trHeight w:val="312" w:hRule="exac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F3B6A">
            <w:pPr>
              <w:jc w:val="center"/>
              <w:textAlignment w:val="center"/>
              <w:rPr>
                <w:rFonts w:hint="default" w:cs="宋体"/>
                <w:b/>
                <w:color w:val="000000"/>
                <w:sz w:val="20"/>
                <w:szCs w:val="20"/>
              </w:rPr>
            </w:pPr>
            <w:bookmarkStart w:id="0" w:name="_GoBack" w:colFirst="0" w:colLast="1"/>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A8148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B9B3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3177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2EE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206C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CCDB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30328">
            <w:pPr>
              <w:jc w:val="center"/>
              <w:rPr>
                <w:rFonts w:hint="default" w:cs="宋体"/>
                <w:b/>
                <w:color w:val="000000"/>
                <w:sz w:val="20"/>
                <w:szCs w:val="20"/>
              </w:rPr>
            </w:pPr>
          </w:p>
        </w:tc>
      </w:tr>
      <w:bookmarkEnd w:id="0"/>
      <w:tr w14:paraId="217F43E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EB04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D560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1024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C79B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D3A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F127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C95A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7CA8C">
            <w:pPr>
              <w:jc w:val="center"/>
              <w:rPr>
                <w:rFonts w:hint="default" w:cs="宋体"/>
                <w:b/>
                <w:color w:val="000000"/>
                <w:sz w:val="20"/>
                <w:szCs w:val="20"/>
              </w:rPr>
            </w:pPr>
          </w:p>
        </w:tc>
      </w:tr>
      <w:tr w14:paraId="16DE61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9D92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FDC94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160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511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B7B4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9908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5EA8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00146">
            <w:pPr>
              <w:jc w:val="center"/>
              <w:rPr>
                <w:rFonts w:hint="default" w:cs="宋体"/>
                <w:b/>
                <w:color w:val="000000"/>
                <w:sz w:val="20"/>
                <w:szCs w:val="20"/>
              </w:rPr>
            </w:pPr>
          </w:p>
        </w:tc>
      </w:tr>
      <w:tr w14:paraId="1EC761D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3118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E0DA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9A03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C1E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E8FB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9F67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CAE4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9CEC4">
            <w:pPr>
              <w:jc w:val="center"/>
              <w:rPr>
                <w:rFonts w:hint="default" w:cs="宋体"/>
                <w:b/>
                <w:color w:val="000000"/>
                <w:sz w:val="20"/>
                <w:szCs w:val="20"/>
              </w:rPr>
            </w:pPr>
          </w:p>
        </w:tc>
      </w:tr>
      <w:tr w14:paraId="20E2EC4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0F2B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AC207">
            <w:pPr>
              <w:wordWrap w:val="0"/>
              <w:jc w:val="right"/>
              <w:textAlignment w:val="center"/>
              <w:rPr>
                <w:rFonts w:hint="default" w:cs="宋体"/>
                <w:b/>
                <w:color w:val="000000"/>
                <w:sz w:val="20"/>
                <w:szCs w:val="20"/>
              </w:rPr>
            </w:pPr>
            <w:r>
              <w:rPr>
                <w:rFonts w:cs="宋体"/>
                <w:b/>
                <w:bCs/>
                <w:color w:val="000000"/>
                <w:sz w:val="20"/>
                <w:szCs w:val="20"/>
              </w:rPr>
              <w:t>261.29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0177E">
            <w:pPr>
              <w:wordWrap w:val="0"/>
              <w:jc w:val="right"/>
              <w:textAlignment w:val="center"/>
              <w:rPr>
                <w:rFonts w:hint="default" w:cs="宋体"/>
                <w:b/>
                <w:color w:val="000000"/>
                <w:sz w:val="20"/>
                <w:szCs w:val="20"/>
              </w:rPr>
            </w:pPr>
            <w:r>
              <w:rPr>
                <w:rFonts w:cs="宋体"/>
                <w:b/>
                <w:bCs/>
                <w:color w:val="000000"/>
                <w:sz w:val="20"/>
                <w:szCs w:val="20"/>
              </w:rPr>
              <w:t>183.46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EEFDC">
            <w:pPr>
              <w:wordWrap w:val="0"/>
              <w:jc w:val="right"/>
              <w:textAlignment w:val="center"/>
              <w:rPr>
                <w:rFonts w:hint="default" w:cs="宋体"/>
                <w:b/>
                <w:color w:val="000000"/>
                <w:sz w:val="20"/>
                <w:szCs w:val="20"/>
              </w:rPr>
            </w:pPr>
            <w:r>
              <w:rPr>
                <w:rFonts w:cs="宋体"/>
                <w:b/>
                <w:bCs/>
                <w:color w:val="000000"/>
                <w:sz w:val="20"/>
                <w:szCs w:val="20"/>
              </w:rPr>
              <w:t>77.83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4A52">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1A72">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5C85">
            <w:pPr>
              <w:wordWrap w:val="0"/>
              <w:jc w:val="right"/>
              <w:textAlignment w:val="center"/>
              <w:rPr>
                <w:rFonts w:hint="default" w:cs="宋体"/>
                <w:b/>
                <w:color w:val="000000"/>
                <w:sz w:val="20"/>
                <w:szCs w:val="20"/>
              </w:rPr>
            </w:pPr>
            <w:r>
              <w:rPr>
                <w:b/>
                <w:color w:val="000000"/>
                <w:sz w:val="20"/>
              </w:rPr>
              <w:t xml:space="preserve"> </w:t>
            </w:r>
          </w:p>
        </w:tc>
      </w:tr>
      <w:tr w14:paraId="5F744DE3">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E0C1">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881E6">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345F">
            <w:pPr>
              <w:wordWrap w:val="0"/>
              <w:jc w:val="right"/>
              <w:textAlignment w:val="center"/>
              <w:rPr>
                <w:rFonts w:hint="default" w:cs="宋体"/>
                <w:color w:val="000000"/>
                <w:sz w:val="20"/>
                <w:szCs w:val="20"/>
              </w:rPr>
            </w:pPr>
            <w:r>
              <w:rPr>
                <w:rFonts w:cs="宋体"/>
                <w:b/>
                <w:color w:val="000000"/>
                <w:sz w:val="20"/>
                <w:szCs w:val="20"/>
              </w:rPr>
              <w:t>182.62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A3E1">
            <w:pPr>
              <w:wordWrap w:val="0"/>
              <w:jc w:val="right"/>
              <w:textAlignment w:val="center"/>
              <w:rPr>
                <w:rFonts w:hint="default" w:cs="宋体"/>
                <w:color w:val="000000"/>
                <w:sz w:val="20"/>
                <w:szCs w:val="20"/>
              </w:rPr>
            </w:pPr>
            <w:r>
              <w:rPr>
                <w:rFonts w:cs="宋体"/>
                <w:b/>
                <w:color w:val="000000"/>
                <w:sz w:val="20"/>
                <w:szCs w:val="20"/>
              </w:rPr>
              <w:t>104.78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0CAE">
            <w:pPr>
              <w:wordWrap w:val="0"/>
              <w:jc w:val="right"/>
              <w:textAlignment w:val="center"/>
              <w:rPr>
                <w:rFonts w:hint="default" w:cs="宋体"/>
                <w:color w:val="000000"/>
                <w:sz w:val="20"/>
                <w:szCs w:val="20"/>
              </w:rPr>
            </w:pPr>
            <w:r>
              <w:rPr>
                <w:rFonts w:cs="宋体"/>
                <w:b/>
                <w:color w:val="000000"/>
                <w:sz w:val="20"/>
                <w:szCs w:val="20"/>
              </w:rPr>
              <w:t>77.83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63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D9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0B44">
            <w:pPr>
              <w:wordWrap w:val="0"/>
              <w:jc w:val="right"/>
              <w:textAlignment w:val="center"/>
              <w:rPr>
                <w:rFonts w:hint="default" w:cs="宋体"/>
                <w:color w:val="000000"/>
                <w:sz w:val="20"/>
                <w:szCs w:val="20"/>
              </w:rPr>
            </w:pPr>
            <w:r>
              <w:rPr>
                <w:color w:val="000000"/>
                <w:sz w:val="20"/>
              </w:rPr>
              <w:t xml:space="preserve"> </w:t>
            </w:r>
          </w:p>
        </w:tc>
      </w:tr>
      <w:tr w14:paraId="5056ADE3">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0C05">
            <w:pPr>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5F442">
            <w:pPr>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1CFE4">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C6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A782">
            <w:pPr>
              <w:wordWrap w:val="0"/>
              <w:jc w:val="right"/>
              <w:textAlignment w:val="center"/>
              <w:rPr>
                <w:rFonts w:hint="default" w:cs="宋体"/>
                <w:color w:val="000000"/>
                <w:sz w:val="20"/>
                <w:szCs w:val="20"/>
              </w:rPr>
            </w:pPr>
            <w:r>
              <w:rPr>
                <w:rFonts w:cs="宋体"/>
                <w:b/>
                <w:color w:val="000000"/>
                <w:sz w:val="20"/>
                <w:szCs w:val="20"/>
              </w:rPr>
              <w:t>3.84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EE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07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1963">
            <w:pPr>
              <w:wordWrap w:val="0"/>
              <w:jc w:val="right"/>
              <w:textAlignment w:val="center"/>
              <w:rPr>
                <w:rFonts w:hint="default" w:cs="宋体"/>
                <w:color w:val="000000"/>
                <w:sz w:val="20"/>
                <w:szCs w:val="20"/>
              </w:rPr>
            </w:pPr>
            <w:r>
              <w:rPr>
                <w:color w:val="000000"/>
                <w:sz w:val="20"/>
              </w:rPr>
              <w:t xml:space="preserve"> </w:t>
            </w:r>
          </w:p>
        </w:tc>
      </w:tr>
      <w:tr w14:paraId="5EC1E0A5">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01BA">
            <w:pPr>
              <w:textAlignment w:val="center"/>
              <w:rPr>
                <w:rFonts w:hint="default" w:cs="宋体"/>
                <w:color w:val="000000"/>
                <w:sz w:val="20"/>
                <w:szCs w:val="20"/>
              </w:rPr>
            </w:pPr>
            <w:r>
              <w:rPr>
                <w:rFonts w:cs="宋体"/>
                <w:color w:val="000000"/>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E4202">
            <w:pPr>
              <w:textAlignment w:val="center"/>
              <w:rPr>
                <w:rFonts w:hint="default" w:cs="宋体"/>
                <w:color w:val="000000"/>
                <w:sz w:val="20"/>
                <w:szCs w:val="20"/>
              </w:rPr>
            </w:pPr>
            <w:r>
              <w:rPr>
                <w:rFonts w:cs="宋体"/>
                <w:color w:val="000000"/>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A333">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466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763D">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F8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73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3BDF">
            <w:pPr>
              <w:wordWrap w:val="0"/>
              <w:jc w:val="right"/>
              <w:textAlignment w:val="center"/>
              <w:rPr>
                <w:rFonts w:hint="default" w:cs="宋体"/>
                <w:color w:val="000000"/>
                <w:sz w:val="20"/>
                <w:szCs w:val="20"/>
              </w:rPr>
            </w:pPr>
            <w:r>
              <w:rPr>
                <w:color w:val="000000"/>
                <w:sz w:val="20"/>
              </w:rPr>
              <w:t xml:space="preserve"> </w:t>
            </w:r>
          </w:p>
        </w:tc>
      </w:tr>
      <w:tr w14:paraId="3F7288FD">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B3A1">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26E21">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6E78">
            <w:pPr>
              <w:wordWrap w:val="0"/>
              <w:jc w:val="right"/>
              <w:textAlignment w:val="center"/>
              <w:rPr>
                <w:rFonts w:hint="default" w:cs="宋体"/>
                <w:color w:val="000000"/>
                <w:sz w:val="20"/>
                <w:szCs w:val="20"/>
              </w:rPr>
            </w:pPr>
            <w:r>
              <w:rPr>
                <w:rFonts w:cs="宋体"/>
                <w:b/>
                <w:color w:val="000000"/>
                <w:sz w:val="20"/>
                <w:szCs w:val="20"/>
              </w:rPr>
              <w:t>178.78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2EF3">
            <w:pPr>
              <w:wordWrap w:val="0"/>
              <w:jc w:val="right"/>
              <w:textAlignment w:val="center"/>
              <w:rPr>
                <w:rFonts w:hint="default" w:cs="宋体"/>
                <w:color w:val="000000"/>
                <w:sz w:val="20"/>
                <w:szCs w:val="20"/>
              </w:rPr>
            </w:pPr>
            <w:r>
              <w:rPr>
                <w:rFonts w:cs="宋体"/>
                <w:b/>
                <w:color w:val="000000"/>
                <w:sz w:val="20"/>
                <w:szCs w:val="20"/>
              </w:rPr>
              <w:t>104.78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6353">
            <w:pPr>
              <w:wordWrap w:val="0"/>
              <w:jc w:val="right"/>
              <w:textAlignment w:val="center"/>
              <w:rPr>
                <w:rFonts w:hint="default" w:cs="宋体"/>
                <w:color w:val="000000"/>
                <w:sz w:val="20"/>
                <w:szCs w:val="20"/>
              </w:rPr>
            </w:pPr>
            <w:r>
              <w:rPr>
                <w:rFonts w:cs="宋体"/>
                <w:b/>
                <w:color w:val="000000"/>
                <w:sz w:val="20"/>
                <w:szCs w:val="20"/>
              </w:rPr>
              <w:t>73.99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46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BD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2D8A">
            <w:pPr>
              <w:wordWrap w:val="0"/>
              <w:jc w:val="right"/>
              <w:textAlignment w:val="center"/>
              <w:rPr>
                <w:rFonts w:hint="default" w:cs="宋体"/>
                <w:color w:val="000000"/>
                <w:sz w:val="20"/>
                <w:szCs w:val="20"/>
              </w:rPr>
            </w:pPr>
            <w:r>
              <w:rPr>
                <w:color w:val="000000"/>
                <w:sz w:val="20"/>
              </w:rPr>
              <w:t xml:space="preserve"> </w:t>
            </w:r>
          </w:p>
        </w:tc>
      </w:tr>
      <w:tr w14:paraId="1EB1EC9D">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C167">
            <w:pPr>
              <w:textAlignment w:val="center"/>
              <w:rPr>
                <w:rFonts w:hint="default" w:cs="宋体"/>
                <w:color w:val="000000"/>
                <w:sz w:val="20"/>
                <w:szCs w:val="20"/>
              </w:rPr>
            </w:pPr>
            <w:r>
              <w:rPr>
                <w:rFonts w:cs="宋体"/>
                <w:color w:val="000000"/>
                <w:sz w:val="20"/>
                <w:szCs w:val="20"/>
              </w:rPr>
              <w:t>2060701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D3F4">
            <w:pPr>
              <w:textAlignment w:val="center"/>
              <w:rPr>
                <w:rFonts w:hint="default" w:cs="宋体"/>
                <w:color w:val="000000"/>
                <w:sz w:val="20"/>
                <w:szCs w:val="20"/>
              </w:rPr>
            </w:pPr>
            <w:r>
              <w:rPr>
                <w:rFonts w:cs="宋体"/>
                <w:color w:val="000000"/>
                <w:sz w:val="20"/>
                <w:szCs w:val="20"/>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8A22">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311B">
            <w:pPr>
              <w:wordWrap w:val="0"/>
              <w:jc w:val="right"/>
              <w:textAlignment w:val="center"/>
              <w:rPr>
                <w:rFonts w:hint="default" w:cs="宋体"/>
                <w:color w:val="000000"/>
                <w:sz w:val="20"/>
                <w:szCs w:val="20"/>
              </w:rPr>
            </w:pPr>
            <w:r>
              <w:rPr>
                <w:rFonts w:cs="宋体"/>
                <w:color w:val="000000"/>
                <w:sz w:val="20"/>
                <w:szCs w:val="20"/>
              </w:rPr>
              <w:t>104.78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CD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88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31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B361">
            <w:pPr>
              <w:wordWrap w:val="0"/>
              <w:jc w:val="right"/>
              <w:textAlignment w:val="center"/>
              <w:rPr>
                <w:rFonts w:hint="default" w:cs="宋体"/>
                <w:color w:val="000000"/>
                <w:sz w:val="20"/>
                <w:szCs w:val="20"/>
              </w:rPr>
            </w:pPr>
            <w:r>
              <w:rPr>
                <w:color w:val="000000"/>
                <w:sz w:val="20"/>
              </w:rPr>
              <w:t xml:space="preserve"> </w:t>
            </w:r>
          </w:p>
        </w:tc>
      </w:tr>
      <w:tr w14:paraId="5EF10166">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8065">
            <w:pPr>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91536">
            <w:pPr>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5256">
            <w:pPr>
              <w:wordWrap w:val="0"/>
              <w:jc w:val="right"/>
              <w:textAlignment w:val="center"/>
              <w:rPr>
                <w:rFonts w:hint="default" w:cs="宋体"/>
                <w:color w:val="000000"/>
                <w:sz w:val="20"/>
                <w:szCs w:val="20"/>
              </w:rPr>
            </w:pPr>
            <w:r>
              <w:rPr>
                <w:rFonts w:cs="宋体"/>
                <w:color w:val="000000"/>
                <w:sz w:val="20"/>
                <w:szCs w:val="20"/>
              </w:rPr>
              <w:t>59.32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80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5107">
            <w:pPr>
              <w:wordWrap w:val="0"/>
              <w:jc w:val="right"/>
              <w:textAlignment w:val="center"/>
              <w:rPr>
                <w:rFonts w:hint="default" w:cs="宋体"/>
                <w:color w:val="000000"/>
                <w:sz w:val="20"/>
                <w:szCs w:val="20"/>
              </w:rPr>
            </w:pPr>
            <w:r>
              <w:rPr>
                <w:rFonts w:cs="宋体"/>
                <w:color w:val="000000"/>
                <w:sz w:val="20"/>
                <w:szCs w:val="20"/>
              </w:rPr>
              <w:t>59.32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AA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05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A21F">
            <w:pPr>
              <w:wordWrap w:val="0"/>
              <w:jc w:val="right"/>
              <w:textAlignment w:val="center"/>
              <w:rPr>
                <w:rFonts w:hint="default" w:cs="宋体"/>
                <w:color w:val="000000"/>
                <w:sz w:val="20"/>
                <w:szCs w:val="20"/>
              </w:rPr>
            </w:pPr>
            <w:r>
              <w:rPr>
                <w:color w:val="000000"/>
                <w:sz w:val="20"/>
              </w:rPr>
              <w:t xml:space="preserve"> </w:t>
            </w:r>
          </w:p>
        </w:tc>
      </w:tr>
      <w:tr w14:paraId="4D972F66">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A6A5">
            <w:pPr>
              <w:textAlignment w:val="center"/>
              <w:rPr>
                <w:rFonts w:hint="default" w:cs="宋体"/>
                <w:color w:val="000000"/>
                <w:sz w:val="20"/>
                <w:szCs w:val="20"/>
              </w:rPr>
            </w:pPr>
            <w:r>
              <w:rPr>
                <w:rFonts w:cs="宋体"/>
                <w:color w:val="000000"/>
                <w:sz w:val="20"/>
                <w:szCs w:val="20"/>
              </w:rPr>
              <w:t>2060799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25E3">
            <w:pPr>
              <w:textAlignment w:val="center"/>
              <w:rPr>
                <w:rFonts w:hint="default" w:cs="宋体"/>
                <w:color w:val="000000"/>
                <w:sz w:val="20"/>
                <w:szCs w:val="20"/>
              </w:rPr>
            </w:pPr>
            <w:r>
              <w:rPr>
                <w:rFonts w:cs="宋体"/>
                <w:color w:val="000000"/>
                <w:sz w:val="20"/>
                <w:szCs w:val="20"/>
              </w:rPr>
              <w:t>其他科学技术普及支出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4DE6">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74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6789">
            <w:pPr>
              <w:wordWrap w:val="0"/>
              <w:jc w:val="right"/>
              <w:textAlignment w:val="center"/>
              <w:rPr>
                <w:rFonts w:hint="default" w:cs="宋体"/>
                <w:color w:val="000000"/>
                <w:sz w:val="20"/>
                <w:szCs w:val="20"/>
              </w:rPr>
            </w:pPr>
            <w:r>
              <w:rPr>
                <w:rFonts w:cs="宋体"/>
                <w:color w:val="000000"/>
                <w:sz w:val="20"/>
                <w:szCs w:val="20"/>
              </w:rPr>
              <w:t>14.67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AA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A8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CD71">
            <w:pPr>
              <w:wordWrap w:val="0"/>
              <w:jc w:val="right"/>
              <w:textAlignment w:val="center"/>
              <w:rPr>
                <w:rFonts w:hint="default" w:cs="宋体"/>
                <w:color w:val="000000"/>
                <w:sz w:val="20"/>
                <w:szCs w:val="20"/>
              </w:rPr>
            </w:pPr>
            <w:r>
              <w:rPr>
                <w:color w:val="000000"/>
                <w:sz w:val="20"/>
              </w:rPr>
              <w:t xml:space="preserve"> </w:t>
            </w:r>
          </w:p>
        </w:tc>
      </w:tr>
      <w:tr w14:paraId="13565251">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288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8A71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01EA">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FB2E">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B9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0F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95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A9F3">
            <w:pPr>
              <w:wordWrap w:val="0"/>
              <w:jc w:val="right"/>
              <w:textAlignment w:val="center"/>
              <w:rPr>
                <w:rFonts w:hint="default" w:cs="宋体"/>
                <w:color w:val="000000"/>
                <w:sz w:val="20"/>
                <w:szCs w:val="20"/>
              </w:rPr>
            </w:pPr>
            <w:r>
              <w:rPr>
                <w:color w:val="000000"/>
                <w:sz w:val="20"/>
              </w:rPr>
              <w:t xml:space="preserve"> </w:t>
            </w:r>
          </w:p>
        </w:tc>
      </w:tr>
      <w:tr w14:paraId="72CB4C25">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4443">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E70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45FA">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1494">
            <w:pPr>
              <w:wordWrap w:val="0"/>
              <w:jc w:val="right"/>
              <w:textAlignment w:val="center"/>
              <w:rPr>
                <w:rFonts w:hint="default" w:cs="宋体"/>
                <w:color w:val="000000"/>
                <w:sz w:val="20"/>
                <w:szCs w:val="20"/>
              </w:rPr>
            </w:pPr>
            <w:r>
              <w:rPr>
                <w:rFonts w:cs="宋体"/>
                <w:b/>
                <w:color w:val="000000"/>
                <w:sz w:val="20"/>
                <w:szCs w:val="20"/>
              </w:rPr>
              <w:t>61.85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43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19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1B5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1BCF">
            <w:pPr>
              <w:wordWrap w:val="0"/>
              <w:jc w:val="right"/>
              <w:textAlignment w:val="center"/>
              <w:rPr>
                <w:rFonts w:hint="default" w:cs="宋体"/>
                <w:color w:val="000000"/>
                <w:sz w:val="20"/>
                <w:szCs w:val="20"/>
              </w:rPr>
            </w:pPr>
            <w:r>
              <w:rPr>
                <w:color w:val="000000"/>
                <w:sz w:val="20"/>
              </w:rPr>
              <w:t xml:space="preserve"> </w:t>
            </w:r>
          </w:p>
        </w:tc>
      </w:tr>
      <w:tr w14:paraId="0BC54A6A">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94C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449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03B2">
            <w:pPr>
              <w:wordWrap w:val="0"/>
              <w:jc w:val="right"/>
              <w:textAlignment w:val="center"/>
              <w:rPr>
                <w:rFonts w:hint="default" w:cs="宋体"/>
                <w:color w:val="000000"/>
                <w:sz w:val="20"/>
                <w:szCs w:val="20"/>
              </w:rPr>
            </w:pPr>
            <w:r>
              <w:rPr>
                <w:rFonts w:cs="宋体"/>
                <w:color w:val="000000"/>
                <w:sz w:val="20"/>
                <w:szCs w:val="20"/>
              </w:rPr>
              <w:t>15.04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08B0">
            <w:pPr>
              <w:wordWrap w:val="0"/>
              <w:jc w:val="right"/>
              <w:textAlignment w:val="center"/>
              <w:rPr>
                <w:rFonts w:hint="default" w:cs="宋体"/>
                <w:color w:val="000000"/>
                <w:sz w:val="20"/>
                <w:szCs w:val="20"/>
              </w:rPr>
            </w:pPr>
            <w:r>
              <w:rPr>
                <w:rFonts w:cs="宋体"/>
                <w:color w:val="000000"/>
                <w:sz w:val="20"/>
                <w:szCs w:val="20"/>
              </w:rPr>
              <w:t>15.04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B2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0C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96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C86C">
            <w:pPr>
              <w:wordWrap w:val="0"/>
              <w:jc w:val="right"/>
              <w:textAlignment w:val="center"/>
              <w:rPr>
                <w:rFonts w:hint="default" w:cs="宋体"/>
                <w:color w:val="000000"/>
                <w:sz w:val="20"/>
                <w:szCs w:val="20"/>
              </w:rPr>
            </w:pPr>
            <w:r>
              <w:rPr>
                <w:color w:val="000000"/>
                <w:sz w:val="20"/>
              </w:rPr>
              <w:t xml:space="preserve"> </w:t>
            </w:r>
          </w:p>
        </w:tc>
      </w:tr>
      <w:tr w14:paraId="53256639">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0C6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AA12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7414">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3FE1">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65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992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71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90FA">
            <w:pPr>
              <w:wordWrap w:val="0"/>
              <w:jc w:val="right"/>
              <w:textAlignment w:val="center"/>
              <w:rPr>
                <w:rFonts w:hint="default" w:cs="宋体"/>
                <w:color w:val="000000"/>
                <w:sz w:val="20"/>
                <w:szCs w:val="20"/>
              </w:rPr>
            </w:pPr>
            <w:r>
              <w:rPr>
                <w:color w:val="000000"/>
                <w:sz w:val="20"/>
              </w:rPr>
              <w:t xml:space="preserve"> </w:t>
            </w:r>
          </w:p>
        </w:tc>
      </w:tr>
      <w:tr w14:paraId="6D0D04F1">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EC27">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DC56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45F2">
            <w:pPr>
              <w:wordWrap w:val="0"/>
              <w:jc w:val="right"/>
              <w:textAlignment w:val="center"/>
              <w:rPr>
                <w:rFonts w:hint="default" w:cs="宋体"/>
                <w:color w:val="000000"/>
                <w:sz w:val="20"/>
                <w:szCs w:val="20"/>
              </w:rPr>
            </w:pPr>
            <w:r>
              <w:rPr>
                <w:rFonts w:cs="宋体"/>
                <w:color w:val="000000"/>
                <w:sz w:val="20"/>
                <w:szCs w:val="20"/>
              </w:rPr>
              <w:t>17.49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ED11">
            <w:pPr>
              <w:wordWrap w:val="0"/>
              <w:jc w:val="right"/>
              <w:textAlignment w:val="center"/>
              <w:rPr>
                <w:rFonts w:hint="default" w:cs="宋体"/>
                <w:color w:val="000000"/>
                <w:sz w:val="20"/>
                <w:szCs w:val="20"/>
              </w:rPr>
            </w:pPr>
            <w:r>
              <w:rPr>
                <w:rFonts w:cs="宋体"/>
                <w:color w:val="000000"/>
                <w:sz w:val="20"/>
                <w:szCs w:val="20"/>
              </w:rPr>
              <w:t>17.49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40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E8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0A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DAB0">
            <w:pPr>
              <w:wordWrap w:val="0"/>
              <w:jc w:val="right"/>
              <w:textAlignment w:val="center"/>
              <w:rPr>
                <w:rFonts w:hint="default" w:cs="宋体"/>
                <w:color w:val="000000"/>
                <w:sz w:val="20"/>
                <w:szCs w:val="20"/>
              </w:rPr>
            </w:pPr>
            <w:r>
              <w:rPr>
                <w:color w:val="000000"/>
                <w:sz w:val="20"/>
              </w:rPr>
              <w:t xml:space="preserve"> </w:t>
            </w:r>
          </w:p>
        </w:tc>
      </w:tr>
      <w:tr w14:paraId="07B7157E">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E4D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A0CF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E4B8">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242F">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3E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69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38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F14C">
            <w:pPr>
              <w:wordWrap w:val="0"/>
              <w:jc w:val="right"/>
              <w:textAlignment w:val="center"/>
              <w:rPr>
                <w:rFonts w:hint="default" w:cs="宋体"/>
                <w:color w:val="000000"/>
                <w:sz w:val="20"/>
                <w:szCs w:val="20"/>
              </w:rPr>
            </w:pPr>
            <w:r>
              <w:rPr>
                <w:color w:val="000000"/>
                <w:sz w:val="20"/>
              </w:rPr>
              <w:t xml:space="preserve"> </w:t>
            </w:r>
          </w:p>
        </w:tc>
      </w:tr>
      <w:tr w14:paraId="16B02D64">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B26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555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B055">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F974">
            <w:pPr>
              <w:wordWrap w:val="0"/>
              <w:jc w:val="right"/>
              <w:textAlignment w:val="center"/>
              <w:rPr>
                <w:rFonts w:hint="default" w:cs="宋体"/>
                <w:color w:val="000000"/>
                <w:sz w:val="20"/>
                <w:szCs w:val="20"/>
              </w:rPr>
            </w:pPr>
            <w:r>
              <w:rPr>
                <w:rFonts w:cs="宋体"/>
                <w:b/>
                <w:color w:val="000000"/>
                <w:sz w:val="20"/>
                <w:szCs w:val="20"/>
              </w:rPr>
              <w:t>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60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C2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7F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098C">
            <w:pPr>
              <w:wordWrap w:val="0"/>
              <w:jc w:val="right"/>
              <w:textAlignment w:val="center"/>
              <w:rPr>
                <w:rFonts w:hint="default" w:cs="宋体"/>
                <w:color w:val="000000"/>
                <w:sz w:val="20"/>
                <w:szCs w:val="20"/>
              </w:rPr>
            </w:pPr>
            <w:r>
              <w:rPr>
                <w:color w:val="000000"/>
                <w:sz w:val="20"/>
              </w:rPr>
              <w:t xml:space="preserve"> </w:t>
            </w:r>
          </w:p>
        </w:tc>
      </w:tr>
      <w:tr w14:paraId="6A35A5CC">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4B76">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829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25AB">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BCFB">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0C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5D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9A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2D47">
            <w:pPr>
              <w:wordWrap w:val="0"/>
              <w:jc w:val="right"/>
              <w:textAlignment w:val="center"/>
              <w:rPr>
                <w:rFonts w:hint="default" w:cs="宋体"/>
                <w:color w:val="000000"/>
                <w:sz w:val="20"/>
                <w:szCs w:val="20"/>
              </w:rPr>
            </w:pPr>
            <w:r>
              <w:rPr>
                <w:color w:val="000000"/>
                <w:sz w:val="20"/>
              </w:rPr>
              <w:t xml:space="preserve"> </w:t>
            </w:r>
          </w:p>
        </w:tc>
      </w:tr>
      <w:tr w14:paraId="423FBF32">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58E6">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181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035F">
            <w:pPr>
              <w:wordWrap w:val="0"/>
              <w:jc w:val="right"/>
              <w:textAlignment w:val="center"/>
              <w:rPr>
                <w:rFonts w:hint="default" w:cs="宋体"/>
                <w:color w:val="000000"/>
                <w:sz w:val="20"/>
                <w:szCs w:val="20"/>
              </w:rPr>
            </w:pPr>
            <w:r>
              <w:rPr>
                <w:rFonts w:cs="宋体"/>
                <w:color w:val="000000"/>
                <w:sz w:val="20"/>
                <w:szCs w:val="20"/>
              </w:rPr>
              <w:t>3.17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4303">
            <w:pPr>
              <w:wordWrap w:val="0"/>
              <w:jc w:val="right"/>
              <w:textAlignment w:val="center"/>
              <w:rPr>
                <w:rFonts w:hint="default" w:cs="宋体"/>
                <w:color w:val="000000"/>
                <w:sz w:val="20"/>
                <w:szCs w:val="20"/>
              </w:rPr>
            </w:pPr>
            <w:r>
              <w:rPr>
                <w:rFonts w:cs="宋体"/>
                <w:color w:val="000000"/>
                <w:sz w:val="20"/>
                <w:szCs w:val="20"/>
              </w:rPr>
              <w:t>3.17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A6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87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29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7489">
            <w:pPr>
              <w:wordWrap w:val="0"/>
              <w:jc w:val="right"/>
              <w:textAlignment w:val="center"/>
              <w:rPr>
                <w:rFonts w:hint="default" w:cs="宋体"/>
                <w:color w:val="000000"/>
                <w:sz w:val="20"/>
                <w:szCs w:val="20"/>
              </w:rPr>
            </w:pPr>
            <w:r>
              <w:rPr>
                <w:color w:val="000000"/>
                <w:sz w:val="20"/>
              </w:rPr>
              <w:t xml:space="preserve"> </w:t>
            </w:r>
          </w:p>
        </w:tc>
      </w:tr>
      <w:tr w14:paraId="23615BE4">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6F4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A0F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199F">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3908">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71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D6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FD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CCEF">
            <w:pPr>
              <w:wordWrap w:val="0"/>
              <w:jc w:val="right"/>
              <w:textAlignment w:val="center"/>
              <w:rPr>
                <w:rFonts w:hint="default" w:cs="宋体"/>
                <w:color w:val="000000"/>
                <w:sz w:val="20"/>
                <w:szCs w:val="20"/>
              </w:rPr>
            </w:pPr>
            <w:r>
              <w:rPr>
                <w:color w:val="000000"/>
                <w:sz w:val="20"/>
              </w:rPr>
              <w:t xml:space="preserve"> </w:t>
            </w:r>
          </w:p>
        </w:tc>
      </w:tr>
      <w:tr w14:paraId="6152BD5E">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8AC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8AF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8B8F">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4A7C">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83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B4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FE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A666">
            <w:pPr>
              <w:wordWrap w:val="0"/>
              <w:jc w:val="right"/>
              <w:textAlignment w:val="center"/>
              <w:rPr>
                <w:rFonts w:hint="default" w:cs="宋体"/>
                <w:color w:val="000000"/>
                <w:sz w:val="20"/>
                <w:szCs w:val="20"/>
              </w:rPr>
            </w:pPr>
            <w:r>
              <w:rPr>
                <w:color w:val="000000"/>
                <w:sz w:val="20"/>
              </w:rPr>
              <w:t xml:space="preserve"> </w:t>
            </w:r>
          </w:p>
        </w:tc>
      </w:tr>
      <w:tr w14:paraId="5B853C0A">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93B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051F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66D3">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11F">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58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3A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907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6E7B">
            <w:pPr>
              <w:wordWrap w:val="0"/>
              <w:jc w:val="right"/>
              <w:textAlignment w:val="center"/>
              <w:rPr>
                <w:rFonts w:hint="default" w:cs="宋体"/>
                <w:color w:val="000000"/>
                <w:sz w:val="20"/>
                <w:szCs w:val="20"/>
              </w:rPr>
            </w:pPr>
            <w:r>
              <w:rPr>
                <w:color w:val="000000"/>
                <w:sz w:val="20"/>
              </w:rPr>
              <w:t xml:space="preserve"> </w:t>
            </w:r>
          </w:p>
        </w:tc>
      </w:tr>
    </w:tbl>
    <w:p w14:paraId="2AF8C5B7">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1F811D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37DB0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27D012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33AA82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重庆市丰都县科学技术协会（本级）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46F54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3CF3A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F9C87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688A9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6BCFF9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1C112C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831A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E69B8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A1F1B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32C60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FA142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650D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93E6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0BB02D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898B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EA46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8CE1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B393C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655FED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D793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8152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2481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8F28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BEA6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B0D8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A4BC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0CCB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69B7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5F68">
            <w:pPr>
              <w:wordWrap w:val="0"/>
              <w:spacing w:line="200" w:lineRule="exact"/>
              <w:jc w:val="right"/>
              <w:textAlignment w:val="center"/>
              <w:rPr>
                <w:rFonts w:hint="default" w:cs="宋体"/>
                <w:color w:val="000000"/>
                <w:sz w:val="18"/>
                <w:szCs w:val="18"/>
              </w:rPr>
            </w:pPr>
            <w:r>
              <w:rPr>
                <w:rFonts w:cs="宋体"/>
                <w:color w:val="000000"/>
                <w:sz w:val="18"/>
                <w:szCs w:val="18"/>
              </w:rPr>
              <w:t>216.29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99A9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14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08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87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B2EF">
            <w:pPr>
              <w:wordWrap w:val="0"/>
              <w:spacing w:line="200" w:lineRule="exact"/>
              <w:jc w:val="right"/>
              <w:textAlignment w:val="center"/>
              <w:rPr>
                <w:rFonts w:hint="default" w:cs="宋体"/>
                <w:color w:val="000000"/>
                <w:sz w:val="18"/>
                <w:szCs w:val="18"/>
              </w:rPr>
            </w:pPr>
            <w:r>
              <w:rPr>
                <w:color w:val="000000"/>
                <w:sz w:val="18"/>
              </w:rPr>
              <w:t xml:space="preserve"> </w:t>
            </w:r>
          </w:p>
        </w:tc>
      </w:tr>
      <w:tr w14:paraId="01592A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3F6D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BC4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86B6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FE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6CA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62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1928">
            <w:pPr>
              <w:wordWrap w:val="0"/>
              <w:spacing w:line="200" w:lineRule="exact"/>
              <w:jc w:val="right"/>
              <w:textAlignment w:val="center"/>
              <w:rPr>
                <w:rFonts w:hint="default" w:cs="宋体"/>
                <w:color w:val="000000"/>
                <w:sz w:val="18"/>
                <w:szCs w:val="18"/>
              </w:rPr>
            </w:pPr>
            <w:r>
              <w:rPr>
                <w:color w:val="000000"/>
                <w:sz w:val="18"/>
              </w:rPr>
              <w:t xml:space="preserve"> </w:t>
            </w:r>
          </w:p>
        </w:tc>
      </w:tr>
      <w:tr w14:paraId="5A24BD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3258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F5D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1997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08E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4B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2EF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268B">
            <w:pPr>
              <w:wordWrap w:val="0"/>
              <w:spacing w:line="200" w:lineRule="exact"/>
              <w:jc w:val="right"/>
              <w:textAlignment w:val="center"/>
              <w:rPr>
                <w:rFonts w:hint="default" w:cs="宋体"/>
                <w:color w:val="000000"/>
                <w:sz w:val="18"/>
                <w:szCs w:val="18"/>
              </w:rPr>
            </w:pPr>
            <w:r>
              <w:rPr>
                <w:color w:val="000000"/>
                <w:sz w:val="18"/>
              </w:rPr>
              <w:t xml:space="preserve"> </w:t>
            </w:r>
          </w:p>
        </w:tc>
      </w:tr>
      <w:tr w14:paraId="44E8DD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D16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D6EC1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58E51">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30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69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370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BFB9">
            <w:pPr>
              <w:wordWrap w:val="0"/>
              <w:spacing w:line="200" w:lineRule="exact"/>
              <w:jc w:val="right"/>
              <w:textAlignment w:val="center"/>
              <w:rPr>
                <w:rFonts w:hint="default" w:cs="宋体"/>
                <w:color w:val="000000"/>
                <w:sz w:val="18"/>
                <w:szCs w:val="18"/>
              </w:rPr>
            </w:pPr>
            <w:r>
              <w:rPr>
                <w:color w:val="000000"/>
                <w:sz w:val="18"/>
              </w:rPr>
              <w:t xml:space="preserve"> </w:t>
            </w:r>
          </w:p>
        </w:tc>
      </w:tr>
      <w:tr w14:paraId="792AE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512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3880F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E04F8">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72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4A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21A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2C12">
            <w:pPr>
              <w:wordWrap w:val="0"/>
              <w:spacing w:line="200" w:lineRule="exact"/>
              <w:jc w:val="right"/>
              <w:textAlignment w:val="center"/>
              <w:rPr>
                <w:rFonts w:hint="default" w:cs="宋体"/>
                <w:color w:val="000000"/>
                <w:sz w:val="18"/>
                <w:szCs w:val="18"/>
              </w:rPr>
            </w:pPr>
            <w:r>
              <w:rPr>
                <w:color w:val="000000"/>
                <w:sz w:val="18"/>
              </w:rPr>
              <w:t xml:space="preserve"> </w:t>
            </w:r>
          </w:p>
        </w:tc>
      </w:tr>
      <w:tr w14:paraId="048B32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BE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882C6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E9EA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003C">
            <w:pPr>
              <w:wordWrap w:val="0"/>
              <w:spacing w:line="200" w:lineRule="exact"/>
              <w:jc w:val="right"/>
              <w:textAlignment w:val="center"/>
              <w:rPr>
                <w:rFonts w:hint="default" w:cs="宋体"/>
                <w:color w:val="000000"/>
                <w:sz w:val="18"/>
                <w:szCs w:val="18"/>
              </w:rPr>
            </w:pPr>
            <w:r>
              <w:rPr>
                <w:rFonts w:cs="宋体"/>
                <w:color w:val="000000"/>
                <w:sz w:val="18"/>
                <w:szCs w:val="18"/>
              </w:rPr>
              <w:t>182.62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1CD2">
            <w:pPr>
              <w:wordWrap w:val="0"/>
              <w:spacing w:line="200" w:lineRule="exact"/>
              <w:jc w:val="right"/>
              <w:textAlignment w:val="center"/>
              <w:rPr>
                <w:rFonts w:hint="default" w:cs="宋体"/>
                <w:color w:val="000000"/>
                <w:sz w:val="18"/>
                <w:szCs w:val="18"/>
              </w:rPr>
            </w:pPr>
            <w:r>
              <w:rPr>
                <w:rFonts w:cs="宋体"/>
                <w:color w:val="000000"/>
                <w:sz w:val="18"/>
                <w:szCs w:val="18"/>
              </w:rPr>
              <w:t>182.62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3F8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B39F">
            <w:pPr>
              <w:wordWrap w:val="0"/>
              <w:spacing w:line="200" w:lineRule="exact"/>
              <w:jc w:val="right"/>
              <w:textAlignment w:val="center"/>
              <w:rPr>
                <w:rFonts w:hint="default" w:cs="宋体"/>
                <w:color w:val="000000"/>
                <w:sz w:val="18"/>
                <w:szCs w:val="18"/>
              </w:rPr>
            </w:pPr>
            <w:r>
              <w:rPr>
                <w:color w:val="000000"/>
                <w:sz w:val="18"/>
              </w:rPr>
              <w:t xml:space="preserve"> </w:t>
            </w:r>
          </w:p>
        </w:tc>
      </w:tr>
      <w:tr w14:paraId="23363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B9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8211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533F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89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0DE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AEC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EFD8">
            <w:pPr>
              <w:wordWrap w:val="0"/>
              <w:spacing w:line="200" w:lineRule="exact"/>
              <w:jc w:val="right"/>
              <w:textAlignment w:val="center"/>
              <w:rPr>
                <w:rFonts w:hint="default" w:cs="宋体"/>
                <w:color w:val="000000"/>
                <w:sz w:val="18"/>
                <w:szCs w:val="18"/>
              </w:rPr>
            </w:pPr>
            <w:r>
              <w:rPr>
                <w:color w:val="000000"/>
                <w:sz w:val="18"/>
              </w:rPr>
              <w:t xml:space="preserve"> </w:t>
            </w:r>
          </w:p>
        </w:tc>
      </w:tr>
      <w:tr w14:paraId="3E5F72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B9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28769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CE2A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82C9">
            <w:pPr>
              <w:wordWrap w:val="0"/>
              <w:spacing w:line="200" w:lineRule="exact"/>
              <w:jc w:val="right"/>
              <w:textAlignment w:val="center"/>
              <w:rPr>
                <w:rFonts w:hint="default" w:cs="宋体"/>
                <w:color w:val="000000"/>
                <w:sz w:val="18"/>
                <w:szCs w:val="18"/>
              </w:rPr>
            </w:pPr>
            <w:r>
              <w:rPr>
                <w:rFonts w:cs="宋体"/>
                <w:color w:val="000000"/>
                <w:sz w:val="18"/>
                <w:szCs w:val="18"/>
              </w:rPr>
              <w:t>61.85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C9A4">
            <w:pPr>
              <w:wordWrap w:val="0"/>
              <w:spacing w:line="200" w:lineRule="exact"/>
              <w:jc w:val="right"/>
              <w:textAlignment w:val="center"/>
              <w:rPr>
                <w:rFonts w:hint="default" w:cs="宋体"/>
                <w:color w:val="000000"/>
                <w:sz w:val="18"/>
                <w:szCs w:val="18"/>
              </w:rPr>
            </w:pPr>
            <w:r>
              <w:rPr>
                <w:rFonts w:cs="宋体"/>
                <w:color w:val="000000"/>
                <w:sz w:val="18"/>
                <w:szCs w:val="18"/>
              </w:rPr>
              <w:t>61.85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AFE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A9FA">
            <w:pPr>
              <w:wordWrap w:val="0"/>
              <w:spacing w:line="200" w:lineRule="exact"/>
              <w:jc w:val="right"/>
              <w:textAlignment w:val="center"/>
              <w:rPr>
                <w:rFonts w:hint="default" w:cs="宋体"/>
                <w:color w:val="000000"/>
                <w:sz w:val="18"/>
                <w:szCs w:val="18"/>
              </w:rPr>
            </w:pPr>
            <w:r>
              <w:rPr>
                <w:color w:val="000000"/>
                <w:sz w:val="18"/>
              </w:rPr>
              <w:t xml:space="preserve"> </w:t>
            </w:r>
          </w:p>
        </w:tc>
      </w:tr>
      <w:tr w14:paraId="65E84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655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ABA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9AEE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4296">
            <w:pPr>
              <w:wordWrap w:val="0"/>
              <w:spacing w:line="200" w:lineRule="exact"/>
              <w:jc w:val="right"/>
              <w:textAlignment w:val="center"/>
              <w:rPr>
                <w:rFonts w:hint="default" w:cs="宋体"/>
                <w:color w:val="000000"/>
                <w:sz w:val="18"/>
                <w:szCs w:val="18"/>
              </w:rPr>
            </w:pPr>
            <w:r>
              <w:rPr>
                <w:rFonts w:cs="宋体"/>
                <w:color w:val="000000"/>
                <w:sz w:val="18"/>
                <w:szCs w:val="18"/>
              </w:rPr>
              <w:t>6.75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949D">
            <w:pPr>
              <w:wordWrap w:val="0"/>
              <w:spacing w:line="200" w:lineRule="exact"/>
              <w:jc w:val="right"/>
              <w:textAlignment w:val="center"/>
              <w:rPr>
                <w:rFonts w:hint="default" w:cs="宋体"/>
                <w:color w:val="000000"/>
                <w:sz w:val="18"/>
                <w:szCs w:val="18"/>
              </w:rPr>
            </w:pPr>
            <w:r>
              <w:rPr>
                <w:rFonts w:cs="宋体"/>
                <w:color w:val="000000"/>
                <w:sz w:val="18"/>
                <w:szCs w:val="18"/>
              </w:rPr>
              <w:t>6.75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A3B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D86F">
            <w:pPr>
              <w:wordWrap w:val="0"/>
              <w:spacing w:line="200" w:lineRule="exact"/>
              <w:jc w:val="right"/>
              <w:textAlignment w:val="center"/>
              <w:rPr>
                <w:rFonts w:hint="default" w:cs="宋体"/>
                <w:color w:val="000000"/>
                <w:sz w:val="18"/>
                <w:szCs w:val="18"/>
              </w:rPr>
            </w:pPr>
            <w:r>
              <w:rPr>
                <w:color w:val="000000"/>
                <w:sz w:val="18"/>
              </w:rPr>
              <w:t xml:space="preserve"> </w:t>
            </w:r>
          </w:p>
        </w:tc>
      </w:tr>
      <w:tr w14:paraId="368DEC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3DD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92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4749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8A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14D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E2D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4ADF">
            <w:pPr>
              <w:wordWrap w:val="0"/>
              <w:spacing w:line="200" w:lineRule="exact"/>
              <w:jc w:val="right"/>
              <w:textAlignment w:val="center"/>
              <w:rPr>
                <w:rFonts w:hint="default" w:cs="宋体"/>
                <w:color w:val="000000"/>
                <w:sz w:val="18"/>
                <w:szCs w:val="18"/>
              </w:rPr>
            </w:pPr>
            <w:r>
              <w:rPr>
                <w:color w:val="000000"/>
                <w:sz w:val="18"/>
              </w:rPr>
              <w:t xml:space="preserve"> </w:t>
            </w:r>
          </w:p>
        </w:tc>
      </w:tr>
      <w:tr w14:paraId="436277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A82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2A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C4D2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89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8E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76E7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1DDD">
            <w:pPr>
              <w:wordWrap w:val="0"/>
              <w:spacing w:line="200" w:lineRule="exact"/>
              <w:jc w:val="right"/>
              <w:textAlignment w:val="center"/>
              <w:rPr>
                <w:rFonts w:hint="default" w:cs="宋体"/>
                <w:color w:val="000000"/>
                <w:sz w:val="18"/>
                <w:szCs w:val="18"/>
              </w:rPr>
            </w:pPr>
            <w:r>
              <w:rPr>
                <w:color w:val="000000"/>
                <w:sz w:val="18"/>
              </w:rPr>
              <w:t xml:space="preserve"> </w:t>
            </w:r>
          </w:p>
        </w:tc>
      </w:tr>
      <w:tr w14:paraId="0880E1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609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95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D5CB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1AC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B99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04E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AD14">
            <w:pPr>
              <w:wordWrap w:val="0"/>
              <w:spacing w:line="200" w:lineRule="exact"/>
              <w:jc w:val="right"/>
              <w:textAlignment w:val="center"/>
              <w:rPr>
                <w:rFonts w:hint="default" w:cs="宋体"/>
                <w:color w:val="000000"/>
                <w:sz w:val="18"/>
                <w:szCs w:val="18"/>
              </w:rPr>
            </w:pPr>
            <w:r>
              <w:rPr>
                <w:color w:val="000000"/>
                <w:sz w:val="18"/>
              </w:rPr>
              <w:t xml:space="preserve"> </w:t>
            </w:r>
          </w:p>
        </w:tc>
      </w:tr>
      <w:tr w14:paraId="601851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007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2CA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8BDB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65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42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92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23FB">
            <w:pPr>
              <w:wordWrap w:val="0"/>
              <w:spacing w:line="200" w:lineRule="exact"/>
              <w:jc w:val="right"/>
              <w:textAlignment w:val="center"/>
              <w:rPr>
                <w:rFonts w:hint="default" w:cs="宋体"/>
                <w:color w:val="000000"/>
                <w:sz w:val="18"/>
                <w:szCs w:val="18"/>
              </w:rPr>
            </w:pPr>
            <w:r>
              <w:rPr>
                <w:color w:val="000000"/>
                <w:sz w:val="18"/>
              </w:rPr>
              <w:t xml:space="preserve"> </w:t>
            </w:r>
          </w:p>
        </w:tc>
      </w:tr>
      <w:tr w14:paraId="2E5DE8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6AF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AC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3C83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50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415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A42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C319">
            <w:pPr>
              <w:wordWrap w:val="0"/>
              <w:spacing w:line="200" w:lineRule="exact"/>
              <w:jc w:val="right"/>
              <w:textAlignment w:val="center"/>
              <w:rPr>
                <w:rFonts w:hint="default" w:cs="宋体"/>
                <w:color w:val="000000"/>
                <w:sz w:val="18"/>
                <w:szCs w:val="18"/>
              </w:rPr>
            </w:pPr>
            <w:r>
              <w:rPr>
                <w:color w:val="000000"/>
                <w:sz w:val="18"/>
              </w:rPr>
              <w:t xml:space="preserve"> </w:t>
            </w:r>
          </w:p>
        </w:tc>
      </w:tr>
      <w:tr w14:paraId="0BC5D9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58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AB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2EA4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DB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75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74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150B">
            <w:pPr>
              <w:wordWrap w:val="0"/>
              <w:spacing w:line="200" w:lineRule="exact"/>
              <w:jc w:val="right"/>
              <w:textAlignment w:val="center"/>
              <w:rPr>
                <w:rFonts w:hint="default" w:cs="宋体"/>
                <w:color w:val="000000"/>
                <w:sz w:val="18"/>
                <w:szCs w:val="18"/>
              </w:rPr>
            </w:pPr>
            <w:r>
              <w:rPr>
                <w:color w:val="000000"/>
                <w:sz w:val="18"/>
              </w:rPr>
              <w:t xml:space="preserve"> </w:t>
            </w:r>
          </w:p>
        </w:tc>
      </w:tr>
      <w:tr w14:paraId="532638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9B4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4DE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74AF1">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EEA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8F2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17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E070">
            <w:pPr>
              <w:wordWrap w:val="0"/>
              <w:spacing w:line="200" w:lineRule="exact"/>
              <w:jc w:val="right"/>
              <w:textAlignment w:val="center"/>
              <w:rPr>
                <w:rFonts w:hint="default" w:cs="宋体"/>
                <w:color w:val="000000"/>
                <w:sz w:val="18"/>
                <w:szCs w:val="18"/>
              </w:rPr>
            </w:pPr>
            <w:r>
              <w:rPr>
                <w:color w:val="000000"/>
                <w:sz w:val="18"/>
              </w:rPr>
              <w:t xml:space="preserve"> </w:t>
            </w:r>
          </w:p>
        </w:tc>
      </w:tr>
      <w:tr w14:paraId="0F32C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D69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7C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AE68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E0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30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53E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A76">
            <w:pPr>
              <w:wordWrap w:val="0"/>
              <w:spacing w:line="200" w:lineRule="exact"/>
              <w:jc w:val="right"/>
              <w:textAlignment w:val="center"/>
              <w:rPr>
                <w:rFonts w:hint="default" w:cs="宋体"/>
                <w:color w:val="000000"/>
                <w:sz w:val="18"/>
                <w:szCs w:val="18"/>
              </w:rPr>
            </w:pPr>
            <w:r>
              <w:rPr>
                <w:color w:val="000000"/>
                <w:sz w:val="18"/>
              </w:rPr>
              <w:t xml:space="preserve"> </w:t>
            </w:r>
          </w:p>
        </w:tc>
      </w:tr>
      <w:tr w14:paraId="2AD2A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F1B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E2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105D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ED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94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1D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A91A">
            <w:pPr>
              <w:wordWrap w:val="0"/>
              <w:spacing w:line="200" w:lineRule="exact"/>
              <w:jc w:val="right"/>
              <w:textAlignment w:val="center"/>
              <w:rPr>
                <w:rFonts w:hint="default" w:cs="宋体"/>
                <w:color w:val="000000"/>
                <w:sz w:val="18"/>
                <w:szCs w:val="18"/>
              </w:rPr>
            </w:pPr>
            <w:r>
              <w:rPr>
                <w:color w:val="000000"/>
                <w:sz w:val="18"/>
              </w:rPr>
              <w:t xml:space="preserve"> </w:t>
            </w:r>
          </w:p>
        </w:tc>
      </w:tr>
      <w:tr w14:paraId="488F49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211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C7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7AD4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12F2">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450C">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6C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CBA6">
            <w:pPr>
              <w:wordWrap w:val="0"/>
              <w:spacing w:line="200" w:lineRule="exact"/>
              <w:jc w:val="right"/>
              <w:textAlignment w:val="center"/>
              <w:rPr>
                <w:rFonts w:hint="default" w:cs="宋体"/>
                <w:color w:val="000000"/>
                <w:sz w:val="18"/>
                <w:szCs w:val="18"/>
              </w:rPr>
            </w:pPr>
            <w:r>
              <w:rPr>
                <w:color w:val="000000"/>
                <w:sz w:val="18"/>
              </w:rPr>
              <w:t xml:space="preserve"> </w:t>
            </w:r>
          </w:p>
        </w:tc>
      </w:tr>
      <w:tr w14:paraId="4488C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8C7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DF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9645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CC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F4E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D53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9AB1">
            <w:pPr>
              <w:wordWrap w:val="0"/>
              <w:spacing w:line="200" w:lineRule="exact"/>
              <w:jc w:val="right"/>
              <w:textAlignment w:val="center"/>
              <w:rPr>
                <w:rFonts w:hint="default" w:cs="宋体"/>
                <w:color w:val="000000"/>
                <w:sz w:val="18"/>
                <w:szCs w:val="18"/>
              </w:rPr>
            </w:pPr>
            <w:r>
              <w:rPr>
                <w:color w:val="000000"/>
                <w:sz w:val="18"/>
              </w:rPr>
              <w:t xml:space="preserve"> </w:t>
            </w:r>
          </w:p>
        </w:tc>
      </w:tr>
      <w:tr w14:paraId="54B53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6C0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DD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D9EB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95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BB2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2B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D32F">
            <w:pPr>
              <w:wordWrap w:val="0"/>
              <w:spacing w:line="200" w:lineRule="exact"/>
              <w:jc w:val="right"/>
              <w:textAlignment w:val="center"/>
              <w:rPr>
                <w:rFonts w:hint="default" w:cs="宋体"/>
                <w:color w:val="000000"/>
                <w:sz w:val="18"/>
                <w:szCs w:val="18"/>
              </w:rPr>
            </w:pPr>
            <w:r>
              <w:rPr>
                <w:color w:val="000000"/>
                <w:sz w:val="18"/>
              </w:rPr>
              <w:t xml:space="preserve"> </w:t>
            </w:r>
          </w:p>
        </w:tc>
      </w:tr>
      <w:tr w14:paraId="586DC6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EBA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3F7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37D7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766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CC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30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DE83">
            <w:pPr>
              <w:wordWrap w:val="0"/>
              <w:spacing w:line="200" w:lineRule="exact"/>
              <w:jc w:val="right"/>
              <w:textAlignment w:val="center"/>
              <w:rPr>
                <w:rFonts w:hint="default" w:cs="宋体"/>
                <w:color w:val="000000"/>
                <w:sz w:val="18"/>
                <w:szCs w:val="18"/>
              </w:rPr>
            </w:pPr>
            <w:r>
              <w:rPr>
                <w:color w:val="000000"/>
                <w:sz w:val="18"/>
              </w:rPr>
              <w:t xml:space="preserve"> </w:t>
            </w:r>
          </w:p>
        </w:tc>
      </w:tr>
      <w:tr w14:paraId="495D9B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167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BE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4412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C5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9D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BB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CF23">
            <w:pPr>
              <w:wordWrap w:val="0"/>
              <w:spacing w:line="200" w:lineRule="exact"/>
              <w:jc w:val="right"/>
              <w:textAlignment w:val="center"/>
              <w:rPr>
                <w:rFonts w:hint="default" w:cs="宋体"/>
                <w:color w:val="000000"/>
                <w:sz w:val="18"/>
                <w:szCs w:val="18"/>
              </w:rPr>
            </w:pPr>
            <w:r>
              <w:rPr>
                <w:color w:val="000000"/>
                <w:sz w:val="18"/>
              </w:rPr>
              <w:t xml:space="preserve"> </w:t>
            </w:r>
          </w:p>
        </w:tc>
      </w:tr>
      <w:tr w14:paraId="607ECD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BFA2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6E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1EF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6C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78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97F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BCB8">
            <w:pPr>
              <w:wordWrap w:val="0"/>
              <w:spacing w:line="200" w:lineRule="exact"/>
              <w:jc w:val="right"/>
              <w:textAlignment w:val="center"/>
              <w:rPr>
                <w:rFonts w:hint="default" w:cs="宋体"/>
                <w:color w:val="000000"/>
                <w:sz w:val="18"/>
                <w:szCs w:val="18"/>
              </w:rPr>
            </w:pPr>
            <w:r>
              <w:rPr>
                <w:color w:val="000000"/>
                <w:sz w:val="18"/>
              </w:rPr>
              <w:t xml:space="preserve"> </w:t>
            </w:r>
          </w:p>
        </w:tc>
      </w:tr>
      <w:tr w14:paraId="389115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597A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88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4FCD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11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A4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6DF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BE4D">
            <w:pPr>
              <w:wordWrap w:val="0"/>
              <w:spacing w:line="200" w:lineRule="exact"/>
              <w:jc w:val="right"/>
              <w:textAlignment w:val="center"/>
              <w:rPr>
                <w:rFonts w:hint="default" w:cs="宋体"/>
                <w:color w:val="000000"/>
                <w:sz w:val="18"/>
                <w:szCs w:val="18"/>
              </w:rPr>
            </w:pPr>
            <w:r>
              <w:rPr>
                <w:color w:val="000000"/>
                <w:sz w:val="18"/>
              </w:rPr>
              <w:t xml:space="preserve"> </w:t>
            </w:r>
          </w:p>
        </w:tc>
      </w:tr>
      <w:tr w14:paraId="3D97C2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548E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9F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1C7C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9E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1B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EFE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4F78">
            <w:pPr>
              <w:wordWrap w:val="0"/>
              <w:spacing w:line="200" w:lineRule="exact"/>
              <w:jc w:val="right"/>
              <w:textAlignment w:val="center"/>
              <w:rPr>
                <w:rFonts w:hint="default" w:cs="宋体"/>
                <w:color w:val="000000"/>
                <w:sz w:val="18"/>
                <w:szCs w:val="18"/>
              </w:rPr>
            </w:pPr>
            <w:r>
              <w:rPr>
                <w:color w:val="000000"/>
                <w:sz w:val="18"/>
              </w:rPr>
              <w:t xml:space="preserve"> </w:t>
            </w:r>
          </w:p>
        </w:tc>
      </w:tr>
      <w:tr w14:paraId="01C388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85B5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FDA3">
            <w:pPr>
              <w:wordWrap w:val="0"/>
              <w:spacing w:line="200" w:lineRule="exact"/>
              <w:jc w:val="right"/>
              <w:textAlignment w:val="center"/>
              <w:rPr>
                <w:rFonts w:hint="default" w:cs="宋体"/>
                <w:color w:val="000000"/>
                <w:sz w:val="18"/>
                <w:szCs w:val="18"/>
              </w:rPr>
            </w:pPr>
            <w:r>
              <w:rPr>
                <w:rFonts w:cs="宋体"/>
                <w:color w:val="000000"/>
                <w:sz w:val="18"/>
                <w:szCs w:val="18"/>
              </w:rPr>
              <w:t>216.29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1C82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D352">
            <w:pPr>
              <w:wordWrap w:val="0"/>
              <w:spacing w:line="200" w:lineRule="exact"/>
              <w:jc w:val="right"/>
              <w:textAlignment w:val="center"/>
              <w:rPr>
                <w:rFonts w:hint="default" w:cs="宋体"/>
                <w:color w:val="000000"/>
                <w:sz w:val="18"/>
                <w:szCs w:val="18"/>
              </w:rPr>
            </w:pPr>
            <w:r>
              <w:rPr>
                <w:rFonts w:cs="宋体"/>
                <w:color w:val="000000"/>
                <w:sz w:val="18"/>
                <w:szCs w:val="18"/>
              </w:rPr>
              <w:t>261.29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C4BC">
            <w:pPr>
              <w:wordWrap w:val="0"/>
              <w:spacing w:line="200" w:lineRule="exact"/>
              <w:jc w:val="right"/>
              <w:textAlignment w:val="center"/>
              <w:rPr>
                <w:rFonts w:hint="default" w:cs="宋体"/>
                <w:color w:val="000000"/>
                <w:sz w:val="18"/>
                <w:szCs w:val="18"/>
              </w:rPr>
            </w:pPr>
            <w:r>
              <w:rPr>
                <w:rFonts w:cs="宋体"/>
                <w:color w:val="000000"/>
                <w:sz w:val="18"/>
                <w:szCs w:val="18"/>
              </w:rPr>
              <w:t>261.29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BFC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4A1B">
            <w:pPr>
              <w:wordWrap w:val="0"/>
              <w:spacing w:line="200" w:lineRule="exact"/>
              <w:jc w:val="right"/>
              <w:textAlignment w:val="center"/>
              <w:rPr>
                <w:rFonts w:hint="default" w:cs="宋体"/>
                <w:color w:val="000000"/>
                <w:sz w:val="18"/>
                <w:szCs w:val="18"/>
              </w:rPr>
            </w:pPr>
            <w:r>
              <w:rPr>
                <w:color w:val="000000"/>
                <w:sz w:val="18"/>
              </w:rPr>
              <w:t xml:space="preserve"> </w:t>
            </w:r>
          </w:p>
        </w:tc>
      </w:tr>
      <w:tr w14:paraId="47F502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5A99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1F7A">
            <w:pPr>
              <w:wordWrap w:val="0"/>
              <w:spacing w:line="200" w:lineRule="exact"/>
              <w:jc w:val="right"/>
              <w:textAlignment w:val="center"/>
              <w:rPr>
                <w:rFonts w:hint="default" w:cs="宋体"/>
                <w:color w:val="000000"/>
                <w:sz w:val="18"/>
                <w:szCs w:val="18"/>
              </w:rPr>
            </w:pPr>
            <w:r>
              <w:rPr>
                <w:rFonts w:cs="宋体"/>
                <w:color w:val="000000"/>
                <w:sz w:val="18"/>
                <w:szCs w:val="18"/>
              </w:rPr>
              <w:t>45.00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9B5E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B2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C9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AE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394F">
            <w:pPr>
              <w:wordWrap w:val="0"/>
              <w:spacing w:line="200" w:lineRule="exact"/>
              <w:jc w:val="right"/>
              <w:textAlignment w:val="center"/>
              <w:rPr>
                <w:rFonts w:hint="default" w:cs="宋体"/>
                <w:color w:val="000000"/>
                <w:sz w:val="18"/>
                <w:szCs w:val="18"/>
              </w:rPr>
            </w:pPr>
            <w:r>
              <w:rPr>
                <w:color w:val="000000"/>
                <w:sz w:val="18"/>
              </w:rPr>
              <w:t xml:space="preserve"> </w:t>
            </w:r>
          </w:p>
        </w:tc>
      </w:tr>
      <w:tr w14:paraId="4B69B5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11034">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EC27">
            <w:pPr>
              <w:wordWrap w:val="0"/>
              <w:spacing w:line="200" w:lineRule="exact"/>
              <w:jc w:val="right"/>
              <w:textAlignment w:val="center"/>
              <w:rPr>
                <w:rFonts w:hint="default" w:cs="宋体"/>
                <w:color w:val="000000"/>
                <w:sz w:val="18"/>
                <w:szCs w:val="18"/>
              </w:rPr>
            </w:pPr>
            <w:r>
              <w:rPr>
                <w:rFonts w:cs="宋体"/>
                <w:color w:val="000000"/>
                <w:sz w:val="18"/>
                <w:szCs w:val="18"/>
              </w:rPr>
              <w:t>45.00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EED38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1D9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27E7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0FFA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8F024">
            <w:pPr>
              <w:spacing w:line="200" w:lineRule="exact"/>
              <w:rPr>
                <w:rFonts w:hint="default" w:cs="宋体"/>
                <w:color w:val="000000"/>
                <w:sz w:val="18"/>
                <w:szCs w:val="18"/>
              </w:rPr>
            </w:pPr>
          </w:p>
        </w:tc>
      </w:tr>
      <w:tr w14:paraId="12C284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EF2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C6F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418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CCE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615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076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15CA">
            <w:pPr>
              <w:spacing w:line="200" w:lineRule="exact"/>
              <w:jc w:val="right"/>
              <w:rPr>
                <w:rFonts w:hint="default" w:cs="宋体"/>
                <w:color w:val="000000"/>
                <w:sz w:val="18"/>
                <w:szCs w:val="18"/>
              </w:rPr>
            </w:pPr>
          </w:p>
        </w:tc>
      </w:tr>
      <w:tr w14:paraId="68C894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2E53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1CD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9282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8C5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FB7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8FA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4DFA">
            <w:pPr>
              <w:spacing w:line="200" w:lineRule="exact"/>
              <w:jc w:val="right"/>
              <w:rPr>
                <w:rFonts w:hint="default" w:cs="宋体"/>
                <w:color w:val="000000"/>
                <w:sz w:val="18"/>
                <w:szCs w:val="18"/>
              </w:rPr>
            </w:pPr>
          </w:p>
        </w:tc>
      </w:tr>
      <w:tr w14:paraId="27BBD9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02FC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6597">
            <w:pPr>
              <w:wordWrap w:val="0"/>
              <w:spacing w:line="200" w:lineRule="exact"/>
              <w:jc w:val="right"/>
              <w:textAlignment w:val="center"/>
              <w:rPr>
                <w:rFonts w:hint="default" w:cs="宋体"/>
                <w:color w:val="000000"/>
                <w:sz w:val="18"/>
                <w:szCs w:val="18"/>
              </w:rPr>
            </w:pPr>
            <w:r>
              <w:rPr>
                <w:rFonts w:cs="宋体"/>
                <w:color w:val="000000"/>
                <w:sz w:val="18"/>
                <w:szCs w:val="18"/>
              </w:rPr>
              <w:t>261.29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949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2B5C">
            <w:pPr>
              <w:wordWrap w:val="0"/>
              <w:spacing w:line="200" w:lineRule="exact"/>
              <w:jc w:val="right"/>
              <w:textAlignment w:val="center"/>
              <w:rPr>
                <w:rFonts w:hint="default" w:cs="宋体"/>
                <w:color w:val="000000"/>
                <w:sz w:val="18"/>
                <w:szCs w:val="18"/>
              </w:rPr>
            </w:pPr>
            <w:r>
              <w:rPr>
                <w:rFonts w:cs="宋体"/>
                <w:color w:val="000000"/>
                <w:sz w:val="18"/>
                <w:szCs w:val="18"/>
              </w:rPr>
              <w:t>261.29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AC5F">
            <w:pPr>
              <w:wordWrap w:val="0"/>
              <w:spacing w:line="200" w:lineRule="exact"/>
              <w:jc w:val="right"/>
              <w:textAlignment w:val="center"/>
              <w:rPr>
                <w:rFonts w:hint="default" w:cs="宋体"/>
                <w:color w:val="000000"/>
                <w:sz w:val="18"/>
                <w:szCs w:val="18"/>
              </w:rPr>
            </w:pPr>
            <w:r>
              <w:rPr>
                <w:rFonts w:cs="宋体"/>
                <w:color w:val="000000"/>
                <w:sz w:val="18"/>
                <w:szCs w:val="18"/>
              </w:rPr>
              <w:t>261.29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075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C4A6">
            <w:pPr>
              <w:wordWrap w:val="0"/>
              <w:spacing w:line="200" w:lineRule="exact"/>
              <w:jc w:val="right"/>
              <w:textAlignment w:val="center"/>
              <w:rPr>
                <w:rFonts w:hint="default" w:cs="宋体"/>
                <w:color w:val="000000"/>
                <w:sz w:val="18"/>
                <w:szCs w:val="18"/>
              </w:rPr>
            </w:pPr>
            <w:r>
              <w:rPr>
                <w:color w:val="000000"/>
                <w:sz w:val="18"/>
              </w:rPr>
              <w:t xml:space="preserve"> </w:t>
            </w:r>
          </w:p>
        </w:tc>
      </w:tr>
    </w:tbl>
    <w:p w14:paraId="4A3C020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456793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74CE7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9B37A9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D835BA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重庆市丰都县科学技术协会（本级）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0BD22D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B7844B">
            <w:pPr>
              <w:jc w:val="right"/>
              <w:textAlignment w:val="bottom"/>
              <w:rPr>
                <w:rFonts w:hint="default" w:cs="宋体"/>
                <w:color w:val="000000"/>
                <w:sz w:val="20"/>
                <w:szCs w:val="20"/>
              </w:rPr>
            </w:pPr>
            <w:r>
              <w:rPr>
                <w:rFonts w:cs="宋体"/>
                <w:color w:val="000000"/>
                <w:sz w:val="20"/>
                <w:szCs w:val="20"/>
              </w:rPr>
              <w:t>公开05表</w:t>
            </w:r>
          </w:p>
        </w:tc>
      </w:tr>
      <w:tr w14:paraId="4CFAEC9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9ACF0E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54D348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C2C195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31A4E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6FFD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8CC3DC">
            <w:pPr>
              <w:jc w:val="center"/>
              <w:textAlignment w:val="center"/>
              <w:rPr>
                <w:rFonts w:hint="default" w:cs="宋体"/>
                <w:b/>
                <w:color w:val="000000"/>
                <w:sz w:val="20"/>
                <w:szCs w:val="20"/>
              </w:rPr>
            </w:pPr>
            <w:r>
              <w:rPr>
                <w:rFonts w:cs="宋体"/>
                <w:b/>
                <w:color w:val="000000"/>
                <w:sz w:val="20"/>
                <w:szCs w:val="20"/>
              </w:rPr>
              <w:t>本年支出</w:t>
            </w:r>
          </w:p>
        </w:tc>
      </w:tr>
      <w:tr w14:paraId="4AE59D6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FC96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420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0B5D8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2969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80DA0D">
            <w:pPr>
              <w:jc w:val="center"/>
              <w:textAlignment w:val="center"/>
              <w:rPr>
                <w:rFonts w:hint="default" w:cs="宋体"/>
                <w:b/>
                <w:color w:val="000000"/>
                <w:sz w:val="20"/>
                <w:szCs w:val="20"/>
              </w:rPr>
            </w:pPr>
            <w:r>
              <w:rPr>
                <w:rFonts w:cs="宋体"/>
                <w:b/>
                <w:color w:val="000000"/>
                <w:sz w:val="20"/>
                <w:szCs w:val="20"/>
              </w:rPr>
              <w:t>项目支出</w:t>
            </w:r>
          </w:p>
        </w:tc>
      </w:tr>
      <w:tr w14:paraId="533B358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2F3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7A24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5DAC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7455A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E1517">
            <w:pPr>
              <w:jc w:val="center"/>
              <w:rPr>
                <w:rFonts w:hint="default" w:cs="宋体"/>
                <w:b/>
                <w:color w:val="000000"/>
                <w:sz w:val="20"/>
                <w:szCs w:val="20"/>
              </w:rPr>
            </w:pPr>
          </w:p>
        </w:tc>
      </w:tr>
      <w:tr w14:paraId="5D51D5B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26D7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80D4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380B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4AB59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A8F99">
            <w:pPr>
              <w:jc w:val="center"/>
              <w:rPr>
                <w:rFonts w:hint="default" w:cs="宋体"/>
                <w:b/>
                <w:color w:val="000000"/>
                <w:sz w:val="20"/>
                <w:szCs w:val="20"/>
              </w:rPr>
            </w:pPr>
          </w:p>
        </w:tc>
      </w:tr>
      <w:tr w14:paraId="24B4836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3ACC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4D0D">
            <w:pPr>
              <w:wordWrap w:val="0"/>
              <w:jc w:val="right"/>
              <w:textAlignment w:val="center"/>
              <w:rPr>
                <w:rFonts w:hint="default" w:cs="宋体"/>
                <w:b/>
                <w:color w:val="000000"/>
                <w:sz w:val="20"/>
                <w:szCs w:val="20"/>
              </w:rPr>
            </w:pPr>
            <w:r>
              <w:rPr>
                <w:rFonts w:cs="宋体"/>
                <w:b/>
                <w:bCs/>
                <w:color w:val="000000"/>
                <w:sz w:val="20"/>
                <w:szCs w:val="20"/>
              </w:rPr>
              <w:t>261.29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0BBE">
            <w:pPr>
              <w:wordWrap w:val="0"/>
              <w:jc w:val="right"/>
              <w:textAlignment w:val="center"/>
              <w:rPr>
                <w:rFonts w:hint="default" w:cs="宋体"/>
                <w:b/>
                <w:color w:val="000000"/>
                <w:sz w:val="20"/>
                <w:szCs w:val="20"/>
              </w:rPr>
            </w:pPr>
            <w:r>
              <w:rPr>
                <w:rFonts w:cs="宋体"/>
                <w:b/>
                <w:bCs/>
                <w:color w:val="000000"/>
                <w:sz w:val="20"/>
                <w:szCs w:val="20"/>
              </w:rPr>
              <w:t>183.46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F4CF">
            <w:pPr>
              <w:wordWrap w:val="0"/>
              <w:jc w:val="right"/>
              <w:textAlignment w:val="center"/>
              <w:rPr>
                <w:rFonts w:hint="default" w:cs="宋体"/>
                <w:b/>
                <w:color w:val="000000"/>
                <w:sz w:val="20"/>
                <w:szCs w:val="20"/>
              </w:rPr>
            </w:pPr>
            <w:r>
              <w:rPr>
                <w:rFonts w:cs="宋体"/>
                <w:b/>
                <w:bCs/>
                <w:color w:val="000000"/>
                <w:sz w:val="20"/>
                <w:szCs w:val="20"/>
              </w:rPr>
              <w:t>77.83</w:t>
            </w:r>
            <w:r>
              <w:rPr>
                <w:b/>
                <w:color w:val="000000"/>
                <w:sz w:val="20"/>
              </w:rPr>
              <w:t xml:space="preserve"> </w:t>
            </w:r>
          </w:p>
        </w:tc>
      </w:tr>
      <w:tr w14:paraId="14DF29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B2C5">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1C1CD">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3B69F">
            <w:pPr>
              <w:wordWrap w:val="0"/>
              <w:jc w:val="right"/>
              <w:textAlignment w:val="center"/>
              <w:rPr>
                <w:rFonts w:hint="default" w:cs="宋体"/>
                <w:b/>
                <w:color w:val="000000"/>
                <w:sz w:val="20"/>
                <w:szCs w:val="20"/>
              </w:rPr>
            </w:pPr>
            <w:r>
              <w:rPr>
                <w:rFonts w:cs="宋体"/>
                <w:b/>
                <w:color w:val="000000"/>
                <w:sz w:val="20"/>
                <w:szCs w:val="20"/>
              </w:rPr>
              <w:t>182.62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D155">
            <w:pPr>
              <w:wordWrap w:val="0"/>
              <w:jc w:val="right"/>
              <w:textAlignment w:val="center"/>
              <w:rPr>
                <w:rFonts w:hint="default" w:cs="宋体"/>
                <w:b/>
                <w:color w:val="000000"/>
                <w:sz w:val="20"/>
                <w:szCs w:val="20"/>
              </w:rPr>
            </w:pPr>
            <w:r>
              <w:rPr>
                <w:rFonts w:cs="宋体"/>
                <w:b/>
                <w:color w:val="000000"/>
                <w:sz w:val="20"/>
                <w:szCs w:val="20"/>
              </w:rPr>
              <w:t>104.78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57F4">
            <w:pPr>
              <w:wordWrap w:val="0"/>
              <w:jc w:val="right"/>
              <w:textAlignment w:val="center"/>
              <w:rPr>
                <w:rFonts w:hint="default" w:cs="宋体"/>
                <w:b/>
                <w:color w:val="000000"/>
                <w:sz w:val="20"/>
                <w:szCs w:val="20"/>
              </w:rPr>
            </w:pPr>
            <w:r>
              <w:rPr>
                <w:rFonts w:cs="宋体"/>
                <w:b/>
                <w:color w:val="000000"/>
                <w:sz w:val="20"/>
                <w:szCs w:val="20"/>
              </w:rPr>
              <w:t>77.83</w:t>
            </w:r>
            <w:r>
              <w:rPr>
                <w:b/>
                <w:color w:val="000000"/>
                <w:sz w:val="20"/>
              </w:rPr>
              <w:t xml:space="preserve"> </w:t>
            </w:r>
          </w:p>
        </w:tc>
      </w:tr>
      <w:tr w14:paraId="21431A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78A7">
            <w:pPr>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300A">
            <w:pPr>
              <w:textAlignment w:val="center"/>
              <w:rPr>
                <w:rFonts w:hint="default" w:cs="宋体"/>
                <w:color w:val="000000"/>
                <w:sz w:val="20"/>
                <w:szCs w:val="20"/>
              </w:rPr>
            </w:pPr>
            <w:r>
              <w:rPr>
                <w:rFonts w:cs="宋体"/>
                <w:b/>
                <w:color w:val="000000"/>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CEC00">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E08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5288">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rPr>
              <w:t xml:space="preserve"> </w:t>
            </w:r>
          </w:p>
        </w:tc>
      </w:tr>
      <w:tr w14:paraId="74165E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4C4A">
            <w:pPr>
              <w:textAlignment w:val="center"/>
              <w:rPr>
                <w:rFonts w:hint="default" w:cs="宋体"/>
                <w:color w:val="000000"/>
                <w:sz w:val="20"/>
                <w:szCs w:val="20"/>
              </w:rPr>
            </w:pPr>
            <w:r>
              <w:rPr>
                <w:rFonts w:cs="宋体"/>
                <w:color w:val="000000"/>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65CD3">
            <w:pPr>
              <w:textAlignment w:val="center"/>
              <w:rPr>
                <w:rFonts w:hint="default" w:cs="宋体"/>
                <w:color w:val="000000"/>
                <w:sz w:val="20"/>
                <w:szCs w:val="20"/>
              </w:rPr>
            </w:pPr>
            <w:r>
              <w:rPr>
                <w:rFonts w:cs="宋体"/>
                <w:color w:val="000000"/>
                <w:sz w:val="20"/>
                <w:szCs w:val="20"/>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E701F">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7485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972A">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r>
      <w:tr w14:paraId="19E5F4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73E9">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C2A21">
            <w:pPr>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83D99">
            <w:pPr>
              <w:wordWrap w:val="0"/>
              <w:jc w:val="right"/>
              <w:textAlignment w:val="center"/>
              <w:rPr>
                <w:rFonts w:hint="default" w:cs="宋体"/>
                <w:b/>
                <w:color w:val="000000"/>
                <w:sz w:val="20"/>
                <w:szCs w:val="20"/>
              </w:rPr>
            </w:pPr>
            <w:r>
              <w:rPr>
                <w:rFonts w:cs="宋体"/>
                <w:b/>
                <w:color w:val="000000"/>
                <w:sz w:val="20"/>
                <w:szCs w:val="20"/>
              </w:rPr>
              <w:t>178.78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07E8F">
            <w:pPr>
              <w:wordWrap w:val="0"/>
              <w:jc w:val="right"/>
              <w:textAlignment w:val="center"/>
              <w:rPr>
                <w:rFonts w:hint="default" w:cs="宋体"/>
                <w:b/>
                <w:color w:val="000000"/>
                <w:sz w:val="20"/>
                <w:szCs w:val="20"/>
              </w:rPr>
            </w:pPr>
            <w:r>
              <w:rPr>
                <w:rFonts w:cs="宋体"/>
                <w:b/>
                <w:color w:val="000000"/>
                <w:sz w:val="20"/>
                <w:szCs w:val="20"/>
              </w:rPr>
              <w:t>104.78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992CA">
            <w:pPr>
              <w:wordWrap w:val="0"/>
              <w:jc w:val="right"/>
              <w:textAlignment w:val="center"/>
              <w:rPr>
                <w:rFonts w:hint="default" w:cs="宋体"/>
                <w:b/>
                <w:color w:val="000000"/>
                <w:sz w:val="20"/>
                <w:szCs w:val="20"/>
              </w:rPr>
            </w:pPr>
            <w:r>
              <w:rPr>
                <w:rFonts w:cs="宋体"/>
                <w:b/>
                <w:color w:val="000000"/>
                <w:sz w:val="20"/>
                <w:szCs w:val="20"/>
              </w:rPr>
              <w:t>73.99</w:t>
            </w:r>
            <w:r>
              <w:rPr>
                <w:b/>
                <w:color w:val="000000"/>
                <w:sz w:val="20"/>
              </w:rPr>
              <w:t xml:space="preserve"> </w:t>
            </w:r>
          </w:p>
        </w:tc>
      </w:tr>
      <w:tr w14:paraId="76A156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8247">
            <w:pPr>
              <w:textAlignment w:val="center"/>
              <w:rPr>
                <w:rFonts w:hint="default" w:cs="宋体"/>
                <w:color w:val="000000"/>
                <w:sz w:val="20"/>
                <w:szCs w:val="20"/>
              </w:rPr>
            </w:pPr>
            <w:r>
              <w:rPr>
                <w:rFonts w:cs="宋体"/>
                <w:color w:val="000000"/>
                <w:sz w:val="20"/>
                <w:szCs w:val="20"/>
              </w:rPr>
              <w:t>2060701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1B28">
            <w:pPr>
              <w:textAlignment w:val="center"/>
              <w:rPr>
                <w:rFonts w:hint="default" w:cs="宋体"/>
                <w:color w:val="000000"/>
                <w:sz w:val="20"/>
                <w:szCs w:val="20"/>
              </w:rPr>
            </w:pPr>
            <w:r>
              <w:rPr>
                <w:rFonts w:cs="宋体"/>
                <w:color w:val="000000"/>
                <w:sz w:val="20"/>
                <w:szCs w:val="20"/>
              </w:rPr>
              <w:t>机构运行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864E1">
            <w:pPr>
              <w:wordWrap w:val="0"/>
              <w:jc w:val="right"/>
              <w:textAlignment w:val="center"/>
              <w:rPr>
                <w:rFonts w:hint="default" w:cs="宋体"/>
                <w:b/>
                <w:color w:val="000000"/>
                <w:sz w:val="20"/>
                <w:szCs w:val="20"/>
              </w:rPr>
            </w:pPr>
            <w:r>
              <w:rPr>
                <w:rFonts w:cs="宋体"/>
                <w:color w:val="000000"/>
                <w:sz w:val="20"/>
                <w:szCs w:val="20"/>
              </w:rPr>
              <w:t>104.78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704C">
            <w:pPr>
              <w:wordWrap w:val="0"/>
              <w:jc w:val="right"/>
              <w:textAlignment w:val="center"/>
              <w:rPr>
                <w:rFonts w:hint="default" w:cs="宋体"/>
                <w:b/>
                <w:color w:val="000000"/>
                <w:sz w:val="20"/>
                <w:szCs w:val="20"/>
              </w:rPr>
            </w:pPr>
            <w:r>
              <w:rPr>
                <w:rFonts w:cs="宋体"/>
                <w:color w:val="000000"/>
                <w:sz w:val="20"/>
                <w:szCs w:val="20"/>
              </w:rPr>
              <w:t>104.78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CFBC9">
            <w:pPr>
              <w:wordWrap w:val="0"/>
              <w:jc w:val="right"/>
              <w:textAlignment w:val="center"/>
              <w:rPr>
                <w:rFonts w:hint="default" w:cs="宋体"/>
                <w:b/>
                <w:color w:val="000000"/>
                <w:sz w:val="20"/>
                <w:szCs w:val="20"/>
              </w:rPr>
            </w:pPr>
            <w:r>
              <w:rPr>
                <w:color w:val="000000"/>
                <w:sz w:val="20"/>
              </w:rPr>
              <w:t xml:space="preserve"> </w:t>
            </w:r>
          </w:p>
        </w:tc>
      </w:tr>
      <w:tr w14:paraId="6E2902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45D8">
            <w:pPr>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EF68E">
            <w:pPr>
              <w:textAlignment w:val="center"/>
              <w:rPr>
                <w:rFonts w:hint="default" w:cs="宋体"/>
                <w:color w:val="000000"/>
                <w:sz w:val="20"/>
                <w:szCs w:val="20"/>
              </w:rPr>
            </w:pPr>
            <w:r>
              <w:rPr>
                <w:rFonts w:cs="宋体"/>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A3B81">
            <w:pPr>
              <w:wordWrap w:val="0"/>
              <w:jc w:val="right"/>
              <w:textAlignment w:val="center"/>
              <w:rPr>
                <w:rFonts w:hint="default" w:cs="宋体"/>
                <w:b/>
                <w:color w:val="000000"/>
                <w:sz w:val="20"/>
                <w:szCs w:val="20"/>
              </w:rPr>
            </w:pPr>
            <w:r>
              <w:rPr>
                <w:rFonts w:cs="宋体"/>
                <w:color w:val="000000"/>
                <w:sz w:val="20"/>
                <w:szCs w:val="20"/>
              </w:rPr>
              <w:t>59.32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2D8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4A5D">
            <w:pPr>
              <w:wordWrap w:val="0"/>
              <w:jc w:val="right"/>
              <w:textAlignment w:val="center"/>
              <w:rPr>
                <w:rFonts w:hint="default" w:cs="宋体"/>
                <w:b/>
                <w:color w:val="000000"/>
                <w:sz w:val="20"/>
                <w:szCs w:val="20"/>
              </w:rPr>
            </w:pPr>
            <w:r>
              <w:rPr>
                <w:rFonts w:cs="宋体"/>
                <w:color w:val="000000"/>
                <w:sz w:val="20"/>
                <w:szCs w:val="20"/>
              </w:rPr>
              <w:t>59.32</w:t>
            </w:r>
            <w:r>
              <w:rPr>
                <w:color w:val="000000"/>
                <w:sz w:val="20"/>
              </w:rPr>
              <w:t xml:space="preserve"> </w:t>
            </w:r>
          </w:p>
        </w:tc>
      </w:tr>
      <w:tr w14:paraId="0CF684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890E">
            <w:pPr>
              <w:textAlignment w:val="center"/>
              <w:rPr>
                <w:rFonts w:hint="default" w:cs="宋体"/>
                <w:color w:val="000000"/>
                <w:sz w:val="20"/>
                <w:szCs w:val="20"/>
              </w:rPr>
            </w:pPr>
            <w:r>
              <w:rPr>
                <w:rFonts w:cs="宋体"/>
                <w:color w:val="000000"/>
                <w:sz w:val="20"/>
                <w:szCs w:val="20"/>
              </w:rPr>
              <w:t>2060799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5A3FE">
            <w:pPr>
              <w:textAlignment w:val="center"/>
              <w:rPr>
                <w:rFonts w:hint="default" w:cs="宋体"/>
                <w:color w:val="000000"/>
                <w:sz w:val="20"/>
                <w:szCs w:val="20"/>
              </w:rPr>
            </w:pPr>
            <w:r>
              <w:rPr>
                <w:rFonts w:cs="宋体"/>
                <w:color w:val="000000"/>
                <w:sz w:val="20"/>
                <w:szCs w:val="20"/>
              </w:rPr>
              <w:t>其他科学技术普及支出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3C39">
            <w:pPr>
              <w:wordWrap w:val="0"/>
              <w:jc w:val="right"/>
              <w:textAlignment w:val="center"/>
              <w:rPr>
                <w:rFonts w:hint="default" w:cs="宋体"/>
                <w:b/>
                <w:color w:val="000000"/>
                <w:sz w:val="20"/>
                <w:szCs w:val="20"/>
              </w:rPr>
            </w:pPr>
            <w:r>
              <w:rPr>
                <w:rFonts w:cs="宋体"/>
                <w:color w:val="000000"/>
                <w:sz w:val="20"/>
                <w:szCs w:val="20"/>
              </w:rPr>
              <w:t>14.67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9E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8EA57">
            <w:pPr>
              <w:wordWrap w:val="0"/>
              <w:jc w:val="right"/>
              <w:textAlignment w:val="center"/>
              <w:rPr>
                <w:rFonts w:hint="default" w:cs="宋体"/>
                <w:b/>
                <w:color w:val="000000"/>
                <w:sz w:val="20"/>
                <w:szCs w:val="20"/>
              </w:rPr>
            </w:pPr>
            <w:r>
              <w:rPr>
                <w:rFonts w:cs="宋体"/>
                <w:color w:val="000000"/>
                <w:sz w:val="20"/>
                <w:szCs w:val="20"/>
              </w:rPr>
              <w:t>14.67</w:t>
            </w:r>
            <w:r>
              <w:rPr>
                <w:color w:val="000000"/>
                <w:sz w:val="20"/>
              </w:rPr>
              <w:t xml:space="preserve"> </w:t>
            </w:r>
          </w:p>
        </w:tc>
      </w:tr>
      <w:tr w14:paraId="37A30D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875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CAD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BBDC">
            <w:pPr>
              <w:wordWrap w:val="0"/>
              <w:jc w:val="right"/>
              <w:textAlignment w:val="center"/>
              <w:rPr>
                <w:rFonts w:hint="default" w:cs="宋体"/>
                <w:b/>
                <w:color w:val="000000"/>
                <w:sz w:val="20"/>
                <w:szCs w:val="20"/>
              </w:rPr>
            </w:pPr>
            <w:r>
              <w:rPr>
                <w:rFonts w:cs="宋体"/>
                <w:b/>
                <w:color w:val="000000"/>
                <w:sz w:val="20"/>
                <w:szCs w:val="20"/>
              </w:rPr>
              <w:t>61.85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0C1E">
            <w:pPr>
              <w:wordWrap w:val="0"/>
              <w:jc w:val="right"/>
              <w:textAlignment w:val="center"/>
              <w:rPr>
                <w:rFonts w:hint="default" w:cs="宋体"/>
                <w:b/>
                <w:color w:val="000000"/>
                <w:sz w:val="20"/>
                <w:szCs w:val="20"/>
              </w:rPr>
            </w:pPr>
            <w:r>
              <w:rPr>
                <w:rFonts w:cs="宋体"/>
                <w:b/>
                <w:color w:val="000000"/>
                <w:sz w:val="20"/>
                <w:szCs w:val="20"/>
              </w:rPr>
              <w:t>61.85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F84C">
            <w:pPr>
              <w:wordWrap w:val="0"/>
              <w:jc w:val="right"/>
              <w:textAlignment w:val="center"/>
              <w:rPr>
                <w:rFonts w:hint="default" w:cs="宋体"/>
                <w:b/>
                <w:color w:val="000000"/>
                <w:sz w:val="20"/>
                <w:szCs w:val="20"/>
              </w:rPr>
            </w:pPr>
            <w:r>
              <w:rPr>
                <w:color w:val="000000"/>
                <w:sz w:val="20"/>
              </w:rPr>
              <w:t xml:space="preserve"> </w:t>
            </w:r>
          </w:p>
        </w:tc>
      </w:tr>
      <w:tr w14:paraId="4FEDB1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9D0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9C27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E375">
            <w:pPr>
              <w:wordWrap w:val="0"/>
              <w:jc w:val="right"/>
              <w:textAlignment w:val="center"/>
              <w:rPr>
                <w:rFonts w:hint="default" w:cs="宋体"/>
                <w:b/>
                <w:color w:val="000000"/>
                <w:sz w:val="20"/>
                <w:szCs w:val="20"/>
              </w:rPr>
            </w:pPr>
            <w:r>
              <w:rPr>
                <w:rFonts w:cs="宋体"/>
                <w:b/>
                <w:color w:val="000000"/>
                <w:sz w:val="20"/>
                <w:szCs w:val="20"/>
              </w:rPr>
              <w:t>61.85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1DBF">
            <w:pPr>
              <w:wordWrap w:val="0"/>
              <w:jc w:val="right"/>
              <w:textAlignment w:val="center"/>
              <w:rPr>
                <w:rFonts w:hint="default" w:cs="宋体"/>
                <w:b/>
                <w:color w:val="000000"/>
                <w:sz w:val="20"/>
                <w:szCs w:val="20"/>
              </w:rPr>
            </w:pPr>
            <w:r>
              <w:rPr>
                <w:rFonts w:cs="宋体"/>
                <w:b/>
                <w:color w:val="000000"/>
                <w:sz w:val="20"/>
                <w:szCs w:val="20"/>
              </w:rPr>
              <w:t>61.85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1133B">
            <w:pPr>
              <w:wordWrap w:val="0"/>
              <w:jc w:val="right"/>
              <w:textAlignment w:val="center"/>
              <w:rPr>
                <w:rFonts w:hint="default" w:cs="宋体"/>
                <w:b/>
                <w:color w:val="000000"/>
                <w:sz w:val="20"/>
                <w:szCs w:val="20"/>
              </w:rPr>
            </w:pPr>
            <w:r>
              <w:rPr>
                <w:color w:val="000000"/>
                <w:sz w:val="20"/>
              </w:rPr>
              <w:t xml:space="preserve"> </w:t>
            </w:r>
          </w:p>
        </w:tc>
      </w:tr>
      <w:tr w14:paraId="65DB41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B54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D25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0DE3">
            <w:pPr>
              <w:wordWrap w:val="0"/>
              <w:jc w:val="right"/>
              <w:textAlignment w:val="center"/>
              <w:rPr>
                <w:rFonts w:hint="default" w:cs="宋体"/>
                <w:b/>
                <w:color w:val="000000"/>
                <w:sz w:val="20"/>
                <w:szCs w:val="20"/>
              </w:rPr>
            </w:pPr>
            <w:r>
              <w:rPr>
                <w:rFonts w:cs="宋体"/>
                <w:color w:val="000000"/>
                <w:sz w:val="20"/>
                <w:szCs w:val="20"/>
              </w:rPr>
              <w:t>15.04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A5FE">
            <w:pPr>
              <w:wordWrap w:val="0"/>
              <w:jc w:val="right"/>
              <w:textAlignment w:val="center"/>
              <w:rPr>
                <w:rFonts w:hint="default" w:cs="宋体"/>
                <w:b/>
                <w:color w:val="000000"/>
                <w:sz w:val="20"/>
                <w:szCs w:val="20"/>
              </w:rPr>
            </w:pPr>
            <w:r>
              <w:rPr>
                <w:rFonts w:cs="宋体"/>
                <w:color w:val="000000"/>
                <w:sz w:val="20"/>
                <w:szCs w:val="20"/>
              </w:rPr>
              <w:t>15.04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D12D">
            <w:pPr>
              <w:wordWrap w:val="0"/>
              <w:jc w:val="right"/>
              <w:textAlignment w:val="center"/>
              <w:rPr>
                <w:rFonts w:hint="default" w:cs="宋体"/>
                <w:b/>
                <w:color w:val="000000"/>
                <w:sz w:val="20"/>
                <w:szCs w:val="20"/>
              </w:rPr>
            </w:pPr>
            <w:r>
              <w:rPr>
                <w:color w:val="000000"/>
                <w:sz w:val="20"/>
              </w:rPr>
              <w:t xml:space="preserve"> </w:t>
            </w:r>
          </w:p>
        </w:tc>
      </w:tr>
      <w:tr w14:paraId="11602D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BBE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434B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C3D1">
            <w:pPr>
              <w:wordWrap w:val="0"/>
              <w:jc w:val="right"/>
              <w:textAlignment w:val="center"/>
              <w:rPr>
                <w:rFonts w:hint="default" w:cs="宋体"/>
                <w:b/>
                <w:color w:val="000000"/>
                <w:sz w:val="20"/>
                <w:szCs w:val="20"/>
              </w:rPr>
            </w:pPr>
            <w:r>
              <w:rPr>
                <w:rFonts w:cs="宋体"/>
                <w:color w:val="000000"/>
                <w:sz w:val="20"/>
                <w:szCs w:val="20"/>
              </w:rPr>
              <w:t>29.31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C58A1">
            <w:pPr>
              <w:wordWrap w:val="0"/>
              <w:jc w:val="right"/>
              <w:textAlignment w:val="center"/>
              <w:rPr>
                <w:rFonts w:hint="default" w:cs="宋体"/>
                <w:b/>
                <w:color w:val="000000"/>
                <w:sz w:val="20"/>
                <w:szCs w:val="20"/>
              </w:rPr>
            </w:pPr>
            <w:r>
              <w:rPr>
                <w:rFonts w:cs="宋体"/>
                <w:color w:val="000000"/>
                <w:sz w:val="20"/>
                <w:szCs w:val="20"/>
              </w:rPr>
              <w:t>29.31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1077C">
            <w:pPr>
              <w:wordWrap w:val="0"/>
              <w:jc w:val="right"/>
              <w:textAlignment w:val="center"/>
              <w:rPr>
                <w:rFonts w:hint="default" w:cs="宋体"/>
                <w:b/>
                <w:color w:val="000000"/>
                <w:sz w:val="20"/>
                <w:szCs w:val="20"/>
              </w:rPr>
            </w:pPr>
            <w:r>
              <w:rPr>
                <w:color w:val="000000"/>
                <w:sz w:val="20"/>
              </w:rPr>
              <w:t xml:space="preserve"> </w:t>
            </w:r>
          </w:p>
        </w:tc>
      </w:tr>
      <w:tr w14:paraId="1D0AF7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F134">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86DF">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95C27">
            <w:pPr>
              <w:wordWrap w:val="0"/>
              <w:jc w:val="right"/>
              <w:textAlignment w:val="center"/>
              <w:rPr>
                <w:rFonts w:hint="default" w:cs="宋体"/>
                <w:b/>
                <w:color w:val="000000"/>
                <w:sz w:val="20"/>
                <w:szCs w:val="20"/>
              </w:rPr>
            </w:pPr>
            <w:r>
              <w:rPr>
                <w:rFonts w:cs="宋体"/>
                <w:color w:val="000000"/>
                <w:sz w:val="20"/>
                <w:szCs w:val="20"/>
              </w:rPr>
              <w:t>17.49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01385">
            <w:pPr>
              <w:wordWrap w:val="0"/>
              <w:jc w:val="right"/>
              <w:textAlignment w:val="center"/>
              <w:rPr>
                <w:rFonts w:hint="default" w:cs="宋体"/>
                <w:b/>
                <w:color w:val="000000"/>
                <w:sz w:val="20"/>
                <w:szCs w:val="20"/>
              </w:rPr>
            </w:pPr>
            <w:r>
              <w:rPr>
                <w:rFonts w:cs="宋体"/>
                <w:color w:val="000000"/>
                <w:sz w:val="20"/>
                <w:szCs w:val="20"/>
              </w:rPr>
              <w:t>17.49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F5330">
            <w:pPr>
              <w:wordWrap w:val="0"/>
              <w:jc w:val="right"/>
              <w:textAlignment w:val="center"/>
              <w:rPr>
                <w:rFonts w:hint="default" w:cs="宋体"/>
                <w:b/>
                <w:color w:val="000000"/>
                <w:sz w:val="20"/>
                <w:szCs w:val="20"/>
              </w:rPr>
            </w:pPr>
            <w:r>
              <w:rPr>
                <w:color w:val="000000"/>
                <w:sz w:val="20"/>
              </w:rPr>
              <w:t xml:space="preserve"> </w:t>
            </w:r>
          </w:p>
        </w:tc>
      </w:tr>
      <w:tr w14:paraId="0932FE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8CF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4B5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1B432">
            <w:pPr>
              <w:wordWrap w:val="0"/>
              <w:jc w:val="right"/>
              <w:textAlignment w:val="center"/>
              <w:rPr>
                <w:rFonts w:hint="default" w:cs="宋体"/>
                <w:b/>
                <w:color w:val="000000"/>
                <w:sz w:val="20"/>
                <w:szCs w:val="20"/>
              </w:rPr>
            </w:pPr>
            <w:r>
              <w:rPr>
                <w:rFonts w:cs="宋体"/>
                <w:b/>
                <w:color w:val="000000"/>
                <w:sz w:val="20"/>
                <w:szCs w:val="20"/>
              </w:rPr>
              <w:t>6.75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502A0">
            <w:pPr>
              <w:wordWrap w:val="0"/>
              <w:jc w:val="right"/>
              <w:textAlignment w:val="center"/>
              <w:rPr>
                <w:rFonts w:hint="default" w:cs="宋体"/>
                <w:b/>
                <w:color w:val="000000"/>
                <w:sz w:val="20"/>
                <w:szCs w:val="20"/>
              </w:rPr>
            </w:pPr>
            <w:r>
              <w:rPr>
                <w:rFonts w:cs="宋体"/>
                <w:b/>
                <w:color w:val="000000"/>
                <w:sz w:val="20"/>
                <w:szCs w:val="20"/>
              </w:rPr>
              <w:t>6.75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BF544">
            <w:pPr>
              <w:wordWrap w:val="0"/>
              <w:jc w:val="right"/>
              <w:textAlignment w:val="center"/>
              <w:rPr>
                <w:rFonts w:hint="default" w:cs="宋体"/>
                <w:b/>
                <w:color w:val="000000"/>
                <w:sz w:val="20"/>
                <w:szCs w:val="20"/>
              </w:rPr>
            </w:pPr>
            <w:r>
              <w:rPr>
                <w:color w:val="000000"/>
                <w:sz w:val="20"/>
              </w:rPr>
              <w:t xml:space="preserve"> </w:t>
            </w:r>
          </w:p>
        </w:tc>
      </w:tr>
      <w:tr w14:paraId="25A9A3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33C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A470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377A">
            <w:pPr>
              <w:wordWrap w:val="0"/>
              <w:jc w:val="right"/>
              <w:textAlignment w:val="center"/>
              <w:rPr>
                <w:rFonts w:hint="default" w:cs="宋体"/>
                <w:b/>
                <w:color w:val="000000"/>
                <w:sz w:val="20"/>
                <w:szCs w:val="20"/>
              </w:rPr>
            </w:pPr>
            <w:r>
              <w:rPr>
                <w:rFonts w:cs="宋体"/>
                <w:b/>
                <w:color w:val="000000"/>
                <w:sz w:val="20"/>
                <w:szCs w:val="20"/>
              </w:rPr>
              <w:t>6.75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EF504">
            <w:pPr>
              <w:wordWrap w:val="0"/>
              <w:jc w:val="right"/>
              <w:textAlignment w:val="center"/>
              <w:rPr>
                <w:rFonts w:hint="default" w:cs="宋体"/>
                <w:b/>
                <w:color w:val="000000"/>
                <w:sz w:val="20"/>
                <w:szCs w:val="20"/>
              </w:rPr>
            </w:pPr>
            <w:r>
              <w:rPr>
                <w:rFonts w:cs="宋体"/>
                <w:b/>
                <w:color w:val="000000"/>
                <w:sz w:val="20"/>
                <w:szCs w:val="20"/>
              </w:rPr>
              <w:t>6.75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80FE">
            <w:pPr>
              <w:wordWrap w:val="0"/>
              <w:jc w:val="right"/>
              <w:textAlignment w:val="center"/>
              <w:rPr>
                <w:rFonts w:hint="default" w:cs="宋体"/>
                <w:b/>
                <w:color w:val="000000"/>
                <w:sz w:val="20"/>
                <w:szCs w:val="20"/>
              </w:rPr>
            </w:pPr>
            <w:r>
              <w:rPr>
                <w:color w:val="000000"/>
                <w:sz w:val="20"/>
              </w:rPr>
              <w:t xml:space="preserve"> </w:t>
            </w:r>
          </w:p>
        </w:tc>
      </w:tr>
      <w:tr w14:paraId="586B0A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67F9">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612A">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F3E72">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4026">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AD50">
            <w:pPr>
              <w:wordWrap w:val="0"/>
              <w:jc w:val="right"/>
              <w:textAlignment w:val="center"/>
              <w:rPr>
                <w:rFonts w:hint="default" w:cs="宋体"/>
                <w:b/>
                <w:color w:val="000000"/>
                <w:sz w:val="20"/>
                <w:szCs w:val="20"/>
              </w:rPr>
            </w:pPr>
            <w:r>
              <w:rPr>
                <w:color w:val="000000"/>
                <w:sz w:val="20"/>
              </w:rPr>
              <w:t xml:space="preserve"> </w:t>
            </w:r>
          </w:p>
        </w:tc>
      </w:tr>
      <w:tr w14:paraId="4FE8BE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52F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054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34EB">
            <w:pPr>
              <w:wordWrap w:val="0"/>
              <w:jc w:val="right"/>
              <w:textAlignment w:val="center"/>
              <w:rPr>
                <w:rFonts w:hint="default" w:cs="宋体"/>
                <w:b/>
                <w:color w:val="000000"/>
                <w:sz w:val="20"/>
                <w:szCs w:val="20"/>
              </w:rPr>
            </w:pPr>
            <w:r>
              <w:rPr>
                <w:rFonts w:cs="宋体"/>
                <w:color w:val="000000"/>
                <w:sz w:val="20"/>
                <w:szCs w:val="20"/>
              </w:rPr>
              <w:t>3.17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6D442">
            <w:pPr>
              <w:wordWrap w:val="0"/>
              <w:jc w:val="right"/>
              <w:textAlignment w:val="center"/>
              <w:rPr>
                <w:rFonts w:hint="default" w:cs="宋体"/>
                <w:b/>
                <w:color w:val="000000"/>
                <w:sz w:val="20"/>
                <w:szCs w:val="20"/>
              </w:rPr>
            </w:pPr>
            <w:r>
              <w:rPr>
                <w:rFonts w:cs="宋体"/>
                <w:color w:val="000000"/>
                <w:sz w:val="20"/>
                <w:szCs w:val="20"/>
              </w:rPr>
              <w:t>3.17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2D917">
            <w:pPr>
              <w:wordWrap w:val="0"/>
              <w:jc w:val="right"/>
              <w:textAlignment w:val="center"/>
              <w:rPr>
                <w:rFonts w:hint="default" w:cs="宋体"/>
                <w:b/>
                <w:color w:val="000000"/>
                <w:sz w:val="20"/>
                <w:szCs w:val="20"/>
              </w:rPr>
            </w:pPr>
            <w:r>
              <w:rPr>
                <w:color w:val="000000"/>
                <w:sz w:val="20"/>
              </w:rPr>
              <w:t xml:space="preserve"> </w:t>
            </w:r>
          </w:p>
        </w:tc>
      </w:tr>
      <w:tr w14:paraId="3BC71D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979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008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0C86">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0918">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0104">
            <w:pPr>
              <w:wordWrap w:val="0"/>
              <w:jc w:val="right"/>
              <w:textAlignment w:val="center"/>
              <w:rPr>
                <w:rFonts w:hint="default" w:cs="宋体"/>
                <w:b/>
                <w:color w:val="000000"/>
                <w:sz w:val="20"/>
                <w:szCs w:val="20"/>
              </w:rPr>
            </w:pPr>
            <w:r>
              <w:rPr>
                <w:color w:val="000000"/>
                <w:sz w:val="20"/>
              </w:rPr>
              <w:t xml:space="preserve"> </w:t>
            </w:r>
          </w:p>
        </w:tc>
      </w:tr>
      <w:tr w14:paraId="1632D7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E41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491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D325F">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1128">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FFC4">
            <w:pPr>
              <w:wordWrap w:val="0"/>
              <w:jc w:val="right"/>
              <w:textAlignment w:val="center"/>
              <w:rPr>
                <w:rFonts w:hint="default" w:cs="宋体"/>
                <w:b/>
                <w:color w:val="000000"/>
                <w:sz w:val="20"/>
                <w:szCs w:val="20"/>
              </w:rPr>
            </w:pPr>
            <w:r>
              <w:rPr>
                <w:color w:val="000000"/>
                <w:sz w:val="20"/>
              </w:rPr>
              <w:t xml:space="preserve"> </w:t>
            </w:r>
          </w:p>
        </w:tc>
      </w:tr>
      <w:tr w14:paraId="57C0B3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910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8B5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04B30">
            <w:pPr>
              <w:wordWrap w:val="0"/>
              <w:jc w:val="right"/>
              <w:textAlignment w:val="center"/>
              <w:rPr>
                <w:rFonts w:hint="default" w:cs="宋体"/>
                <w:b/>
                <w:color w:val="000000"/>
                <w:sz w:val="20"/>
                <w:szCs w:val="20"/>
              </w:rPr>
            </w:pPr>
            <w:r>
              <w:rPr>
                <w:rFonts w:cs="宋体"/>
                <w:color w:val="000000"/>
                <w:sz w:val="20"/>
                <w:szCs w:val="20"/>
              </w:rPr>
              <w:t>10.07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263E">
            <w:pPr>
              <w:wordWrap w:val="0"/>
              <w:jc w:val="right"/>
              <w:textAlignment w:val="center"/>
              <w:rPr>
                <w:rFonts w:hint="default" w:cs="宋体"/>
                <w:b/>
                <w:color w:val="000000"/>
                <w:sz w:val="20"/>
                <w:szCs w:val="20"/>
              </w:rPr>
            </w:pPr>
            <w:r>
              <w:rPr>
                <w:rFonts w:cs="宋体"/>
                <w:color w:val="000000"/>
                <w:sz w:val="20"/>
                <w:szCs w:val="20"/>
              </w:rPr>
              <w:t>10.07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074EF">
            <w:pPr>
              <w:wordWrap w:val="0"/>
              <w:jc w:val="right"/>
              <w:textAlignment w:val="center"/>
              <w:rPr>
                <w:rFonts w:hint="default" w:cs="宋体"/>
                <w:b/>
                <w:color w:val="000000"/>
                <w:sz w:val="20"/>
                <w:szCs w:val="20"/>
              </w:rPr>
            </w:pPr>
            <w:r>
              <w:rPr>
                <w:color w:val="000000"/>
                <w:sz w:val="20"/>
              </w:rPr>
              <w:t xml:space="preserve"> </w:t>
            </w:r>
          </w:p>
        </w:tc>
      </w:tr>
    </w:tbl>
    <w:p w14:paraId="71782E6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p w14:paraId="72B3166B">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A2E800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9F3061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D2E3F2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4A006D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重庆市丰都县科学技术协会（本级）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E61E2D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1EF3C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371FB1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160A0D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6333BA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D7DECD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ECFC8FA">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9DA019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62A73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CE3C1A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531808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DCFC9B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DAFC8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722D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73A03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C29A6D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EAF7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8E5A2">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861A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C81E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835C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5167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7B99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5BB9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1031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115B87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47E9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077F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302E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2918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5A26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AA5A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1F21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11F8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B9327">
            <w:pPr>
              <w:spacing w:line="200" w:lineRule="exact"/>
              <w:jc w:val="center"/>
              <w:rPr>
                <w:rFonts w:hint="default" w:cs="宋体"/>
                <w:b/>
                <w:color w:val="000000"/>
                <w:sz w:val="18"/>
                <w:szCs w:val="18"/>
              </w:rPr>
            </w:pPr>
          </w:p>
        </w:tc>
      </w:tr>
      <w:tr w14:paraId="2796FB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677D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A65AA">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7896">
            <w:pPr>
              <w:wordWrap w:val="0"/>
              <w:spacing w:line="200" w:lineRule="exact"/>
              <w:jc w:val="right"/>
              <w:textAlignment w:val="center"/>
              <w:rPr>
                <w:rFonts w:hint="default" w:cs="宋体"/>
                <w:color w:val="000000"/>
                <w:sz w:val="18"/>
                <w:szCs w:val="18"/>
              </w:rPr>
            </w:pPr>
            <w:r>
              <w:rPr>
                <w:rFonts w:cs="宋体"/>
                <w:color w:val="000000"/>
                <w:sz w:val="18"/>
                <w:szCs w:val="18"/>
              </w:rPr>
              <w:t>145.26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C1B4C">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E585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4AB4">
            <w:pPr>
              <w:wordWrap w:val="0"/>
              <w:spacing w:line="200" w:lineRule="exact"/>
              <w:jc w:val="right"/>
              <w:textAlignment w:val="center"/>
              <w:rPr>
                <w:rFonts w:hint="default" w:cs="宋体"/>
                <w:color w:val="000000"/>
                <w:sz w:val="18"/>
                <w:szCs w:val="18"/>
              </w:rPr>
            </w:pPr>
            <w:r>
              <w:rPr>
                <w:rFonts w:cs="宋体"/>
                <w:color w:val="000000"/>
                <w:sz w:val="18"/>
                <w:szCs w:val="18"/>
              </w:rPr>
              <w:t>19.24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9D88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57A1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D38B">
            <w:pPr>
              <w:wordWrap w:val="0"/>
              <w:spacing w:line="200" w:lineRule="exact"/>
              <w:jc w:val="right"/>
              <w:textAlignment w:val="center"/>
              <w:rPr>
                <w:rFonts w:hint="default" w:cs="宋体"/>
                <w:color w:val="000000"/>
                <w:sz w:val="18"/>
                <w:szCs w:val="18"/>
              </w:rPr>
            </w:pPr>
            <w:r>
              <w:rPr>
                <w:color w:val="000000"/>
                <w:sz w:val="18"/>
              </w:rPr>
              <w:t xml:space="preserve"> </w:t>
            </w:r>
          </w:p>
        </w:tc>
      </w:tr>
      <w:tr w14:paraId="3506AF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8995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CEDD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BEC3">
            <w:pPr>
              <w:wordWrap w:val="0"/>
              <w:spacing w:line="200" w:lineRule="exact"/>
              <w:jc w:val="right"/>
              <w:textAlignment w:val="center"/>
              <w:rPr>
                <w:rFonts w:hint="default" w:cs="宋体"/>
                <w:color w:val="000000"/>
                <w:sz w:val="18"/>
                <w:szCs w:val="18"/>
              </w:rPr>
            </w:pPr>
            <w:r>
              <w:rPr>
                <w:rFonts w:cs="宋体"/>
                <w:color w:val="000000"/>
                <w:sz w:val="18"/>
                <w:szCs w:val="18"/>
              </w:rPr>
              <w:t>28.36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EB48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954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42E1">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E105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50A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6314">
            <w:pPr>
              <w:wordWrap w:val="0"/>
              <w:spacing w:line="200" w:lineRule="exact"/>
              <w:jc w:val="right"/>
              <w:textAlignment w:val="center"/>
              <w:rPr>
                <w:rFonts w:hint="default" w:cs="宋体"/>
                <w:color w:val="000000"/>
                <w:sz w:val="18"/>
                <w:szCs w:val="18"/>
              </w:rPr>
            </w:pPr>
            <w:r>
              <w:rPr>
                <w:color w:val="000000"/>
                <w:sz w:val="18"/>
              </w:rPr>
              <w:t xml:space="preserve"> </w:t>
            </w:r>
          </w:p>
        </w:tc>
      </w:tr>
      <w:tr w14:paraId="26CD90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07EB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1EBA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420C">
            <w:pPr>
              <w:wordWrap w:val="0"/>
              <w:spacing w:line="200" w:lineRule="exact"/>
              <w:jc w:val="right"/>
              <w:textAlignment w:val="center"/>
              <w:rPr>
                <w:rFonts w:hint="default" w:cs="宋体"/>
                <w:color w:val="000000"/>
                <w:sz w:val="18"/>
                <w:szCs w:val="18"/>
              </w:rPr>
            </w:pPr>
            <w:r>
              <w:rPr>
                <w:rFonts w:cs="宋体"/>
                <w:color w:val="000000"/>
                <w:sz w:val="18"/>
                <w:szCs w:val="18"/>
              </w:rPr>
              <w:t>17.12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98C2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BEE7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733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9EFA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14F5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1A84">
            <w:pPr>
              <w:wordWrap w:val="0"/>
              <w:spacing w:line="200" w:lineRule="exact"/>
              <w:jc w:val="right"/>
              <w:textAlignment w:val="center"/>
              <w:rPr>
                <w:rFonts w:hint="default" w:cs="宋体"/>
                <w:color w:val="000000"/>
                <w:sz w:val="18"/>
                <w:szCs w:val="18"/>
              </w:rPr>
            </w:pPr>
            <w:r>
              <w:rPr>
                <w:color w:val="000000"/>
                <w:sz w:val="18"/>
              </w:rPr>
              <w:t xml:space="preserve"> </w:t>
            </w:r>
          </w:p>
        </w:tc>
      </w:tr>
      <w:tr w14:paraId="02614E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E5DC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7EF9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91D0">
            <w:pPr>
              <w:wordWrap w:val="0"/>
              <w:spacing w:line="200" w:lineRule="exact"/>
              <w:jc w:val="right"/>
              <w:textAlignment w:val="center"/>
              <w:rPr>
                <w:rFonts w:hint="default" w:cs="宋体"/>
                <w:color w:val="000000"/>
                <w:sz w:val="18"/>
                <w:szCs w:val="18"/>
              </w:rPr>
            </w:pPr>
            <w:r>
              <w:rPr>
                <w:rFonts w:cs="宋体"/>
                <w:color w:val="000000"/>
                <w:sz w:val="18"/>
                <w:szCs w:val="18"/>
              </w:rPr>
              <w:t>39.99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507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E469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D43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C9F30">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42EF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B9CC">
            <w:pPr>
              <w:wordWrap w:val="0"/>
              <w:spacing w:line="200" w:lineRule="exact"/>
              <w:jc w:val="right"/>
              <w:textAlignment w:val="center"/>
              <w:rPr>
                <w:rFonts w:hint="default" w:cs="宋体"/>
                <w:color w:val="000000"/>
                <w:sz w:val="18"/>
                <w:szCs w:val="18"/>
              </w:rPr>
            </w:pPr>
            <w:r>
              <w:rPr>
                <w:color w:val="000000"/>
                <w:sz w:val="18"/>
              </w:rPr>
              <w:t xml:space="preserve"> </w:t>
            </w:r>
          </w:p>
        </w:tc>
      </w:tr>
      <w:tr w14:paraId="0D6AA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18D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1470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2FD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3404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5FBB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423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F4D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AD72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9714">
            <w:pPr>
              <w:wordWrap w:val="0"/>
              <w:spacing w:line="200" w:lineRule="exact"/>
              <w:jc w:val="right"/>
              <w:textAlignment w:val="center"/>
              <w:rPr>
                <w:rFonts w:hint="default" w:cs="宋体"/>
                <w:color w:val="000000"/>
                <w:sz w:val="18"/>
                <w:szCs w:val="18"/>
              </w:rPr>
            </w:pPr>
            <w:r>
              <w:rPr>
                <w:color w:val="000000"/>
                <w:sz w:val="18"/>
              </w:rPr>
              <w:t xml:space="preserve"> </w:t>
            </w:r>
          </w:p>
        </w:tc>
      </w:tr>
      <w:tr w14:paraId="14C078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065E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CE2C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B68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47D4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948B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08A9">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9752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504E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7989">
            <w:pPr>
              <w:wordWrap w:val="0"/>
              <w:spacing w:line="200" w:lineRule="exact"/>
              <w:jc w:val="right"/>
              <w:textAlignment w:val="center"/>
              <w:rPr>
                <w:rFonts w:hint="default" w:cs="宋体"/>
                <w:color w:val="000000"/>
                <w:sz w:val="18"/>
                <w:szCs w:val="18"/>
              </w:rPr>
            </w:pPr>
            <w:r>
              <w:rPr>
                <w:color w:val="000000"/>
                <w:sz w:val="18"/>
              </w:rPr>
              <w:t xml:space="preserve"> </w:t>
            </w:r>
          </w:p>
        </w:tc>
      </w:tr>
      <w:tr w14:paraId="1FCBFF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7A9F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AB7F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6337">
            <w:pPr>
              <w:wordWrap w:val="0"/>
              <w:spacing w:line="200" w:lineRule="exact"/>
              <w:jc w:val="right"/>
              <w:textAlignment w:val="center"/>
              <w:rPr>
                <w:rFonts w:hint="default" w:cs="宋体"/>
                <w:color w:val="000000"/>
                <w:sz w:val="18"/>
                <w:szCs w:val="18"/>
              </w:rPr>
            </w:pPr>
            <w:r>
              <w:rPr>
                <w:rFonts w:cs="宋体"/>
                <w:color w:val="000000"/>
                <w:sz w:val="18"/>
                <w:szCs w:val="18"/>
              </w:rPr>
              <w:t>15.04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A847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57D6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391C">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B5D6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F9F7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732B">
            <w:pPr>
              <w:wordWrap w:val="0"/>
              <w:spacing w:line="200" w:lineRule="exact"/>
              <w:jc w:val="right"/>
              <w:textAlignment w:val="center"/>
              <w:rPr>
                <w:rFonts w:hint="default" w:cs="宋体"/>
                <w:color w:val="000000"/>
                <w:sz w:val="18"/>
                <w:szCs w:val="18"/>
              </w:rPr>
            </w:pPr>
            <w:r>
              <w:rPr>
                <w:color w:val="000000"/>
                <w:sz w:val="18"/>
              </w:rPr>
              <w:t xml:space="preserve"> </w:t>
            </w:r>
          </w:p>
        </w:tc>
      </w:tr>
      <w:tr w14:paraId="2E6721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4057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6237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5843">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72A8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C8F2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626F">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C387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E6DC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7CBC">
            <w:pPr>
              <w:wordWrap w:val="0"/>
              <w:spacing w:line="200" w:lineRule="exact"/>
              <w:jc w:val="right"/>
              <w:textAlignment w:val="center"/>
              <w:rPr>
                <w:rFonts w:hint="default" w:cs="宋体"/>
                <w:color w:val="000000"/>
                <w:sz w:val="18"/>
                <w:szCs w:val="18"/>
              </w:rPr>
            </w:pPr>
            <w:r>
              <w:rPr>
                <w:color w:val="000000"/>
                <w:sz w:val="18"/>
              </w:rPr>
              <w:t xml:space="preserve"> </w:t>
            </w:r>
          </w:p>
        </w:tc>
      </w:tr>
      <w:tr w14:paraId="257ECB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73DA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2A73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DCCA">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0FD1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1EE9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C0C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9366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F71F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D2BF">
            <w:pPr>
              <w:wordWrap w:val="0"/>
              <w:spacing w:line="200" w:lineRule="exact"/>
              <w:jc w:val="right"/>
              <w:textAlignment w:val="center"/>
              <w:rPr>
                <w:rFonts w:hint="default" w:cs="宋体"/>
                <w:color w:val="000000"/>
                <w:sz w:val="18"/>
                <w:szCs w:val="18"/>
              </w:rPr>
            </w:pPr>
            <w:r>
              <w:rPr>
                <w:color w:val="000000"/>
                <w:sz w:val="18"/>
              </w:rPr>
              <w:t xml:space="preserve"> </w:t>
            </w:r>
          </w:p>
        </w:tc>
      </w:tr>
      <w:tr w14:paraId="2069EC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20B5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1D57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986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060C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7AD6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EC5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AAC6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41E0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E6E5">
            <w:pPr>
              <w:wordWrap w:val="0"/>
              <w:spacing w:line="200" w:lineRule="exact"/>
              <w:jc w:val="right"/>
              <w:textAlignment w:val="center"/>
              <w:rPr>
                <w:rFonts w:hint="default" w:cs="宋体"/>
                <w:color w:val="000000"/>
                <w:sz w:val="18"/>
                <w:szCs w:val="18"/>
              </w:rPr>
            </w:pPr>
            <w:r>
              <w:rPr>
                <w:color w:val="000000"/>
                <w:sz w:val="18"/>
              </w:rPr>
              <w:t xml:space="preserve"> </w:t>
            </w:r>
          </w:p>
        </w:tc>
      </w:tr>
      <w:tr w14:paraId="228248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3BB6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8936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E2AD">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4068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C4FD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DFCD">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2596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37CF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2132">
            <w:pPr>
              <w:wordWrap w:val="0"/>
              <w:spacing w:line="200" w:lineRule="exact"/>
              <w:jc w:val="right"/>
              <w:textAlignment w:val="center"/>
              <w:rPr>
                <w:rFonts w:hint="default" w:cs="宋体"/>
                <w:color w:val="000000"/>
                <w:sz w:val="18"/>
                <w:szCs w:val="18"/>
              </w:rPr>
            </w:pPr>
            <w:r>
              <w:rPr>
                <w:color w:val="000000"/>
                <w:sz w:val="18"/>
              </w:rPr>
              <w:t xml:space="preserve"> </w:t>
            </w:r>
          </w:p>
        </w:tc>
      </w:tr>
      <w:tr w14:paraId="6CA79F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717F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A714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4201">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D0837">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8914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64E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866D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1DE2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7D7C">
            <w:pPr>
              <w:wordWrap w:val="0"/>
              <w:spacing w:line="200" w:lineRule="exact"/>
              <w:jc w:val="right"/>
              <w:textAlignment w:val="center"/>
              <w:rPr>
                <w:rFonts w:hint="default" w:cs="宋体"/>
                <w:color w:val="000000"/>
                <w:sz w:val="18"/>
                <w:szCs w:val="18"/>
              </w:rPr>
            </w:pPr>
            <w:r>
              <w:rPr>
                <w:color w:val="000000"/>
                <w:sz w:val="18"/>
              </w:rPr>
              <w:t xml:space="preserve"> </w:t>
            </w:r>
          </w:p>
        </w:tc>
      </w:tr>
      <w:tr w14:paraId="1E8D00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CCC3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DD87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F457">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708F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598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96A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28F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7D4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5A4F">
            <w:pPr>
              <w:wordWrap w:val="0"/>
              <w:spacing w:line="200" w:lineRule="exact"/>
              <w:jc w:val="right"/>
              <w:textAlignment w:val="center"/>
              <w:rPr>
                <w:rFonts w:hint="default" w:cs="宋体"/>
                <w:color w:val="000000"/>
                <w:sz w:val="18"/>
                <w:szCs w:val="18"/>
              </w:rPr>
            </w:pPr>
            <w:r>
              <w:rPr>
                <w:color w:val="000000"/>
                <w:sz w:val="18"/>
              </w:rPr>
              <w:t xml:space="preserve"> </w:t>
            </w:r>
          </w:p>
        </w:tc>
      </w:tr>
      <w:tr w14:paraId="3DDC02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CCC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DECF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522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74C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FF65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814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E384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4445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DA3D">
            <w:pPr>
              <w:wordWrap w:val="0"/>
              <w:spacing w:line="200" w:lineRule="exact"/>
              <w:jc w:val="right"/>
              <w:textAlignment w:val="center"/>
              <w:rPr>
                <w:rFonts w:hint="default" w:cs="宋体"/>
                <w:color w:val="000000"/>
                <w:sz w:val="18"/>
                <w:szCs w:val="18"/>
              </w:rPr>
            </w:pPr>
            <w:r>
              <w:rPr>
                <w:color w:val="000000"/>
                <w:sz w:val="18"/>
              </w:rPr>
              <w:t xml:space="preserve"> </w:t>
            </w:r>
          </w:p>
        </w:tc>
      </w:tr>
      <w:tr w14:paraId="312EA7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A182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868F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905D">
            <w:pPr>
              <w:wordWrap w:val="0"/>
              <w:spacing w:line="200" w:lineRule="exact"/>
              <w:jc w:val="right"/>
              <w:textAlignment w:val="center"/>
              <w:rPr>
                <w:rFonts w:hint="default" w:cs="宋体"/>
                <w:color w:val="000000"/>
                <w:sz w:val="18"/>
                <w:szCs w:val="18"/>
              </w:rPr>
            </w:pPr>
            <w:r>
              <w:rPr>
                <w:rFonts w:cs="宋体"/>
                <w:color w:val="000000"/>
                <w:sz w:val="18"/>
                <w:szCs w:val="18"/>
              </w:rPr>
              <w:t>18.97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D9BD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07F7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17F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DAA7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D401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6C65">
            <w:pPr>
              <w:wordWrap w:val="0"/>
              <w:spacing w:line="200" w:lineRule="exact"/>
              <w:jc w:val="right"/>
              <w:textAlignment w:val="center"/>
              <w:rPr>
                <w:rFonts w:hint="default" w:cs="宋体"/>
                <w:color w:val="000000"/>
                <w:sz w:val="18"/>
                <w:szCs w:val="18"/>
              </w:rPr>
            </w:pPr>
            <w:r>
              <w:rPr>
                <w:color w:val="000000"/>
                <w:sz w:val="18"/>
              </w:rPr>
              <w:t xml:space="preserve"> </w:t>
            </w:r>
          </w:p>
        </w:tc>
      </w:tr>
      <w:tr w14:paraId="5A532F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0FCA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11C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65C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AA13F">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93E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B7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9B70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6C45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E3CA">
            <w:pPr>
              <w:wordWrap w:val="0"/>
              <w:spacing w:line="200" w:lineRule="exact"/>
              <w:jc w:val="right"/>
              <w:textAlignment w:val="center"/>
              <w:rPr>
                <w:rFonts w:hint="default" w:cs="宋体"/>
                <w:color w:val="000000"/>
                <w:sz w:val="18"/>
                <w:szCs w:val="18"/>
              </w:rPr>
            </w:pPr>
            <w:r>
              <w:rPr>
                <w:color w:val="000000"/>
                <w:sz w:val="18"/>
              </w:rPr>
              <w:t xml:space="preserve"> </w:t>
            </w:r>
          </w:p>
        </w:tc>
      </w:tr>
      <w:tr w14:paraId="7C4FD3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4BD8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BBE9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622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2F5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8A9A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3003">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C2D1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03F0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AC02">
            <w:pPr>
              <w:wordWrap w:val="0"/>
              <w:spacing w:line="200" w:lineRule="exact"/>
              <w:jc w:val="right"/>
              <w:textAlignment w:val="center"/>
              <w:rPr>
                <w:rFonts w:hint="default" w:cs="宋体"/>
                <w:color w:val="000000"/>
                <w:sz w:val="18"/>
                <w:szCs w:val="18"/>
              </w:rPr>
            </w:pPr>
            <w:r>
              <w:rPr>
                <w:color w:val="000000"/>
                <w:sz w:val="18"/>
              </w:rPr>
              <w:t xml:space="preserve"> </w:t>
            </w:r>
          </w:p>
        </w:tc>
      </w:tr>
      <w:tr w14:paraId="7D2A6C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3DD4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512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C7A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9D783">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226E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50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BB00A">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8B6D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8470">
            <w:pPr>
              <w:wordWrap w:val="0"/>
              <w:spacing w:line="200" w:lineRule="exact"/>
              <w:jc w:val="right"/>
              <w:textAlignment w:val="center"/>
              <w:rPr>
                <w:rFonts w:hint="default" w:cs="宋体"/>
                <w:color w:val="000000"/>
                <w:sz w:val="18"/>
                <w:szCs w:val="18"/>
              </w:rPr>
            </w:pPr>
            <w:r>
              <w:rPr>
                <w:color w:val="000000"/>
                <w:sz w:val="18"/>
              </w:rPr>
              <w:t xml:space="preserve"> </w:t>
            </w:r>
          </w:p>
        </w:tc>
      </w:tr>
      <w:tr w14:paraId="7A9284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9562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AD19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967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4BB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6D14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004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2A27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A065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1F97">
            <w:pPr>
              <w:wordWrap w:val="0"/>
              <w:spacing w:line="200" w:lineRule="exact"/>
              <w:jc w:val="right"/>
              <w:textAlignment w:val="center"/>
              <w:rPr>
                <w:rFonts w:hint="default" w:cs="宋体"/>
                <w:color w:val="000000"/>
                <w:sz w:val="18"/>
                <w:szCs w:val="18"/>
              </w:rPr>
            </w:pPr>
            <w:r>
              <w:rPr>
                <w:color w:val="000000"/>
                <w:sz w:val="18"/>
              </w:rPr>
              <w:t xml:space="preserve"> </w:t>
            </w:r>
          </w:p>
        </w:tc>
      </w:tr>
      <w:tr w14:paraId="26F9A8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C4BEB">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826D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2267">
            <w:pPr>
              <w:wordWrap w:val="0"/>
              <w:spacing w:line="200" w:lineRule="exact"/>
              <w:jc w:val="right"/>
              <w:textAlignment w:val="center"/>
              <w:rPr>
                <w:rFonts w:hint="default" w:cs="宋体"/>
                <w:color w:val="000000"/>
                <w:sz w:val="18"/>
                <w:szCs w:val="18"/>
              </w:rPr>
            </w:pPr>
            <w:r>
              <w:rPr>
                <w:rFonts w:cs="宋体"/>
                <w:color w:val="000000"/>
                <w:sz w:val="18"/>
                <w:szCs w:val="18"/>
              </w:rPr>
              <w:t>17.57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4FBE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036D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47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2502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B4F8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A328">
            <w:pPr>
              <w:wordWrap w:val="0"/>
              <w:spacing w:line="200" w:lineRule="exact"/>
              <w:jc w:val="right"/>
              <w:textAlignment w:val="center"/>
              <w:rPr>
                <w:rFonts w:hint="default" w:cs="宋体"/>
                <w:color w:val="000000"/>
                <w:sz w:val="18"/>
                <w:szCs w:val="18"/>
              </w:rPr>
            </w:pPr>
            <w:r>
              <w:rPr>
                <w:color w:val="000000"/>
                <w:sz w:val="18"/>
              </w:rPr>
              <w:t xml:space="preserve"> </w:t>
            </w:r>
          </w:p>
        </w:tc>
      </w:tr>
      <w:tr w14:paraId="42719A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AFAB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5170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D6D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9906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18C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F64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65DA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7BE7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596D">
            <w:pPr>
              <w:wordWrap w:val="0"/>
              <w:spacing w:line="200" w:lineRule="exact"/>
              <w:jc w:val="right"/>
              <w:textAlignment w:val="center"/>
              <w:rPr>
                <w:rFonts w:hint="default" w:cs="宋体"/>
                <w:color w:val="000000"/>
                <w:sz w:val="18"/>
                <w:szCs w:val="18"/>
              </w:rPr>
            </w:pPr>
            <w:r>
              <w:rPr>
                <w:color w:val="000000"/>
                <w:sz w:val="18"/>
              </w:rPr>
              <w:t xml:space="preserve"> </w:t>
            </w:r>
          </w:p>
        </w:tc>
      </w:tr>
      <w:tr w14:paraId="27E8C8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C0CC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031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B679">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1903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37A1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EE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8ED5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9836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DA9E">
            <w:pPr>
              <w:wordWrap w:val="0"/>
              <w:spacing w:line="200" w:lineRule="exact"/>
              <w:jc w:val="right"/>
              <w:textAlignment w:val="center"/>
              <w:rPr>
                <w:rFonts w:hint="default" w:cs="宋体"/>
                <w:color w:val="000000"/>
                <w:sz w:val="18"/>
                <w:szCs w:val="18"/>
              </w:rPr>
            </w:pPr>
            <w:r>
              <w:rPr>
                <w:color w:val="000000"/>
                <w:sz w:val="18"/>
              </w:rPr>
              <w:t xml:space="preserve"> </w:t>
            </w:r>
          </w:p>
        </w:tc>
      </w:tr>
      <w:tr w14:paraId="665C27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0960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B379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857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F4F9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16F9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40FE">
            <w:pPr>
              <w:wordWrap w:val="0"/>
              <w:spacing w:line="200" w:lineRule="exact"/>
              <w:jc w:val="right"/>
              <w:textAlignment w:val="center"/>
              <w:rPr>
                <w:rFonts w:hint="default" w:cs="宋体"/>
                <w:color w:val="000000"/>
                <w:sz w:val="18"/>
                <w:szCs w:val="18"/>
              </w:rPr>
            </w:pPr>
            <w:r>
              <w:rPr>
                <w:rFonts w:cs="宋体"/>
                <w:color w:val="000000"/>
                <w:sz w:val="18"/>
                <w:szCs w:val="18"/>
              </w:rPr>
              <w:t>6.39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FB7F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9F5F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3CB7">
            <w:pPr>
              <w:wordWrap w:val="0"/>
              <w:spacing w:line="200" w:lineRule="exact"/>
              <w:jc w:val="right"/>
              <w:textAlignment w:val="center"/>
              <w:rPr>
                <w:rFonts w:hint="default" w:cs="宋体"/>
                <w:color w:val="000000"/>
                <w:sz w:val="18"/>
                <w:szCs w:val="18"/>
              </w:rPr>
            </w:pPr>
            <w:r>
              <w:rPr>
                <w:color w:val="000000"/>
                <w:sz w:val="18"/>
              </w:rPr>
              <w:t xml:space="preserve"> </w:t>
            </w:r>
          </w:p>
        </w:tc>
      </w:tr>
      <w:tr w14:paraId="36B350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7B41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A2BA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D6C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0B51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5891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74D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02A3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AA7E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6C84">
            <w:pPr>
              <w:wordWrap w:val="0"/>
              <w:spacing w:line="200" w:lineRule="exact"/>
              <w:jc w:val="right"/>
              <w:textAlignment w:val="center"/>
              <w:rPr>
                <w:rFonts w:hint="default" w:cs="宋体"/>
                <w:color w:val="000000"/>
                <w:sz w:val="18"/>
                <w:szCs w:val="18"/>
              </w:rPr>
            </w:pPr>
            <w:r>
              <w:rPr>
                <w:color w:val="000000"/>
                <w:sz w:val="18"/>
              </w:rPr>
              <w:t xml:space="preserve"> </w:t>
            </w:r>
          </w:p>
        </w:tc>
      </w:tr>
      <w:tr w14:paraId="3D3B01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4D79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3DD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7B5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529A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163C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D60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198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3A13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FB9C">
            <w:pPr>
              <w:wordWrap w:val="0"/>
              <w:spacing w:line="200" w:lineRule="exact"/>
              <w:jc w:val="right"/>
              <w:textAlignment w:val="center"/>
              <w:rPr>
                <w:rFonts w:hint="default" w:cs="宋体"/>
                <w:color w:val="000000"/>
                <w:sz w:val="18"/>
                <w:szCs w:val="18"/>
              </w:rPr>
            </w:pPr>
            <w:r>
              <w:rPr>
                <w:color w:val="000000"/>
                <w:sz w:val="18"/>
              </w:rPr>
              <w:t xml:space="preserve"> </w:t>
            </w:r>
          </w:p>
        </w:tc>
      </w:tr>
      <w:tr w14:paraId="6D60E4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57F9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C83E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CAE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71E2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FD61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1ED3">
            <w:pPr>
              <w:wordWrap w:val="0"/>
              <w:spacing w:line="200" w:lineRule="exact"/>
              <w:jc w:val="right"/>
              <w:textAlignment w:val="center"/>
              <w:rPr>
                <w:rFonts w:hint="default" w:cs="宋体"/>
                <w:color w:val="000000"/>
                <w:sz w:val="18"/>
                <w:szCs w:val="18"/>
              </w:rPr>
            </w:pPr>
            <w:r>
              <w:rPr>
                <w:rFonts w:cs="宋体"/>
                <w:color w:val="000000"/>
                <w:sz w:val="18"/>
                <w:szCs w:val="18"/>
              </w:rPr>
              <w:t>4.86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208A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4C55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3675">
            <w:pPr>
              <w:wordWrap w:val="0"/>
              <w:spacing w:line="200" w:lineRule="exact"/>
              <w:jc w:val="right"/>
              <w:textAlignment w:val="center"/>
              <w:rPr>
                <w:rFonts w:hint="default" w:cs="宋体"/>
                <w:color w:val="000000"/>
                <w:sz w:val="18"/>
                <w:szCs w:val="18"/>
              </w:rPr>
            </w:pPr>
            <w:r>
              <w:rPr>
                <w:color w:val="000000"/>
                <w:sz w:val="18"/>
              </w:rPr>
              <w:t xml:space="preserve"> </w:t>
            </w:r>
          </w:p>
        </w:tc>
      </w:tr>
      <w:tr w14:paraId="3724E8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0049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145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048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DFE6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8202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12E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5168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253B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F26A">
            <w:pPr>
              <w:wordWrap w:val="0"/>
              <w:spacing w:line="200" w:lineRule="exact"/>
              <w:jc w:val="right"/>
              <w:textAlignment w:val="center"/>
              <w:rPr>
                <w:rFonts w:hint="default" w:cs="宋体"/>
                <w:color w:val="000000"/>
                <w:sz w:val="18"/>
                <w:szCs w:val="18"/>
              </w:rPr>
            </w:pPr>
            <w:r>
              <w:rPr>
                <w:color w:val="000000"/>
                <w:sz w:val="18"/>
              </w:rPr>
              <w:t xml:space="preserve"> </w:t>
            </w:r>
          </w:p>
        </w:tc>
      </w:tr>
      <w:tr w14:paraId="2A7F02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0E90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01C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D5D7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3A880">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42D0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8D83">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530C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719F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106A">
            <w:pPr>
              <w:wordWrap w:val="0"/>
              <w:spacing w:line="200" w:lineRule="exact"/>
              <w:jc w:val="right"/>
              <w:textAlignment w:val="center"/>
              <w:rPr>
                <w:rFonts w:hint="default" w:cs="宋体"/>
                <w:color w:val="000000"/>
                <w:sz w:val="18"/>
                <w:szCs w:val="18"/>
              </w:rPr>
            </w:pPr>
            <w:r>
              <w:rPr>
                <w:color w:val="000000"/>
                <w:sz w:val="18"/>
              </w:rPr>
              <w:t xml:space="preserve"> </w:t>
            </w:r>
          </w:p>
        </w:tc>
      </w:tr>
      <w:tr w14:paraId="051497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740D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AC37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B771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4D8E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F75D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DC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562D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A460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CE2B">
            <w:pPr>
              <w:wordWrap w:val="0"/>
              <w:spacing w:line="200" w:lineRule="exact"/>
              <w:jc w:val="right"/>
              <w:textAlignment w:val="center"/>
              <w:rPr>
                <w:rFonts w:hint="default" w:cs="宋体"/>
                <w:color w:val="000000"/>
                <w:sz w:val="18"/>
                <w:szCs w:val="18"/>
              </w:rPr>
            </w:pPr>
            <w:r>
              <w:rPr>
                <w:color w:val="000000"/>
                <w:sz w:val="18"/>
              </w:rPr>
              <w:t xml:space="preserve"> </w:t>
            </w:r>
          </w:p>
        </w:tc>
      </w:tr>
      <w:tr w14:paraId="114E89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8E67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8693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7CA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B5FA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8C54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843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D0D1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FAB3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B59D">
            <w:pPr>
              <w:spacing w:line="200" w:lineRule="exact"/>
              <w:jc w:val="right"/>
              <w:rPr>
                <w:rFonts w:hint="default" w:cs="宋体"/>
                <w:color w:val="000000"/>
                <w:sz w:val="18"/>
                <w:szCs w:val="18"/>
              </w:rPr>
            </w:pPr>
          </w:p>
        </w:tc>
      </w:tr>
      <w:tr w14:paraId="4597FB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AD4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FC3C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BACA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127E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BAF6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A41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54CC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7626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C200">
            <w:pPr>
              <w:spacing w:line="200" w:lineRule="exact"/>
              <w:jc w:val="right"/>
              <w:rPr>
                <w:rFonts w:hint="default" w:cs="宋体"/>
                <w:color w:val="000000"/>
                <w:sz w:val="18"/>
                <w:szCs w:val="18"/>
              </w:rPr>
            </w:pPr>
          </w:p>
        </w:tc>
      </w:tr>
      <w:tr w14:paraId="4C40A2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3B1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35F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B8C6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5002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221E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C81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835C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E84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2DFE">
            <w:pPr>
              <w:spacing w:line="200" w:lineRule="exact"/>
              <w:jc w:val="right"/>
              <w:rPr>
                <w:rFonts w:hint="default" w:cs="宋体"/>
                <w:color w:val="000000"/>
                <w:sz w:val="18"/>
                <w:szCs w:val="18"/>
              </w:rPr>
            </w:pPr>
          </w:p>
        </w:tc>
      </w:tr>
      <w:tr w14:paraId="2ADBCE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6F9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77F5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A12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62DF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1840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C71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3C0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B0E0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6454">
            <w:pPr>
              <w:spacing w:line="200" w:lineRule="exact"/>
              <w:jc w:val="right"/>
              <w:rPr>
                <w:rFonts w:hint="default" w:cs="宋体"/>
                <w:color w:val="000000"/>
                <w:sz w:val="18"/>
                <w:szCs w:val="18"/>
              </w:rPr>
            </w:pPr>
          </w:p>
        </w:tc>
      </w:tr>
      <w:tr w14:paraId="1E7ABBD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394C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1D28E">
            <w:pPr>
              <w:wordWrap w:val="0"/>
              <w:spacing w:line="200" w:lineRule="exact"/>
              <w:jc w:val="right"/>
              <w:textAlignment w:val="bottom"/>
              <w:rPr>
                <w:rFonts w:hint="default" w:cs="宋体"/>
                <w:color w:val="000000"/>
                <w:sz w:val="18"/>
                <w:szCs w:val="18"/>
              </w:rPr>
            </w:pPr>
            <w:r>
              <w:rPr>
                <w:rFonts w:cs="宋体"/>
                <w:color w:val="000000"/>
                <w:sz w:val="18"/>
                <w:szCs w:val="18"/>
              </w:rPr>
              <w:t>164.22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BC995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1C89">
            <w:pPr>
              <w:wordWrap w:val="0"/>
              <w:spacing w:line="200" w:lineRule="exact"/>
              <w:jc w:val="right"/>
              <w:textAlignment w:val="center"/>
              <w:rPr>
                <w:rFonts w:hint="default" w:cs="宋体"/>
                <w:color w:val="000000"/>
                <w:sz w:val="18"/>
                <w:szCs w:val="18"/>
              </w:rPr>
            </w:pPr>
            <w:r>
              <w:rPr>
                <w:rFonts w:cs="宋体"/>
                <w:color w:val="000000"/>
                <w:sz w:val="18"/>
                <w:szCs w:val="18"/>
              </w:rPr>
              <w:t>19.24</w:t>
            </w:r>
            <w:r>
              <w:rPr>
                <w:color w:val="000000"/>
                <w:sz w:val="18"/>
              </w:rPr>
              <w:t xml:space="preserve"> </w:t>
            </w:r>
          </w:p>
        </w:tc>
      </w:tr>
    </w:tbl>
    <w:p w14:paraId="62C426A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361F1F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A9BE6A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B652A5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960F02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重庆市丰都县科学技术协会（本级）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B0BDB5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56C3D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EF505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871392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AA60F1A">
            <w:pPr>
              <w:jc w:val="right"/>
              <w:textAlignment w:val="bottom"/>
              <w:rPr>
                <w:rFonts w:hint="default" w:cs="宋体"/>
                <w:color w:val="000000"/>
                <w:sz w:val="20"/>
                <w:szCs w:val="20"/>
              </w:rPr>
            </w:pPr>
            <w:r>
              <w:rPr>
                <w:rFonts w:cs="宋体"/>
                <w:color w:val="000000"/>
                <w:sz w:val="20"/>
                <w:szCs w:val="20"/>
              </w:rPr>
              <w:t>公开07表</w:t>
            </w:r>
          </w:p>
        </w:tc>
      </w:tr>
      <w:tr w14:paraId="0DB94DF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E4C090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CB220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FB081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7D3B6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0E1A1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035325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0453A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0FDF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F4215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63D9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DE89C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95C67">
            <w:pPr>
              <w:jc w:val="center"/>
              <w:textAlignment w:val="center"/>
              <w:rPr>
                <w:rFonts w:hint="default" w:cs="宋体"/>
                <w:b/>
                <w:color w:val="000000"/>
                <w:sz w:val="20"/>
                <w:szCs w:val="20"/>
              </w:rPr>
            </w:pPr>
            <w:r>
              <w:rPr>
                <w:rFonts w:cs="宋体"/>
                <w:b/>
                <w:color w:val="000000"/>
                <w:sz w:val="20"/>
                <w:szCs w:val="20"/>
              </w:rPr>
              <w:t>年末结转和结余</w:t>
            </w:r>
          </w:p>
        </w:tc>
      </w:tr>
      <w:tr w14:paraId="4CFEF3A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9E50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CA3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61E7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2037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C5D72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E70C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8C27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4F86B">
            <w:pPr>
              <w:jc w:val="center"/>
              <w:rPr>
                <w:rFonts w:hint="default" w:cs="宋体"/>
                <w:b/>
                <w:color w:val="000000"/>
                <w:sz w:val="20"/>
                <w:szCs w:val="20"/>
              </w:rPr>
            </w:pPr>
          </w:p>
        </w:tc>
      </w:tr>
      <w:tr w14:paraId="1AC13E0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6A30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8F4F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20DA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C728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2804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93E7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49F8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A646D">
            <w:pPr>
              <w:jc w:val="center"/>
              <w:rPr>
                <w:rFonts w:hint="default" w:cs="宋体"/>
                <w:b/>
                <w:color w:val="000000"/>
                <w:sz w:val="20"/>
                <w:szCs w:val="20"/>
              </w:rPr>
            </w:pPr>
          </w:p>
        </w:tc>
      </w:tr>
      <w:tr w14:paraId="17316B5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9ABB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E143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160B5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731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9BD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8F40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3E74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5277D">
            <w:pPr>
              <w:jc w:val="center"/>
              <w:rPr>
                <w:rFonts w:hint="default" w:cs="宋体"/>
                <w:b/>
                <w:color w:val="000000"/>
                <w:sz w:val="20"/>
                <w:szCs w:val="20"/>
              </w:rPr>
            </w:pPr>
          </w:p>
        </w:tc>
      </w:tr>
      <w:tr w14:paraId="0F59B62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87D9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FA6C2">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8D5A6">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BF74">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ED3E">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9DD40">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1FA33">
            <w:pPr>
              <w:wordWrap w:val="0"/>
              <w:jc w:val="right"/>
              <w:textAlignment w:val="center"/>
              <w:rPr>
                <w:rFonts w:hint="default" w:cs="宋体"/>
                <w:b/>
                <w:color w:val="000000"/>
                <w:sz w:val="20"/>
                <w:szCs w:val="20"/>
              </w:rPr>
            </w:pPr>
            <w:r>
              <w:rPr>
                <w:b/>
                <w:color w:val="000000"/>
                <w:sz w:val="20"/>
              </w:rPr>
              <w:t xml:space="preserve"> </w:t>
            </w:r>
          </w:p>
        </w:tc>
      </w:tr>
    </w:tbl>
    <w:p w14:paraId="510E40B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FE91C5D">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2C219E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0BC7B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4877C4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D05AB0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重庆市丰都县科学技术协会（本级）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9FB347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01A7D7">
            <w:pPr>
              <w:jc w:val="right"/>
              <w:textAlignment w:val="bottom"/>
              <w:rPr>
                <w:rFonts w:hint="default" w:cs="宋体"/>
                <w:color w:val="000000"/>
                <w:sz w:val="20"/>
                <w:szCs w:val="20"/>
              </w:rPr>
            </w:pPr>
            <w:r>
              <w:rPr>
                <w:rFonts w:cs="宋体"/>
                <w:color w:val="000000"/>
                <w:sz w:val="20"/>
                <w:szCs w:val="20"/>
              </w:rPr>
              <w:t>公开08表</w:t>
            </w:r>
          </w:p>
        </w:tc>
      </w:tr>
      <w:tr w14:paraId="1BCBAB1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3B2AD5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BBBED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BE6733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106D6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A4D53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DA7E99">
            <w:pPr>
              <w:jc w:val="center"/>
              <w:textAlignment w:val="bottom"/>
              <w:rPr>
                <w:rFonts w:hint="default" w:cs="宋体"/>
                <w:b/>
                <w:color w:val="000000"/>
                <w:sz w:val="20"/>
                <w:szCs w:val="20"/>
              </w:rPr>
            </w:pPr>
            <w:r>
              <w:rPr>
                <w:rFonts w:cs="宋体"/>
                <w:b/>
                <w:color w:val="000000"/>
                <w:sz w:val="20"/>
                <w:szCs w:val="20"/>
              </w:rPr>
              <w:t>本年支出</w:t>
            </w:r>
          </w:p>
        </w:tc>
      </w:tr>
      <w:tr w14:paraId="7E65A13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AB61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4B77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2491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5880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35124">
            <w:pPr>
              <w:jc w:val="center"/>
              <w:textAlignment w:val="center"/>
              <w:rPr>
                <w:rFonts w:hint="default" w:cs="宋体"/>
                <w:b/>
                <w:color w:val="000000"/>
                <w:sz w:val="20"/>
                <w:szCs w:val="20"/>
              </w:rPr>
            </w:pPr>
            <w:r>
              <w:rPr>
                <w:rFonts w:cs="宋体"/>
                <w:b/>
                <w:color w:val="000000"/>
                <w:sz w:val="20"/>
                <w:szCs w:val="20"/>
              </w:rPr>
              <w:t>项目支出</w:t>
            </w:r>
          </w:p>
        </w:tc>
      </w:tr>
      <w:tr w14:paraId="52B0169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3D7A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007B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987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1C2B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CBDE0">
            <w:pPr>
              <w:jc w:val="center"/>
              <w:rPr>
                <w:rFonts w:hint="default" w:cs="宋体"/>
                <w:b/>
                <w:color w:val="000000"/>
                <w:sz w:val="20"/>
                <w:szCs w:val="20"/>
              </w:rPr>
            </w:pPr>
          </w:p>
        </w:tc>
      </w:tr>
      <w:tr w14:paraId="3964FB9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574D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6CF9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584F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ACEF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5DE36">
            <w:pPr>
              <w:jc w:val="center"/>
              <w:rPr>
                <w:rFonts w:hint="default" w:cs="宋体"/>
                <w:b/>
                <w:color w:val="000000"/>
                <w:sz w:val="20"/>
                <w:szCs w:val="20"/>
              </w:rPr>
            </w:pPr>
          </w:p>
        </w:tc>
      </w:tr>
      <w:tr w14:paraId="0E350A0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8C07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BFF7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21E7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CD0D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AE972">
            <w:pPr>
              <w:jc w:val="center"/>
              <w:rPr>
                <w:rFonts w:hint="default" w:cs="宋体"/>
                <w:b/>
                <w:color w:val="000000"/>
                <w:sz w:val="20"/>
                <w:szCs w:val="20"/>
              </w:rPr>
            </w:pPr>
          </w:p>
        </w:tc>
      </w:tr>
      <w:tr w14:paraId="0F95C67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DB39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66B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450D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8CFC0">
            <w:pPr>
              <w:wordWrap w:val="0"/>
              <w:jc w:val="right"/>
              <w:textAlignment w:val="center"/>
              <w:rPr>
                <w:rFonts w:hint="default" w:cs="宋体"/>
                <w:b/>
                <w:color w:val="000000"/>
                <w:sz w:val="20"/>
                <w:szCs w:val="20"/>
              </w:rPr>
            </w:pPr>
            <w:r>
              <w:rPr>
                <w:b/>
                <w:color w:val="000000"/>
                <w:sz w:val="20"/>
              </w:rPr>
              <w:t xml:space="preserve"> </w:t>
            </w:r>
          </w:p>
        </w:tc>
      </w:tr>
    </w:tbl>
    <w:p w14:paraId="3113D7B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2880A8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C29AEA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9D8E75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F86551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85AF1B7">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2177FE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56C5139">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8EA3FE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25F95BC">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9C7A74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重庆市丰都县科学技术协会（本级）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40E375B">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9DA44C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94E2E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8F2EA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8DBA1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21F4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36E6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F42A0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C0D2C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E2DABC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5640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0CC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504E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E5CA4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DBD91">
            <w:pPr>
              <w:spacing w:line="200" w:lineRule="exact"/>
              <w:jc w:val="right"/>
              <w:textAlignment w:val="bottom"/>
              <w:rPr>
                <w:rFonts w:hint="default" w:cs="宋体"/>
                <w:color w:val="000000"/>
                <w:sz w:val="16"/>
                <w:szCs w:val="16"/>
              </w:rPr>
            </w:pPr>
            <w:r>
              <w:rPr>
                <w:rFonts w:cs="宋体"/>
                <w:color w:val="000000"/>
                <w:sz w:val="16"/>
                <w:szCs w:val="16"/>
              </w:rPr>
              <w:t>19.24</w:t>
            </w:r>
            <w:r>
              <w:rPr>
                <w:color w:val="000000"/>
                <w:sz w:val="16"/>
              </w:rPr>
              <w:t xml:space="preserve"> </w:t>
            </w:r>
          </w:p>
        </w:tc>
      </w:tr>
      <w:tr w14:paraId="2854E5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05159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59D40">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FF97B">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1F0A97">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312EB">
            <w:pPr>
              <w:spacing w:line="200" w:lineRule="exact"/>
              <w:jc w:val="right"/>
              <w:textAlignment w:val="bottom"/>
              <w:rPr>
                <w:rFonts w:hint="default" w:cs="宋体"/>
                <w:color w:val="000000"/>
                <w:sz w:val="16"/>
                <w:szCs w:val="16"/>
              </w:rPr>
            </w:pPr>
            <w:r>
              <w:rPr>
                <w:rFonts w:cs="宋体"/>
                <w:color w:val="000000"/>
                <w:sz w:val="16"/>
                <w:szCs w:val="16"/>
              </w:rPr>
              <w:t>19.24</w:t>
            </w:r>
            <w:r>
              <w:rPr>
                <w:color w:val="000000"/>
                <w:sz w:val="16"/>
              </w:rPr>
              <w:t xml:space="preserve"> </w:t>
            </w:r>
          </w:p>
        </w:tc>
      </w:tr>
      <w:tr w14:paraId="0C32BA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C582DD">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A730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F53D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33B2E0">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4F8080">
            <w:pPr>
              <w:spacing w:line="200" w:lineRule="exact"/>
              <w:jc w:val="right"/>
              <w:textAlignment w:val="bottom"/>
              <w:rPr>
                <w:rFonts w:hint="default" w:cs="宋体"/>
                <w:color w:val="000000"/>
                <w:sz w:val="16"/>
                <w:szCs w:val="16"/>
              </w:rPr>
            </w:pPr>
            <w:r>
              <w:rPr>
                <w:color w:val="000000"/>
                <w:sz w:val="16"/>
              </w:rPr>
              <w:t xml:space="preserve"> </w:t>
            </w:r>
          </w:p>
        </w:tc>
      </w:tr>
      <w:tr w14:paraId="4FCEFE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D1BCC7">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9EFC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2BEF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0C3FB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CC149">
            <w:pPr>
              <w:spacing w:line="200" w:lineRule="exact"/>
              <w:jc w:val="center"/>
              <w:textAlignment w:val="center"/>
              <w:rPr>
                <w:rFonts w:hint="default" w:cs="宋体"/>
                <w:color w:val="000000"/>
                <w:sz w:val="16"/>
                <w:szCs w:val="16"/>
              </w:rPr>
            </w:pPr>
            <w:r>
              <w:rPr>
                <w:rFonts w:cs="宋体"/>
                <w:color w:val="000000"/>
                <w:sz w:val="16"/>
                <w:szCs w:val="16"/>
              </w:rPr>
              <w:t>—</w:t>
            </w:r>
          </w:p>
        </w:tc>
      </w:tr>
      <w:tr w14:paraId="7B87CA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E0770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8443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8AA4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47169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D75EF">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FA9CC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999BF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A97E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4C5A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D8582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CB1D6">
            <w:pPr>
              <w:spacing w:line="200" w:lineRule="exact"/>
              <w:jc w:val="right"/>
              <w:textAlignment w:val="bottom"/>
              <w:rPr>
                <w:rFonts w:hint="default" w:cs="宋体"/>
                <w:color w:val="000000"/>
                <w:sz w:val="16"/>
                <w:szCs w:val="16"/>
              </w:rPr>
            </w:pPr>
            <w:r>
              <w:rPr>
                <w:color w:val="000000"/>
                <w:sz w:val="16"/>
              </w:rPr>
              <w:t xml:space="preserve"> </w:t>
            </w:r>
          </w:p>
        </w:tc>
      </w:tr>
      <w:tr w14:paraId="69F33F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257C92">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8703B">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4630A">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43B79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70FDA">
            <w:pPr>
              <w:spacing w:line="200" w:lineRule="exact"/>
              <w:jc w:val="right"/>
              <w:textAlignment w:val="bottom"/>
              <w:rPr>
                <w:rFonts w:hint="default" w:cs="宋体"/>
                <w:color w:val="000000"/>
                <w:sz w:val="16"/>
                <w:szCs w:val="16"/>
              </w:rPr>
            </w:pPr>
            <w:r>
              <w:rPr>
                <w:color w:val="000000"/>
                <w:sz w:val="16"/>
              </w:rPr>
              <w:t xml:space="preserve"> </w:t>
            </w:r>
          </w:p>
        </w:tc>
      </w:tr>
      <w:tr w14:paraId="5BBE0B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4E9832">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617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BFCE6">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D9A89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101F3">
            <w:pPr>
              <w:spacing w:line="200" w:lineRule="exact"/>
              <w:jc w:val="right"/>
              <w:textAlignment w:val="bottom"/>
              <w:rPr>
                <w:rFonts w:hint="default" w:cs="宋体"/>
                <w:color w:val="000000"/>
                <w:sz w:val="16"/>
                <w:szCs w:val="16"/>
              </w:rPr>
            </w:pPr>
            <w:r>
              <w:rPr>
                <w:color w:val="000000"/>
                <w:sz w:val="16"/>
              </w:rPr>
              <w:t xml:space="preserve"> </w:t>
            </w:r>
          </w:p>
        </w:tc>
      </w:tr>
      <w:tr w14:paraId="1334DC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3535A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34F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17BA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2240C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4C467">
            <w:pPr>
              <w:spacing w:line="200" w:lineRule="exact"/>
              <w:jc w:val="right"/>
              <w:textAlignment w:val="bottom"/>
              <w:rPr>
                <w:rFonts w:hint="default" w:cs="宋体"/>
                <w:color w:val="000000"/>
                <w:sz w:val="16"/>
                <w:szCs w:val="16"/>
              </w:rPr>
            </w:pPr>
            <w:r>
              <w:rPr>
                <w:color w:val="000000"/>
                <w:sz w:val="16"/>
              </w:rPr>
              <w:t xml:space="preserve"> </w:t>
            </w:r>
          </w:p>
        </w:tc>
      </w:tr>
      <w:tr w14:paraId="006F34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D00E1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A2D9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BE50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558DB7">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84330">
            <w:pPr>
              <w:spacing w:line="200" w:lineRule="exact"/>
              <w:jc w:val="right"/>
              <w:textAlignment w:val="bottom"/>
              <w:rPr>
                <w:rFonts w:hint="default" w:cs="宋体"/>
                <w:color w:val="000000"/>
                <w:sz w:val="16"/>
                <w:szCs w:val="16"/>
              </w:rPr>
            </w:pPr>
            <w:r>
              <w:rPr>
                <w:color w:val="000000"/>
                <w:sz w:val="16"/>
              </w:rPr>
              <w:t xml:space="preserve"> </w:t>
            </w:r>
          </w:p>
        </w:tc>
      </w:tr>
      <w:tr w14:paraId="280EF8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1087D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CC4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323F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A5DB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D3BAA">
            <w:pPr>
              <w:spacing w:line="200" w:lineRule="exact"/>
              <w:jc w:val="right"/>
              <w:textAlignment w:val="bottom"/>
              <w:rPr>
                <w:rFonts w:hint="default" w:cs="宋体"/>
                <w:color w:val="000000"/>
                <w:sz w:val="16"/>
                <w:szCs w:val="16"/>
              </w:rPr>
            </w:pPr>
            <w:r>
              <w:rPr>
                <w:color w:val="000000"/>
                <w:sz w:val="16"/>
              </w:rPr>
              <w:t xml:space="preserve"> </w:t>
            </w:r>
          </w:p>
        </w:tc>
      </w:tr>
      <w:tr w14:paraId="2383D3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4B879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43B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CF2B2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56322D">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293C3">
            <w:pPr>
              <w:spacing w:line="200" w:lineRule="exact"/>
              <w:jc w:val="right"/>
              <w:textAlignment w:val="bottom"/>
              <w:rPr>
                <w:rFonts w:hint="default" w:cs="宋体"/>
                <w:color w:val="000000"/>
                <w:sz w:val="16"/>
                <w:szCs w:val="16"/>
              </w:rPr>
            </w:pPr>
            <w:r>
              <w:rPr>
                <w:color w:val="000000"/>
                <w:sz w:val="16"/>
              </w:rPr>
              <w:t xml:space="preserve"> </w:t>
            </w:r>
          </w:p>
        </w:tc>
      </w:tr>
      <w:tr w14:paraId="017C26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7AC1F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4CA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40308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CDD53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76E38">
            <w:pPr>
              <w:spacing w:line="200" w:lineRule="exact"/>
              <w:jc w:val="right"/>
              <w:textAlignment w:val="bottom"/>
              <w:rPr>
                <w:rFonts w:hint="default" w:cs="宋体"/>
                <w:color w:val="000000"/>
                <w:sz w:val="16"/>
                <w:szCs w:val="16"/>
              </w:rPr>
            </w:pPr>
            <w:r>
              <w:rPr>
                <w:color w:val="000000"/>
                <w:sz w:val="16"/>
              </w:rPr>
              <w:t xml:space="preserve"> </w:t>
            </w:r>
          </w:p>
        </w:tc>
      </w:tr>
      <w:tr w14:paraId="300D78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E2664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531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CE4B4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2B491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72CA9">
            <w:pPr>
              <w:spacing w:line="200" w:lineRule="exact"/>
              <w:jc w:val="right"/>
              <w:textAlignment w:val="bottom"/>
              <w:rPr>
                <w:rFonts w:hint="default" w:cs="宋体"/>
                <w:color w:val="000000"/>
                <w:sz w:val="16"/>
                <w:szCs w:val="16"/>
              </w:rPr>
            </w:pPr>
            <w:r>
              <w:rPr>
                <w:color w:val="000000"/>
                <w:sz w:val="16"/>
              </w:rPr>
              <w:t xml:space="preserve"> </w:t>
            </w:r>
          </w:p>
        </w:tc>
      </w:tr>
      <w:tr w14:paraId="2BFFAF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2AB2A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0F4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78D54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609FF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DCB73">
            <w:pPr>
              <w:spacing w:line="200" w:lineRule="exact"/>
              <w:jc w:val="center"/>
              <w:textAlignment w:val="center"/>
              <w:rPr>
                <w:rFonts w:hint="default" w:cs="宋体"/>
                <w:color w:val="000000"/>
                <w:sz w:val="16"/>
                <w:szCs w:val="16"/>
              </w:rPr>
            </w:pPr>
            <w:r>
              <w:rPr>
                <w:rFonts w:cs="宋体"/>
                <w:color w:val="000000"/>
                <w:sz w:val="16"/>
                <w:szCs w:val="16"/>
              </w:rPr>
              <w:t>—</w:t>
            </w:r>
          </w:p>
        </w:tc>
      </w:tr>
      <w:tr w14:paraId="034208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F8A93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D495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AAA69D">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33776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EBDBC">
            <w:pPr>
              <w:spacing w:line="200" w:lineRule="exact"/>
              <w:jc w:val="right"/>
              <w:textAlignment w:val="bottom"/>
              <w:rPr>
                <w:rFonts w:hint="default" w:cs="宋体"/>
                <w:color w:val="000000"/>
                <w:sz w:val="16"/>
                <w:szCs w:val="16"/>
              </w:rPr>
            </w:pPr>
            <w:r>
              <w:rPr>
                <w:color w:val="000000"/>
                <w:sz w:val="16"/>
              </w:rPr>
              <w:t xml:space="preserve"> </w:t>
            </w:r>
          </w:p>
        </w:tc>
      </w:tr>
      <w:tr w14:paraId="146EB2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1C92CA">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E20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CA5E6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1E3AD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ED5D1">
            <w:pPr>
              <w:spacing w:line="200" w:lineRule="exact"/>
              <w:jc w:val="right"/>
              <w:textAlignment w:val="bottom"/>
              <w:rPr>
                <w:rFonts w:hint="default" w:cs="宋体"/>
                <w:color w:val="000000"/>
                <w:sz w:val="16"/>
                <w:szCs w:val="16"/>
              </w:rPr>
            </w:pPr>
            <w:r>
              <w:rPr>
                <w:color w:val="000000"/>
                <w:sz w:val="16"/>
              </w:rPr>
              <w:t xml:space="preserve"> </w:t>
            </w:r>
          </w:p>
        </w:tc>
      </w:tr>
      <w:tr w14:paraId="36A1B6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F42FF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4B5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9704A4">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BA338F">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4C588">
            <w:pPr>
              <w:spacing w:line="200" w:lineRule="exact"/>
              <w:jc w:val="right"/>
              <w:textAlignment w:val="bottom"/>
              <w:rPr>
                <w:rFonts w:hint="default" w:cs="宋体"/>
                <w:color w:val="000000"/>
                <w:sz w:val="16"/>
                <w:szCs w:val="16"/>
              </w:rPr>
            </w:pPr>
            <w:r>
              <w:rPr>
                <w:color w:val="000000"/>
                <w:sz w:val="16"/>
              </w:rPr>
              <w:t xml:space="preserve"> </w:t>
            </w:r>
          </w:p>
        </w:tc>
      </w:tr>
      <w:tr w14:paraId="09A2D4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AD17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3DE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8244E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6D758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6BB6D">
            <w:pPr>
              <w:spacing w:line="200" w:lineRule="exact"/>
              <w:jc w:val="right"/>
              <w:textAlignment w:val="bottom"/>
              <w:rPr>
                <w:rFonts w:hint="default" w:cs="宋体"/>
                <w:color w:val="000000"/>
                <w:sz w:val="16"/>
                <w:szCs w:val="16"/>
              </w:rPr>
            </w:pPr>
            <w:r>
              <w:rPr>
                <w:color w:val="000000"/>
                <w:sz w:val="16"/>
              </w:rPr>
              <w:t xml:space="preserve"> </w:t>
            </w:r>
          </w:p>
        </w:tc>
      </w:tr>
      <w:tr w14:paraId="0D7F08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63A11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5A5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1EB38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A29AB3">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40456">
            <w:pPr>
              <w:spacing w:line="200" w:lineRule="exact"/>
              <w:jc w:val="right"/>
              <w:textAlignment w:val="bottom"/>
              <w:rPr>
                <w:rFonts w:hint="default" w:cs="宋体"/>
                <w:color w:val="000000"/>
                <w:sz w:val="16"/>
                <w:szCs w:val="16"/>
              </w:rPr>
            </w:pPr>
            <w:r>
              <w:rPr>
                <w:color w:val="000000"/>
                <w:sz w:val="16"/>
              </w:rPr>
              <w:t xml:space="preserve"> </w:t>
            </w:r>
          </w:p>
        </w:tc>
      </w:tr>
      <w:tr w14:paraId="385B0B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C14AC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250C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58A03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8FEA5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2F107">
            <w:pPr>
              <w:spacing w:line="200" w:lineRule="exact"/>
              <w:jc w:val="right"/>
              <w:textAlignment w:val="bottom"/>
              <w:rPr>
                <w:rFonts w:hint="default" w:cs="宋体"/>
                <w:color w:val="000000"/>
                <w:sz w:val="16"/>
                <w:szCs w:val="16"/>
              </w:rPr>
            </w:pPr>
            <w:r>
              <w:rPr>
                <w:color w:val="000000"/>
                <w:sz w:val="16"/>
              </w:rPr>
              <w:t xml:space="preserve"> </w:t>
            </w:r>
          </w:p>
        </w:tc>
      </w:tr>
      <w:tr w14:paraId="28C0A78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EF7E5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C5A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7C574">
            <w:pPr>
              <w:spacing w:line="200" w:lineRule="exact"/>
              <w:jc w:val="right"/>
              <w:textAlignment w:val="bottom"/>
              <w:rPr>
                <w:rFonts w:hint="default" w:cs="宋体"/>
                <w:color w:val="000000"/>
                <w:sz w:val="16"/>
                <w:szCs w:val="16"/>
              </w:rPr>
            </w:pPr>
            <w:r>
              <w:rPr>
                <w:rFonts w:cs="宋体"/>
                <w:color w:val="000000"/>
                <w:sz w:val="16"/>
                <w:szCs w:val="16"/>
              </w:rPr>
              <w:t>0.37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67C99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4635AD">
            <w:pPr>
              <w:spacing w:line="200" w:lineRule="exact"/>
              <w:jc w:val="right"/>
              <w:rPr>
                <w:rFonts w:hint="default" w:cs="宋体"/>
                <w:color w:val="000000"/>
                <w:sz w:val="16"/>
                <w:szCs w:val="16"/>
              </w:rPr>
            </w:pPr>
          </w:p>
        </w:tc>
      </w:tr>
      <w:tr w14:paraId="398851A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371FE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010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AD21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AF339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6585E">
            <w:pPr>
              <w:spacing w:line="200" w:lineRule="exact"/>
              <w:jc w:val="right"/>
              <w:rPr>
                <w:rFonts w:hint="default" w:cs="宋体"/>
                <w:color w:val="000000"/>
                <w:sz w:val="16"/>
                <w:szCs w:val="16"/>
              </w:rPr>
            </w:pPr>
          </w:p>
        </w:tc>
      </w:tr>
    </w:tbl>
    <w:p w14:paraId="721DC99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B12C">
    <w:pPr>
      <w:pStyle w:val="5"/>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15225E2">
                <w:pPr>
                  <w:pStyle w:val="5"/>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CDB7">
    <w:pPr>
      <w:pStyle w:val="5"/>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89BB872">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7B20A7A2">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4D3B">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1M2FmZmY2YmJlOTA5YzBkYzYyY2I1NTg2NDcyOTgifQ=="/>
  </w:docVars>
  <w:rsids>
    <w:rsidRoot w:val="00B03CCD"/>
    <w:rsid w:val="000C62C3"/>
    <w:rsid w:val="00172316"/>
    <w:rsid w:val="001D3BB7"/>
    <w:rsid w:val="002B254B"/>
    <w:rsid w:val="00466C9B"/>
    <w:rsid w:val="00550ABE"/>
    <w:rsid w:val="00770383"/>
    <w:rsid w:val="007819D4"/>
    <w:rsid w:val="007B419D"/>
    <w:rsid w:val="007B7C4B"/>
    <w:rsid w:val="007D3D39"/>
    <w:rsid w:val="007D7BFE"/>
    <w:rsid w:val="00994AF7"/>
    <w:rsid w:val="009B67B8"/>
    <w:rsid w:val="009D2B67"/>
    <w:rsid w:val="00A566F9"/>
    <w:rsid w:val="00AF2751"/>
    <w:rsid w:val="00B03CCD"/>
    <w:rsid w:val="00BE2B89"/>
    <w:rsid w:val="00C10E9E"/>
    <w:rsid w:val="00C20C3E"/>
    <w:rsid w:val="00D01C0E"/>
    <w:rsid w:val="00D16E83"/>
    <w:rsid w:val="00D45242"/>
    <w:rsid w:val="00F73F90"/>
    <w:rsid w:val="01474EBF"/>
    <w:rsid w:val="01F3521E"/>
    <w:rsid w:val="02F63690"/>
    <w:rsid w:val="02FD5270"/>
    <w:rsid w:val="03AB301E"/>
    <w:rsid w:val="03B87EA0"/>
    <w:rsid w:val="03E3214F"/>
    <w:rsid w:val="044C50BA"/>
    <w:rsid w:val="05BC6D49"/>
    <w:rsid w:val="06194FF1"/>
    <w:rsid w:val="06625833"/>
    <w:rsid w:val="06A2550B"/>
    <w:rsid w:val="06DE549D"/>
    <w:rsid w:val="06F80EE2"/>
    <w:rsid w:val="07001CCA"/>
    <w:rsid w:val="07500536"/>
    <w:rsid w:val="075678DB"/>
    <w:rsid w:val="07997598"/>
    <w:rsid w:val="079D7CC7"/>
    <w:rsid w:val="07BF6126"/>
    <w:rsid w:val="08051BCA"/>
    <w:rsid w:val="086C12F4"/>
    <w:rsid w:val="08705944"/>
    <w:rsid w:val="08AE3D5B"/>
    <w:rsid w:val="08BA052C"/>
    <w:rsid w:val="08DB07BA"/>
    <w:rsid w:val="0969353F"/>
    <w:rsid w:val="098305D0"/>
    <w:rsid w:val="0A3317EA"/>
    <w:rsid w:val="0A5C4B69"/>
    <w:rsid w:val="0A86124A"/>
    <w:rsid w:val="0AB01795"/>
    <w:rsid w:val="0AB54CC0"/>
    <w:rsid w:val="0B28116E"/>
    <w:rsid w:val="0B2A2493"/>
    <w:rsid w:val="0B8557DA"/>
    <w:rsid w:val="0B9335CE"/>
    <w:rsid w:val="0BF2311A"/>
    <w:rsid w:val="0C1959F3"/>
    <w:rsid w:val="0C7927C4"/>
    <w:rsid w:val="0C9B098C"/>
    <w:rsid w:val="0D5923AB"/>
    <w:rsid w:val="0D673E11"/>
    <w:rsid w:val="0DDA54E4"/>
    <w:rsid w:val="0E3A5F83"/>
    <w:rsid w:val="0F522A91"/>
    <w:rsid w:val="0F836721"/>
    <w:rsid w:val="0F976C88"/>
    <w:rsid w:val="0FA25D96"/>
    <w:rsid w:val="100F6606"/>
    <w:rsid w:val="107B59E5"/>
    <w:rsid w:val="10D94EB4"/>
    <w:rsid w:val="10EC0126"/>
    <w:rsid w:val="10F70B9A"/>
    <w:rsid w:val="111445C7"/>
    <w:rsid w:val="114278C6"/>
    <w:rsid w:val="1158083A"/>
    <w:rsid w:val="11643A4B"/>
    <w:rsid w:val="11ED0F98"/>
    <w:rsid w:val="11F03528"/>
    <w:rsid w:val="12C921C4"/>
    <w:rsid w:val="1305203B"/>
    <w:rsid w:val="13467D14"/>
    <w:rsid w:val="13871C70"/>
    <w:rsid w:val="13A71CB4"/>
    <w:rsid w:val="13AF1D43"/>
    <w:rsid w:val="13CE1647"/>
    <w:rsid w:val="13FD55AB"/>
    <w:rsid w:val="14200702"/>
    <w:rsid w:val="143B233C"/>
    <w:rsid w:val="15937989"/>
    <w:rsid w:val="163A6CEE"/>
    <w:rsid w:val="17355BE8"/>
    <w:rsid w:val="173708E3"/>
    <w:rsid w:val="17C374FC"/>
    <w:rsid w:val="18055AA2"/>
    <w:rsid w:val="182E4AB6"/>
    <w:rsid w:val="189079DC"/>
    <w:rsid w:val="189B0D0B"/>
    <w:rsid w:val="18B43F7C"/>
    <w:rsid w:val="194A1770"/>
    <w:rsid w:val="19B906A4"/>
    <w:rsid w:val="1B255E9F"/>
    <w:rsid w:val="1B2D054F"/>
    <w:rsid w:val="1B6F15B6"/>
    <w:rsid w:val="1BAA2EDC"/>
    <w:rsid w:val="1CA55E64"/>
    <w:rsid w:val="1D00210A"/>
    <w:rsid w:val="1D014A01"/>
    <w:rsid w:val="1D022362"/>
    <w:rsid w:val="1D1176AA"/>
    <w:rsid w:val="1D1B04B0"/>
    <w:rsid w:val="1DA52501"/>
    <w:rsid w:val="1DBD6767"/>
    <w:rsid w:val="1DC52125"/>
    <w:rsid w:val="1DD26311"/>
    <w:rsid w:val="1E374ACB"/>
    <w:rsid w:val="1ECF0A66"/>
    <w:rsid w:val="1EF67CA4"/>
    <w:rsid w:val="1F020D3A"/>
    <w:rsid w:val="1F2C5189"/>
    <w:rsid w:val="1F4B0B02"/>
    <w:rsid w:val="1F636F6F"/>
    <w:rsid w:val="1FBB35CD"/>
    <w:rsid w:val="1FCD26AF"/>
    <w:rsid w:val="1FE07A30"/>
    <w:rsid w:val="20642787"/>
    <w:rsid w:val="21556F04"/>
    <w:rsid w:val="217A6E4D"/>
    <w:rsid w:val="21DC0B77"/>
    <w:rsid w:val="22403BD3"/>
    <w:rsid w:val="228B7905"/>
    <w:rsid w:val="232366A2"/>
    <w:rsid w:val="232C0A6B"/>
    <w:rsid w:val="23326558"/>
    <w:rsid w:val="23B21E4B"/>
    <w:rsid w:val="23CA455F"/>
    <w:rsid w:val="24B629F7"/>
    <w:rsid w:val="24B92327"/>
    <w:rsid w:val="24C14514"/>
    <w:rsid w:val="24DA52BB"/>
    <w:rsid w:val="25033022"/>
    <w:rsid w:val="2533755C"/>
    <w:rsid w:val="25791755"/>
    <w:rsid w:val="25B350E7"/>
    <w:rsid w:val="26396DF4"/>
    <w:rsid w:val="27167136"/>
    <w:rsid w:val="271B442C"/>
    <w:rsid w:val="277E72CD"/>
    <w:rsid w:val="278C5080"/>
    <w:rsid w:val="27A364C4"/>
    <w:rsid w:val="27B23302"/>
    <w:rsid w:val="28145143"/>
    <w:rsid w:val="281C13CA"/>
    <w:rsid w:val="29302EED"/>
    <w:rsid w:val="29310A5F"/>
    <w:rsid w:val="29C37A35"/>
    <w:rsid w:val="2A076083"/>
    <w:rsid w:val="2A73162E"/>
    <w:rsid w:val="2AF51F1F"/>
    <w:rsid w:val="2B167953"/>
    <w:rsid w:val="2B200583"/>
    <w:rsid w:val="2B8209DE"/>
    <w:rsid w:val="2C636760"/>
    <w:rsid w:val="2C6762A3"/>
    <w:rsid w:val="2DFD5D78"/>
    <w:rsid w:val="2E167B98"/>
    <w:rsid w:val="2EC56821"/>
    <w:rsid w:val="2FCA4B37"/>
    <w:rsid w:val="2FE029D7"/>
    <w:rsid w:val="2FF06E00"/>
    <w:rsid w:val="30586FEC"/>
    <w:rsid w:val="30787CC9"/>
    <w:rsid w:val="315F0B22"/>
    <w:rsid w:val="31D84415"/>
    <w:rsid w:val="32285F6F"/>
    <w:rsid w:val="32375EBD"/>
    <w:rsid w:val="32770556"/>
    <w:rsid w:val="32871CA2"/>
    <w:rsid w:val="329C0913"/>
    <w:rsid w:val="32AA0460"/>
    <w:rsid w:val="32DF527B"/>
    <w:rsid w:val="32ED04F5"/>
    <w:rsid w:val="3337290D"/>
    <w:rsid w:val="33E31118"/>
    <w:rsid w:val="33EF7674"/>
    <w:rsid w:val="342D7BC6"/>
    <w:rsid w:val="34503A38"/>
    <w:rsid w:val="352930DB"/>
    <w:rsid w:val="35573069"/>
    <w:rsid w:val="355F6038"/>
    <w:rsid w:val="358C217E"/>
    <w:rsid w:val="36316290"/>
    <w:rsid w:val="36C9128A"/>
    <w:rsid w:val="37024350"/>
    <w:rsid w:val="375640BA"/>
    <w:rsid w:val="37841E99"/>
    <w:rsid w:val="37BF1123"/>
    <w:rsid w:val="383C3F15"/>
    <w:rsid w:val="389D6B72"/>
    <w:rsid w:val="38BE4696"/>
    <w:rsid w:val="3939115E"/>
    <w:rsid w:val="39B82A39"/>
    <w:rsid w:val="39C42CA8"/>
    <w:rsid w:val="39DC4FD6"/>
    <w:rsid w:val="39F03D7A"/>
    <w:rsid w:val="39F33306"/>
    <w:rsid w:val="3A2C1C67"/>
    <w:rsid w:val="3ADD7F09"/>
    <w:rsid w:val="3B1705E5"/>
    <w:rsid w:val="3B18334B"/>
    <w:rsid w:val="3B36794F"/>
    <w:rsid w:val="3B6F6EE0"/>
    <w:rsid w:val="3BD45906"/>
    <w:rsid w:val="3C5506DA"/>
    <w:rsid w:val="3C566AD6"/>
    <w:rsid w:val="3C594871"/>
    <w:rsid w:val="3C6A5B02"/>
    <w:rsid w:val="3D2757A1"/>
    <w:rsid w:val="3D3D4FC4"/>
    <w:rsid w:val="3D801734"/>
    <w:rsid w:val="3DDF3AB1"/>
    <w:rsid w:val="3E1D0952"/>
    <w:rsid w:val="3E42660A"/>
    <w:rsid w:val="3E7555B1"/>
    <w:rsid w:val="3E787ED9"/>
    <w:rsid w:val="3ED43E50"/>
    <w:rsid w:val="3F032E93"/>
    <w:rsid w:val="3F0527E5"/>
    <w:rsid w:val="3F694D83"/>
    <w:rsid w:val="3F885DCC"/>
    <w:rsid w:val="3FCD675E"/>
    <w:rsid w:val="4004000C"/>
    <w:rsid w:val="40BD5482"/>
    <w:rsid w:val="40FF1F33"/>
    <w:rsid w:val="41096405"/>
    <w:rsid w:val="411B6CE5"/>
    <w:rsid w:val="412070D7"/>
    <w:rsid w:val="41314E40"/>
    <w:rsid w:val="41E0734B"/>
    <w:rsid w:val="426C1EA8"/>
    <w:rsid w:val="42736402"/>
    <w:rsid w:val="42E86A87"/>
    <w:rsid w:val="43307B09"/>
    <w:rsid w:val="439A3EB9"/>
    <w:rsid w:val="43BB152F"/>
    <w:rsid w:val="44C37687"/>
    <w:rsid w:val="45B730AB"/>
    <w:rsid w:val="45CB699A"/>
    <w:rsid w:val="465B470D"/>
    <w:rsid w:val="469D6AD4"/>
    <w:rsid w:val="46D054D7"/>
    <w:rsid w:val="471E6C84"/>
    <w:rsid w:val="4748792B"/>
    <w:rsid w:val="475D719D"/>
    <w:rsid w:val="47674801"/>
    <w:rsid w:val="47906168"/>
    <w:rsid w:val="48225EF7"/>
    <w:rsid w:val="488F422B"/>
    <w:rsid w:val="48E36915"/>
    <w:rsid w:val="48EB6572"/>
    <w:rsid w:val="49204215"/>
    <w:rsid w:val="495C4A24"/>
    <w:rsid w:val="497135DF"/>
    <w:rsid w:val="499F47B7"/>
    <w:rsid w:val="4A263DF2"/>
    <w:rsid w:val="4A6F6675"/>
    <w:rsid w:val="4B135857"/>
    <w:rsid w:val="4B7951CB"/>
    <w:rsid w:val="4B7C315C"/>
    <w:rsid w:val="4B8E1964"/>
    <w:rsid w:val="4C503779"/>
    <w:rsid w:val="4DAC4ACA"/>
    <w:rsid w:val="4DBE01D2"/>
    <w:rsid w:val="4E5F681B"/>
    <w:rsid w:val="4E6C2F6A"/>
    <w:rsid w:val="4E974F6E"/>
    <w:rsid w:val="4F0656B4"/>
    <w:rsid w:val="4F0C6BA3"/>
    <w:rsid w:val="4F186D58"/>
    <w:rsid w:val="4FFC3574"/>
    <w:rsid w:val="50F06B6E"/>
    <w:rsid w:val="51D21804"/>
    <w:rsid w:val="52234D33"/>
    <w:rsid w:val="522F6E0C"/>
    <w:rsid w:val="52463BA1"/>
    <w:rsid w:val="52D229E6"/>
    <w:rsid w:val="52F163D4"/>
    <w:rsid w:val="531A2DB4"/>
    <w:rsid w:val="53C0244D"/>
    <w:rsid w:val="53DD4D4E"/>
    <w:rsid w:val="53E578CE"/>
    <w:rsid w:val="541330F0"/>
    <w:rsid w:val="54272666"/>
    <w:rsid w:val="543B029D"/>
    <w:rsid w:val="54861779"/>
    <w:rsid w:val="552256E1"/>
    <w:rsid w:val="554E5773"/>
    <w:rsid w:val="555829E0"/>
    <w:rsid w:val="555A3CBC"/>
    <w:rsid w:val="55754BCD"/>
    <w:rsid w:val="5582012B"/>
    <w:rsid w:val="558E4E05"/>
    <w:rsid w:val="55BE2E85"/>
    <w:rsid w:val="55EB1764"/>
    <w:rsid w:val="56530F5D"/>
    <w:rsid w:val="567700D3"/>
    <w:rsid w:val="56FF7E9E"/>
    <w:rsid w:val="578867FC"/>
    <w:rsid w:val="57F244D4"/>
    <w:rsid w:val="57F5574B"/>
    <w:rsid w:val="58262FC2"/>
    <w:rsid w:val="5842572D"/>
    <w:rsid w:val="58481BDF"/>
    <w:rsid w:val="5A3B59D6"/>
    <w:rsid w:val="5A6E5071"/>
    <w:rsid w:val="5AA84368"/>
    <w:rsid w:val="5AD134D8"/>
    <w:rsid w:val="5B094079"/>
    <w:rsid w:val="5B997DFB"/>
    <w:rsid w:val="5C0355DC"/>
    <w:rsid w:val="5C263CE4"/>
    <w:rsid w:val="5C5D2777"/>
    <w:rsid w:val="5CC20657"/>
    <w:rsid w:val="5CF66BF3"/>
    <w:rsid w:val="5D290C69"/>
    <w:rsid w:val="5DAA46C0"/>
    <w:rsid w:val="5F2D4A41"/>
    <w:rsid w:val="5F664187"/>
    <w:rsid w:val="60C74F6C"/>
    <w:rsid w:val="61025A59"/>
    <w:rsid w:val="613D5BBC"/>
    <w:rsid w:val="61536C39"/>
    <w:rsid w:val="62757DDA"/>
    <w:rsid w:val="62944DD7"/>
    <w:rsid w:val="62BB17DF"/>
    <w:rsid w:val="6319381F"/>
    <w:rsid w:val="632F78F3"/>
    <w:rsid w:val="6332651F"/>
    <w:rsid w:val="638D6F75"/>
    <w:rsid w:val="63C25DC5"/>
    <w:rsid w:val="63C62057"/>
    <w:rsid w:val="64571EF5"/>
    <w:rsid w:val="64FB113D"/>
    <w:rsid w:val="65590EBD"/>
    <w:rsid w:val="656152C6"/>
    <w:rsid w:val="657847B9"/>
    <w:rsid w:val="6587477F"/>
    <w:rsid w:val="658C3A08"/>
    <w:rsid w:val="65C031CA"/>
    <w:rsid w:val="65CE6852"/>
    <w:rsid w:val="66267C04"/>
    <w:rsid w:val="662D35FF"/>
    <w:rsid w:val="663F505A"/>
    <w:rsid w:val="66EE5541"/>
    <w:rsid w:val="66F164BE"/>
    <w:rsid w:val="66F22B32"/>
    <w:rsid w:val="67924660"/>
    <w:rsid w:val="68407834"/>
    <w:rsid w:val="6883293E"/>
    <w:rsid w:val="688412AD"/>
    <w:rsid w:val="68EB1B71"/>
    <w:rsid w:val="69803A4F"/>
    <w:rsid w:val="69B06C88"/>
    <w:rsid w:val="69FE521D"/>
    <w:rsid w:val="6A6C7940"/>
    <w:rsid w:val="6A9B4AC2"/>
    <w:rsid w:val="6AAD2300"/>
    <w:rsid w:val="6B05375F"/>
    <w:rsid w:val="6B2C7B37"/>
    <w:rsid w:val="6B474EF5"/>
    <w:rsid w:val="6BF6069C"/>
    <w:rsid w:val="6C0A5AC5"/>
    <w:rsid w:val="6C560CAE"/>
    <w:rsid w:val="6C576495"/>
    <w:rsid w:val="6D903FF5"/>
    <w:rsid w:val="6DA955B8"/>
    <w:rsid w:val="6DE346AB"/>
    <w:rsid w:val="6DE5391A"/>
    <w:rsid w:val="6E8C7FD0"/>
    <w:rsid w:val="6EFD1324"/>
    <w:rsid w:val="6F5A53AC"/>
    <w:rsid w:val="6FAC003D"/>
    <w:rsid w:val="6FE55E12"/>
    <w:rsid w:val="6FFB2E76"/>
    <w:rsid w:val="702D64FC"/>
    <w:rsid w:val="708F6F7F"/>
    <w:rsid w:val="7097145F"/>
    <w:rsid w:val="70D94BD3"/>
    <w:rsid w:val="71925EAF"/>
    <w:rsid w:val="71C34D91"/>
    <w:rsid w:val="726B0B3D"/>
    <w:rsid w:val="72A06E42"/>
    <w:rsid w:val="72DB435C"/>
    <w:rsid w:val="72E2613A"/>
    <w:rsid w:val="72F771F4"/>
    <w:rsid w:val="730255E8"/>
    <w:rsid w:val="73934AD2"/>
    <w:rsid w:val="74421AD0"/>
    <w:rsid w:val="74E74F24"/>
    <w:rsid w:val="750837F0"/>
    <w:rsid w:val="754758CF"/>
    <w:rsid w:val="75C92C2D"/>
    <w:rsid w:val="7601062D"/>
    <w:rsid w:val="764F62AB"/>
    <w:rsid w:val="765C45EC"/>
    <w:rsid w:val="768A7619"/>
    <w:rsid w:val="76B353DA"/>
    <w:rsid w:val="772E1EBA"/>
    <w:rsid w:val="777552C6"/>
    <w:rsid w:val="77AE6DB1"/>
    <w:rsid w:val="77F22A85"/>
    <w:rsid w:val="781926BC"/>
    <w:rsid w:val="79026721"/>
    <w:rsid w:val="796D60A4"/>
    <w:rsid w:val="79A031D5"/>
    <w:rsid w:val="7A1525F7"/>
    <w:rsid w:val="7B420052"/>
    <w:rsid w:val="7B6A4127"/>
    <w:rsid w:val="7B846238"/>
    <w:rsid w:val="7BD06A28"/>
    <w:rsid w:val="7C172B65"/>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6"/>
    <w:pPr>
      <w:spacing w:after="120"/>
    </w:pPr>
    <w:rPr>
      <w:kern w:val="1"/>
    </w:rPr>
  </w:style>
  <w:style w:type="paragraph" w:styleId="3">
    <w:name w:val="annotation text"/>
    <w:basedOn w:val="1"/>
    <w:link w:val="20"/>
    <w:uiPriority w:val="0"/>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uiPriority w:val="0"/>
    <w:rPr>
      <w:sz w:val="21"/>
      <w:szCs w:val="21"/>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2"/>
    <w:link w:val="4"/>
    <w:qFormat/>
    <w:uiPriority w:val="0"/>
    <w:rPr>
      <w:rFonts w:ascii="宋体" w:hAnsi="宋体"/>
      <w:sz w:val="18"/>
      <w:szCs w:val="18"/>
    </w:rPr>
  </w:style>
  <w:style w:type="character" w:customStyle="1" w:styleId="20">
    <w:name w:val="批注文字 字符"/>
    <w:basedOn w:val="12"/>
    <w:link w:val="3"/>
    <w:qFormat/>
    <w:uiPriority w:val="0"/>
    <w:rPr>
      <w:rFonts w:ascii="宋体" w:hAnsi="宋体"/>
      <w:sz w:val="24"/>
      <w:szCs w:val="24"/>
    </w:rPr>
  </w:style>
  <w:style w:type="character" w:customStyle="1" w:styleId="21">
    <w:name w:val="批注主题 字符"/>
    <w:basedOn w:val="20"/>
    <w:link w:val="9"/>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10331</Words>
  <Characters>12806</Characters>
  <Lines>114</Lines>
  <Paragraphs>32</Paragraphs>
  <TotalTime>15</TotalTime>
  <ScaleCrop>false</ScaleCrop>
  <LinksUpToDate>false</LinksUpToDate>
  <CharactersWithSpaces>13912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crystalplane</cp:lastModifiedBy>
  <dcterms:modified xsi:type="dcterms:W3CDTF">2024-09-26T08:30:20Z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