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/>
        <w:jc w:val="center"/>
        <w:rPr>
          <w:rFonts w:hint="default" w:eastAsia="宋体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公益性岗位报名表</w:t>
      </w:r>
    </w:p>
    <w:tbl>
      <w:tblPr>
        <w:tblStyle w:val="2"/>
        <w:tblW w:w="8560" w:type="dxa"/>
        <w:jc w:val="center"/>
        <w:tblBorders>
          <w:top w:val="single" w:color="000000" w:sz="12" w:space="0"/>
          <w:left w:val="single" w:color="000000" w:sz="12" w:space="0"/>
          <w:bottom w:val="outset" w:color="000000" w:sz="6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229"/>
        <w:gridCol w:w="1196"/>
        <w:gridCol w:w="900"/>
        <w:gridCol w:w="1260"/>
        <w:gridCol w:w="1080"/>
        <w:gridCol w:w="1440"/>
        <w:gridCol w:w="1800"/>
      </w:tblGrid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  <w:p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岁)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 生 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毕业</w:t>
            </w:r>
            <w:r>
              <w:rPr>
                <w:rFonts w:hint="eastAsia"/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健康状况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电话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熟悉专业有何特长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历 学 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  教  育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现报名岗位</w:t>
            </w: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bookmarkStart w:id="0" w:name="_GoBack"/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outset" w:color="000000" w:sz="6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7" w:hRule="exac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5" w:type="dxa"/>
              <w:bottom w:w="0" w:type="dxa"/>
              <w:right w:w="85" w:type="dxa"/>
            </w:tcMar>
            <w:vAlign w:val="top"/>
          </w:tcPr>
          <w:p>
            <w:pPr>
              <w:ind w:firstLine="240" w:firstLineChars="100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vanish/>
        </w:rPr>
      </w:pPr>
    </w:p>
    <w:tbl>
      <w:tblPr>
        <w:tblStyle w:val="2"/>
        <w:tblW w:w="856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791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exac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7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5YjllZjBhODRkNWZlMzQ5OGY4ZmEyYWFlZmM5ZWIifQ=="/>
  </w:docVars>
  <w:rsids>
    <w:rsidRoot w:val="00000000"/>
    <w:rsid w:val="1099390A"/>
    <w:rsid w:val="331F5887"/>
    <w:rsid w:val="43DD305D"/>
    <w:rsid w:val="790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2024-07-02T01:31:00Z</dcterms:created>
  <dc:creator>ASUS</dc:creator>
  <cp:lastModifiedBy>李素红</cp:lastModifiedBy>
  <cp:lastPrinted>2024-07-02T01:35:00Z</cp:lastPrinted>
  <dcterms:modified xsi:type="dcterms:W3CDTF">2024-07-02T03:56:46Z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06C9F399E0864A35BB08680EAD4D06A7_12</vt:lpwstr>
  </property>
</Properties>
</file>