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43016">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center"/>
        <w:textAlignment w:val="auto"/>
        <w:outlineLvl w:val="0"/>
        <w:rPr>
          <w:rFonts w:hint="eastAsia" w:ascii="Times New Roman" w:hAnsi="Times New Roman" w:eastAsia="方正小标宋_GBK" w:cs="方正小标宋_GBK"/>
          <w:kern w:val="0"/>
          <w:sz w:val="44"/>
          <w:szCs w:val="44"/>
          <w:lang w:val="zh-CN" w:eastAsia="zh-CN" w:bidi="ar-SA"/>
        </w:rPr>
      </w:pPr>
    </w:p>
    <w:p w14:paraId="2FC3CC7A">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center"/>
        <w:textAlignment w:val="auto"/>
        <w:outlineLvl w:val="0"/>
        <w:rPr>
          <w:rFonts w:hint="eastAsia" w:ascii="Times New Roman" w:hAnsi="Times New Roman" w:eastAsia="方正小标宋_GBK" w:cs="方正小标宋_GBK"/>
          <w:kern w:val="0"/>
          <w:sz w:val="44"/>
          <w:szCs w:val="44"/>
          <w:lang w:val="zh-CN" w:eastAsia="zh-CN" w:bidi="ar-SA"/>
        </w:rPr>
      </w:pPr>
    </w:p>
    <w:p w14:paraId="46CE79CD">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center"/>
        <w:textAlignment w:val="auto"/>
        <w:outlineLvl w:val="0"/>
        <w:rPr>
          <w:rFonts w:hint="eastAsia" w:ascii="Times New Roman" w:hAnsi="Times New Roman" w:eastAsia="方正小标宋_GBK" w:cs="方正小标宋_GBK"/>
          <w:kern w:val="0"/>
          <w:sz w:val="44"/>
          <w:szCs w:val="44"/>
          <w:lang w:val="zh-CN" w:eastAsia="zh-CN" w:bidi="ar-SA"/>
        </w:rPr>
      </w:pPr>
    </w:p>
    <w:p w14:paraId="1933BBAB">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rPr>
      </w:pPr>
      <w:r>
        <w:rPr>
          <w:rFonts w:hint="eastAsia" w:ascii="方正小标宋_GBK" w:hAnsi="方正小标宋_GBK" w:eastAsia="方正小标宋_GBK" w:cs="方正小标宋_GBK"/>
          <w:i w:val="0"/>
          <w:caps w:val="0"/>
          <w:color w:val="171A1D"/>
          <w:spacing w:val="0"/>
          <w:sz w:val="44"/>
          <w:szCs w:val="44"/>
          <w:shd w:val="clear" w:fill="FFFFFF"/>
        </w:rPr>
        <w:t>关于公布《重庆市丰都县仙女湖镇履职事项</w:t>
      </w:r>
    </w:p>
    <w:p w14:paraId="6BFD7623">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rPr>
      </w:pPr>
      <w:r>
        <w:rPr>
          <w:rFonts w:hint="eastAsia" w:ascii="方正小标宋_GBK" w:hAnsi="方正小标宋_GBK" w:eastAsia="方正小标宋_GBK" w:cs="方正小标宋_GBK"/>
          <w:i w:val="0"/>
          <w:caps w:val="0"/>
          <w:color w:val="171A1D"/>
          <w:spacing w:val="0"/>
          <w:sz w:val="44"/>
          <w:szCs w:val="44"/>
          <w:shd w:val="clear" w:fill="FFFFFF"/>
        </w:rPr>
        <w:t>清单》的公告</w:t>
      </w:r>
    </w:p>
    <w:p w14:paraId="210BBE8B">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方正仿宋_GBK" w:hAnsi="方正仿宋_GBK" w:eastAsia="方正仿宋_GBK" w:cs="方正仿宋_GBK"/>
          <w:i w:val="0"/>
          <w:caps w:val="0"/>
          <w:color w:val="171A1D"/>
          <w:spacing w:val="0"/>
          <w:sz w:val="32"/>
          <w:szCs w:val="32"/>
          <w:shd w:val="clear" w:fill="FFFFFF"/>
        </w:rPr>
      </w:pPr>
    </w:p>
    <w:p w14:paraId="70CB5191">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Times New Roman" w:hAnsi="Times New Roman" w:eastAsia="方正仿宋_GBK" w:cs="Times New Roman"/>
          <w:snapToGrid/>
          <w:color w:val="auto"/>
          <w:kern w:val="2"/>
          <w:sz w:val="32"/>
          <w:szCs w:val="22"/>
          <w:lang w:eastAsia="zh-CN"/>
        </w:rPr>
      </w:pPr>
      <w:r>
        <w:rPr>
          <w:rFonts w:hint="eastAsia" w:ascii="方正仿宋_GBK" w:hAnsi="方正仿宋_GBK" w:eastAsia="方正仿宋_GBK" w:cs="方正仿宋_GBK"/>
          <w:i w:val="0"/>
          <w:caps w:val="0"/>
          <w:color w:val="171A1D"/>
          <w:spacing w:val="0"/>
          <w:sz w:val="32"/>
          <w:szCs w:val="32"/>
          <w:shd w:val="clear" w:fill="FFFFFF"/>
        </w:rPr>
        <w:t>《重庆市丰都县仙女湖镇履职事项清单》经县委、县政府同意，现予公布。</w:t>
      </w:r>
    </w:p>
    <w:p w14:paraId="3B76539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rPr>
      </w:pPr>
    </w:p>
    <w:p w14:paraId="2013088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rPr>
      </w:pPr>
    </w:p>
    <w:p w14:paraId="20F7B92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rPr>
      </w:pPr>
    </w:p>
    <w:p w14:paraId="762149E9">
      <w:pPr>
        <w:keepNext w:val="0"/>
        <w:keepLines w:val="0"/>
        <w:pageBreakBefore w:val="0"/>
        <w:wordWrap w:val="0"/>
        <w:overflowPunct/>
        <w:topLinePunct w:val="0"/>
        <w:bidi w:val="0"/>
        <w:spacing w:line="530" w:lineRule="exact"/>
        <w:ind w:left="0" w:leftChars="0" w:firstLine="5464" w:firstLineChars="1518"/>
        <w:jc w:val="both"/>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20"/>
          <w:kern w:val="0"/>
          <w:sz w:val="32"/>
          <w:szCs w:val="32"/>
          <w:fitText w:val="3200" w:id="1092319756"/>
        </w:rPr>
        <w:t>中共丰都县委办公</w:t>
      </w:r>
      <w:r>
        <w:rPr>
          <w:rFonts w:hint="default" w:ascii="Times New Roman" w:hAnsi="Times New Roman" w:eastAsia="方正仿宋_GBK" w:cs="Times New Roman"/>
          <w:color w:val="auto"/>
          <w:spacing w:val="0"/>
          <w:kern w:val="0"/>
          <w:sz w:val="32"/>
          <w:szCs w:val="32"/>
          <w:fitText w:val="3200" w:id="1092319756"/>
        </w:rPr>
        <w:t>室</w:t>
      </w:r>
    </w:p>
    <w:p w14:paraId="2415D7E7">
      <w:pPr>
        <w:pStyle w:val="2"/>
        <w:keepNext w:val="0"/>
        <w:keepLines w:val="0"/>
        <w:pageBreakBefore w:val="0"/>
        <w:widowControl w:val="0"/>
        <w:kinsoku/>
        <w:wordWrap w:val="0"/>
        <w:overflowPunct/>
        <w:topLinePunct w:val="0"/>
        <w:autoSpaceDE/>
        <w:autoSpaceDN/>
        <w:bidi w:val="0"/>
        <w:adjustRightInd/>
        <w:snapToGrid/>
        <w:spacing w:before="0" w:after="0" w:line="530" w:lineRule="exact"/>
        <w:ind w:left="0" w:leftChars="0" w:firstLine="4678" w:firstLineChars="1462"/>
        <w:jc w:val="both"/>
        <w:textAlignment w:val="auto"/>
        <w:rPr>
          <w:rFonts w:hint="eastAsia" w:ascii="Times New Roman" w:hAnsi="Times New Roman" w:cs="Times New Roman"/>
          <w:b w:val="0"/>
          <w:bCs/>
          <w:color w:val="auto"/>
          <w:spacing w:val="0"/>
          <w:sz w:val="32"/>
          <w:szCs w:val="32"/>
          <w:lang w:val="en-US" w:eastAsia="zh-CN"/>
        </w:rPr>
      </w:pPr>
      <w:r>
        <w:rPr>
          <w:rFonts w:hint="eastAsia" w:ascii="Times New Roman" w:hAnsi="Times New Roman" w:eastAsia="方正仿宋_GBK" w:cs="Times New Roman"/>
          <w:b w:val="0"/>
          <w:bCs/>
          <w:color w:val="auto"/>
          <w:spacing w:val="0"/>
          <w:sz w:val="32"/>
          <w:szCs w:val="32"/>
          <w:lang w:val="en-US" w:eastAsia="zh-CN"/>
        </w:rPr>
        <w:t>丰都县人民政府办公室</w:t>
      </w:r>
    </w:p>
    <w:p w14:paraId="0A254063">
      <w:pPr>
        <w:pStyle w:val="2"/>
        <w:keepNext w:val="0"/>
        <w:keepLines w:val="0"/>
        <w:pageBreakBefore w:val="0"/>
        <w:widowControl w:val="0"/>
        <w:kinsoku/>
        <w:wordWrap w:val="0"/>
        <w:overflowPunct/>
        <w:topLinePunct w:val="0"/>
        <w:autoSpaceDE/>
        <w:autoSpaceDN/>
        <w:bidi w:val="0"/>
        <w:adjustRightInd/>
        <w:snapToGrid/>
        <w:spacing w:before="0" w:after="0" w:line="530" w:lineRule="exact"/>
        <w:ind w:left="0" w:leftChars="0" w:firstLine="5059" w:firstLineChars="1581"/>
        <w:jc w:val="both"/>
        <w:textAlignment w:val="auto"/>
        <w:rPr>
          <w:rFonts w:hint="default" w:ascii="Times New Roman" w:hAnsi="Times New Roman" w:eastAsia="方正仿宋_GBK" w:cs="Times New Roman"/>
          <w:b w:val="0"/>
          <w:bCs/>
          <w:color w:val="auto"/>
          <w:spacing w:val="0"/>
          <w:sz w:val="32"/>
          <w:szCs w:val="32"/>
          <w:lang w:val="en-US" w:eastAsia="zh-CN"/>
        </w:rPr>
        <w:sectPr>
          <w:headerReference r:id="rId3" w:type="default"/>
          <w:footerReference r:id="rId4" w:type="default"/>
          <w:pgSz w:w="11906" w:h="16838"/>
          <w:pgMar w:top="2098" w:right="1531" w:bottom="1984" w:left="1531" w:header="851" w:footer="1474" w:gutter="0"/>
          <w:pgNumType w:fmt="decimal"/>
          <w:cols w:space="720" w:num="1"/>
          <w:rtlGutter w:val="0"/>
          <w:docGrid w:linePitch="579" w:charSpace="0"/>
        </w:sectPr>
      </w:pPr>
      <w:r>
        <w:rPr>
          <w:rFonts w:hint="eastAsia" w:ascii="Times New Roman" w:hAnsi="Times New Roman" w:eastAsia="方正仿宋_GBK" w:cs="Times New Roman"/>
          <w:b w:val="0"/>
          <w:bCs/>
          <w:color w:val="auto"/>
          <w:spacing w:val="0"/>
          <w:sz w:val="32"/>
          <w:szCs w:val="32"/>
          <w:lang w:val="en-US" w:eastAsia="zh-CN"/>
        </w:rPr>
        <w:t xml:space="preserve">2025年2月19日        </w:t>
      </w:r>
    </w:p>
    <w:p w14:paraId="0A5005DB">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74" w:lineRule="exact"/>
        <w:jc w:val="center"/>
        <w:textAlignment w:val="auto"/>
        <w:rPr>
          <w:rFonts w:hint="eastAsia" w:ascii="方正小标宋_GBK" w:hAnsi="方正小标宋_GBK" w:eastAsia="方正小标宋_GBK" w:cs="方正小标宋_GBK"/>
          <w:b w:val="0"/>
          <w:sz w:val="44"/>
          <w:szCs w:val="44"/>
          <w:lang w:eastAsia="zh-CN"/>
        </w:rPr>
      </w:pPr>
      <w:bookmarkStart w:id="0" w:name="_Toc172077949"/>
      <w:bookmarkStart w:id="1" w:name="_Toc172533652"/>
      <w:bookmarkStart w:id="2" w:name="_Toc172077416"/>
      <w:bookmarkStart w:id="3" w:name="_Toc172077551"/>
      <w:r>
        <w:rPr>
          <w:rFonts w:hint="eastAsia" w:ascii="方正小标宋_GBK" w:hAnsi="方正小标宋_GBK" w:eastAsia="方正小标宋_GBK" w:cs="方正小标宋_GBK"/>
          <w:b w:val="0"/>
          <w:sz w:val="44"/>
          <w:szCs w:val="44"/>
          <w:lang w:eastAsia="zh-CN"/>
        </w:rPr>
        <w:t>基本履职事项清单</w:t>
      </w:r>
      <w:bookmarkEnd w:id="0"/>
      <w:bookmarkEnd w:id="1"/>
      <w:bookmarkEnd w:id="2"/>
      <w:bookmarkEnd w:id="3"/>
    </w:p>
    <w:p w14:paraId="657F06B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default" w:ascii="方正小标宋_GBK" w:hAnsi="方正小标宋_GBK" w:eastAsia="方正小标宋_GBK" w:cs="方正小标宋_GBK"/>
          <w:b w:val="0"/>
          <w:color w:val="auto"/>
          <w:spacing w:val="7"/>
          <w:sz w:val="44"/>
          <w:szCs w:val="44"/>
          <w:lang w:val="en-US" w:eastAsia="zh-CN"/>
        </w:rPr>
      </w:pPr>
    </w:p>
    <w:tbl>
      <w:tblPr>
        <w:tblStyle w:val="8"/>
        <w:tblW w:w="14216" w:type="dxa"/>
        <w:jc w:val="center"/>
        <w:tblLayout w:type="fixed"/>
        <w:tblCellMar>
          <w:top w:w="0" w:type="dxa"/>
          <w:left w:w="108" w:type="dxa"/>
          <w:bottom w:w="0" w:type="dxa"/>
          <w:right w:w="108" w:type="dxa"/>
        </w:tblCellMar>
      </w:tblPr>
      <w:tblGrid>
        <w:gridCol w:w="816"/>
        <w:gridCol w:w="13400"/>
      </w:tblGrid>
      <w:tr w14:paraId="034B63C8">
        <w:tblPrEx>
          <w:tblCellMar>
            <w:top w:w="0" w:type="dxa"/>
            <w:left w:w="108" w:type="dxa"/>
            <w:bottom w:w="0" w:type="dxa"/>
            <w:right w:w="108" w:type="dxa"/>
          </w:tblCellMar>
        </w:tblPrEx>
        <w:trPr>
          <w:cantSplit/>
          <w:trHeight w:val="438" w:hRule="atLeast"/>
          <w:tblHeade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7958423">
            <w:pPr>
              <w:keepNext w:val="0"/>
              <w:keepLines w:val="0"/>
              <w:pageBreakBefore w:val="0"/>
              <w:kinsoku/>
              <w:wordWrap/>
              <w:overflowPunct/>
              <w:topLinePunct w:val="0"/>
              <w:autoSpaceDE/>
              <w:autoSpaceDN/>
              <w:bidi w:val="0"/>
              <w:adjustRightInd/>
              <w:snapToGrid/>
              <w:spacing w:line="400" w:lineRule="exact"/>
              <w:jc w:val="center"/>
              <w:textAlignment w:val="center"/>
              <w:rPr>
                <w:rFonts w:ascii="Times New Roman" w:hAnsi="Times New Roman" w:eastAsia="方正公文黑体"/>
                <w:spacing w:val="-11"/>
                <w:sz w:val="32"/>
                <w:szCs w:val="32"/>
              </w:rPr>
            </w:pPr>
            <w:r>
              <w:rPr>
                <w:rFonts w:ascii="Times New Roman" w:hAnsi="Times New Roman" w:eastAsia="方正公文黑体"/>
                <w:spacing w:val="-11"/>
                <w:sz w:val="32"/>
                <w:szCs w:val="32"/>
                <w:lang w:bidi="ar"/>
              </w:rPr>
              <w:t>序号</w:t>
            </w:r>
          </w:p>
        </w:tc>
        <w:tc>
          <w:tcPr>
            <w:tcW w:w="13400" w:type="dxa"/>
            <w:tcBorders>
              <w:top w:val="single" w:color="000000" w:sz="4" w:space="0"/>
              <w:left w:val="single" w:color="000000" w:sz="4" w:space="0"/>
              <w:bottom w:val="single" w:color="000000" w:sz="4" w:space="0"/>
              <w:right w:val="single" w:color="000000" w:sz="4" w:space="0"/>
            </w:tcBorders>
            <w:vAlign w:val="center"/>
          </w:tcPr>
          <w:p w14:paraId="135EACE5">
            <w:pPr>
              <w:keepNext w:val="0"/>
              <w:keepLines w:val="0"/>
              <w:pageBreakBefore w:val="0"/>
              <w:kinsoku/>
              <w:wordWrap/>
              <w:overflowPunct/>
              <w:topLinePunct w:val="0"/>
              <w:autoSpaceDE/>
              <w:autoSpaceDN/>
              <w:bidi w:val="0"/>
              <w:adjustRightInd/>
              <w:snapToGrid/>
              <w:spacing w:line="400" w:lineRule="exact"/>
              <w:jc w:val="center"/>
              <w:textAlignment w:val="center"/>
              <w:rPr>
                <w:rFonts w:ascii="Times New Roman" w:hAnsi="Times New Roman" w:eastAsia="方正公文黑体"/>
                <w:sz w:val="32"/>
                <w:szCs w:val="32"/>
                <w:lang w:eastAsia="zh-CN"/>
              </w:rPr>
            </w:pPr>
            <w:r>
              <w:rPr>
                <w:rFonts w:hint="eastAsia" w:ascii="Times New Roman" w:hAnsi="Times New Roman" w:eastAsia="方正公文黑体"/>
                <w:sz w:val="32"/>
                <w:szCs w:val="32"/>
                <w:lang w:eastAsia="zh-CN" w:bidi="ar"/>
              </w:rPr>
              <w:t>事项</w:t>
            </w:r>
            <w:r>
              <w:rPr>
                <w:rFonts w:ascii="Times New Roman" w:hAnsi="Times New Roman" w:eastAsia="方正公文黑体"/>
                <w:sz w:val="32"/>
                <w:szCs w:val="32"/>
                <w:lang w:eastAsia="zh-CN" w:bidi="ar"/>
              </w:rPr>
              <w:t>名称</w:t>
            </w:r>
          </w:p>
        </w:tc>
      </w:tr>
      <w:tr w14:paraId="6FC11411">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43D5138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一、党的建设（2</w:t>
            </w:r>
            <w:r>
              <w:rPr>
                <w:rStyle w:val="10"/>
                <w:rFonts w:hint="eastAsia" w:ascii="Times New Roman" w:hAnsi="方正公文黑体" w:eastAsia="方正公文黑体"/>
                <w:color w:val="auto"/>
                <w:sz w:val="32"/>
                <w:szCs w:val="32"/>
                <w:lang w:val="en-US" w:eastAsia="zh-CN" w:bidi="ar"/>
              </w:rPr>
              <w:t>4</w:t>
            </w:r>
            <w:r>
              <w:rPr>
                <w:rStyle w:val="10"/>
                <w:rFonts w:hint="eastAsia" w:ascii="Times New Roman" w:hAnsi="方正公文黑体" w:eastAsia="方正公文黑体"/>
                <w:color w:val="auto"/>
                <w:sz w:val="32"/>
                <w:szCs w:val="32"/>
                <w:lang w:bidi="ar"/>
              </w:rPr>
              <w:t>项）</w:t>
            </w:r>
          </w:p>
        </w:tc>
      </w:tr>
      <w:tr w14:paraId="09F19DB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5CD520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p>
        </w:tc>
        <w:tc>
          <w:tcPr>
            <w:tcW w:w="13400" w:type="dxa"/>
            <w:tcBorders>
              <w:top w:val="single" w:color="000000" w:sz="4" w:space="0"/>
              <w:left w:val="single" w:color="000000" w:sz="4" w:space="0"/>
              <w:bottom w:val="single" w:color="000000" w:sz="4" w:space="0"/>
              <w:right w:val="single" w:color="000000" w:sz="4" w:space="0"/>
            </w:tcBorders>
            <w:vAlign w:val="center"/>
          </w:tcPr>
          <w:p w14:paraId="73FCBB1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w:t>
            </w:r>
            <w:r>
              <w:rPr>
                <w:rFonts w:hint="eastAsia" w:ascii="Times New Roman" w:hAnsi="方正公文仿宋" w:eastAsia="方正公文仿宋"/>
                <w:kern w:val="0"/>
                <w:sz w:val="32"/>
                <w:szCs w:val="32"/>
                <w:lang w:eastAsia="zh-CN" w:bidi="ar"/>
              </w:rPr>
              <w:t>决</w:t>
            </w:r>
            <w:r>
              <w:rPr>
                <w:rFonts w:hint="eastAsia" w:ascii="Times New Roman" w:hAnsi="方正公文仿宋" w:eastAsia="方正公文仿宋"/>
                <w:kern w:val="0"/>
                <w:sz w:val="32"/>
                <w:szCs w:val="32"/>
                <w:lang w:bidi="ar"/>
              </w:rPr>
              <w:t>拥护“两个确立”、坚决做到“两个维护”。</w:t>
            </w:r>
          </w:p>
        </w:tc>
      </w:tr>
      <w:tr w14:paraId="638E6A45">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DD9279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157082C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加强党委自身建设，贯彻民主集中制，负责落实“三重一大”、理论学习中心组学习、党内政治生活、联系服务群众等制度。</w:t>
            </w:r>
          </w:p>
        </w:tc>
      </w:tr>
      <w:tr w14:paraId="2B202AD1">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1BC8D9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5536D87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6D1EA1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6DB482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4237CA5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加强党员队伍建设，负责党员的发展、教育、管理、监督和服务，做好党费收缴、使用和管理，开展党内关怀、党员激励工作。</w:t>
            </w:r>
          </w:p>
        </w:tc>
      </w:tr>
      <w:tr w14:paraId="0F8B7A31">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CB6D90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w:t>
            </w:r>
          </w:p>
        </w:tc>
        <w:tc>
          <w:tcPr>
            <w:tcW w:w="13400" w:type="dxa"/>
            <w:tcBorders>
              <w:top w:val="single" w:color="000000" w:sz="4" w:space="0"/>
              <w:left w:val="single" w:color="000000" w:sz="4" w:space="0"/>
              <w:bottom w:val="single" w:color="000000" w:sz="4" w:space="0"/>
              <w:right w:val="single" w:color="000000" w:sz="4" w:space="0"/>
            </w:tcBorders>
            <w:vAlign w:val="center"/>
          </w:tcPr>
          <w:p w14:paraId="366AF47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按照干部管理权限，负责机关、事业单位干部的选拔、教育、管理、培训、考核、晋升、奖励、监督等工作，开展各类评优评先推荐上报。</w:t>
            </w:r>
          </w:p>
        </w:tc>
      </w:tr>
      <w:tr w14:paraId="06A87875">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9C9DED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w:t>
            </w:r>
          </w:p>
        </w:tc>
        <w:tc>
          <w:tcPr>
            <w:tcW w:w="13400" w:type="dxa"/>
            <w:tcBorders>
              <w:top w:val="single" w:color="000000" w:sz="4" w:space="0"/>
              <w:left w:val="single" w:color="000000" w:sz="4" w:space="0"/>
              <w:bottom w:val="single" w:color="000000" w:sz="4" w:space="0"/>
              <w:right w:val="single" w:color="000000" w:sz="4" w:space="0"/>
            </w:tcBorders>
            <w:vAlign w:val="center"/>
          </w:tcPr>
          <w:p w14:paraId="43BD976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负责本镇</w:t>
            </w:r>
            <w:r>
              <w:rPr>
                <w:rFonts w:hint="eastAsia" w:ascii="Times New Roman" w:hAnsi="方正公文仿宋" w:eastAsia="方正公文仿宋"/>
                <w:kern w:val="0"/>
                <w:sz w:val="32"/>
                <w:szCs w:val="32"/>
                <w:lang w:eastAsia="zh-CN" w:bidi="ar"/>
              </w:rPr>
              <w:t>人事工资、</w:t>
            </w:r>
            <w:r>
              <w:rPr>
                <w:rFonts w:hint="eastAsia" w:ascii="Times New Roman" w:hAnsi="方正公文仿宋" w:eastAsia="方正公文仿宋"/>
                <w:kern w:val="0"/>
                <w:sz w:val="32"/>
                <w:szCs w:val="32"/>
                <w:lang w:bidi="ar"/>
              </w:rPr>
              <w:t>机构编制等工作。</w:t>
            </w:r>
          </w:p>
        </w:tc>
      </w:tr>
      <w:tr w14:paraId="66A36BCB">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753FD8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w:t>
            </w:r>
          </w:p>
        </w:tc>
        <w:tc>
          <w:tcPr>
            <w:tcW w:w="13400" w:type="dxa"/>
            <w:tcBorders>
              <w:top w:val="single" w:color="000000" w:sz="4" w:space="0"/>
              <w:left w:val="single" w:color="000000" w:sz="4" w:space="0"/>
              <w:bottom w:val="single" w:color="000000" w:sz="4" w:space="0"/>
              <w:right w:val="single" w:color="000000" w:sz="4" w:space="0"/>
            </w:tcBorders>
            <w:vAlign w:val="center"/>
          </w:tcPr>
          <w:p w14:paraId="17C404E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坚持党管人才原则，负责人才政策宣传、培育引进、服务保障等工作。</w:t>
            </w:r>
          </w:p>
        </w:tc>
      </w:tr>
      <w:tr w14:paraId="04F84D3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C7A70F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8</w:t>
            </w:r>
          </w:p>
        </w:tc>
        <w:tc>
          <w:tcPr>
            <w:tcW w:w="13400" w:type="dxa"/>
            <w:tcBorders>
              <w:top w:val="single" w:color="000000" w:sz="4" w:space="0"/>
              <w:left w:val="single" w:color="000000" w:sz="4" w:space="0"/>
              <w:bottom w:val="single" w:color="000000" w:sz="4" w:space="0"/>
              <w:right w:val="single" w:color="000000" w:sz="4" w:space="0"/>
            </w:tcBorders>
            <w:vAlign w:val="center"/>
          </w:tcPr>
          <w:p w14:paraId="0B2DD93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加强村（社区）干部队伍建设，负责干部使用、考核、监督和管理，组织实施教育培训和能力提升，保障基本待遇。</w:t>
            </w:r>
          </w:p>
        </w:tc>
      </w:tr>
      <w:tr w14:paraId="2BAEF54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509E40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9</w:t>
            </w:r>
          </w:p>
        </w:tc>
        <w:tc>
          <w:tcPr>
            <w:tcW w:w="13400" w:type="dxa"/>
            <w:tcBorders>
              <w:top w:val="single" w:color="000000" w:sz="4" w:space="0"/>
              <w:left w:val="single" w:color="000000" w:sz="4" w:space="0"/>
              <w:bottom w:val="single" w:color="000000" w:sz="4" w:space="0"/>
              <w:right w:val="single" w:color="000000" w:sz="4" w:space="0"/>
            </w:tcBorders>
            <w:vAlign w:val="center"/>
          </w:tcPr>
          <w:p w14:paraId="5DD7A8A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负责离退休干部的教育引导、日常管理、服务保障和关心关怀等工作。</w:t>
            </w:r>
          </w:p>
        </w:tc>
      </w:tr>
      <w:tr w14:paraId="61988E01">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A8BC90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10</w:t>
            </w:r>
          </w:p>
        </w:tc>
        <w:tc>
          <w:tcPr>
            <w:tcW w:w="13400" w:type="dxa"/>
            <w:tcBorders>
              <w:top w:val="single" w:color="000000" w:sz="4" w:space="0"/>
              <w:left w:val="single" w:color="000000" w:sz="4" w:space="0"/>
              <w:bottom w:val="single" w:color="000000" w:sz="4" w:space="0"/>
              <w:right w:val="single" w:color="000000" w:sz="4" w:space="0"/>
            </w:tcBorders>
            <w:vAlign w:val="center"/>
          </w:tcPr>
          <w:p w14:paraId="0267312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加强党建引领基层治理，开展基层议事协商，培育和提升基层党建品牌。</w:t>
            </w:r>
          </w:p>
        </w:tc>
      </w:tr>
      <w:tr w14:paraId="243FC46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F76599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11</w:t>
            </w:r>
          </w:p>
        </w:tc>
        <w:tc>
          <w:tcPr>
            <w:tcW w:w="13400" w:type="dxa"/>
            <w:tcBorders>
              <w:top w:val="single" w:color="000000" w:sz="4" w:space="0"/>
              <w:left w:val="single" w:color="000000" w:sz="4" w:space="0"/>
              <w:bottom w:val="single" w:color="000000" w:sz="4" w:space="0"/>
              <w:right w:val="single" w:color="000000" w:sz="4" w:space="0"/>
            </w:tcBorders>
            <w:vAlign w:val="center"/>
          </w:tcPr>
          <w:p w14:paraId="6744140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负责本镇数字重庆建设工作，推进“141”基层智治体系和“渝社智治”数字化建设工作。</w:t>
            </w:r>
          </w:p>
        </w:tc>
      </w:tr>
      <w:tr w14:paraId="26BDC0D9">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62A463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12</w:t>
            </w:r>
          </w:p>
        </w:tc>
        <w:tc>
          <w:tcPr>
            <w:tcW w:w="13400" w:type="dxa"/>
            <w:tcBorders>
              <w:top w:val="single" w:color="000000" w:sz="4" w:space="0"/>
              <w:left w:val="single" w:color="000000" w:sz="4" w:space="0"/>
              <w:bottom w:val="single" w:color="000000" w:sz="4" w:space="0"/>
              <w:right w:val="single" w:color="000000" w:sz="4" w:space="0"/>
            </w:tcBorders>
            <w:vAlign w:val="center"/>
          </w:tcPr>
          <w:p w14:paraId="63B1959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负责指导辖区村（居）民委员会、村务监督委员会规范化建设，指导和监管村（</w:t>
            </w:r>
            <w:r>
              <w:rPr>
                <w:rFonts w:hint="eastAsia" w:ascii="Times New Roman" w:hAnsi="方正公文仿宋" w:eastAsia="方正公文仿宋"/>
                <w:kern w:val="0"/>
                <w:sz w:val="32"/>
                <w:szCs w:val="32"/>
                <w:lang w:eastAsia="zh-CN" w:bidi="ar"/>
              </w:rPr>
              <w:t>社区</w:t>
            </w:r>
            <w:r>
              <w:rPr>
                <w:rFonts w:hint="eastAsia" w:ascii="Times New Roman" w:hAnsi="方正公文仿宋" w:eastAsia="方正公文仿宋"/>
                <w:kern w:val="0"/>
                <w:sz w:val="32"/>
                <w:szCs w:val="32"/>
                <w:lang w:bidi="ar"/>
              </w:rPr>
              <w:t>）</w:t>
            </w:r>
            <w:r>
              <w:rPr>
                <w:rFonts w:hint="eastAsia" w:ascii="Times New Roman" w:hAnsi="方正公文仿宋" w:eastAsia="方正公文仿宋"/>
                <w:kern w:val="0"/>
                <w:sz w:val="32"/>
                <w:szCs w:val="32"/>
                <w:lang w:eastAsia="zh-CN" w:bidi="ar"/>
              </w:rPr>
              <w:t>“两委”</w:t>
            </w:r>
            <w:r>
              <w:rPr>
                <w:rFonts w:hint="eastAsia" w:ascii="Times New Roman" w:hAnsi="方正公文仿宋" w:eastAsia="方正公文仿宋"/>
                <w:kern w:val="0"/>
                <w:sz w:val="32"/>
                <w:szCs w:val="32"/>
                <w:lang w:bidi="ar"/>
              </w:rPr>
              <w:t>换届选举、自治等工作。</w:t>
            </w:r>
          </w:p>
        </w:tc>
      </w:tr>
      <w:tr w14:paraId="292275C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37515E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13</w:t>
            </w:r>
          </w:p>
        </w:tc>
        <w:tc>
          <w:tcPr>
            <w:tcW w:w="13400" w:type="dxa"/>
            <w:tcBorders>
              <w:top w:val="single" w:color="000000" w:sz="4" w:space="0"/>
              <w:left w:val="single" w:color="000000" w:sz="4" w:space="0"/>
              <w:bottom w:val="single" w:color="000000" w:sz="4" w:space="0"/>
              <w:right w:val="single" w:color="000000" w:sz="4" w:space="0"/>
            </w:tcBorders>
            <w:vAlign w:val="center"/>
          </w:tcPr>
          <w:p w14:paraId="4350BA0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负责实施特色志愿服务项目，加强志愿服务平台管理、站点建设，做好社会工作者、志愿者队伍的建设管理，推进村（社区）社会工作服务和志愿服务工作。</w:t>
            </w:r>
          </w:p>
        </w:tc>
      </w:tr>
      <w:tr w14:paraId="6256545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2C6211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14</w:t>
            </w:r>
          </w:p>
        </w:tc>
        <w:tc>
          <w:tcPr>
            <w:tcW w:w="13400" w:type="dxa"/>
            <w:tcBorders>
              <w:top w:val="single" w:color="000000" w:sz="4" w:space="0"/>
              <w:left w:val="single" w:color="000000" w:sz="4" w:space="0"/>
              <w:bottom w:val="single" w:color="000000" w:sz="4" w:space="0"/>
              <w:right w:val="single" w:color="000000" w:sz="4" w:space="0"/>
            </w:tcBorders>
            <w:vAlign w:val="center"/>
          </w:tcPr>
          <w:p w14:paraId="5F03419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负责协会、商会党组织建设和改革发展工作。</w:t>
            </w:r>
          </w:p>
        </w:tc>
      </w:tr>
      <w:tr w14:paraId="7EDE15AF">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3FDD65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15</w:t>
            </w:r>
          </w:p>
        </w:tc>
        <w:tc>
          <w:tcPr>
            <w:tcW w:w="13400" w:type="dxa"/>
            <w:tcBorders>
              <w:top w:val="single" w:color="000000" w:sz="4" w:space="0"/>
              <w:left w:val="single" w:color="000000" w:sz="4" w:space="0"/>
              <w:bottom w:val="single" w:color="000000" w:sz="4" w:space="0"/>
              <w:right w:val="single" w:color="000000" w:sz="4" w:space="0"/>
            </w:tcBorders>
            <w:vAlign w:val="center"/>
          </w:tcPr>
          <w:p w14:paraId="2F2501D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落实统战工作责任制，负责联系无党派人士、党外知识分子、非公有制经济人士、新的社会阶层人士、港澳台同胞、华侨归侨侨眷等，开展统一战线工作。</w:t>
            </w:r>
          </w:p>
        </w:tc>
      </w:tr>
      <w:tr w14:paraId="174FF8CA">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C39126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16</w:t>
            </w:r>
          </w:p>
        </w:tc>
        <w:tc>
          <w:tcPr>
            <w:tcW w:w="13400" w:type="dxa"/>
            <w:tcBorders>
              <w:top w:val="single" w:color="000000" w:sz="4" w:space="0"/>
              <w:left w:val="single" w:color="000000" w:sz="4" w:space="0"/>
              <w:bottom w:val="single" w:color="000000" w:sz="4" w:space="0"/>
              <w:right w:val="single" w:color="000000" w:sz="4" w:space="0"/>
            </w:tcBorders>
            <w:vAlign w:val="center"/>
          </w:tcPr>
          <w:p w14:paraId="0D996DD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落实政治协商工作，支持保障政协委员民主监督和参政议政，负责政协委员联络服务、调研视察、提案办理。</w:t>
            </w:r>
          </w:p>
        </w:tc>
      </w:tr>
      <w:tr w14:paraId="708BFF55">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E7E961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17</w:t>
            </w:r>
          </w:p>
        </w:tc>
        <w:tc>
          <w:tcPr>
            <w:tcW w:w="13400" w:type="dxa"/>
            <w:tcBorders>
              <w:top w:val="single" w:color="000000" w:sz="4" w:space="0"/>
              <w:left w:val="single" w:color="000000" w:sz="4" w:space="0"/>
              <w:bottom w:val="single" w:color="000000" w:sz="4" w:space="0"/>
              <w:right w:val="single" w:color="000000" w:sz="4" w:space="0"/>
            </w:tcBorders>
            <w:vAlign w:val="center"/>
          </w:tcPr>
          <w:p w14:paraId="4E49066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落实全面从严治党政治责任，负责推进党风廉政建设、开展党规党纪宣传教育。</w:t>
            </w:r>
          </w:p>
        </w:tc>
      </w:tr>
      <w:tr w14:paraId="5B8105E3">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A5D17B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18</w:t>
            </w:r>
          </w:p>
        </w:tc>
        <w:tc>
          <w:tcPr>
            <w:tcW w:w="13400" w:type="dxa"/>
            <w:tcBorders>
              <w:top w:val="single" w:color="000000" w:sz="4" w:space="0"/>
              <w:left w:val="single" w:color="000000" w:sz="4" w:space="0"/>
              <w:bottom w:val="single" w:color="000000" w:sz="4" w:space="0"/>
              <w:right w:val="single" w:color="000000" w:sz="4" w:space="0"/>
            </w:tcBorders>
            <w:vAlign w:val="center"/>
          </w:tcPr>
          <w:p w14:paraId="4501FA3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落实网络安全工作责任，负责监测、上报、核实、处置辖区网络风险。</w:t>
            </w:r>
          </w:p>
        </w:tc>
      </w:tr>
      <w:tr w14:paraId="74649A1C">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4C1BFB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19</w:t>
            </w:r>
          </w:p>
        </w:tc>
        <w:tc>
          <w:tcPr>
            <w:tcW w:w="13400" w:type="dxa"/>
            <w:tcBorders>
              <w:top w:val="single" w:color="000000" w:sz="4" w:space="0"/>
              <w:left w:val="single" w:color="000000" w:sz="4" w:space="0"/>
              <w:bottom w:val="single" w:color="000000" w:sz="4" w:space="0"/>
              <w:right w:val="single" w:color="000000" w:sz="4" w:space="0"/>
            </w:tcBorders>
            <w:vAlign w:val="center"/>
          </w:tcPr>
          <w:p w14:paraId="7F3C75B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落实党代表大会代表任期制，负责党代表日常联络服务，推动党代表履职，按期组织召开镇党代会。</w:t>
            </w:r>
          </w:p>
        </w:tc>
      </w:tr>
      <w:tr w14:paraId="047EBD3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C3904C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20</w:t>
            </w:r>
          </w:p>
        </w:tc>
        <w:tc>
          <w:tcPr>
            <w:tcW w:w="13400" w:type="dxa"/>
            <w:tcBorders>
              <w:top w:val="single" w:color="000000" w:sz="4" w:space="0"/>
              <w:left w:val="single" w:color="000000" w:sz="4" w:space="0"/>
              <w:bottom w:val="single" w:color="000000" w:sz="4" w:space="0"/>
              <w:right w:val="single" w:color="000000" w:sz="4" w:space="0"/>
            </w:tcBorders>
            <w:vAlign w:val="center"/>
          </w:tcPr>
          <w:p w14:paraId="2D6A27C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落实人大代表选举制度，召开镇人民代表大会，支持和保障人大代表依法履职，组织和服务人大代表开展视察调研，负责办理人大代表议案建议。</w:t>
            </w:r>
          </w:p>
        </w:tc>
      </w:tr>
      <w:tr w14:paraId="0A93D090">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058B70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1</w:t>
            </w:r>
          </w:p>
        </w:tc>
        <w:tc>
          <w:tcPr>
            <w:tcW w:w="13400" w:type="dxa"/>
            <w:tcBorders>
              <w:top w:val="single" w:color="000000" w:sz="4" w:space="0"/>
              <w:left w:val="single" w:color="000000" w:sz="4" w:space="0"/>
              <w:bottom w:val="single" w:color="000000" w:sz="4" w:space="0"/>
              <w:right w:val="single" w:color="000000" w:sz="4" w:space="0"/>
            </w:tcBorders>
            <w:vAlign w:val="center"/>
          </w:tcPr>
          <w:p w14:paraId="715DA83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w:t>
            </w:r>
            <w:r>
              <w:rPr>
                <w:rFonts w:hint="eastAsia" w:ascii="Times New Roman" w:hAnsi="方正公文仿宋" w:eastAsia="方正公文仿宋"/>
                <w:kern w:val="0"/>
                <w:sz w:val="32"/>
                <w:szCs w:val="32"/>
                <w:lang w:eastAsia="zh-CN" w:bidi="ar"/>
              </w:rPr>
              <w:t>工会、共青团、妇联</w:t>
            </w:r>
            <w:r>
              <w:rPr>
                <w:rFonts w:hint="eastAsia" w:ascii="Times New Roman" w:hAnsi="方正公文仿宋" w:eastAsia="方正公文仿宋"/>
                <w:kern w:val="0"/>
                <w:sz w:val="32"/>
                <w:szCs w:val="32"/>
                <w:lang w:bidi="ar"/>
              </w:rPr>
              <w:t>等群团和基层关工委组织建设。</w:t>
            </w:r>
          </w:p>
        </w:tc>
      </w:tr>
      <w:tr w14:paraId="41D5868F">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B434E4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172FCA2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加强商会党建工作，培育和发展商会组织，发挥商会作用。</w:t>
            </w:r>
          </w:p>
        </w:tc>
      </w:tr>
      <w:tr w14:paraId="4DA6757C">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9C9C76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2AB6A38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铸牢中华民族共同体意识，开展民族政策宣传和促进民族团结工作，负责宗教事务管理工作。</w:t>
            </w:r>
          </w:p>
        </w:tc>
      </w:tr>
      <w:tr w14:paraId="5548D3D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966D41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04FD067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开展新时代文明实践活动，培育和践行社会主义核心价值观，负责做好文明城市创建工作。</w:t>
            </w:r>
          </w:p>
        </w:tc>
      </w:tr>
      <w:tr w14:paraId="55836D86">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6938426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二、经济发展（9项）</w:t>
            </w:r>
          </w:p>
        </w:tc>
      </w:tr>
      <w:tr w14:paraId="67711C30">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6C25C8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5</w:t>
            </w:r>
          </w:p>
        </w:tc>
        <w:tc>
          <w:tcPr>
            <w:tcW w:w="13400" w:type="dxa"/>
            <w:tcBorders>
              <w:top w:val="single" w:color="000000" w:sz="4" w:space="0"/>
              <w:left w:val="single" w:color="000000" w:sz="4" w:space="0"/>
              <w:bottom w:val="single" w:color="000000" w:sz="4" w:space="0"/>
              <w:right w:val="single" w:color="000000" w:sz="4" w:space="0"/>
            </w:tcBorders>
            <w:vAlign w:val="center"/>
          </w:tcPr>
          <w:p w14:paraId="0C186DB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负责制定实施全镇经济发展规划和年度计划。</w:t>
            </w:r>
          </w:p>
        </w:tc>
      </w:tr>
      <w:tr w14:paraId="6D8B4371">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6B0986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6</w:t>
            </w:r>
          </w:p>
        </w:tc>
        <w:tc>
          <w:tcPr>
            <w:tcW w:w="13400" w:type="dxa"/>
            <w:tcBorders>
              <w:top w:val="single" w:color="000000" w:sz="4" w:space="0"/>
              <w:left w:val="single" w:color="000000" w:sz="4" w:space="0"/>
              <w:bottom w:val="single" w:color="000000" w:sz="4" w:space="0"/>
              <w:right w:val="single" w:color="000000" w:sz="4" w:space="0"/>
            </w:tcBorders>
            <w:vAlign w:val="center"/>
          </w:tcPr>
          <w:p w14:paraId="6DCCAD9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负责本辖区节粮减损、企业粮食收储、供销等工作。</w:t>
            </w:r>
          </w:p>
        </w:tc>
      </w:tr>
      <w:tr w14:paraId="1F68EB0C">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612370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7</w:t>
            </w:r>
          </w:p>
        </w:tc>
        <w:tc>
          <w:tcPr>
            <w:tcW w:w="13400" w:type="dxa"/>
            <w:tcBorders>
              <w:top w:val="single" w:color="000000" w:sz="4" w:space="0"/>
              <w:left w:val="single" w:color="000000" w:sz="4" w:space="0"/>
              <w:bottom w:val="single" w:color="000000" w:sz="4" w:space="0"/>
              <w:right w:val="single" w:color="000000" w:sz="4" w:space="0"/>
            </w:tcBorders>
            <w:vAlign w:val="center"/>
          </w:tcPr>
          <w:p w14:paraId="0625DE5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负责开展经济普查、人口普查、农业普查、统计抽样调查等统计调查工作。</w:t>
            </w:r>
          </w:p>
        </w:tc>
      </w:tr>
      <w:tr w14:paraId="129237C8">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FAF612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sz w:val="32"/>
                <w:szCs w:val="32"/>
                <w:lang w:val="en-US" w:eastAsia="zh-CN"/>
              </w:rPr>
              <w:t>28</w:t>
            </w:r>
          </w:p>
        </w:tc>
        <w:tc>
          <w:tcPr>
            <w:tcW w:w="13400" w:type="dxa"/>
            <w:tcBorders>
              <w:top w:val="single" w:color="000000" w:sz="4" w:space="0"/>
              <w:left w:val="single" w:color="000000" w:sz="4" w:space="0"/>
              <w:bottom w:val="single" w:color="000000" w:sz="4" w:space="0"/>
              <w:right w:val="single" w:color="000000" w:sz="4" w:space="0"/>
            </w:tcBorders>
            <w:vAlign w:val="center"/>
          </w:tcPr>
          <w:p w14:paraId="6B66061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负责编制和落实镇级财政预决算，规范开展预算项目绩效评价和国库集中收付管理等工作。</w:t>
            </w:r>
          </w:p>
        </w:tc>
      </w:tr>
      <w:tr w14:paraId="62324BF1">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9408AA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29</w:t>
            </w:r>
          </w:p>
        </w:tc>
        <w:tc>
          <w:tcPr>
            <w:tcW w:w="13400" w:type="dxa"/>
            <w:tcBorders>
              <w:top w:val="single" w:color="000000" w:sz="4" w:space="0"/>
              <w:left w:val="single" w:color="000000" w:sz="4" w:space="0"/>
              <w:bottom w:val="single" w:color="000000" w:sz="4" w:space="0"/>
              <w:right w:val="single" w:color="000000" w:sz="4" w:space="0"/>
            </w:tcBorders>
            <w:vAlign w:val="center"/>
          </w:tcPr>
          <w:p w14:paraId="3D05C87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负责财政收支和非税收入管理。</w:t>
            </w:r>
          </w:p>
        </w:tc>
      </w:tr>
      <w:tr w14:paraId="449338CC">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913722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0</w:t>
            </w:r>
          </w:p>
        </w:tc>
        <w:tc>
          <w:tcPr>
            <w:tcW w:w="13400" w:type="dxa"/>
            <w:tcBorders>
              <w:top w:val="single" w:color="000000" w:sz="4" w:space="0"/>
              <w:left w:val="single" w:color="000000" w:sz="4" w:space="0"/>
              <w:bottom w:val="single" w:color="000000" w:sz="4" w:space="0"/>
              <w:right w:val="single" w:color="000000" w:sz="4" w:space="0"/>
            </w:tcBorders>
            <w:vAlign w:val="center"/>
          </w:tcPr>
          <w:p w14:paraId="6A4F0EE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负责指导监督村（社区）财务管理，开展村（社区）财务和经济责任审计。</w:t>
            </w:r>
          </w:p>
        </w:tc>
      </w:tr>
      <w:tr w14:paraId="0172E33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B5A368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1</w:t>
            </w:r>
          </w:p>
        </w:tc>
        <w:tc>
          <w:tcPr>
            <w:tcW w:w="13400" w:type="dxa"/>
            <w:tcBorders>
              <w:top w:val="single" w:color="000000" w:sz="4" w:space="0"/>
              <w:left w:val="single" w:color="000000" w:sz="4" w:space="0"/>
              <w:bottom w:val="single" w:color="000000" w:sz="4" w:space="0"/>
              <w:right w:val="single" w:color="000000" w:sz="4" w:space="0"/>
            </w:tcBorders>
            <w:vAlign w:val="center"/>
          </w:tcPr>
          <w:p w14:paraId="3BFBAEB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负责权限内政府投资项目的谋划、施工管理、验收、公示公开、移交管护等工作。</w:t>
            </w:r>
          </w:p>
        </w:tc>
      </w:tr>
      <w:tr w14:paraId="53D48570">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B28FE1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29C3EDC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负责本辖区工业、农业、商贸、文体旅游等市场主体及四上企业的培育服务工作，营造良好营商环境。</w:t>
            </w:r>
          </w:p>
        </w:tc>
      </w:tr>
      <w:tr w14:paraId="01BBAD9C">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E0EA4F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2BF6C53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负责科学知识的普及和公民科学素质的提升，做好科技型企业培育入库、指导企业做好研发费用归集等科技创新工作。</w:t>
            </w:r>
          </w:p>
        </w:tc>
      </w:tr>
      <w:tr w14:paraId="125483CE">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3601C22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三、民生服务（1</w:t>
            </w:r>
            <w:r>
              <w:rPr>
                <w:rStyle w:val="10"/>
                <w:rFonts w:hint="eastAsia" w:ascii="Times New Roman" w:hAnsi="方正公文黑体" w:eastAsia="方正公文黑体"/>
                <w:color w:val="auto"/>
                <w:sz w:val="32"/>
                <w:szCs w:val="32"/>
                <w:lang w:val="en-US" w:eastAsia="zh-CN" w:bidi="ar"/>
              </w:rPr>
              <w:t>6</w:t>
            </w:r>
            <w:r>
              <w:rPr>
                <w:rStyle w:val="10"/>
                <w:rFonts w:hint="eastAsia" w:ascii="Times New Roman" w:hAnsi="方正公文黑体" w:eastAsia="方正公文黑体"/>
                <w:color w:val="auto"/>
                <w:sz w:val="32"/>
                <w:szCs w:val="32"/>
                <w:lang w:bidi="ar"/>
              </w:rPr>
              <w:t>项）</w:t>
            </w:r>
          </w:p>
        </w:tc>
      </w:tr>
      <w:tr w14:paraId="0948307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63DE84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2F5803A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负责本辖区内人口与计划生育工作。</w:t>
            </w:r>
          </w:p>
        </w:tc>
      </w:tr>
      <w:tr w14:paraId="7E31F87B">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46C684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5</w:t>
            </w:r>
          </w:p>
        </w:tc>
        <w:tc>
          <w:tcPr>
            <w:tcW w:w="13400" w:type="dxa"/>
            <w:tcBorders>
              <w:top w:val="single" w:color="000000" w:sz="4" w:space="0"/>
              <w:left w:val="single" w:color="000000" w:sz="4" w:space="0"/>
              <w:bottom w:val="single" w:color="000000" w:sz="4" w:space="0"/>
              <w:right w:val="single" w:color="000000" w:sz="4" w:space="0"/>
            </w:tcBorders>
            <w:vAlign w:val="center"/>
          </w:tcPr>
          <w:p w14:paraId="4775F56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负责辖区内就业创业政策宣传和就业、失业登记，提供政策咨询、信息查询等服务。</w:t>
            </w:r>
          </w:p>
        </w:tc>
      </w:tr>
      <w:tr w14:paraId="1AD29700">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B12EFF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6</w:t>
            </w:r>
          </w:p>
        </w:tc>
        <w:tc>
          <w:tcPr>
            <w:tcW w:w="13400" w:type="dxa"/>
            <w:tcBorders>
              <w:top w:val="single" w:color="000000" w:sz="4" w:space="0"/>
              <w:left w:val="single" w:color="000000" w:sz="4" w:space="0"/>
              <w:bottom w:val="single" w:color="000000" w:sz="4" w:space="0"/>
              <w:right w:val="single" w:color="000000" w:sz="4" w:space="0"/>
            </w:tcBorders>
            <w:vAlign w:val="center"/>
          </w:tcPr>
          <w:p w14:paraId="0074796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负责社会保障卡申领、启用、查询、信息变更、挂失、补领、注销，社保档案管理等工作。</w:t>
            </w:r>
          </w:p>
        </w:tc>
      </w:tr>
      <w:tr w14:paraId="52345463">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227E7B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7</w:t>
            </w:r>
          </w:p>
        </w:tc>
        <w:tc>
          <w:tcPr>
            <w:tcW w:w="13400" w:type="dxa"/>
            <w:tcBorders>
              <w:top w:val="single" w:color="000000" w:sz="4" w:space="0"/>
              <w:left w:val="single" w:color="000000" w:sz="4" w:space="0"/>
              <w:bottom w:val="single" w:color="000000" w:sz="4" w:space="0"/>
              <w:right w:val="single" w:color="000000" w:sz="4" w:space="0"/>
            </w:tcBorders>
            <w:vAlign w:val="center"/>
          </w:tcPr>
          <w:p w14:paraId="06C5615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负责城镇职工基本医疗保险、城乡居民基本医疗保险、长期护理保险的参保、暂停、变更、信息查询、就医备案等事项办理。</w:t>
            </w:r>
          </w:p>
        </w:tc>
      </w:tr>
      <w:tr w14:paraId="1130801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3AF30D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38</w:t>
            </w:r>
          </w:p>
        </w:tc>
        <w:tc>
          <w:tcPr>
            <w:tcW w:w="13400" w:type="dxa"/>
            <w:tcBorders>
              <w:top w:val="single" w:color="000000" w:sz="4" w:space="0"/>
              <w:left w:val="single" w:color="000000" w:sz="4" w:space="0"/>
              <w:bottom w:val="single" w:color="000000" w:sz="4" w:space="0"/>
              <w:right w:val="single" w:color="000000" w:sz="4" w:space="0"/>
            </w:tcBorders>
            <w:vAlign w:val="center"/>
          </w:tcPr>
          <w:p w14:paraId="6791400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负责按权限对辖区学校、水厂等场所开展卫生检查，开展爱国卫生工作，宣传倡导文明健康生活方式。</w:t>
            </w:r>
          </w:p>
        </w:tc>
      </w:tr>
      <w:tr w14:paraId="161DF70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B2A396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39</w:t>
            </w:r>
          </w:p>
        </w:tc>
        <w:tc>
          <w:tcPr>
            <w:tcW w:w="13400" w:type="dxa"/>
            <w:tcBorders>
              <w:top w:val="single" w:color="000000" w:sz="4" w:space="0"/>
              <w:left w:val="single" w:color="000000" w:sz="4" w:space="0"/>
              <w:bottom w:val="single" w:color="000000" w:sz="4" w:space="0"/>
              <w:right w:val="single" w:color="000000" w:sz="4" w:space="0"/>
            </w:tcBorders>
            <w:vAlign w:val="center"/>
          </w:tcPr>
          <w:p w14:paraId="6F7DA40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负责城镇职工和城乡居民养老保险的参保、暂停、变更、信息查询和维护、退休待遇申领、丧葬补助金申领事项办理。</w:t>
            </w:r>
          </w:p>
        </w:tc>
      </w:tr>
      <w:tr w14:paraId="61EDBF6A">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AFC8D9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0</w:t>
            </w:r>
          </w:p>
        </w:tc>
        <w:tc>
          <w:tcPr>
            <w:tcW w:w="13400" w:type="dxa"/>
            <w:tcBorders>
              <w:top w:val="single" w:color="000000" w:sz="4" w:space="0"/>
              <w:left w:val="single" w:color="000000" w:sz="4" w:space="0"/>
              <w:bottom w:val="single" w:color="000000" w:sz="4" w:space="0"/>
              <w:right w:val="single" w:color="000000" w:sz="4" w:space="0"/>
            </w:tcBorders>
            <w:vAlign w:val="center"/>
          </w:tcPr>
          <w:p w14:paraId="78B3A24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开展未成年人保护工作，做好孤儿、事实无人抚养儿童、困境儿童、留守儿童、流动儿童的关心服务，落实青少年家庭教育互助会建设相关工作。</w:t>
            </w:r>
          </w:p>
        </w:tc>
      </w:tr>
      <w:tr w14:paraId="6D80C405">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365EBF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1</w:t>
            </w:r>
          </w:p>
        </w:tc>
        <w:tc>
          <w:tcPr>
            <w:tcW w:w="13400" w:type="dxa"/>
            <w:tcBorders>
              <w:top w:val="single" w:color="000000" w:sz="4" w:space="0"/>
              <w:left w:val="single" w:color="000000" w:sz="4" w:space="0"/>
              <w:bottom w:val="single" w:color="000000" w:sz="4" w:space="0"/>
              <w:right w:val="single" w:color="000000" w:sz="4" w:space="0"/>
            </w:tcBorders>
            <w:vAlign w:val="center"/>
          </w:tcPr>
          <w:p w14:paraId="76F3048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负责残疾人证、康复、创业就业教育、困难残疾人生活补贴、重度残疾人护理补贴的申请受理、查验审核等残疾人服务工作。</w:t>
            </w:r>
          </w:p>
        </w:tc>
      </w:tr>
      <w:tr w14:paraId="04920FC0">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B3FC27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3001409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负责最低生活保障、低保边缘家庭、特困供养人员、临时救助的审核及动态管理。</w:t>
            </w:r>
          </w:p>
        </w:tc>
      </w:tr>
      <w:tr w14:paraId="5B9C707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82B3B2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7CD8F4B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负责退役军人信息采集、走访慰问、权益维护、就业创业、优抚帮扶，做好新时代“双拥”工作。</w:t>
            </w:r>
          </w:p>
        </w:tc>
      </w:tr>
      <w:tr w14:paraId="1B36AEC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B861F8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7E15430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负责镇便民服务中心阵地建设，指导村（社区）党群服务中心建设。</w:t>
            </w:r>
          </w:p>
        </w:tc>
      </w:tr>
      <w:tr w14:paraId="28519514">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725C20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5</w:t>
            </w:r>
          </w:p>
        </w:tc>
        <w:tc>
          <w:tcPr>
            <w:tcW w:w="13400" w:type="dxa"/>
            <w:tcBorders>
              <w:top w:val="single" w:color="000000" w:sz="4" w:space="0"/>
              <w:left w:val="single" w:color="000000" w:sz="4" w:space="0"/>
              <w:bottom w:val="single" w:color="000000" w:sz="4" w:space="0"/>
              <w:right w:val="single" w:color="000000" w:sz="4" w:space="0"/>
            </w:tcBorders>
            <w:vAlign w:val="center"/>
          </w:tcPr>
          <w:p w14:paraId="16EC749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负责指导召开业主大会，指导业主委员会成立、调整、换届、选举，并督促其依法履职。</w:t>
            </w:r>
          </w:p>
        </w:tc>
      </w:tr>
      <w:tr w14:paraId="060901A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3D2AC0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6</w:t>
            </w:r>
          </w:p>
        </w:tc>
        <w:tc>
          <w:tcPr>
            <w:tcW w:w="13400" w:type="dxa"/>
            <w:tcBorders>
              <w:top w:val="single" w:color="000000" w:sz="4" w:space="0"/>
              <w:left w:val="single" w:color="000000" w:sz="4" w:space="0"/>
              <w:bottom w:val="single" w:color="000000" w:sz="4" w:space="0"/>
              <w:right w:val="single" w:color="000000" w:sz="4" w:space="0"/>
            </w:tcBorders>
            <w:vAlign w:val="center"/>
          </w:tcPr>
          <w:p w14:paraId="11DECC0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负责指导和监督物业服务企业履行法定业务，协调处置物业纠纷矛盾。</w:t>
            </w:r>
          </w:p>
        </w:tc>
      </w:tr>
      <w:tr w14:paraId="27769231">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EE3C59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7</w:t>
            </w:r>
          </w:p>
        </w:tc>
        <w:tc>
          <w:tcPr>
            <w:tcW w:w="13400" w:type="dxa"/>
            <w:tcBorders>
              <w:top w:val="single" w:color="000000" w:sz="4" w:space="0"/>
              <w:left w:val="single" w:color="000000" w:sz="4" w:space="0"/>
              <w:bottom w:val="single" w:color="000000" w:sz="4" w:space="0"/>
              <w:right w:val="single" w:color="000000" w:sz="4" w:space="0"/>
            </w:tcBorders>
            <w:vAlign w:val="center"/>
          </w:tcPr>
          <w:p w14:paraId="124E875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负责特殊困难老人管理服务，开展养老互助会建设及老年群体活动等。</w:t>
            </w:r>
          </w:p>
        </w:tc>
      </w:tr>
      <w:tr w14:paraId="7CE3935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256226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48</w:t>
            </w:r>
          </w:p>
        </w:tc>
        <w:tc>
          <w:tcPr>
            <w:tcW w:w="13400" w:type="dxa"/>
            <w:tcBorders>
              <w:top w:val="single" w:color="000000" w:sz="4" w:space="0"/>
              <w:left w:val="single" w:color="000000" w:sz="4" w:space="0"/>
              <w:bottom w:val="single" w:color="000000" w:sz="4" w:space="0"/>
              <w:right w:val="single" w:color="000000" w:sz="4" w:space="0"/>
            </w:tcBorders>
            <w:vAlign w:val="center"/>
          </w:tcPr>
          <w:p w14:paraId="44D7163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负责“渝悦救助通”的宣传、推广及应用工作。</w:t>
            </w:r>
          </w:p>
        </w:tc>
      </w:tr>
      <w:tr w14:paraId="25FB506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DBD120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49</w:t>
            </w:r>
          </w:p>
        </w:tc>
        <w:tc>
          <w:tcPr>
            <w:tcW w:w="13400" w:type="dxa"/>
            <w:tcBorders>
              <w:top w:val="single" w:color="000000" w:sz="4" w:space="0"/>
              <w:left w:val="single" w:color="000000" w:sz="4" w:space="0"/>
              <w:bottom w:val="single" w:color="000000" w:sz="4" w:space="0"/>
              <w:right w:val="single" w:color="000000" w:sz="4" w:space="0"/>
            </w:tcBorders>
            <w:vAlign w:val="center"/>
          </w:tcPr>
          <w:p w14:paraId="344317C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负责辖区殡葬政策宣传教育，开展大墓、活人墓整治工作。</w:t>
            </w:r>
          </w:p>
        </w:tc>
      </w:tr>
      <w:tr w14:paraId="3536A782">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0D317B6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四、平安法治（2</w:t>
            </w:r>
            <w:r>
              <w:rPr>
                <w:rStyle w:val="10"/>
                <w:rFonts w:hint="eastAsia" w:ascii="Times New Roman" w:hAnsi="方正公文黑体" w:eastAsia="方正公文黑体"/>
                <w:color w:val="auto"/>
                <w:sz w:val="32"/>
                <w:szCs w:val="32"/>
                <w:lang w:val="en-US" w:eastAsia="zh-CN" w:bidi="ar"/>
              </w:rPr>
              <w:t>5</w:t>
            </w:r>
            <w:r>
              <w:rPr>
                <w:rStyle w:val="10"/>
                <w:rFonts w:hint="eastAsia" w:ascii="Times New Roman" w:hAnsi="方正公文黑体" w:eastAsia="方正公文黑体"/>
                <w:color w:val="auto"/>
                <w:sz w:val="32"/>
                <w:szCs w:val="32"/>
                <w:lang w:bidi="ar"/>
              </w:rPr>
              <w:t>项）</w:t>
            </w:r>
          </w:p>
        </w:tc>
      </w:tr>
      <w:tr w14:paraId="5EFAE4D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FDF8A7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50</w:t>
            </w:r>
          </w:p>
        </w:tc>
        <w:tc>
          <w:tcPr>
            <w:tcW w:w="13400" w:type="dxa"/>
            <w:tcBorders>
              <w:top w:val="single" w:color="000000" w:sz="4" w:space="0"/>
              <w:left w:val="single" w:color="000000" w:sz="4" w:space="0"/>
              <w:bottom w:val="single" w:color="000000" w:sz="4" w:space="0"/>
              <w:right w:val="single" w:color="000000" w:sz="4" w:space="0"/>
            </w:tcBorders>
            <w:vAlign w:val="center"/>
          </w:tcPr>
          <w:p w14:paraId="28CD121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负责落实普法规划，开展普法宣传，强化法治文化阵地建设管理，落实依法治理工作。</w:t>
            </w:r>
          </w:p>
        </w:tc>
      </w:tr>
      <w:tr w14:paraId="2FEDBA6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E9ACDF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51</w:t>
            </w:r>
          </w:p>
        </w:tc>
        <w:tc>
          <w:tcPr>
            <w:tcW w:w="13400" w:type="dxa"/>
            <w:tcBorders>
              <w:top w:val="single" w:color="000000" w:sz="4" w:space="0"/>
              <w:left w:val="single" w:color="000000" w:sz="4" w:space="0"/>
              <w:bottom w:val="single" w:color="000000" w:sz="4" w:space="0"/>
              <w:right w:val="single" w:color="000000" w:sz="4" w:space="0"/>
            </w:tcBorders>
            <w:vAlign w:val="center"/>
          </w:tcPr>
          <w:p w14:paraId="6FCDA6D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负责依法治镇，落实法治政府建设，开展行政复议</w:t>
            </w:r>
            <w:r>
              <w:rPr>
                <w:rFonts w:hint="eastAsia" w:ascii="Times New Roman" w:hAnsi="方正公文仿宋" w:eastAsia="方正公文仿宋"/>
                <w:kern w:val="0"/>
                <w:sz w:val="32"/>
                <w:szCs w:val="32"/>
                <w:lang w:eastAsia="zh-CN" w:bidi="ar"/>
              </w:rPr>
              <w:t>和</w:t>
            </w:r>
            <w:r>
              <w:rPr>
                <w:rFonts w:hint="eastAsia" w:ascii="Times New Roman" w:hAnsi="方正公文仿宋" w:eastAsia="方正公文仿宋"/>
                <w:kern w:val="0"/>
                <w:sz w:val="32"/>
                <w:szCs w:val="32"/>
                <w:lang w:bidi="ar"/>
              </w:rPr>
              <w:t>行政诉讼应对工作，做好规范性文件审查和备案、法律顾问的选聘管理。</w:t>
            </w:r>
          </w:p>
        </w:tc>
      </w:tr>
      <w:tr w14:paraId="73F868D4">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709523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52</w:t>
            </w:r>
          </w:p>
        </w:tc>
        <w:tc>
          <w:tcPr>
            <w:tcW w:w="13400" w:type="dxa"/>
            <w:tcBorders>
              <w:top w:val="single" w:color="000000" w:sz="4" w:space="0"/>
              <w:left w:val="single" w:color="000000" w:sz="4" w:space="0"/>
              <w:bottom w:val="single" w:color="000000" w:sz="4" w:space="0"/>
              <w:right w:val="single" w:color="000000" w:sz="4" w:space="0"/>
            </w:tcBorders>
            <w:vAlign w:val="center"/>
          </w:tcPr>
          <w:p w14:paraId="421DF6C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负责落实“大综合一体化”行政执法改革要求，推进综合行政执法队伍建设，完善工作机制及规范化建设等工作。</w:t>
            </w:r>
          </w:p>
        </w:tc>
      </w:tr>
      <w:tr w14:paraId="553F1CE8">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2B85D2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53</w:t>
            </w:r>
          </w:p>
        </w:tc>
        <w:tc>
          <w:tcPr>
            <w:tcW w:w="13400" w:type="dxa"/>
            <w:tcBorders>
              <w:top w:val="single" w:color="000000" w:sz="4" w:space="0"/>
              <w:left w:val="single" w:color="000000" w:sz="4" w:space="0"/>
              <w:bottom w:val="single" w:color="000000" w:sz="4" w:space="0"/>
              <w:right w:val="single" w:color="000000" w:sz="4" w:space="0"/>
            </w:tcBorders>
            <w:vAlign w:val="center"/>
          </w:tcPr>
          <w:p w14:paraId="7DB6670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负责依职权对纳入综合行政执法事项清单范围内的事项开展行政执法。</w:t>
            </w:r>
          </w:p>
        </w:tc>
      </w:tr>
      <w:tr w14:paraId="0DC2D9BC">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D4B3EA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54</w:t>
            </w:r>
          </w:p>
        </w:tc>
        <w:tc>
          <w:tcPr>
            <w:tcW w:w="13400" w:type="dxa"/>
            <w:tcBorders>
              <w:top w:val="single" w:color="000000" w:sz="4" w:space="0"/>
              <w:left w:val="single" w:color="000000" w:sz="4" w:space="0"/>
              <w:bottom w:val="single" w:color="000000" w:sz="4" w:space="0"/>
              <w:right w:val="single" w:color="000000" w:sz="4" w:space="0"/>
            </w:tcBorders>
            <w:vAlign w:val="center"/>
          </w:tcPr>
          <w:p w14:paraId="39AEECD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负责开展反电信网络诈骗宣传，预防和遏制电信诈骗案件发生。</w:t>
            </w:r>
          </w:p>
        </w:tc>
      </w:tr>
      <w:tr w14:paraId="77CB06AF">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E538C9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55</w:t>
            </w:r>
          </w:p>
        </w:tc>
        <w:tc>
          <w:tcPr>
            <w:tcW w:w="13400" w:type="dxa"/>
            <w:tcBorders>
              <w:top w:val="single" w:color="000000" w:sz="4" w:space="0"/>
              <w:left w:val="single" w:color="000000" w:sz="4" w:space="0"/>
              <w:bottom w:val="single" w:color="000000" w:sz="4" w:space="0"/>
              <w:right w:val="single" w:color="000000" w:sz="4" w:space="0"/>
            </w:tcBorders>
            <w:vAlign w:val="center"/>
          </w:tcPr>
          <w:p w14:paraId="1BD5E94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负责常态化防范和打击非法金融活动的宣传教育、培训、线索摸排、举报奖励工作，预防有组织犯罪。</w:t>
            </w:r>
          </w:p>
        </w:tc>
      </w:tr>
      <w:tr w14:paraId="1FF8435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931F7E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56</w:t>
            </w:r>
          </w:p>
        </w:tc>
        <w:tc>
          <w:tcPr>
            <w:tcW w:w="13400" w:type="dxa"/>
            <w:tcBorders>
              <w:top w:val="single" w:color="000000" w:sz="4" w:space="0"/>
              <w:left w:val="single" w:color="000000" w:sz="4" w:space="0"/>
              <w:bottom w:val="single" w:color="000000" w:sz="4" w:space="0"/>
              <w:right w:val="single" w:color="000000" w:sz="4" w:space="0"/>
            </w:tcBorders>
            <w:vAlign w:val="center"/>
          </w:tcPr>
          <w:p w14:paraId="0B9289C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负责预防精神障碍发生与康复工作，开展精神障碍患者、三失一偏、不良未成年、流浪乞讨人员的日常排查、信息登记和管理服务。</w:t>
            </w:r>
          </w:p>
        </w:tc>
      </w:tr>
      <w:tr w14:paraId="3848D71F">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6A6253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57</w:t>
            </w:r>
          </w:p>
        </w:tc>
        <w:tc>
          <w:tcPr>
            <w:tcW w:w="13400" w:type="dxa"/>
            <w:tcBorders>
              <w:top w:val="single" w:color="000000" w:sz="4" w:space="0"/>
              <w:left w:val="single" w:color="000000" w:sz="4" w:space="0"/>
              <w:bottom w:val="single" w:color="000000" w:sz="4" w:space="0"/>
              <w:right w:val="single" w:color="000000" w:sz="4" w:space="0"/>
            </w:tcBorders>
            <w:vAlign w:val="center"/>
          </w:tcPr>
          <w:p w14:paraId="107B236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负责辖区内刑满释放人员救济安置帮教、社区矫正人员走访帮教等服务管控工作。</w:t>
            </w:r>
          </w:p>
        </w:tc>
      </w:tr>
      <w:tr w14:paraId="5AB559DB">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395B0A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58</w:t>
            </w:r>
          </w:p>
        </w:tc>
        <w:tc>
          <w:tcPr>
            <w:tcW w:w="13400" w:type="dxa"/>
            <w:tcBorders>
              <w:top w:val="single" w:color="000000" w:sz="4" w:space="0"/>
              <w:left w:val="single" w:color="000000" w:sz="4" w:space="0"/>
              <w:bottom w:val="single" w:color="000000" w:sz="4" w:space="0"/>
              <w:right w:val="single" w:color="000000" w:sz="4" w:space="0"/>
            </w:tcBorders>
            <w:vAlign w:val="center"/>
          </w:tcPr>
          <w:p w14:paraId="75CCDDF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负责开展禁毒知识宣传，负责制止、铲除非法种植毒品原植物。</w:t>
            </w:r>
          </w:p>
        </w:tc>
      </w:tr>
      <w:tr w14:paraId="4EF2E4CF">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786FFE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59</w:t>
            </w:r>
          </w:p>
        </w:tc>
        <w:tc>
          <w:tcPr>
            <w:tcW w:w="13400" w:type="dxa"/>
            <w:tcBorders>
              <w:top w:val="single" w:color="000000" w:sz="4" w:space="0"/>
              <w:left w:val="single" w:color="000000" w:sz="4" w:space="0"/>
              <w:bottom w:val="single" w:color="000000" w:sz="4" w:space="0"/>
              <w:right w:val="single" w:color="000000" w:sz="4" w:space="0"/>
            </w:tcBorders>
            <w:vAlign w:val="center"/>
          </w:tcPr>
          <w:p w14:paraId="09286CF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负责社区戒毒、社区康复工作，对辖区吸毒人员进行风险评估。</w:t>
            </w:r>
          </w:p>
        </w:tc>
      </w:tr>
      <w:tr w14:paraId="1E543DB5">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9F4437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60</w:t>
            </w:r>
          </w:p>
        </w:tc>
        <w:tc>
          <w:tcPr>
            <w:tcW w:w="13400" w:type="dxa"/>
            <w:tcBorders>
              <w:top w:val="single" w:color="000000" w:sz="4" w:space="0"/>
              <w:left w:val="single" w:color="000000" w:sz="4" w:space="0"/>
              <w:bottom w:val="single" w:color="000000" w:sz="4" w:space="0"/>
              <w:right w:val="single" w:color="000000" w:sz="4" w:space="0"/>
            </w:tcBorders>
            <w:vAlign w:val="center"/>
          </w:tcPr>
          <w:p w14:paraId="00BF60F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坚持和发展新时代“枫桥经验”，负责社会矛盾纠纷源头管控、排查化解、信息报送、职责范围内涉及民生重大项目建设的社会风险评估等工作。</w:t>
            </w:r>
          </w:p>
        </w:tc>
      </w:tr>
      <w:tr w14:paraId="603669F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73925F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1</w:t>
            </w:r>
          </w:p>
        </w:tc>
        <w:tc>
          <w:tcPr>
            <w:tcW w:w="13400" w:type="dxa"/>
            <w:tcBorders>
              <w:top w:val="single" w:color="000000" w:sz="4" w:space="0"/>
              <w:left w:val="single" w:color="000000" w:sz="4" w:space="0"/>
              <w:bottom w:val="single" w:color="000000" w:sz="4" w:space="0"/>
              <w:right w:val="single" w:color="000000" w:sz="4" w:space="0"/>
            </w:tcBorders>
            <w:vAlign w:val="center"/>
          </w:tcPr>
          <w:p w14:paraId="06E10D4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贯彻总体国家安全观，负责开展国家安全宣传教育，发动群众防范化解涉及危害国家安全的行为。</w:t>
            </w:r>
          </w:p>
        </w:tc>
      </w:tr>
      <w:tr w14:paraId="31ED2C3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BA6F70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5C813C7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负责校园周边安全巡查巡护和隐患排查，统筹开展学校“三防”等安全检查。</w:t>
            </w:r>
          </w:p>
        </w:tc>
      </w:tr>
      <w:tr w14:paraId="71D9C4C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547A47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6AB7262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开展国防教育，组织国防动员宣传。</w:t>
            </w:r>
          </w:p>
        </w:tc>
      </w:tr>
      <w:tr w14:paraId="739C9BDC">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1313CC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70F6FAD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落实党管武装各项制度，负责兵役登记、兵员征集、民兵工作、基层武装部规范化建设。</w:t>
            </w:r>
          </w:p>
        </w:tc>
      </w:tr>
      <w:tr w14:paraId="423012B1">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B77553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sz w:val="32"/>
                <w:szCs w:val="32"/>
                <w:lang w:val="en-US" w:eastAsia="zh-CN"/>
              </w:rPr>
              <w:t>65</w:t>
            </w:r>
          </w:p>
        </w:tc>
        <w:tc>
          <w:tcPr>
            <w:tcW w:w="13400" w:type="dxa"/>
            <w:tcBorders>
              <w:top w:val="single" w:color="000000" w:sz="4" w:space="0"/>
              <w:left w:val="single" w:color="000000" w:sz="4" w:space="0"/>
              <w:bottom w:val="single" w:color="000000" w:sz="4" w:space="0"/>
              <w:right w:val="single" w:color="000000" w:sz="4" w:space="0"/>
            </w:tcBorders>
            <w:vAlign w:val="center"/>
          </w:tcPr>
          <w:p w14:paraId="12BEE1E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负责安全主题、特殊节日、重点人员、重点企业、重要领域等安全生产宣传教育工作。</w:t>
            </w:r>
          </w:p>
        </w:tc>
      </w:tr>
      <w:tr w14:paraId="58BAF8A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6B4F09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66</w:t>
            </w:r>
          </w:p>
        </w:tc>
        <w:tc>
          <w:tcPr>
            <w:tcW w:w="13400" w:type="dxa"/>
            <w:tcBorders>
              <w:top w:val="single" w:color="000000" w:sz="4" w:space="0"/>
              <w:left w:val="single" w:color="000000" w:sz="4" w:space="0"/>
              <w:bottom w:val="single" w:color="000000" w:sz="4" w:space="0"/>
              <w:right w:val="single" w:color="000000" w:sz="4" w:space="0"/>
            </w:tcBorders>
            <w:vAlign w:val="center"/>
          </w:tcPr>
          <w:p w14:paraId="7D66796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负责制定年度安全生产监督检查计划，开展安全隐患风险研判、检查督促履职等安全生产综合监管。</w:t>
            </w:r>
          </w:p>
        </w:tc>
      </w:tr>
      <w:tr w14:paraId="54317B59">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29CCC6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67</w:t>
            </w:r>
          </w:p>
        </w:tc>
        <w:tc>
          <w:tcPr>
            <w:tcW w:w="13400" w:type="dxa"/>
            <w:tcBorders>
              <w:top w:val="single" w:color="000000" w:sz="4" w:space="0"/>
              <w:left w:val="single" w:color="000000" w:sz="4" w:space="0"/>
              <w:bottom w:val="single" w:color="000000" w:sz="4" w:space="0"/>
              <w:right w:val="single" w:color="000000" w:sz="4" w:space="0"/>
            </w:tcBorders>
            <w:vAlign w:val="center"/>
          </w:tcPr>
          <w:p w14:paraId="7C2EAFE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负责开展重要活动、极端天气、特殊场所、专项行动等安全生产专项监管检查。</w:t>
            </w:r>
          </w:p>
        </w:tc>
      </w:tr>
      <w:tr w14:paraId="4355EF4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356322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68</w:t>
            </w:r>
          </w:p>
        </w:tc>
        <w:tc>
          <w:tcPr>
            <w:tcW w:w="13400" w:type="dxa"/>
            <w:tcBorders>
              <w:top w:val="single" w:color="000000" w:sz="4" w:space="0"/>
              <w:left w:val="single" w:color="000000" w:sz="4" w:space="0"/>
              <w:bottom w:val="single" w:color="000000" w:sz="4" w:space="0"/>
              <w:right w:val="single" w:color="000000" w:sz="4" w:space="0"/>
            </w:tcBorders>
            <w:vAlign w:val="center"/>
          </w:tcPr>
          <w:p w14:paraId="2739B01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负责落实自然灾害防治工作，编制应急预案，建立健全应急工作管理制度，保障应急物资及队伍力量，发布灾害预警等。</w:t>
            </w:r>
          </w:p>
        </w:tc>
      </w:tr>
      <w:tr w14:paraId="6795D3C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6C879A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69</w:t>
            </w:r>
          </w:p>
        </w:tc>
        <w:tc>
          <w:tcPr>
            <w:tcW w:w="13400" w:type="dxa"/>
            <w:tcBorders>
              <w:top w:val="single" w:color="000000" w:sz="4" w:space="0"/>
              <w:left w:val="single" w:color="000000" w:sz="4" w:space="0"/>
              <w:bottom w:val="single" w:color="000000" w:sz="4" w:space="0"/>
              <w:right w:val="single" w:color="000000" w:sz="4" w:space="0"/>
            </w:tcBorders>
            <w:vAlign w:val="center"/>
          </w:tcPr>
          <w:p w14:paraId="0C1AEE0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负责结合自然灾害现场危害程度、损失情况进行自然灾害灾情研判，对房屋、基础设施、农作物等受灾现场情况进行核实上报。</w:t>
            </w:r>
          </w:p>
        </w:tc>
      </w:tr>
      <w:tr w14:paraId="0398925B">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60EE71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70</w:t>
            </w:r>
          </w:p>
        </w:tc>
        <w:tc>
          <w:tcPr>
            <w:tcW w:w="13400" w:type="dxa"/>
            <w:tcBorders>
              <w:top w:val="single" w:color="000000" w:sz="4" w:space="0"/>
              <w:left w:val="single" w:color="000000" w:sz="4" w:space="0"/>
              <w:bottom w:val="single" w:color="000000" w:sz="4" w:space="0"/>
              <w:right w:val="single" w:color="000000" w:sz="4" w:space="0"/>
            </w:tcBorders>
            <w:vAlign w:val="center"/>
          </w:tcPr>
          <w:p w14:paraId="44CD9BF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负责开展突发事件先期处置，组织救援力量参加县级及以上应急处置工作。</w:t>
            </w:r>
          </w:p>
        </w:tc>
      </w:tr>
      <w:tr w14:paraId="3C5DA1F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BD67BC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71</w:t>
            </w:r>
          </w:p>
        </w:tc>
        <w:tc>
          <w:tcPr>
            <w:tcW w:w="13400" w:type="dxa"/>
            <w:tcBorders>
              <w:top w:val="single" w:color="000000" w:sz="4" w:space="0"/>
              <w:left w:val="single" w:color="000000" w:sz="4" w:space="0"/>
              <w:bottom w:val="single" w:color="000000" w:sz="4" w:space="0"/>
              <w:right w:val="single" w:color="000000" w:sz="4" w:space="0"/>
            </w:tcBorders>
            <w:vAlign w:val="center"/>
          </w:tcPr>
          <w:p w14:paraId="35AF83B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负责落实自然灾害灾后恢复重建工作，组织开展因灾受损的房屋、基础设施等修缮工作，保障受灾群众物资、补助发放。</w:t>
            </w:r>
          </w:p>
        </w:tc>
      </w:tr>
      <w:tr w14:paraId="3EB5EAF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4CF3C4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3B07DC0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负责依法依规开展消防安全巡查、隐患排查、火灾先期处置和消防知识宣传普及。</w:t>
            </w:r>
          </w:p>
        </w:tc>
      </w:tr>
      <w:tr w14:paraId="438B1A19">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5BB138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03A2A13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负责开展交通安全监管工作，对交通安全违法行为进行劝导，落实交通保畅。</w:t>
            </w:r>
          </w:p>
        </w:tc>
      </w:tr>
      <w:tr w14:paraId="31681D80">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77A52F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43C40D5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负责落实乡村道路管护工作，开展警示桩和安全警示标志设施维护、路障清理、道路悬空和塌陷整治等。</w:t>
            </w:r>
          </w:p>
        </w:tc>
      </w:tr>
      <w:tr w14:paraId="4602BF85">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15E7146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五、乡村振兴（10项）</w:t>
            </w:r>
          </w:p>
        </w:tc>
      </w:tr>
      <w:tr w14:paraId="71C63990">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A4D42C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75</w:t>
            </w:r>
          </w:p>
        </w:tc>
        <w:tc>
          <w:tcPr>
            <w:tcW w:w="13400" w:type="dxa"/>
            <w:tcBorders>
              <w:top w:val="single" w:color="000000" w:sz="4" w:space="0"/>
              <w:left w:val="single" w:color="000000" w:sz="4" w:space="0"/>
              <w:bottom w:val="single" w:color="000000" w:sz="4" w:space="0"/>
              <w:right w:val="single" w:color="000000" w:sz="4" w:space="0"/>
            </w:tcBorders>
            <w:vAlign w:val="center"/>
          </w:tcPr>
          <w:p w14:paraId="6912FAC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落实耕地保护措施，负责对耕地保护利用情况进行监督管理。</w:t>
            </w:r>
          </w:p>
        </w:tc>
      </w:tr>
      <w:tr w14:paraId="5D2CA00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798BF6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76</w:t>
            </w:r>
          </w:p>
        </w:tc>
        <w:tc>
          <w:tcPr>
            <w:tcW w:w="13400" w:type="dxa"/>
            <w:tcBorders>
              <w:top w:val="single" w:color="000000" w:sz="4" w:space="0"/>
              <w:left w:val="single" w:color="000000" w:sz="4" w:space="0"/>
              <w:bottom w:val="single" w:color="000000" w:sz="4" w:space="0"/>
              <w:right w:val="single" w:color="000000" w:sz="4" w:space="0"/>
            </w:tcBorders>
            <w:vAlign w:val="center"/>
          </w:tcPr>
          <w:p w14:paraId="6252AD2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负责辖区村（社区）集体经济组织“三资”的监督管理，支持壮大集体经济。</w:t>
            </w:r>
          </w:p>
        </w:tc>
      </w:tr>
      <w:tr w14:paraId="4E53875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13AF9C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77</w:t>
            </w:r>
          </w:p>
        </w:tc>
        <w:tc>
          <w:tcPr>
            <w:tcW w:w="13400" w:type="dxa"/>
            <w:tcBorders>
              <w:top w:val="single" w:color="000000" w:sz="4" w:space="0"/>
              <w:left w:val="single" w:color="000000" w:sz="4" w:space="0"/>
              <w:bottom w:val="single" w:color="000000" w:sz="4" w:space="0"/>
              <w:right w:val="single" w:color="000000" w:sz="4" w:space="0"/>
            </w:tcBorders>
            <w:vAlign w:val="center"/>
          </w:tcPr>
          <w:p w14:paraId="2168CBC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负责农村土地、林地承包经营及承包经营合同管理。</w:t>
            </w:r>
          </w:p>
        </w:tc>
      </w:tr>
      <w:tr w14:paraId="31520E5B">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B23E4B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78</w:t>
            </w:r>
          </w:p>
        </w:tc>
        <w:tc>
          <w:tcPr>
            <w:tcW w:w="13400" w:type="dxa"/>
            <w:tcBorders>
              <w:top w:val="single" w:color="000000" w:sz="4" w:space="0"/>
              <w:left w:val="single" w:color="000000" w:sz="4" w:space="0"/>
              <w:bottom w:val="single" w:color="000000" w:sz="4" w:space="0"/>
              <w:right w:val="single" w:color="000000" w:sz="4" w:space="0"/>
            </w:tcBorders>
            <w:vAlign w:val="center"/>
          </w:tcPr>
          <w:p w14:paraId="6A14712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负责调解辖区土地、林地所有权和使用权属、承包经营权纠纷。</w:t>
            </w:r>
          </w:p>
        </w:tc>
      </w:tr>
      <w:tr w14:paraId="11AC9F5B">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C4C223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79</w:t>
            </w:r>
          </w:p>
        </w:tc>
        <w:tc>
          <w:tcPr>
            <w:tcW w:w="13400" w:type="dxa"/>
            <w:tcBorders>
              <w:top w:val="single" w:color="000000" w:sz="4" w:space="0"/>
              <w:left w:val="single" w:color="000000" w:sz="4" w:space="0"/>
              <w:bottom w:val="single" w:color="000000" w:sz="4" w:space="0"/>
              <w:right w:val="single" w:color="000000" w:sz="4" w:space="0"/>
            </w:tcBorders>
            <w:vAlign w:val="center"/>
          </w:tcPr>
          <w:p w14:paraId="23BEEEA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负责农村人居环境整治工作。</w:t>
            </w:r>
          </w:p>
        </w:tc>
      </w:tr>
      <w:tr w14:paraId="625732C3">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EC3E1B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80</w:t>
            </w:r>
          </w:p>
        </w:tc>
        <w:tc>
          <w:tcPr>
            <w:tcW w:w="13400" w:type="dxa"/>
            <w:tcBorders>
              <w:top w:val="single" w:color="000000" w:sz="4" w:space="0"/>
              <w:left w:val="single" w:color="000000" w:sz="4" w:space="0"/>
              <w:bottom w:val="single" w:color="000000" w:sz="4" w:space="0"/>
              <w:right w:val="single" w:color="000000" w:sz="4" w:space="0"/>
            </w:tcBorders>
            <w:vAlign w:val="center"/>
          </w:tcPr>
          <w:p w14:paraId="5561CFB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w:t>
            </w:r>
            <w:r>
              <w:rPr>
                <w:rFonts w:hint="eastAsia" w:ascii="Times New Roman" w:hAnsi="方正公文仿宋" w:eastAsia="方正公文仿宋"/>
                <w:kern w:val="0"/>
                <w:sz w:val="32"/>
                <w:szCs w:val="32"/>
                <w:lang w:eastAsia="zh-CN" w:bidi="ar"/>
              </w:rPr>
              <w:t>巩固拓展脱贫攻坚成果同乡村振兴有效衔接</w:t>
            </w:r>
            <w:r>
              <w:rPr>
                <w:rFonts w:hint="eastAsia" w:ascii="Times New Roman" w:hAnsi="方正公文仿宋" w:eastAsia="方正公文仿宋"/>
                <w:kern w:val="0"/>
                <w:sz w:val="32"/>
                <w:szCs w:val="32"/>
                <w:lang w:bidi="ar"/>
              </w:rPr>
              <w:t>，落实防止返贫致贫动态监测和帮扶工作。</w:t>
            </w:r>
          </w:p>
        </w:tc>
      </w:tr>
      <w:tr w14:paraId="18170FA4">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981CC3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81</w:t>
            </w:r>
          </w:p>
        </w:tc>
        <w:tc>
          <w:tcPr>
            <w:tcW w:w="13400" w:type="dxa"/>
            <w:tcBorders>
              <w:top w:val="single" w:color="000000" w:sz="4" w:space="0"/>
              <w:left w:val="single" w:color="000000" w:sz="4" w:space="0"/>
              <w:bottom w:val="single" w:color="000000" w:sz="4" w:space="0"/>
              <w:right w:val="single" w:color="000000" w:sz="4" w:space="0"/>
            </w:tcBorders>
            <w:vAlign w:val="center"/>
          </w:tcPr>
          <w:p w14:paraId="6821D5F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负责规划引导粮油类、经济类等种植作物发展，开展农产品质量安全宣传等工作。</w:t>
            </w:r>
          </w:p>
        </w:tc>
      </w:tr>
      <w:tr w14:paraId="1C0D7394">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309099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82</w:t>
            </w:r>
          </w:p>
        </w:tc>
        <w:tc>
          <w:tcPr>
            <w:tcW w:w="13400" w:type="dxa"/>
            <w:tcBorders>
              <w:top w:val="single" w:color="000000" w:sz="4" w:space="0"/>
              <w:left w:val="single" w:color="000000" w:sz="4" w:space="0"/>
              <w:bottom w:val="single" w:color="000000" w:sz="4" w:space="0"/>
              <w:right w:val="single" w:color="000000" w:sz="4" w:space="0"/>
            </w:tcBorders>
            <w:vAlign w:val="center"/>
          </w:tcPr>
          <w:p w14:paraId="7C7AA2A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负责加强指导安全使用农业机械，受理农机补贴申报，提高农业机械化率。</w:t>
            </w:r>
          </w:p>
        </w:tc>
      </w:tr>
      <w:tr w14:paraId="4F4DF9D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B2C820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83</w:t>
            </w:r>
          </w:p>
        </w:tc>
        <w:tc>
          <w:tcPr>
            <w:tcW w:w="13400" w:type="dxa"/>
            <w:tcBorders>
              <w:top w:val="single" w:color="000000" w:sz="4" w:space="0"/>
              <w:left w:val="single" w:color="000000" w:sz="4" w:space="0"/>
              <w:bottom w:val="single" w:color="000000" w:sz="4" w:space="0"/>
              <w:right w:val="single" w:color="000000" w:sz="4" w:space="0"/>
            </w:tcBorders>
            <w:vAlign w:val="center"/>
          </w:tcPr>
          <w:p w14:paraId="2E42B49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bookmarkStart w:id="12" w:name="_GoBack"/>
            <w:r>
              <w:rPr>
                <w:rFonts w:hint="eastAsia" w:ascii="Times New Roman" w:hAnsi="方正公文仿宋" w:eastAsia="方正公文仿宋"/>
                <w:kern w:val="0"/>
                <w:sz w:val="32"/>
                <w:szCs w:val="32"/>
                <w:lang w:bidi="ar"/>
              </w:rPr>
              <w:t>负责新农人及农业产业项目发展、申报、实施、奖补等扶持工作。</w:t>
            </w:r>
          </w:p>
          <w:bookmarkEnd w:id="12"/>
        </w:tc>
      </w:tr>
      <w:tr w14:paraId="79261A5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AAF326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84</w:t>
            </w:r>
          </w:p>
        </w:tc>
        <w:tc>
          <w:tcPr>
            <w:tcW w:w="13400" w:type="dxa"/>
            <w:tcBorders>
              <w:top w:val="single" w:color="000000" w:sz="4" w:space="0"/>
              <w:left w:val="single" w:color="000000" w:sz="4" w:space="0"/>
              <w:bottom w:val="single" w:color="000000" w:sz="4" w:space="0"/>
              <w:right w:val="single" w:color="000000" w:sz="4" w:space="0"/>
            </w:tcBorders>
            <w:vAlign w:val="center"/>
          </w:tcPr>
          <w:p w14:paraId="119FF9D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负责组织申报、协调推进农村人畜饮水和城镇集中供水项目工作。</w:t>
            </w:r>
          </w:p>
        </w:tc>
      </w:tr>
      <w:tr w14:paraId="5562B373">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21BE569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六、生态环保（9项）</w:t>
            </w:r>
          </w:p>
        </w:tc>
      </w:tr>
      <w:tr w14:paraId="34D2FFF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7D9277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85</w:t>
            </w:r>
          </w:p>
        </w:tc>
        <w:tc>
          <w:tcPr>
            <w:tcW w:w="13400" w:type="dxa"/>
            <w:tcBorders>
              <w:top w:val="single" w:color="000000" w:sz="4" w:space="0"/>
              <w:left w:val="single" w:color="000000" w:sz="4" w:space="0"/>
              <w:bottom w:val="single" w:color="000000" w:sz="4" w:space="0"/>
              <w:right w:val="single" w:color="000000" w:sz="4" w:space="0"/>
            </w:tcBorders>
            <w:vAlign w:val="center"/>
          </w:tcPr>
          <w:p w14:paraId="0050944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落实河长制，负责责任河流管理保护、日常巡查上报、突出问题清理整治等工作。</w:t>
            </w:r>
          </w:p>
        </w:tc>
      </w:tr>
      <w:tr w14:paraId="61BE37BE">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315F15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86</w:t>
            </w:r>
          </w:p>
        </w:tc>
        <w:tc>
          <w:tcPr>
            <w:tcW w:w="13400" w:type="dxa"/>
            <w:tcBorders>
              <w:top w:val="single" w:color="000000" w:sz="4" w:space="0"/>
              <w:left w:val="single" w:color="000000" w:sz="4" w:space="0"/>
              <w:bottom w:val="single" w:color="000000" w:sz="4" w:space="0"/>
              <w:right w:val="single" w:color="000000" w:sz="4" w:space="0"/>
            </w:tcBorders>
            <w:vAlign w:val="center"/>
          </w:tcPr>
          <w:p w14:paraId="1723934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落实林长制，建立护林巡查制度，负责责任区域内林业资源损害问题排查整治、森林防火、松材线虫等重大林业有害生物除治工作。</w:t>
            </w:r>
          </w:p>
        </w:tc>
      </w:tr>
      <w:tr w14:paraId="163BB17C">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8D8B0B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87</w:t>
            </w:r>
          </w:p>
        </w:tc>
        <w:tc>
          <w:tcPr>
            <w:tcW w:w="13400" w:type="dxa"/>
            <w:tcBorders>
              <w:top w:val="single" w:color="000000" w:sz="4" w:space="0"/>
              <w:left w:val="single" w:color="000000" w:sz="4" w:space="0"/>
              <w:bottom w:val="single" w:color="000000" w:sz="4" w:space="0"/>
              <w:right w:val="single" w:color="000000" w:sz="4" w:space="0"/>
            </w:tcBorders>
            <w:vAlign w:val="center"/>
          </w:tcPr>
          <w:p w14:paraId="4881288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负责集中式饮用水源地巡查监管、问题整改和应急预案编制工作。</w:t>
            </w:r>
          </w:p>
        </w:tc>
      </w:tr>
      <w:tr w14:paraId="12A35F59">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7BA4B9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88</w:t>
            </w:r>
          </w:p>
        </w:tc>
        <w:tc>
          <w:tcPr>
            <w:tcW w:w="13400" w:type="dxa"/>
            <w:tcBorders>
              <w:top w:val="single" w:color="000000" w:sz="4" w:space="0"/>
              <w:left w:val="single" w:color="000000" w:sz="4" w:space="0"/>
              <w:bottom w:val="single" w:color="000000" w:sz="4" w:space="0"/>
              <w:right w:val="single" w:color="000000" w:sz="4" w:space="0"/>
            </w:tcBorders>
            <w:vAlign w:val="center"/>
          </w:tcPr>
          <w:p w14:paraId="59449A1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负责城镇污水、农村污水日常巡查监管工作。</w:t>
            </w:r>
          </w:p>
        </w:tc>
      </w:tr>
      <w:tr w14:paraId="23D8AFF3">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276B52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89</w:t>
            </w:r>
          </w:p>
        </w:tc>
        <w:tc>
          <w:tcPr>
            <w:tcW w:w="13400" w:type="dxa"/>
            <w:tcBorders>
              <w:top w:val="single" w:color="000000" w:sz="4" w:space="0"/>
              <w:left w:val="single" w:color="000000" w:sz="4" w:space="0"/>
              <w:bottom w:val="single" w:color="000000" w:sz="4" w:space="0"/>
              <w:right w:val="single" w:color="000000" w:sz="4" w:space="0"/>
            </w:tcBorders>
            <w:vAlign w:val="center"/>
          </w:tcPr>
          <w:p w14:paraId="4971207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负责农业面源污染的预防、治理，土壤污染地块巡查等治土治塑工作。</w:t>
            </w:r>
          </w:p>
        </w:tc>
      </w:tr>
      <w:tr w14:paraId="24D501B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F0F453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9</w:t>
            </w:r>
            <w:r>
              <w:rPr>
                <w:rFonts w:hint="eastAsia" w:ascii="Times New Roman" w:hAnsi="方正公文仿宋" w:eastAsia="方正公文仿宋"/>
                <w:kern w:val="0"/>
                <w:sz w:val="32"/>
                <w:szCs w:val="32"/>
                <w:lang w:val="en-US" w:eastAsia="zh-CN" w:bidi="ar"/>
              </w:rPr>
              <w:t>0</w:t>
            </w:r>
          </w:p>
        </w:tc>
        <w:tc>
          <w:tcPr>
            <w:tcW w:w="13400" w:type="dxa"/>
            <w:tcBorders>
              <w:top w:val="single" w:color="000000" w:sz="4" w:space="0"/>
              <w:left w:val="single" w:color="000000" w:sz="4" w:space="0"/>
              <w:bottom w:val="single" w:color="000000" w:sz="4" w:space="0"/>
              <w:right w:val="single" w:color="000000" w:sz="4" w:space="0"/>
            </w:tcBorders>
            <w:vAlign w:val="center"/>
          </w:tcPr>
          <w:p w14:paraId="319AE1C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负责开展垃圾分类宣传教育、日常管理工作。</w:t>
            </w:r>
          </w:p>
        </w:tc>
      </w:tr>
      <w:tr w14:paraId="62EEA38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3A3C8B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9</w:t>
            </w:r>
            <w:r>
              <w:rPr>
                <w:rFonts w:hint="eastAsia" w:ascii="Times New Roman" w:hAnsi="方正公文仿宋" w:eastAsia="方正公文仿宋"/>
                <w:kern w:val="0"/>
                <w:sz w:val="32"/>
                <w:szCs w:val="32"/>
                <w:lang w:val="en-US" w:eastAsia="zh-CN" w:bidi="ar"/>
              </w:rPr>
              <w:t>1</w:t>
            </w:r>
          </w:p>
        </w:tc>
        <w:tc>
          <w:tcPr>
            <w:tcW w:w="13400" w:type="dxa"/>
            <w:tcBorders>
              <w:top w:val="single" w:color="000000" w:sz="4" w:space="0"/>
              <w:left w:val="single" w:color="000000" w:sz="4" w:space="0"/>
              <w:bottom w:val="single" w:color="000000" w:sz="4" w:space="0"/>
              <w:right w:val="single" w:color="000000" w:sz="4" w:space="0"/>
            </w:tcBorders>
            <w:vAlign w:val="center"/>
          </w:tcPr>
          <w:p w14:paraId="39D3529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负责生态红线、自然保护区问题核查反馈等工作。</w:t>
            </w:r>
          </w:p>
        </w:tc>
      </w:tr>
      <w:tr w14:paraId="7238DD4A">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951B85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9</w:t>
            </w:r>
            <w:r>
              <w:rPr>
                <w:rFonts w:hint="eastAsia" w:ascii="Times New Roman" w:hAnsi="方正公文仿宋" w:eastAsia="方正公文仿宋"/>
                <w:kern w:val="0"/>
                <w:sz w:val="32"/>
                <w:szCs w:val="32"/>
                <w:lang w:val="en-US" w:eastAsia="zh-CN"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7B88385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负责生态环保问题排查整改和督察反馈问题核实回复工作。</w:t>
            </w:r>
          </w:p>
        </w:tc>
      </w:tr>
      <w:tr w14:paraId="446ECAF5">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D64DCB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9</w:t>
            </w:r>
            <w:r>
              <w:rPr>
                <w:rFonts w:hint="eastAsia" w:ascii="Times New Roman" w:hAnsi="方正公文仿宋" w:eastAsia="方正公文仿宋"/>
                <w:kern w:val="0"/>
                <w:sz w:val="32"/>
                <w:szCs w:val="32"/>
                <w:lang w:val="en-US" w:eastAsia="zh-CN"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0D97350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负责生态环境事件风险评估报告及应急预案编制和满意度提升工作。</w:t>
            </w:r>
          </w:p>
        </w:tc>
      </w:tr>
      <w:tr w14:paraId="27C25F7C">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02850EB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七、城乡建设（4项）</w:t>
            </w:r>
          </w:p>
        </w:tc>
      </w:tr>
      <w:tr w14:paraId="1E5CC394">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5B1EBE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9</w:t>
            </w:r>
            <w:r>
              <w:rPr>
                <w:rFonts w:hint="eastAsia" w:ascii="Times New Roman" w:hAnsi="方正公文仿宋" w:eastAsia="方正公文仿宋"/>
                <w:kern w:val="0"/>
                <w:sz w:val="32"/>
                <w:szCs w:val="32"/>
                <w:lang w:val="en-US" w:eastAsia="zh-CN"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73D445B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负责宅基地和农房建房许可的受理审批，开展农房建设风貌和质量安全管理工作。</w:t>
            </w:r>
          </w:p>
        </w:tc>
      </w:tr>
      <w:tr w14:paraId="3530B1A0">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9EFBB2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95</w:t>
            </w:r>
          </w:p>
        </w:tc>
        <w:tc>
          <w:tcPr>
            <w:tcW w:w="13400" w:type="dxa"/>
            <w:tcBorders>
              <w:top w:val="single" w:color="000000" w:sz="4" w:space="0"/>
              <w:left w:val="single" w:color="000000" w:sz="4" w:space="0"/>
              <w:bottom w:val="single" w:color="000000" w:sz="4" w:space="0"/>
              <w:right w:val="single" w:color="000000" w:sz="4" w:space="0"/>
            </w:tcBorders>
            <w:vAlign w:val="center"/>
          </w:tcPr>
          <w:p w14:paraId="3C14308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负责村镇房屋建筑安全巡查、上报工作。</w:t>
            </w:r>
          </w:p>
        </w:tc>
      </w:tr>
      <w:tr w14:paraId="285DFF9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AA099E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96</w:t>
            </w:r>
          </w:p>
        </w:tc>
        <w:tc>
          <w:tcPr>
            <w:tcW w:w="13400" w:type="dxa"/>
            <w:tcBorders>
              <w:top w:val="single" w:color="000000" w:sz="4" w:space="0"/>
              <w:left w:val="single" w:color="000000" w:sz="4" w:space="0"/>
              <w:bottom w:val="single" w:color="000000" w:sz="4" w:space="0"/>
              <w:right w:val="single" w:color="000000" w:sz="4" w:space="0"/>
            </w:tcBorders>
            <w:vAlign w:val="center"/>
          </w:tcPr>
          <w:p w14:paraId="642273F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负责开展卫片图斑核查，做好限额以下建筑私搭乱建整治工作。</w:t>
            </w:r>
          </w:p>
        </w:tc>
      </w:tr>
      <w:tr w14:paraId="1CA0AED8">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0917FC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97</w:t>
            </w:r>
          </w:p>
        </w:tc>
        <w:tc>
          <w:tcPr>
            <w:tcW w:w="13400" w:type="dxa"/>
            <w:tcBorders>
              <w:top w:val="single" w:color="000000" w:sz="4" w:space="0"/>
              <w:left w:val="single" w:color="000000" w:sz="4" w:space="0"/>
              <w:bottom w:val="single" w:color="000000" w:sz="4" w:space="0"/>
              <w:right w:val="single" w:color="000000" w:sz="4" w:space="0"/>
            </w:tcBorders>
            <w:vAlign w:val="center"/>
          </w:tcPr>
          <w:p w14:paraId="72997BF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负责场镇市容市貌、市政设施维护、园林绿化等市政管理工作。</w:t>
            </w:r>
          </w:p>
        </w:tc>
      </w:tr>
      <w:tr w14:paraId="7E5FC187">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2C6FB00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黑体_GBK"/>
                <w:color w:val="auto"/>
                <w:sz w:val="32"/>
                <w:szCs w:val="32"/>
                <w:lang w:bidi="ar"/>
              </w:rPr>
              <w:t>八、文化和旅游（11项）</w:t>
            </w:r>
          </w:p>
        </w:tc>
      </w:tr>
      <w:tr w14:paraId="7DFA1A2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2C30CA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98</w:t>
            </w:r>
          </w:p>
        </w:tc>
        <w:tc>
          <w:tcPr>
            <w:tcW w:w="13400" w:type="dxa"/>
            <w:tcBorders>
              <w:top w:val="single" w:color="000000" w:sz="4" w:space="0"/>
              <w:left w:val="single" w:color="000000" w:sz="4" w:space="0"/>
              <w:bottom w:val="single" w:color="000000" w:sz="4" w:space="0"/>
              <w:right w:val="single" w:color="000000" w:sz="4" w:space="0"/>
            </w:tcBorders>
            <w:vAlign w:val="center"/>
          </w:tcPr>
          <w:p w14:paraId="3F42C75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负责打造厢坝旅游集镇度假康养、主客共享等特色文化旅游品牌。</w:t>
            </w:r>
          </w:p>
        </w:tc>
      </w:tr>
      <w:tr w14:paraId="53DB202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B85212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99</w:t>
            </w:r>
          </w:p>
        </w:tc>
        <w:tc>
          <w:tcPr>
            <w:tcW w:w="13400" w:type="dxa"/>
            <w:tcBorders>
              <w:top w:val="single" w:color="000000" w:sz="4" w:space="0"/>
              <w:left w:val="single" w:color="000000" w:sz="4" w:space="0"/>
              <w:bottom w:val="single" w:color="000000" w:sz="4" w:space="0"/>
              <w:right w:val="single" w:color="000000" w:sz="4" w:space="0"/>
            </w:tcBorders>
            <w:vAlign w:val="center"/>
          </w:tcPr>
          <w:p w14:paraId="445B175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负责村镇传统风貌区的保护建设管理，对金竹林村“朱家园”等传统村落的保护发展。</w:t>
            </w:r>
          </w:p>
        </w:tc>
      </w:tr>
      <w:tr w14:paraId="28FF1A0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975B4C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10</w:t>
            </w:r>
            <w:r>
              <w:rPr>
                <w:rFonts w:hint="eastAsia" w:ascii="Times New Roman" w:hAnsi="方正公文仿宋" w:eastAsia="方正公文仿宋"/>
                <w:kern w:val="0"/>
                <w:sz w:val="32"/>
                <w:szCs w:val="32"/>
                <w:lang w:val="en-US" w:eastAsia="zh-CN" w:bidi="ar"/>
              </w:rPr>
              <w:t>0</w:t>
            </w:r>
          </w:p>
        </w:tc>
        <w:tc>
          <w:tcPr>
            <w:tcW w:w="13400" w:type="dxa"/>
            <w:tcBorders>
              <w:top w:val="single" w:color="000000" w:sz="4" w:space="0"/>
              <w:left w:val="single" w:color="000000" w:sz="4" w:space="0"/>
              <w:bottom w:val="single" w:color="000000" w:sz="4" w:space="0"/>
              <w:right w:val="single" w:color="000000" w:sz="4" w:space="0"/>
            </w:tcBorders>
            <w:vAlign w:val="center"/>
          </w:tcPr>
          <w:p w14:paraId="0049069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负责策划开展采摘、亲子等特色农文旅融合乡村活动。</w:t>
            </w:r>
          </w:p>
        </w:tc>
      </w:tr>
      <w:tr w14:paraId="652B52F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621DA0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10</w:t>
            </w:r>
            <w:r>
              <w:rPr>
                <w:rFonts w:hint="eastAsia" w:ascii="Times New Roman" w:hAnsi="方正公文仿宋" w:eastAsia="方正公文仿宋"/>
                <w:kern w:val="0"/>
                <w:sz w:val="32"/>
                <w:szCs w:val="32"/>
                <w:lang w:val="en-US" w:eastAsia="zh-CN" w:bidi="ar"/>
              </w:rPr>
              <w:t>1</w:t>
            </w:r>
          </w:p>
        </w:tc>
        <w:tc>
          <w:tcPr>
            <w:tcW w:w="13400" w:type="dxa"/>
            <w:tcBorders>
              <w:top w:val="single" w:color="000000" w:sz="4" w:space="0"/>
              <w:left w:val="single" w:color="000000" w:sz="4" w:space="0"/>
              <w:bottom w:val="single" w:color="000000" w:sz="4" w:space="0"/>
              <w:right w:val="single" w:color="000000" w:sz="4" w:space="0"/>
            </w:tcBorders>
            <w:vAlign w:val="center"/>
          </w:tcPr>
          <w:p w14:paraId="10C9C4C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负责厢坝旅游集镇市政类审批、市容管理、市政设施日常管理维护，以及南天湖旅游度假区市容市貌及市政设施的行政执法工作。</w:t>
            </w:r>
          </w:p>
        </w:tc>
      </w:tr>
      <w:tr w14:paraId="4181D909">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540D397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10</w:t>
            </w:r>
            <w:r>
              <w:rPr>
                <w:rFonts w:hint="eastAsia" w:ascii="Times New Roman" w:hAnsi="方正公文仿宋" w:eastAsia="方正公文仿宋"/>
                <w:kern w:val="0"/>
                <w:sz w:val="32"/>
                <w:szCs w:val="32"/>
                <w:lang w:val="en-US" w:eastAsia="zh-CN"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2FABE55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负责厢坝旅游集镇周边环境整治工作。</w:t>
            </w:r>
          </w:p>
        </w:tc>
      </w:tr>
      <w:tr w14:paraId="1B63DD57">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7D3EAF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10</w:t>
            </w:r>
            <w:r>
              <w:rPr>
                <w:rFonts w:hint="eastAsia" w:ascii="Times New Roman" w:hAnsi="方正公文仿宋" w:eastAsia="方正公文仿宋"/>
                <w:kern w:val="0"/>
                <w:sz w:val="32"/>
                <w:szCs w:val="32"/>
                <w:lang w:val="en-US" w:eastAsia="zh-CN"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1CF9DBB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负责辖区内基层综合性文化服务工作，组织开展群众性文化惠民活动，做好文化设施的管理和运行。</w:t>
            </w:r>
          </w:p>
        </w:tc>
      </w:tr>
      <w:tr w14:paraId="3C1C94B6">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09EFEE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10</w:t>
            </w:r>
            <w:r>
              <w:rPr>
                <w:rFonts w:hint="eastAsia" w:ascii="Times New Roman" w:hAnsi="方正公文仿宋" w:eastAsia="方正公文仿宋"/>
                <w:kern w:val="0"/>
                <w:sz w:val="32"/>
                <w:szCs w:val="32"/>
                <w:lang w:val="en-US" w:eastAsia="zh-CN"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41565C7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w:t>
            </w:r>
            <w:r>
              <w:rPr>
                <w:rFonts w:hint="eastAsia" w:ascii="Times New Roman" w:hAnsi="方正公文仿宋" w:eastAsia="方正公文仿宋"/>
                <w:kern w:val="0"/>
                <w:sz w:val="32"/>
                <w:szCs w:val="32"/>
                <w:lang w:eastAsia="zh-CN" w:bidi="ar"/>
              </w:rPr>
              <w:t>职责范围</w:t>
            </w:r>
            <w:r>
              <w:rPr>
                <w:rFonts w:hint="eastAsia" w:ascii="Times New Roman" w:hAnsi="方正公文仿宋" w:eastAsia="方正公文仿宋"/>
                <w:kern w:val="0"/>
                <w:sz w:val="32"/>
                <w:szCs w:val="32"/>
                <w:lang w:bidi="ar"/>
              </w:rPr>
              <w:t>内</w:t>
            </w:r>
            <w:r>
              <w:rPr>
                <w:rFonts w:hint="eastAsia" w:ascii="Times New Roman" w:hAnsi="方正公文仿宋" w:eastAsia="方正公文仿宋"/>
                <w:kern w:val="0"/>
                <w:sz w:val="32"/>
                <w:szCs w:val="32"/>
                <w:lang w:eastAsia="zh-CN" w:bidi="ar"/>
              </w:rPr>
              <w:t>的</w:t>
            </w:r>
            <w:r>
              <w:rPr>
                <w:rFonts w:hint="eastAsia" w:ascii="Times New Roman" w:hAnsi="方正公文仿宋" w:eastAsia="方正公文仿宋"/>
                <w:kern w:val="0"/>
                <w:sz w:val="32"/>
                <w:szCs w:val="32"/>
                <w:lang w:bidi="ar"/>
              </w:rPr>
              <w:t>文物保护工作。</w:t>
            </w:r>
          </w:p>
        </w:tc>
      </w:tr>
      <w:tr w14:paraId="271E13F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D5AD4B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05</w:t>
            </w:r>
          </w:p>
        </w:tc>
        <w:tc>
          <w:tcPr>
            <w:tcW w:w="13400" w:type="dxa"/>
            <w:tcBorders>
              <w:top w:val="single" w:color="000000" w:sz="4" w:space="0"/>
              <w:left w:val="single" w:color="000000" w:sz="4" w:space="0"/>
              <w:bottom w:val="single" w:color="000000" w:sz="4" w:space="0"/>
              <w:right w:val="single" w:color="000000" w:sz="4" w:space="0"/>
            </w:tcBorders>
            <w:vAlign w:val="center"/>
          </w:tcPr>
          <w:p w14:paraId="33E9163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负责辖区生态旅游资源、红色旅游资源等文旅资源的挖掘开发。</w:t>
            </w:r>
          </w:p>
        </w:tc>
      </w:tr>
      <w:tr w14:paraId="2E420A0D">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77C743F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06</w:t>
            </w:r>
          </w:p>
        </w:tc>
        <w:tc>
          <w:tcPr>
            <w:tcW w:w="13400" w:type="dxa"/>
            <w:tcBorders>
              <w:top w:val="single" w:color="000000" w:sz="4" w:space="0"/>
              <w:left w:val="single" w:color="000000" w:sz="4" w:space="0"/>
              <w:bottom w:val="single" w:color="000000" w:sz="4" w:space="0"/>
              <w:right w:val="single" w:color="000000" w:sz="4" w:space="0"/>
            </w:tcBorders>
            <w:vAlign w:val="center"/>
          </w:tcPr>
          <w:p w14:paraId="5B47F82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负责编制乡村旅游发展规划，推进实施旅游项目建设，宣传推介特色文旅活动。</w:t>
            </w:r>
          </w:p>
        </w:tc>
      </w:tr>
      <w:tr w14:paraId="61FFEF72">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2E6FD4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07</w:t>
            </w:r>
          </w:p>
        </w:tc>
        <w:tc>
          <w:tcPr>
            <w:tcW w:w="13400" w:type="dxa"/>
            <w:tcBorders>
              <w:top w:val="single" w:color="000000" w:sz="4" w:space="0"/>
              <w:left w:val="single" w:color="000000" w:sz="4" w:space="0"/>
              <w:bottom w:val="single" w:color="000000" w:sz="4" w:space="0"/>
              <w:right w:val="single" w:color="000000" w:sz="4" w:space="0"/>
            </w:tcBorders>
            <w:vAlign w:val="center"/>
          </w:tcPr>
          <w:p w14:paraId="13385E7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负责对体育场地、设施的建设管理和维护，组织开展全民健身等体育活动。</w:t>
            </w:r>
          </w:p>
        </w:tc>
      </w:tr>
      <w:tr w14:paraId="32C3866A">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7A9E80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08</w:t>
            </w:r>
          </w:p>
        </w:tc>
        <w:tc>
          <w:tcPr>
            <w:tcW w:w="13400" w:type="dxa"/>
            <w:tcBorders>
              <w:top w:val="single" w:color="000000" w:sz="4" w:space="0"/>
              <w:left w:val="single" w:color="000000" w:sz="4" w:space="0"/>
              <w:bottom w:val="single" w:color="000000" w:sz="4" w:space="0"/>
              <w:right w:val="single" w:color="000000" w:sz="4" w:space="0"/>
            </w:tcBorders>
            <w:vAlign w:val="center"/>
          </w:tcPr>
          <w:p w14:paraId="7049E71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负责职责范围内文化场所、旅游行业等文旅市场监管工作。</w:t>
            </w:r>
          </w:p>
        </w:tc>
      </w:tr>
      <w:tr w14:paraId="7C1AADC0">
        <w:tblPrEx>
          <w:tblCellMar>
            <w:top w:w="0" w:type="dxa"/>
            <w:left w:w="108" w:type="dxa"/>
            <w:bottom w:w="0" w:type="dxa"/>
            <w:right w:w="108" w:type="dxa"/>
          </w:tblCellMar>
        </w:tblPrEx>
        <w:trPr>
          <w:cantSplit/>
          <w:trHeight w:val="480" w:hRule="atLeast"/>
          <w:jc w:val="center"/>
        </w:trPr>
        <w:tc>
          <w:tcPr>
            <w:tcW w:w="14216" w:type="dxa"/>
            <w:gridSpan w:val="2"/>
            <w:tcBorders>
              <w:top w:val="single" w:color="000000" w:sz="4" w:space="0"/>
              <w:left w:val="single" w:color="000000" w:sz="4" w:space="0"/>
              <w:bottom w:val="single" w:color="000000" w:sz="4" w:space="0"/>
              <w:right w:val="single" w:color="000000" w:sz="4" w:space="0"/>
            </w:tcBorders>
            <w:vAlign w:val="center"/>
          </w:tcPr>
          <w:p w14:paraId="01D0A79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九、综合政务（8项）</w:t>
            </w:r>
          </w:p>
        </w:tc>
      </w:tr>
      <w:tr w14:paraId="50AE1E28">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E540BD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09</w:t>
            </w:r>
          </w:p>
        </w:tc>
        <w:tc>
          <w:tcPr>
            <w:tcW w:w="13400" w:type="dxa"/>
            <w:tcBorders>
              <w:top w:val="single" w:color="000000" w:sz="4" w:space="0"/>
              <w:left w:val="single" w:color="000000" w:sz="4" w:space="0"/>
              <w:bottom w:val="single" w:color="000000" w:sz="4" w:space="0"/>
              <w:right w:val="single" w:color="000000" w:sz="4" w:space="0"/>
            </w:tcBorders>
            <w:vAlign w:val="center"/>
          </w:tcPr>
          <w:p w14:paraId="6530C2B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负责公文收发流转、会议活动办理、文稿起草、信息报送、印章管理、考核督办等日常运转工作。</w:t>
            </w:r>
          </w:p>
        </w:tc>
      </w:tr>
      <w:tr w14:paraId="6C8D5513">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2CCC46D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11</w:t>
            </w:r>
            <w:r>
              <w:rPr>
                <w:rFonts w:hint="eastAsia" w:ascii="Times New Roman" w:hAnsi="方正公文仿宋" w:eastAsia="方正公文仿宋"/>
                <w:kern w:val="0"/>
                <w:sz w:val="32"/>
                <w:szCs w:val="32"/>
                <w:lang w:val="en-US" w:eastAsia="zh-CN" w:bidi="ar"/>
              </w:rPr>
              <w:t>0</w:t>
            </w:r>
          </w:p>
        </w:tc>
        <w:tc>
          <w:tcPr>
            <w:tcW w:w="13400" w:type="dxa"/>
            <w:tcBorders>
              <w:top w:val="single" w:color="000000" w:sz="4" w:space="0"/>
              <w:left w:val="single" w:color="000000" w:sz="4" w:space="0"/>
              <w:bottom w:val="single" w:color="000000" w:sz="4" w:space="0"/>
              <w:right w:val="single" w:color="000000" w:sz="4" w:space="0"/>
            </w:tcBorders>
            <w:vAlign w:val="center"/>
          </w:tcPr>
          <w:p w14:paraId="5608553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负责依管理权限进行档案收集、整理及日常管理，完善档案管理制度，负责史志编纂工作。</w:t>
            </w:r>
          </w:p>
        </w:tc>
      </w:tr>
      <w:tr w14:paraId="09E07625">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890DE3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11</w:t>
            </w:r>
            <w:r>
              <w:rPr>
                <w:rFonts w:hint="eastAsia" w:ascii="Times New Roman" w:hAnsi="方正公文仿宋" w:eastAsia="方正公文仿宋"/>
                <w:kern w:val="0"/>
                <w:sz w:val="32"/>
                <w:szCs w:val="32"/>
                <w:lang w:val="en-US" w:eastAsia="zh-CN" w:bidi="ar"/>
              </w:rPr>
              <w:t>1</w:t>
            </w:r>
          </w:p>
        </w:tc>
        <w:tc>
          <w:tcPr>
            <w:tcW w:w="13400" w:type="dxa"/>
            <w:tcBorders>
              <w:top w:val="single" w:color="000000" w:sz="4" w:space="0"/>
              <w:left w:val="single" w:color="000000" w:sz="4" w:space="0"/>
              <w:bottom w:val="single" w:color="000000" w:sz="4" w:space="0"/>
              <w:right w:val="single" w:color="000000" w:sz="4" w:space="0"/>
            </w:tcBorders>
            <w:vAlign w:val="center"/>
          </w:tcPr>
          <w:p w14:paraId="1F19B7B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负责政府信息公开工作。</w:t>
            </w:r>
          </w:p>
        </w:tc>
      </w:tr>
      <w:tr w14:paraId="5AB9499B">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DC45C6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11</w:t>
            </w:r>
            <w:r>
              <w:rPr>
                <w:rFonts w:hint="eastAsia" w:ascii="Times New Roman" w:hAnsi="方正公文仿宋" w:eastAsia="方正公文仿宋"/>
                <w:kern w:val="0"/>
                <w:sz w:val="32"/>
                <w:szCs w:val="32"/>
                <w:lang w:val="en-US" w:eastAsia="zh-CN" w:bidi="ar"/>
              </w:rPr>
              <w:t>2</w:t>
            </w:r>
          </w:p>
        </w:tc>
        <w:tc>
          <w:tcPr>
            <w:tcW w:w="13400" w:type="dxa"/>
            <w:tcBorders>
              <w:top w:val="single" w:color="000000" w:sz="4" w:space="0"/>
              <w:left w:val="single" w:color="000000" w:sz="4" w:space="0"/>
              <w:bottom w:val="single" w:color="000000" w:sz="4" w:space="0"/>
              <w:right w:val="single" w:color="000000" w:sz="4" w:space="0"/>
            </w:tcBorders>
            <w:vAlign w:val="center"/>
          </w:tcPr>
          <w:p w14:paraId="0E5AD67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负责内部审计、财务监督管理和政府采购管理。</w:t>
            </w:r>
          </w:p>
        </w:tc>
      </w:tr>
      <w:tr w14:paraId="01C134E8">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165B8A2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11</w:t>
            </w:r>
            <w:r>
              <w:rPr>
                <w:rFonts w:hint="eastAsia" w:ascii="Times New Roman" w:hAnsi="方正公文仿宋" w:eastAsia="方正公文仿宋"/>
                <w:kern w:val="0"/>
                <w:sz w:val="32"/>
                <w:szCs w:val="32"/>
                <w:lang w:val="en-US" w:eastAsia="zh-CN" w:bidi="ar"/>
              </w:rPr>
              <w:t>3</w:t>
            </w:r>
          </w:p>
        </w:tc>
        <w:tc>
          <w:tcPr>
            <w:tcW w:w="13400" w:type="dxa"/>
            <w:tcBorders>
              <w:top w:val="single" w:color="000000" w:sz="4" w:space="0"/>
              <w:left w:val="single" w:color="000000" w:sz="4" w:space="0"/>
              <w:bottom w:val="single" w:color="000000" w:sz="4" w:space="0"/>
              <w:right w:val="single" w:color="000000" w:sz="4" w:space="0"/>
            </w:tcBorders>
            <w:vAlign w:val="center"/>
          </w:tcPr>
          <w:p w14:paraId="18BC5D4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负责办理答复“民呼我为”、政府公开信箱、中国政府网网民留言、人民网领导留言等平台转办的诉求事项。</w:t>
            </w:r>
          </w:p>
        </w:tc>
      </w:tr>
      <w:tr w14:paraId="2FBDDD4F">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503A61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11</w:t>
            </w:r>
            <w:r>
              <w:rPr>
                <w:rFonts w:hint="eastAsia" w:ascii="Times New Roman" w:hAnsi="方正公文仿宋" w:eastAsia="方正公文仿宋"/>
                <w:kern w:val="0"/>
                <w:sz w:val="32"/>
                <w:szCs w:val="32"/>
                <w:lang w:val="en-US" w:eastAsia="zh-CN" w:bidi="ar"/>
              </w:rPr>
              <w:t>4</w:t>
            </w:r>
          </w:p>
        </w:tc>
        <w:tc>
          <w:tcPr>
            <w:tcW w:w="13400" w:type="dxa"/>
            <w:tcBorders>
              <w:top w:val="single" w:color="000000" w:sz="4" w:space="0"/>
              <w:left w:val="single" w:color="000000" w:sz="4" w:space="0"/>
              <w:bottom w:val="single" w:color="000000" w:sz="4" w:space="0"/>
              <w:right w:val="single" w:color="000000" w:sz="4" w:space="0"/>
            </w:tcBorders>
            <w:vAlign w:val="center"/>
          </w:tcPr>
          <w:p w14:paraId="20CC01F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落实24小时值班制度，负责突发事件的发现、上报、先期处置工作。</w:t>
            </w:r>
          </w:p>
        </w:tc>
      </w:tr>
      <w:tr w14:paraId="47835E33">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0E3675A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15</w:t>
            </w:r>
          </w:p>
        </w:tc>
        <w:tc>
          <w:tcPr>
            <w:tcW w:w="13400" w:type="dxa"/>
            <w:tcBorders>
              <w:top w:val="single" w:color="000000" w:sz="4" w:space="0"/>
              <w:left w:val="single" w:color="000000" w:sz="4" w:space="0"/>
              <w:bottom w:val="single" w:color="000000" w:sz="4" w:space="0"/>
              <w:right w:val="single" w:color="000000" w:sz="4" w:space="0"/>
            </w:tcBorders>
            <w:vAlign w:val="center"/>
          </w:tcPr>
          <w:p w14:paraId="49EA217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落实保密工作责任制，负责保密宣传教育和保密审查，做好涉密文件、涉密系统和保密设备管理工作。</w:t>
            </w:r>
          </w:p>
        </w:tc>
      </w:tr>
      <w:tr w14:paraId="2B9F1545">
        <w:tblPrEx>
          <w:tblCellMar>
            <w:top w:w="0" w:type="dxa"/>
            <w:left w:w="108" w:type="dxa"/>
            <w:bottom w:w="0" w:type="dxa"/>
            <w:right w:w="108" w:type="dxa"/>
          </w:tblCellMar>
        </w:tblPrEx>
        <w:trPr>
          <w:cantSplit/>
          <w:trHeight w:val="760"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1D1D22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16</w:t>
            </w:r>
          </w:p>
        </w:tc>
        <w:tc>
          <w:tcPr>
            <w:tcW w:w="13400" w:type="dxa"/>
            <w:tcBorders>
              <w:top w:val="single" w:color="000000" w:sz="4" w:space="0"/>
              <w:left w:val="single" w:color="000000" w:sz="4" w:space="0"/>
              <w:bottom w:val="single" w:color="000000" w:sz="4" w:space="0"/>
              <w:right w:val="single" w:color="000000" w:sz="4" w:space="0"/>
            </w:tcBorders>
            <w:vAlign w:val="center"/>
          </w:tcPr>
          <w:p w14:paraId="046FB9E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负责办公用房、公务用车、办公用品及设施设备管理等后勤服务保障工作。</w:t>
            </w:r>
          </w:p>
        </w:tc>
      </w:tr>
    </w:tbl>
    <w:p w14:paraId="05501BD8">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方正小标宋_GBK" w:hAnsi="方正小标宋_GBK" w:eastAsia="方正小标宋_GBK" w:cs="方正小标宋_GBK"/>
          <w:b w:val="0"/>
          <w:sz w:val="44"/>
          <w:szCs w:val="44"/>
          <w:lang w:eastAsia="zh-CN"/>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hint="eastAsia" w:ascii="方正小标宋_GBK" w:hAnsi="方正小标宋_GBK" w:eastAsia="方正小标宋_GBK" w:cs="方正小标宋_GBK"/>
          <w:b w:val="0"/>
          <w:sz w:val="44"/>
          <w:szCs w:val="44"/>
          <w:lang w:eastAsia="zh-CN"/>
        </w:rPr>
        <w:t>配合履职事项清单</w:t>
      </w:r>
      <w:bookmarkEnd w:id="4"/>
      <w:bookmarkEnd w:id="5"/>
      <w:bookmarkEnd w:id="6"/>
      <w:bookmarkEnd w:id="7"/>
    </w:p>
    <w:p w14:paraId="4CB68A43">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方正小标宋_GBK" w:cs="Times New Roman"/>
          <w:color w:val="auto"/>
          <w:lang w:val="en-US" w:eastAsia="zh-CN" w:bidi="ar"/>
        </w:rPr>
      </w:pPr>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45C9D5D1">
        <w:tblPrEx>
          <w:tblCellMar>
            <w:top w:w="0" w:type="dxa"/>
            <w:left w:w="108" w:type="dxa"/>
            <w:bottom w:w="0" w:type="dxa"/>
            <w:right w:w="108" w:type="dxa"/>
          </w:tblCellMar>
        </w:tblPrEx>
        <w:trPr>
          <w:cantSplit/>
          <w:trHeight w:val="715" w:hRule="atLeast"/>
          <w:tblHeader/>
        </w:trPr>
        <w:tc>
          <w:tcPr>
            <w:tcW w:w="727" w:type="dxa"/>
            <w:tcBorders>
              <w:top w:val="single" w:color="000000" w:sz="4" w:space="0"/>
              <w:left w:val="single" w:color="000000" w:sz="4" w:space="0"/>
              <w:bottom w:val="single" w:color="000000" w:sz="4" w:space="0"/>
              <w:right w:val="single" w:color="000000" w:sz="4" w:space="0"/>
            </w:tcBorders>
            <w:vAlign w:val="center"/>
          </w:tcPr>
          <w:p w14:paraId="51006FA0">
            <w:pPr>
              <w:keepNext w:val="0"/>
              <w:keepLines w:val="0"/>
              <w:pageBreakBefore w:val="0"/>
              <w:kinsoku/>
              <w:wordWrap/>
              <w:overflowPunct/>
              <w:topLinePunct w:val="0"/>
              <w:autoSpaceDE/>
              <w:autoSpaceDN/>
              <w:bidi w:val="0"/>
              <w:adjustRightInd/>
              <w:snapToGrid/>
              <w:spacing w:line="400" w:lineRule="exact"/>
              <w:jc w:val="center"/>
              <w:textAlignment w:val="center"/>
              <w:rPr>
                <w:rFonts w:ascii="Times New Roman" w:hAnsi="Times New Roman" w:eastAsia="方正公文黑体"/>
                <w:sz w:val="32"/>
                <w:szCs w:val="32"/>
              </w:rPr>
            </w:pPr>
            <w:r>
              <w:rPr>
                <w:rFonts w:ascii="Times New Roman" w:hAnsi="Times New Roman" w:eastAsia="方正公文黑体"/>
                <w:color w:val="auto"/>
                <w:sz w:val="32"/>
                <w:szCs w:val="32"/>
                <w:lang w:bidi="ar"/>
              </w:rPr>
              <w:t>序号</w:t>
            </w:r>
          </w:p>
        </w:tc>
        <w:tc>
          <w:tcPr>
            <w:tcW w:w="1814" w:type="dxa"/>
            <w:tcBorders>
              <w:top w:val="single" w:color="000000" w:sz="4" w:space="0"/>
              <w:left w:val="single" w:color="000000" w:sz="4" w:space="0"/>
              <w:bottom w:val="single" w:color="000000" w:sz="4" w:space="0"/>
              <w:right w:val="single" w:color="000000" w:sz="4" w:space="0"/>
            </w:tcBorders>
            <w:vAlign w:val="center"/>
          </w:tcPr>
          <w:p w14:paraId="61543D8A">
            <w:pPr>
              <w:keepNext w:val="0"/>
              <w:keepLines w:val="0"/>
              <w:pageBreakBefore w:val="0"/>
              <w:kinsoku/>
              <w:wordWrap/>
              <w:overflowPunct/>
              <w:topLinePunct w:val="0"/>
              <w:autoSpaceDE/>
              <w:autoSpaceDN/>
              <w:bidi w:val="0"/>
              <w:adjustRightInd/>
              <w:snapToGrid/>
              <w:spacing w:line="400" w:lineRule="exact"/>
              <w:jc w:val="center"/>
              <w:textAlignment w:val="center"/>
              <w:rPr>
                <w:rFonts w:ascii="Times New Roman" w:hAnsi="Times New Roman" w:eastAsia="方正公文黑体"/>
                <w:sz w:val="32"/>
                <w:szCs w:val="32"/>
              </w:rPr>
            </w:pPr>
            <w:r>
              <w:rPr>
                <w:rFonts w:ascii="Times New Roman" w:hAnsi="Times New Roman" w:eastAsia="方正公文黑体"/>
                <w:color w:val="auto"/>
                <w:sz w:val="32"/>
                <w:szCs w:val="32"/>
                <w:lang w:bidi="ar"/>
              </w:rPr>
              <w:t>事项名称</w:t>
            </w:r>
          </w:p>
        </w:tc>
        <w:tc>
          <w:tcPr>
            <w:tcW w:w="1814" w:type="dxa"/>
            <w:tcBorders>
              <w:top w:val="single" w:color="000000" w:sz="4" w:space="0"/>
              <w:left w:val="single" w:color="000000" w:sz="4" w:space="0"/>
              <w:bottom w:val="single" w:color="000000" w:sz="4" w:space="0"/>
              <w:right w:val="single" w:color="000000" w:sz="4" w:space="0"/>
            </w:tcBorders>
            <w:vAlign w:val="center"/>
          </w:tcPr>
          <w:p w14:paraId="301014AA">
            <w:pPr>
              <w:keepNext w:val="0"/>
              <w:keepLines w:val="0"/>
              <w:pageBreakBefore w:val="0"/>
              <w:kinsoku/>
              <w:wordWrap/>
              <w:overflowPunct/>
              <w:topLinePunct w:val="0"/>
              <w:autoSpaceDE/>
              <w:autoSpaceDN/>
              <w:bidi w:val="0"/>
              <w:adjustRightInd/>
              <w:snapToGrid/>
              <w:spacing w:line="400" w:lineRule="exact"/>
              <w:jc w:val="center"/>
              <w:textAlignment w:val="center"/>
              <w:rPr>
                <w:rFonts w:ascii="Times New Roman" w:hAnsi="Times New Roman" w:eastAsia="方正公文黑体"/>
                <w:sz w:val="32"/>
                <w:szCs w:val="32"/>
              </w:rPr>
            </w:pPr>
            <w:r>
              <w:rPr>
                <w:rFonts w:ascii="Times New Roman" w:hAnsi="Times New Roman" w:eastAsia="方正公文黑体"/>
                <w:color w:val="auto"/>
                <w:sz w:val="32"/>
                <w:szCs w:val="32"/>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vAlign w:val="center"/>
          </w:tcPr>
          <w:p w14:paraId="4A3E5BA5">
            <w:pPr>
              <w:keepNext w:val="0"/>
              <w:keepLines w:val="0"/>
              <w:pageBreakBefore w:val="0"/>
              <w:kinsoku/>
              <w:wordWrap/>
              <w:overflowPunct/>
              <w:topLinePunct w:val="0"/>
              <w:autoSpaceDE/>
              <w:autoSpaceDN/>
              <w:bidi w:val="0"/>
              <w:adjustRightInd/>
              <w:snapToGrid/>
              <w:spacing w:line="400" w:lineRule="exact"/>
              <w:jc w:val="center"/>
              <w:textAlignment w:val="center"/>
              <w:rPr>
                <w:rFonts w:ascii="Times New Roman" w:hAnsi="Times New Roman" w:eastAsia="方正公文黑体"/>
                <w:sz w:val="32"/>
                <w:szCs w:val="32"/>
              </w:rPr>
            </w:pPr>
            <w:r>
              <w:rPr>
                <w:rFonts w:ascii="Times New Roman" w:hAnsi="Times New Roman" w:eastAsia="方正公文黑体"/>
                <w:color w:val="auto"/>
                <w:sz w:val="32"/>
                <w:szCs w:val="32"/>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vAlign w:val="center"/>
          </w:tcPr>
          <w:p w14:paraId="760A9AA7">
            <w:pPr>
              <w:keepNext w:val="0"/>
              <w:keepLines w:val="0"/>
              <w:pageBreakBefore w:val="0"/>
              <w:kinsoku/>
              <w:wordWrap/>
              <w:overflowPunct/>
              <w:topLinePunct w:val="0"/>
              <w:autoSpaceDE/>
              <w:autoSpaceDN/>
              <w:bidi w:val="0"/>
              <w:adjustRightInd/>
              <w:snapToGrid/>
              <w:spacing w:line="400" w:lineRule="exact"/>
              <w:jc w:val="center"/>
              <w:textAlignment w:val="center"/>
              <w:rPr>
                <w:rFonts w:ascii="Times New Roman" w:hAnsi="Times New Roman" w:eastAsia="方正公文黑体"/>
                <w:sz w:val="32"/>
                <w:szCs w:val="32"/>
                <w:lang w:eastAsia="zh-CN"/>
              </w:rPr>
            </w:pPr>
            <w:r>
              <w:rPr>
                <w:rFonts w:hint="eastAsia" w:ascii="Times New Roman" w:hAnsi="Times New Roman" w:eastAsia="方正公文黑体"/>
                <w:color w:val="auto"/>
                <w:sz w:val="32"/>
                <w:szCs w:val="32"/>
                <w:lang w:eastAsia="zh-CN" w:bidi="ar"/>
              </w:rPr>
              <w:t>镇</w:t>
            </w:r>
            <w:r>
              <w:rPr>
                <w:rFonts w:ascii="Times New Roman" w:hAnsi="Times New Roman" w:eastAsia="方正公文黑体"/>
                <w:color w:val="auto"/>
                <w:sz w:val="32"/>
                <w:szCs w:val="32"/>
                <w:lang w:eastAsia="zh-CN" w:bidi="ar"/>
              </w:rPr>
              <w:t>配合职责</w:t>
            </w:r>
          </w:p>
        </w:tc>
      </w:tr>
      <w:tr w14:paraId="6380C48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7D50E2C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一、党的建设（1</w:t>
            </w:r>
            <w:r>
              <w:rPr>
                <w:rStyle w:val="10"/>
                <w:rFonts w:hint="eastAsia" w:ascii="Times New Roman" w:hAnsi="方正公文黑体" w:eastAsia="方正公文黑体"/>
                <w:color w:val="auto"/>
                <w:sz w:val="32"/>
                <w:szCs w:val="32"/>
                <w:lang w:val="en-US" w:eastAsia="zh-CN" w:bidi="ar"/>
              </w:rPr>
              <w:t>1</w:t>
            </w:r>
            <w:r>
              <w:rPr>
                <w:rStyle w:val="10"/>
                <w:rFonts w:hint="eastAsia" w:ascii="Times New Roman" w:hAnsi="方正公文黑体" w:eastAsia="方正公文黑体"/>
                <w:color w:val="auto"/>
                <w:sz w:val="32"/>
                <w:szCs w:val="32"/>
                <w:lang w:bidi="ar"/>
              </w:rPr>
              <w:t>项）</w:t>
            </w:r>
          </w:p>
        </w:tc>
      </w:tr>
      <w:tr w14:paraId="2E41B1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837B0E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vAlign w:val="center"/>
          </w:tcPr>
          <w:p w14:paraId="2A97364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县级党内统计</w:t>
            </w:r>
          </w:p>
        </w:tc>
        <w:tc>
          <w:tcPr>
            <w:tcW w:w="1814" w:type="dxa"/>
            <w:tcBorders>
              <w:top w:val="single" w:color="000000" w:sz="4" w:space="0"/>
              <w:left w:val="single" w:color="000000" w:sz="4" w:space="0"/>
              <w:bottom w:val="single" w:color="000000" w:sz="4" w:space="0"/>
              <w:right w:val="single" w:color="000000" w:sz="4" w:space="0"/>
            </w:tcBorders>
            <w:vAlign w:val="center"/>
          </w:tcPr>
          <w:p w14:paraId="6884AA3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县委</w:t>
            </w:r>
          </w:p>
          <w:p w14:paraId="4D82E2A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组织部</w:t>
            </w:r>
          </w:p>
        </w:tc>
        <w:tc>
          <w:tcPr>
            <w:tcW w:w="4842" w:type="dxa"/>
            <w:tcBorders>
              <w:top w:val="single" w:color="000000" w:sz="4" w:space="0"/>
              <w:left w:val="single" w:color="000000" w:sz="4" w:space="0"/>
              <w:bottom w:val="single" w:color="000000" w:sz="4" w:space="0"/>
              <w:right w:val="single" w:color="000000" w:sz="4" w:space="0"/>
            </w:tcBorders>
            <w:vAlign w:val="center"/>
          </w:tcPr>
          <w:p w14:paraId="49262C6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开展县委直属党组织业务培训。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指导县委直属党组织维护红岩先锋智慧党务各板块基础数据。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校核并向市委组织部上报数据。</w:t>
            </w:r>
          </w:p>
        </w:tc>
        <w:tc>
          <w:tcPr>
            <w:tcW w:w="4848" w:type="dxa"/>
            <w:tcBorders>
              <w:top w:val="single" w:color="000000" w:sz="4" w:space="0"/>
              <w:left w:val="single" w:color="000000" w:sz="4" w:space="0"/>
              <w:bottom w:val="single" w:color="000000" w:sz="4" w:space="0"/>
              <w:right w:val="single" w:color="000000" w:sz="4" w:space="0"/>
            </w:tcBorders>
            <w:vAlign w:val="center"/>
          </w:tcPr>
          <w:p w14:paraId="0C9842B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开展基层党组织业务培训。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指导所属党组织维护红岩先锋智慧党务各板块基础数据。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校核并向县委组织部上报数据。</w:t>
            </w:r>
          </w:p>
        </w:tc>
      </w:tr>
      <w:tr w14:paraId="707280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74A290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23C78A5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驻村第一书记和工作队选派、管理工作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683B765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县委</w:t>
            </w:r>
          </w:p>
          <w:p w14:paraId="3DD3B7A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组织部</w:t>
            </w:r>
          </w:p>
        </w:tc>
        <w:tc>
          <w:tcPr>
            <w:tcW w:w="4842" w:type="dxa"/>
            <w:tcBorders>
              <w:top w:val="single" w:color="000000" w:sz="4" w:space="0"/>
              <w:left w:val="single" w:color="000000" w:sz="4" w:space="0"/>
              <w:bottom w:val="single" w:color="000000" w:sz="4" w:space="0"/>
              <w:right w:val="single" w:color="000000" w:sz="4" w:space="0"/>
            </w:tcBorders>
            <w:vAlign w:val="center"/>
          </w:tcPr>
          <w:p w14:paraId="56E047C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负责驻村第一书记和工作队选派、考核工作。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641A7BA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负责驻村第一书记和工作队员的管理工作，及时掌握、定期通报在岗及履职情况。</w:t>
            </w:r>
          </w:p>
        </w:tc>
      </w:tr>
      <w:tr w14:paraId="4D956F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1A2998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681EEEA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公务员信息采集、干部统计、工资统计</w:t>
            </w:r>
          </w:p>
        </w:tc>
        <w:tc>
          <w:tcPr>
            <w:tcW w:w="1814" w:type="dxa"/>
            <w:tcBorders>
              <w:top w:val="single" w:color="000000" w:sz="4" w:space="0"/>
              <w:left w:val="single" w:color="000000" w:sz="4" w:space="0"/>
              <w:bottom w:val="single" w:color="000000" w:sz="4" w:space="0"/>
              <w:right w:val="single" w:color="000000" w:sz="4" w:space="0"/>
            </w:tcBorders>
            <w:vAlign w:val="center"/>
          </w:tcPr>
          <w:p w14:paraId="27D7571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县委</w:t>
            </w:r>
          </w:p>
          <w:p w14:paraId="2D2F723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组织部</w:t>
            </w:r>
          </w:p>
        </w:tc>
        <w:tc>
          <w:tcPr>
            <w:tcW w:w="4842" w:type="dxa"/>
            <w:tcBorders>
              <w:top w:val="single" w:color="000000" w:sz="4" w:space="0"/>
              <w:left w:val="single" w:color="000000" w:sz="4" w:space="0"/>
              <w:bottom w:val="single" w:color="000000" w:sz="4" w:space="0"/>
              <w:right w:val="single" w:color="000000" w:sz="4" w:space="0"/>
            </w:tcBorders>
            <w:vAlign w:val="center"/>
          </w:tcPr>
          <w:p w14:paraId="7C0B862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开展相关工作业务培训。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指导各单位维护基础数据和信息统计。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审核各单位上报数据。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报市委组织部审核。</w:t>
            </w:r>
          </w:p>
        </w:tc>
        <w:tc>
          <w:tcPr>
            <w:tcW w:w="4848" w:type="dxa"/>
            <w:tcBorders>
              <w:top w:val="single" w:color="000000" w:sz="4" w:space="0"/>
              <w:left w:val="single" w:color="000000" w:sz="4" w:space="0"/>
              <w:bottom w:val="single" w:color="000000" w:sz="4" w:space="0"/>
              <w:right w:val="single" w:color="000000" w:sz="4" w:space="0"/>
            </w:tcBorders>
            <w:vAlign w:val="center"/>
          </w:tcPr>
          <w:p w14:paraId="5029999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核查干部个人档案，如实、准确采集本单位公务员信息。</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根据信息采集情况，完成本单位干部统计、工资统计工作。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校核通过后，报县委组织部审核数据和统计情况。</w:t>
            </w:r>
          </w:p>
        </w:tc>
      </w:tr>
      <w:tr w14:paraId="68AF4D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38FFFC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1B49FA3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选调生到村任职管理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5C858F9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县委</w:t>
            </w:r>
          </w:p>
          <w:p w14:paraId="239316B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组织部</w:t>
            </w:r>
          </w:p>
        </w:tc>
        <w:tc>
          <w:tcPr>
            <w:tcW w:w="4842" w:type="dxa"/>
            <w:tcBorders>
              <w:top w:val="single" w:color="000000" w:sz="4" w:space="0"/>
              <w:left w:val="single" w:color="000000" w:sz="4" w:space="0"/>
              <w:bottom w:val="single" w:color="000000" w:sz="4" w:space="0"/>
              <w:right w:val="single" w:color="000000" w:sz="4" w:space="0"/>
            </w:tcBorders>
            <w:vAlign w:val="center"/>
          </w:tcPr>
          <w:p w14:paraId="0D4095C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召开部务会确定新录用选调生岗位分配方案。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组织新录用选调生按期报到，完成档案资料审核、人员交接工作。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做好选调生信息系统、选调生人员台账的更新维护工作，做好选调生培养锻炼和监督工作。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定期召开选调生座谈会，了解选调生工作生活思想情况。</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牵头制定选调生到村任职期满考核工作方案。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划拨选调生到村任职工作经费，收集上报到村任职选调生村综合情况报告、国情调研报告。</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按要求报送年度定向选调生接收计划、集中选调生招录计划。</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联系接收市级部门及以上选调生来丰开展基层锻炼。</w:t>
            </w:r>
          </w:p>
        </w:tc>
        <w:tc>
          <w:tcPr>
            <w:tcW w:w="4848" w:type="dxa"/>
            <w:tcBorders>
              <w:top w:val="single" w:color="000000" w:sz="4" w:space="0"/>
              <w:left w:val="single" w:color="000000" w:sz="4" w:space="0"/>
              <w:bottom w:val="single" w:color="000000" w:sz="4" w:space="0"/>
              <w:right w:val="single" w:color="000000" w:sz="4" w:space="0"/>
            </w:tcBorders>
            <w:vAlign w:val="center"/>
          </w:tcPr>
          <w:p w14:paraId="6451BA3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负责接收并安排选调生到村任职，及时报送选调生在村任职信息。</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负责选调生在岗期间的业务指导、培训培养和日常管理、监督等工作。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定期开展谈心谈话，了解选调生学习工作情况，帮助解决工作生活中遇到的困难和问题。</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具体实施选调生到村任职期满考核工作。</w:t>
            </w:r>
          </w:p>
        </w:tc>
      </w:tr>
      <w:tr w14:paraId="49B64C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44FBC8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31A3A4D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县管领导班子和领导干部年度考核、班子回访</w:t>
            </w:r>
          </w:p>
        </w:tc>
        <w:tc>
          <w:tcPr>
            <w:tcW w:w="1814" w:type="dxa"/>
            <w:tcBorders>
              <w:top w:val="single" w:color="000000" w:sz="4" w:space="0"/>
              <w:left w:val="single" w:color="000000" w:sz="4" w:space="0"/>
              <w:bottom w:val="single" w:color="000000" w:sz="4" w:space="0"/>
              <w:right w:val="single" w:color="000000" w:sz="4" w:space="0"/>
            </w:tcBorders>
            <w:vAlign w:val="center"/>
          </w:tcPr>
          <w:p w14:paraId="5F888EC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县委</w:t>
            </w:r>
          </w:p>
          <w:p w14:paraId="35EC304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组织部</w:t>
            </w:r>
          </w:p>
        </w:tc>
        <w:tc>
          <w:tcPr>
            <w:tcW w:w="4842" w:type="dxa"/>
            <w:tcBorders>
              <w:top w:val="single" w:color="000000" w:sz="4" w:space="0"/>
              <w:left w:val="single" w:color="000000" w:sz="4" w:space="0"/>
              <w:bottom w:val="single" w:color="000000" w:sz="4" w:space="0"/>
              <w:right w:val="single" w:color="000000" w:sz="4" w:space="0"/>
            </w:tcBorders>
            <w:vAlign w:val="center"/>
          </w:tcPr>
          <w:p w14:paraId="426AF67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制定下发领导班子和领导干部年度考核通知。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收集汇总年度考核情况。</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下发和收集年度考核结果资料。</w:t>
            </w:r>
          </w:p>
        </w:tc>
        <w:tc>
          <w:tcPr>
            <w:tcW w:w="4848" w:type="dxa"/>
            <w:tcBorders>
              <w:top w:val="single" w:color="000000" w:sz="4" w:space="0"/>
              <w:left w:val="single" w:color="000000" w:sz="4" w:space="0"/>
              <w:bottom w:val="single" w:color="000000" w:sz="4" w:space="0"/>
              <w:right w:val="single" w:color="000000" w:sz="4" w:space="0"/>
            </w:tcBorders>
            <w:vAlign w:val="center"/>
          </w:tcPr>
          <w:p w14:paraId="25B8DAB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根据考核要求组织填写述职表，开展考核准备。</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召开年度考核述职测评和回访谈话。</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报送年度考核相关资料。</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报送领导干部年度考核登记表。</w:t>
            </w:r>
          </w:p>
        </w:tc>
      </w:tr>
      <w:tr w14:paraId="0F1DD2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9E1484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497C65A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改革任务落实</w:t>
            </w:r>
          </w:p>
        </w:tc>
        <w:tc>
          <w:tcPr>
            <w:tcW w:w="1814" w:type="dxa"/>
            <w:tcBorders>
              <w:top w:val="single" w:color="000000" w:sz="4" w:space="0"/>
              <w:left w:val="single" w:color="000000" w:sz="4" w:space="0"/>
              <w:bottom w:val="single" w:color="000000" w:sz="4" w:space="0"/>
              <w:right w:val="single" w:color="000000" w:sz="4" w:space="0"/>
            </w:tcBorders>
            <w:vAlign w:val="center"/>
          </w:tcPr>
          <w:p w14:paraId="2D5B1D0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县委</w:t>
            </w:r>
          </w:p>
          <w:p w14:paraId="0B9149F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改革办</w:t>
            </w:r>
          </w:p>
        </w:tc>
        <w:tc>
          <w:tcPr>
            <w:tcW w:w="4842" w:type="dxa"/>
            <w:tcBorders>
              <w:top w:val="single" w:color="000000" w:sz="4" w:space="0"/>
              <w:left w:val="single" w:color="000000" w:sz="4" w:space="0"/>
              <w:bottom w:val="single" w:color="000000" w:sz="4" w:space="0"/>
              <w:right w:val="single" w:color="000000" w:sz="4" w:space="0"/>
            </w:tcBorders>
            <w:vAlign w:val="center"/>
          </w:tcPr>
          <w:p w14:paraId="542A511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负责统筹协调、指导推进全县改革工作，协调督促有关方面落实县委深改委研究事项、工作部署和要求。</w:t>
            </w:r>
          </w:p>
        </w:tc>
        <w:tc>
          <w:tcPr>
            <w:tcW w:w="4848" w:type="dxa"/>
            <w:tcBorders>
              <w:top w:val="single" w:color="000000" w:sz="4" w:space="0"/>
              <w:left w:val="single" w:color="000000" w:sz="4" w:space="0"/>
              <w:bottom w:val="single" w:color="000000" w:sz="4" w:space="0"/>
              <w:right w:val="single" w:color="000000" w:sz="4" w:space="0"/>
            </w:tcBorders>
            <w:vAlign w:val="center"/>
          </w:tcPr>
          <w:p w14:paraId="60627C7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抓好相关改革任务落实，积极争取承接相关改革试点，适时总结提炼推广改革经验做法。</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结合实际开拓创新，创造可复制、可推广的经验做法。</w:t>
            </w:r>
          </w:p>
        </w:tc>
      </w:tr>
      <w:tr w14:paraId="52584D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B72A5D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31E35EB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改革需求生成</w:t>
            </w:r>
          </w:p>
        </w:tc>
        <w:tc>
          <w:tcPr>
            <w:tcW w:w="1814" w:type="dxa"/>
            <w:tcBorders>
              <w:top w:val="single" w:color="000000" w:sz="4" w:space="0"/>
              <w:left w:val="single" w:color="000000" w:sz="4" w:space="0"/>
              <w:bottom w:val="single" w:color="000000" w:sz="4" w:space="0"/>
              <w:right w:val="single" w:color="000000" w:sz="4" w:space="0"/>
            </w:tcBorders>
            <w:vAlign w:val="center"/>
          </w:tcPr>
          <w:p w14:paraId="180DF70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县委</w:t>
            </w:r>
          </w:p>
          <w:p w14:paraId="729C231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改革办</w:t>
            </w:r>
          </w:p>
        </w:tc>
        <w:tc>
          <w:tcPr>
            <w:tcW w:w="4842" w:type="dxa"/>
            <w:tcBorders>
              <w:top w:val="single" w:color="000000" w:sz="4" w:space="0"/>
              <w:left w:val="single" w:color="000000" w:sz="4" w:space="0"/>
              <w:bottom w:val="single" w:color="000000" w:sz="4" w:space="0"/>
              <w:right w:val="single" w:color="000000" w:sz="4" w:space="0"/>
            </w:tcBorders>
            <w:vAlign w:val="center"/>
          </w:tcPr>
          <w:p w14:paraId="2F5BD74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负责协调提出中长期改革规划和年度重点任务推进方案。</w:t>
            </w:r>
          </w:p>
        </w:tc>
        <w:tc>
          <w:tcPr>
            <w:tcW w:w="4848" w:type="dxa"/>
            <w:tcBorders>
              <w:top w:val="single" w:color="000000" w:sz="4" w:space="0"/>
              <w:left w:val="single" w:color="000000" w:sz="4" w:space="0"/>
              <w:bottom w:val="single" w:color="000000" w:sz="4" w:space="0"/>
              <w:right w:val="single" w:color="000000" w:sz="4" w:space="0"/>
            </w:tcBorders>
            <w:vAlign w:val="center"/>
          </w:tcPr>
          <w:p w14:paraId="129AFA9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定期收集整理群众、企业急难愁盼问题，生成改革需求，及时向县委改革办提供有关信息。</w:t>
            </w:r>
          </w:p>
        </w:tc>
      </w:tr>
      <w:tr w14:paraId="78C820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435841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vAlign w:val="center"/>
          </w:tcPr>
          <w:p w14:paraId="168C80E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55AB7D7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县人力</w:t>
            </w:r>
          </w:p>
          <w:p w14:paraId="768358F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28500E4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定期组织召开我县“三支一扶”工作有关会议，研究各阶段重点工作。2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组织协调我县“三支一扶”计划实施和管理服务工作。3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落实年度招募计划，具体负责岗位征集、资格审查、面试、体检、考察、派遣等工作。4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做好“三支一扶”工作管理信息系统的更新维护、管理应用工作。5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定期开展走访慰问，及时了解“三支一扶”人员工作生活思想情况。6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负责及时为服务期满考核合格人员颁发《高校毕业生“三支一扶”服务证书》。7</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统筹做好我县“三支一扶”期满考核合格人员招录、转聘、就业创业指导等工作。8</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做好“三支一扶”人员特殊情况信息记录存档，管理好《重庆市招募“三支一扶”人员登记表》等档案信息。</w:t>
            </w:r>
          </w:p>
        </w:tc>
        <w:tc>
          <w:tcPr>
            <w:tcW w:w="4848" w:type="dxa"/>
            <w:tcBorders>
              <w:top w:val="single" w:color="000000" w:sz="4" w:space="0"/>
              <w:left w:val="single" w:color="000000" w:sz="4" w:space="0"/>
              <w:bottom w:val="single" w:color="000000" w:sz="4" w:space="0"/>
              <w:right w:val="single" w:color="000000" w:sz="4" w:space="0"/>
            </w:tcBorders>
            <w:vAlign w:val="center"/>
          </w:tcPr>
          <w:p w14:paraId="6D8FE60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负责安排本单位“三支一扶”人员服务岗位。2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负责“三支一扶”人员在岗期间业务指导、培训培养和日常管理、考核等工作。3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及时报送“三支一扶”人员学习工作情况及人员变动信息。4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为“三支一扶”人员提供必要的工作和生活条件，帮助“三支一扶”人员解决工作生活中遇到的困难和问题。5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负责“三支一扶”人员一次性安家费发放、为“三支一扶”人员购买社会保险及缴纳住房公积金等。</w:t>
            </w:r>
          </w:p>
        </w:tc>
      </w:tr>
      <w:tr w14:paraId="006124B3">
        <w:tblPrEx>
          <w:tblCellMar>
            <w:top w:w="0" w:type="dxa"/>
            <w:left w:w="108" w:type="dxa"/>
            <w:bottom w:w="0" w:type="dxa"/>
            <w:right w:w="108" w:type="dxa"/>
          </w:tblCellMar>
        </w:tblPrEx>
        <w:trPr>
          <w:cantSplit/>
          <w:trHeight w:val="1441"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B70E56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vAlign w:val="center"/>
          </w:tcPr>
          <w:p w14:paraId="04508ED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事业单位工资统计</w:t>
            </w:r>
          </w:p>
        </w:tc>
        <w:tc>
          <w:tcPr>
            <w:tcW w:w="1814" w:type="dxa"/>
            <w:tcBorders>
              <w:top w:val="single" w:color="000000" w:sz="4" w:space="0"/>
              <w:left w:val="single" w:color="000000" w:sz="4" w:space="0"/>
              <w:bottom w:val="single" w:color="000000" w:sz="4" w:space="0"/>
              <w:right w:val="single" w:color="000000" w:sz="4" w:space="0"/>
            </w:tcBorders>
            <w:vAlign w:val="center"/>
          </w:tcPr>
          <w:p w14:paraId="4AC4B27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县人力</w:t>
            </w:r>
          </w:p>
          <w:p w14:paraId="4564393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A45D69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对人事统计人员进行培训。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收集并初核全县事业单位人员工资统计信息。</w:t>
            </w:r>
          </w:p>
        </w:tc>
        <w:tc>
          <w:tcPr>
            <w:tcW w:w="4848" w:type="dxa"/>
            <w:tcBorders>
              <w:top w:val="single" w:color="000000" w:sz="4" w:space="0"/>
              <w:left w:val="single" w:color="000000" w:sz="4" w:space="0"/>
              <w:bottom w:val="single" w:color="000000" w:sz="4" w:space="0"/>
              <w:right w:val="single" w:color="000000" w:sz="4" w:space="0"/>
            </w:tcBorders>
            <w:vAlign w:val="center"/>
          </w:tcPr>
          <w:p w14:paraId="5231C02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统计全年人员进出情况、人员岗位变动及工资变动情况，按统计的相关要求和口径自查报送。</w:t>
            </w:r>
          </w:p>
        </w:tc>
      </w:tr>
      <w:tr w14:paraId="3623B9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8C22B9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vAlign w:val="center"/>
          </w:tcPr>
          <w:p w14:paraId="726CB67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事业单位（机关工勤）人员年度统计</w:t>
            </w:r>
          </w:p>
        </w:tc>
        <w:tc>
          <w:tcPr>
            <w:tcW w:w="1814" w:type="dxa"/>
            <w:tcBorders>
              <w:top w:val="single" w:color="000000" w:sz="4" w:space="0"/>
              <w:left w:val="single" w:color="000000" w:sz="4" w:space="0"/>
              <w:bottom w:val="single" w:color="000000" w:sz="4" w:space="0"/>
              <w:right w:val="single" w:color="000000" w:sz="4" w:space="0"/>
            </w:tcBorders>
            <w:vAlign w:val="center"/>
          </w:tcPr>
          <w:p w14:paraId="1260C7B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县人力</w:t>
            </w:r>
          </w:p>
          <w:p w14:paraId="79993A2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8885F2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收集汇总。</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上报市局。</w:t>
            </w:r>
          </w:p>
        </w:tc>
        <w:tc>
          <w:tcPr>
            <w:tcW w:w="4848" w:type="dxa"/>
            <w:tcBorders>
              <w:top w:val="single" w:color="000000" w:sz="4" w:space="0"/>
              <w:left w:val="single" w:color="000000" w:sz="4" w:space="0"/>
              <w:bottom w:val="single" w:color="000000" w:sz="4" w:space="0"/>
              <w:right w:val="single" w:color="000000" w:sz="4" w:space="0"/>
            </w:tcBorders>
            <w:vAlign w:val="center"/>
          </w:tcPr>
          <w:p w14:paraId="7FCCA79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收集本单位数据并报送县人力社保局。</w:t>
            </w:r>
          </w:p>
        </w:tc>
      </w:tr>
      <w:tr w14:paraId="191760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2CF475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vAlign w:val="center"/>
          </w:tcPr>
          <w:p w14:paraId="572279E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社区家长学校建设管理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3363CAE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县妇联</w:t>
            </w:r>
          </w:p>
        </w:tc>
        <w:tc>
          <w:tcPr>
            <w:tcW w:w="4842" w:type="dxa"/>
            <w:tcBorders>
              <w:top w:val="single" w:color="000000" w:sz="4" w:space="0"/>
              <w:left w:val="single" w:color="000000" w:sz="4" w:space="0"/>
              <w:bottom w:val="single" w:color="000000" w:sz="4" w:space="0"/>
              <w:right w:val="single" w:color="000000" w:sz="4" w:space="0"/>
            </w:tcBorders>
            <w:vAlign w:val="center"/>
          </w:tcPr>
          <w:p w14:paraId="4446DCA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统筹指导推进全县城乡社区家长学校规范化建设、家庭教育骨干队伍建设工作。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4611FDF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规范化建设城乡社区家长学校，为辖区居民提供“推门可见、服务可感”的社区家庭教育指导服务。</w:t>
            </w:r>
          </w:p>
        </w:tc>
      </w:tr>
      <w:tr w14:paraId="2711277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1614436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二、经济发展（6项）</w:t>
            </w:r>
          </w:p>
        </w:tc>
      </w:tr>
      <w:tr w14:paraId="0F63AD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02DB9B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1060D88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开展涉企服务</w:t>
            </w:r>
          </w:p>
        </w:tc>
        <w:tc>
          <w:tcPr>
            <w:tcW w:w="1814" w:type="dxa"/>
            <w:tcBorders>
              <w:top w:val="single" w:color="000000" w:sz="4" w:space="0"/>
              <w:left w:val="single" w:color="000000" w:sz="4" w:space="0"/>
              <w:bottom w:val="single" w:color="000000" w:sz="4" w:space="0"/>
              <w:right w:val="single" w:color="000000" w:sz="4" w:space="0"/>
            </w:tcBorders>
            <w:vAlign w:val="center"/>
          </w:tcPr>
          <w:p w14:paraId="7DD5EAE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县发展</w:t>
            </w:r>
          </w:p>
          <w:p w14:paraId="7599007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改革委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2BB9D5F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通过座谈、走访、媒体等方式，开展行业领域政策宣传工作。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做好企业问题收集、交办、反馈等。</w:t>
            </w:r>
          </w:p>
        </w:tc>
        <w:tc>
          <w:tcPr>
            <w:tcW w:w="4848" w:type="dxa"/>
            <w:tcBorders>
              <w:top w:val="single" w:color="000000" w:sz="4" w:space="0"/>
              <w:left w:val="single" w:color="000000" w:sz="4" w:space="0"/>
              <w:bottom w:val="single" w:color="000000" w:sz="4" w:space="0"/>
              <w:right w:val="single" w:color="000000" w:sz="4" w:space="0"/>
            </w:tcBorders>
            <w:vAlign w:val="center"/>
          </w:tcPr>
          <w:p w14:paraId="21C1A4B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对本行政区域或者管理范围内企业开展政策宣传工作。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负责本行政区域或者管理范围内企业服务以及诉求办理等工作。</w:t>
            </w:r>
          </w:p>
        </w:tc>
      </w:tr>
      <w:tr w14:paraId="0A2A5A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3C09BF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6C3471B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县级科技特派员培养</w:t>
            </w:r>
          </w:p>
        </w:tc>
        <w:tc>
          <w:tcPr>
            <w:tcW w:w="1814" w:type="dxa"/>
            <w:tcBorders>
              <w:top w:val="single" w:color="000000" w:sz="4" w:space="0"/>
              <w:left w:val="single" w:color="000000" w:sz="4" w:space="0"/>
              <w:bottom w:val="single" w:color="000000" w:sz="4" w:space="0"/>
              <w:right w:val="single" w:color="000000" w:sz="4" w:space="0"/>
            </w:tcBorders>
            <w:vAlign w:val="center"/>
          </w:tcPr>
          <w:p w14:paraId="3D5B994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县科技局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643364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征集各乡镇（街道）产业发展技术需求。</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开展县级科技特派员入会等前期工作。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联合县农业农村委、县林业局等部门选派县级科技特派员。</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召开县级科技特派员工作会等相关会议。</w:t>
            </w:r>
          </w:p>
        </w:tc>
        <w:tc>
          <w:tcPr>
            <w:tcW w:w="4848" w:type="dxa"/>
            <w:tcBorders>
              <w:top w:val="single" w:color="000000" w:sz="4" w:space="0"/>
              <w:left w:val="single" w:color="000000" w:sz="4" w:space="0"/>
              <w:bottom w:val="single" w:color="000000" w:sz="4" w:space="0"/>
              <w:right w:val="single" w:color="000000" w:sz="4" w:space="0"/>
            </w:tcBorders>
            <w:vAlign w:val="center"/>
          </w:tcPr>
          <w:p w14:paraId="284F37F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推荐符合条件的县级科技特派员。</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开展科技专题培训、技术示范与咨询服务等。</w:t>
            </w:r>
          </w:p>
        </w:tc>
      </w:tr>
      <w:tr w14:paraId="587901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3CE379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18B6FD8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动物及动物产品无害化处理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43D81D1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县农业</w:t>
            </w:r>
          </w:p>
          <w:p w14:paraId="6DA3701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农村委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5D01E93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承担屠宰检疫工作，对我县内畜禽定点屠宰厂（场）派驻官方兽医，承担屠宰检疫工作。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对检疫过程中发现染疫或疑似染疫的动物及动物产品，严格按照《动物防疫法》《病死畜禽和病害畜禽产品无害化处理管理办法》进行无害化处理。</w:t>
            </w:r>
          </w:p>
        </w:tc>
        <w:tc>
          <w:tcPr>
            <w:tcW w:w="4848" w:type="dxa"/>
            <w:tcBorders>
              <w:top w:val="single" w:color="000000" w:sz="4" w:space="0"/>
              <w:left w:val="single" w:color="000000" w:sz="4" w:space="0"/>
              <w:bottom w:val="single" w:color="000000" w:sz="4" w:space="0"/>
              <w:right w:val="single" w:color="000000" w:sz="4" w:space="0"/>
            </w:tcBorders>
            <w:vAlign w:val="center"/>
          </w:tcPr>
          <w:p w14:paraId="24F5FCA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开展生猪屠宰法律法规宣传。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查看核实病死畜禽和病害畜禽产品数量。</w:t>
            </w:r>
          </w:p>
        </w:tc>
      </w:tr>
      <w:tr w14:paraId="69A660C6">
        <w:tblPrEx>
          <w:tblCellMar>
            <w:top w:w="0" w:type="dxa"/>
            <w:left w:w="108" w:type="dxa"/>
            <w:bottom w:w="0" w:type="dxa"/>
            <w:right w:w="108" w:type="dxa"/>
          </w:tblCellMar>
        </w:tblPrEx>
        <w:trPr>
          <w:cantSplit/>
          <w:trHeight w:val="16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AFDAE4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68EF6C2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审计发现问题整改</w:t>
            </w:r>
          </w:p>
        </w:tc>
        <w:tc>
          <w:tcPr>
            <w:tcW w:w="1814" w:type="dxa"/>
            <w:tcBorders>
              <w:top w:val="single" w:color="000000" w:sz="4" w:space="0"/>
              <w:left w:val="single" w:color="000000" w:sz="4" w:space="0"/>
              <w:bottom w:val="single" w:color="000000" w:sz="4" w:space="0"/>
              <w:right w:val="single" w:color="000000" w:sz="4" w:space="0"/>
            </w:tcBorders>
            <w:vAlign w:val="center"/>
          </w:tcPr>
          <w:p w14:paraId="3A6367F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县审计局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5DCA381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根据市级下发的问题、审计报告等文书反映的问题，及时派发、督促整改。</w:t>
            </w:r>
          </w:p>
        </w:tc>
        <w:tc>
          <w:tcPr>
            <w:tcW w:w="4848" w:type="dxa"/>
            <w:tcBorders>
              <w:top w:val="single" w:color="000000" w:sz="4" w:space="0"/>
              <w:left w:val="single" w:color="000000" w:sz="4" w:space="0"/>
              <w:bottom w:val="single" w:color="000000" w:sz="4" w:space="0"/>
              <w:right w:val="single" w:color="000000" w:sz="4" w:space="0"/>
            </w:tcBorders>
            <w:vAlign w:val="center"/>
          </w:tcPr>
          <w:p w14:paraId="3F5997D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完成审计发现、上级交办等问题整改。</w:t>
            </w:r>
          </w:p>
        </w:tc>
      </w:tr>
      <w:tr w14:paraId="6C8C2E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11F728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2E1B30E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投资审计项目计划立项</w:t>
            </w:r>
          </w:p>
        </w:tc>
        <w:tc>
          <w:tcPr>
            <w:tcW w:w="1814" w:type="dxa"/>
            <w:tcBorders>
              <w:top w:val="single" w:color="000000" w:sz="4" w:space="0"/>
              <w:left w:val="single" w:color="000000" w:sz="4" w:space="0"/>
              <w:bottom w:val="single" w:color="000000" w:sz="4" w:space="0"/>
              <w:right w:val="single" w:color="000000" w:sz="4" w:space="0"/>
            </w:tcBorders>
            <w:vAlign w:val="center"/>
          </w:tcPr>
          <w:p w14:paraId="1F08BAA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县审计局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DF4B7E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调研重大公共投资项目建设情况，选取符合审计条件的公共投资项目作为投资审计对象纳入年度审计计划。</w:t>
            </w:r>
          </w:p>
        </w:tc>
        <w:tc>
          <w:tcPr>
            <w:tcW w:w="4848" w:type="dxa"/>
            <w:tcBorders>
              <w:top w:val="single" w:color="000000" w:sz="4" w:space="0"/>
              <w:left w:val="single" w:color="000000" w:sz="4" w:space="0"/>
              <w:bottom w:val="single" w:color="000000" w:sz="4" w:space="0"/>
              <w:right w:val="single" w:color="000000" w:sz="4" w:space="0"/>
            </w:tcBorders>
            <w:vAlign w:val="center"/>
          </w:tcPr>
          <w:p w14:paraId="397A160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向审计部门报送符合审计条件的公共投资项目，配合审计部门开展立项调研等工作。</w:t>
            </w:r>
          </w:p>
        </w:tc>
      </w:tr>
      <w:tr w14:paraId="33B9C6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95E040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3A9CF49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促进民营经济人士和民营企业“两个健康”工作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6067E22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县工商联</w:t>
            </w:r>
          </w:p>
        </w:tc>
        <w:tc>
          <w:tcPr>
            <w:tcW w:w="4842" w:type="dxa"/>
            <w:tcBorders>
              <w:top w:val="single" w:color="000000" w:sz="4" w:space="0"/>
              <w:left w:val="single" w:color="000000" w:sz="4" w:space="0"/>
              <w:bottom w:val="single" w:color="000000" w:sz="4" w:space="0"/>
              <w:right w:val="single" w:color="000000" w:sz="4" w:space="0"/>
            </w:tcBorders>
            <w:vAlign w:val="center"/>
          </w:tcPr>
          <w:p w14:paraId="2010BCF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开展民营企业调查统计工作。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深入开展民营企业走访联系服务工作。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及时反映并帮助解决民营企业诉求困难。</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建立健全民营经济代表人士队伍并开展理想信念教育。</w:t>
            </w:r>
          </w:p>
        </w:tc>
        <w:tc>
          <w:tcPr>
            <w:tcW w:w="4848" w:type="dxa"/>
            <w:tcBorders>
              <w:top w:val="single" w:color="000000" w:sz="4" w:space="0"/>
              <w:left w:val="single" w:color="000000" w:sz="4" w:space="0"/>
              <w:bottom w:val="single" w:color="000000" w:sz="4" w:space="0"/>
              <w:right w:val="single" w:color="000000" w:sz="4" w:space="0"/>
            </w:tcBorders>
            <w:vAlign w:val="center"/>
          </w:tcPr>
          <w:p w14:paraId="40AB838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开展民营企业政策宣传，辖区民营经济代表人士和民营企业调查摸底工作，反映民营企业诉求困难并帮助解决。</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走访联系服务民营企业。</w:t>
            </w:r>
          </w:p>
        </w:tc>
      </w:tr>
      <w:tr w14:paraId="73541F0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16A23C4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三、民生服务（34项）</w:t>
            </w:r>
          </w:p>
        </w:tc>
      </w:tr>
      <w:tr w14:paraId="0AAB47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19278E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vAlign w:val="center"/>
          </w:tcPr>
          <w:p w14:paraId="070FEA8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防空警报设置管理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672B625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县发展</w:t>
            </w:r>
          </w:p>
          <w:p w14:paraId="53F8C15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改革委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7699FFD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负责防空警报安装、鸣放、维修维护。</w:t>
            </w:r>
          </w:p>
        </w:tc>
        <w:tc>
          <w:tcPr>
            <w:tcW w:w="4848" w:type="dxa"/>
            <w:tcBorders>
              <w:top w:val="single" w:color="000000" w:sz="4" w:space="0"/>
              <w:left w:val="single" w:color="000000" w:sz="4" w:space="0"/>
              <w:bottom w:val="single" w:color="000000" w:sz="4" w:space="0"/>
              <w:right w:val="single" w:color="000000" w:sz="4" w:space="0"/>
            </w:tcBorders>
            <w:vAlign w:val="center"/>
          </w:tcPr>
          <w:p w14:paraId="746B095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防空警报建设选址。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防空警报平时电源、防雷设施等安全检查。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防空警报非统一控制设备的鸣放。</w:t>
            </w:r>
          </w:p>
        </w:tc>
      </w:tr>
      <w:tr w14:paraId="798241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49B39B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vAlign w:val="center"/>
          </w:tcPr>
          <w:p w14:paraId="304431D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疏散基地管理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40D54CB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县发展</w:t>
            </w:r>
          </w:p>
          <w:p w14:paraId="78AF20C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改革委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5021EBA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负责疏散基地建设。</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负责制定战时人口疏散预案。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负责确定疏散人口和疏散方式。</w:t>
            </w:r>
          </w:p>
        </w:tc>
        <w:tc>
          <w:tcPr>
            <w:tcW w:w="4848" w:type="dxa"/>
            <w:tcBorders>
              <w:top w:val="single" w:color="000000" w:sz="4" w:space="0"/>
              <w:left w:val="single" w:color="000000" w:sz="4" w:space="0"/>
              <w:bottom w:val="single" w:color="000000" w:sz="4" w:space="0"/>
              <w:right w:val="single" w:color="000000" w:sz="4" w:space="0"/>
            </w:tcBorders>
            <w:vAlign w:val="center"/>
          </w:tcPr>
          <w:p w14:paraId="75F0461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标识标志牌的维护。</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平时交通、给水、用电、燃气、垃圾处置、医疗等生活基础设施的维护管理。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粮油、住宿用品、帐篷等应急物资的储备。</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战时疏散人口的分配。</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疏散人群疏散到基地后的到户安置。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疏散到户后的治安、医疗、生活、住宿等基本保障及管理。</w:t>
            </w:r>
          </w:p>
        </w:tc>
      </w:tr>
      <w:tr w14:paraId="3B8489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A79441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vAlign w:val="center"/>
          </w:tcPr>
          <w:p w14:paraId="6A3C5B7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粮食应急保障企业管理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5B3E0C4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县发展</w:t>
            </w:r>
          </w:p>
          <w:p w14:paraId="66CDD88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改革委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6441C6E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指导培育和管理各乡镇（街道）粮食（成品粮）应急保障企业，包括粮食（成品粮）应急储运企业、应急加工企业、应急配送中心、应急供应网点、应急保障中心五种类型。</w:t>
            </w:r>
          </w:p>
        </w:tc>
        <w:tc>
          <w:tcPr>
            <w:tcW w:w="4848" w:type="dxa"/>
            <w:tcBorders>
              <w:top w:val="single" w:color="000000" w:sz="4" w:space="0"/>
              <w:left w:val="single" w:color="000000" w:sz="4" w:space="0"/>
              <w:bottom w:val="single" w:color="000000" w:sz="4" w:space="0"/>
              <w:right w:val="single" w:color="000000" w:sz="4" w:space="0"/>
            </w:tcBorders>
            <w:vAlign w:val="center"/>
          </w:tcPr>
          <w:p w14:paraId="169405F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负责粮食应急保障网点（丰都县家莲农村综合服务社有限公司）的日常巡查、培育和管理。</w:t>
            </w:r>
          </w:p>
        </w:tc>
      </w:tr>
      <w:tr w14:paraId="7F579D84">
        <w:tblPrEx>
          <w:tblCellMar>
            <w:top w:w="0" w:type="dxa"/>
            <w:left w:w="108" w:type="dxa"/>
            <w:bottom w:w="0" w:type="dxa"/>
            <w:right w:w="108" w:type="dxa"/>
          </w:tblCellMar>
        </w:tblPrEx>
        <w:trPr>
          <w:cantSplit/>
          <w:trHeight w:val="38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EEB4C7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vAlign w:val="center"/>
          </w:tcPr>
          <w:p w14:paraId="4848D91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控辍保学</w:t>
            </w:r>
          </w:p>
        </w:tc>
        <w:tc>
          <w:tcPr>
            <w:tcW w:w="1814" w:type="dxa"/>
            <w:tcBorders>
              <w:top w:val="single" w:color="000000" w:sz="4" w:space="0"/>
              <w:left w:val="single" w:color="000000" w:sz="4" w:space="0"/>
              <w:bottom w:val="single" w:color="000000" w:sz="4" w:space="0"/>
              <w:right w:val="single" w:color="000000" w:sz="4" w:space="0"/>
            </w:tcBorders>
            <w:vAlign w:val="center"/>
          </w:tcPr>
          <w:p w14:paraId="4085401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县教委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199983F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负责合理配置教育资源。</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负责对歧视差生、学校劝退或开除违反规定的学生等侵犯学生合法权益行为的整治。</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负责对适龄人员落实好免试就近入学，确保义务教育保障率100%。</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负责对适龄残疾学生注册学籍并按要求开展送教（关爱）。</w:t>
            </w:r>
          </w:p>
        </w:tc>
        <w:tc>
          <w:tcPr>
            <w:tcW w:w="4848" w:type="dxa"/>
            <w:tcBorders>
              <w:top w:val="single" w:color="000000" w:sz="4" w:space="0"/>
              <w:left w:val="single" w:color="000000" w:sz="4" w:space="0"/>
              <w:bottom w:val="single" w:color="000000" w:sz="4" w:space="0"/>
              <w:right w:val="single" w:color="000000" w:sz="4" w:space="0"/>
            </w:tcBorders>
            <w:vAlign w:val="center"/>
          </w:tcPr>
          <w:p w14:paraId="61B75FB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负责摸排6至15周岁适龄人员。</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负责劝返失学辍学人员。</w:t>
            </w:r>
          </w:p>
        </w:tc>
      </w:tr>
      <w:tr w14:paraId="7C4F3EBC">
        <w:tblPrEx>
          <w:tblCellMar>
            <w:top w:w="0" w:type="dxa"/>
            <w:left w:w="108" w:type="dxa"/>
            <w:bottom w:w="0" w:type="dxa"/>
            <w:right w:w="108" w:type="dxa"/>
          </w:tblCellMar>
        </w:tblPrEx>
        <w:trPr>
          <w:cantSplit/>
          <w:trHeight w:val="2815"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30F03C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0C92268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强化老年助餐服务保障</w:t>
            </w:r>
          </w:p>
        </w:tc>
        <w:tc>
          <w:tcPr>
            <w:tcW w:w="1814" w:type="dxa"/>
            <w:tcBorders>
              <w:top w:val="single" w:color="000000" w:sz="4" w:space="0"/>
              <w:left w:val="single" w:color="000000" w:sz="4" w:space="0"/>
              <w:bottom w:val="single" w:color="000000" w:sz="4" w:space="0"/>
              <w:right w:val="single" w:color="000000" w:sz="4" w:space="0"/>
            </w:tcBorders>
            <w:vAlign w:val="center"/>
          </w:tcPr>
          <w:p w14:paraId="7A9BE9A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县民政局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2B1DBE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负责指导乡镇（街道）常态</w:t>
            </w:r>
            <w:r>
              <w:rPr>
                <w:rFonts w:hint="eastAsia" w:ascii="Times New Roman" w:hAnsi="方正公文仿宋" w:eastAsia="方正公文仿宋"/>
                <w:kern w:val="0"/>
                <w:sz w:val="32"/>
                <w:szCs w:val="32"/>
                <w:lang w:eastAsia="zh-CN" w:bidi="ar"/>
              </w:rPr>
              <w:t>化</w:t>
            </w:r>
            <w:r>
              <w:rPr>
                <w:rFonts w:hint="eastAsia" w:ascii="Times New Roman" w:hAnsi="方正公文仿宋" w:eastAsia="方正公文仿宋"/>
                <w:kern w:val="0"/>
                <w:sz w:val="32"/>
                <w:szCs w:val="32"/>
                <w:lang w:bidi="ar"/>
              </w:rPr>
              <w:t>更新“金民系统”“渝悦养老”中助餐服务相关内容。</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负责审批新办老年食堂。</w:t>
            </w:r>
          </w:p>
        </w:tc>
        <w:tc>
          <w:tcPr>
            <w:tcW w:w="4848" w:type="dxa"/>
            <w:tcBorders>
              <w:top w:val="single" w:color="000000" w:sz="4" w:space="0"/>
              <w:left w:val="single" w:color="000000" w:sz="4" w:space="0"/>
              <w:bottom w:val="single" w:color="000000" w:sz="4" w:space="0"/>
              <w:right w:val="single" w:color="000000" w:sz="4" w:space="0"/>
            </w:tcBorders>
            <w:vAlign w:val="center"/>
          </w:tcPr>
          <w:p w14:paraId="4266526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负责老年食堂的申报及建设。</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负责老年食堂的日常运行管理。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负责智慧助餐小程序信息录入。</w:t>
            </w:r>
          </w:p>
        </w:tc>
      </w:tr>
      <w:tr w14:paraId="156A05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D4C5F5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138C34C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高龄津贴发放，经济困难高龄失能老年人养老服务补贴发放，经济困难失能老年人集中照护工作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4110BA6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县民政局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2CC1C92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负责高龄津贴、养老服务补贴、集中照顾老年人补贴的发放工作。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负责管理高龄津贴发放人员、养老服务补贴发放人员、集中照顾老年人数据库。</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负责审核高龄津贴新增人员、养老服务补贴新增人员、申请集中照顾老年人的相关资料。</w:t>
            </w:r>
          </w:p>
        </w:tc>
        <w:tc>
          <w:tcPr>
            <w:tcW w:w="4848" w:type="dxa"/>
            <w:tcBorders>
              <w:top w:val="single" w:color="000000" w:sz="4" w:space="0"/>
              <w:left w:val="single" w:color="000000" w:sz="4" w:space="0"/>
              <w:bottom w:val="single" w:color="000000" w:sz="4" w:space="0"/>
              <w:right w:val="single" w:color="000000" w:sz="4" w:space="0"/>
            </w:tcBorders>
            <w:vAlign w:val="center"/>
          </w:tcPr>
          <w:p w14:paraId="43BE5EA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负责符合高龄津贴发放条件人员、高龄失能老人养老服务补贴申请条件人员、经济困难失能老年人集中照护条件人员的摸排、初审、上报。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高龄老人、经济困难高龄失能老年人身份信息调查、反馈补贴或津贴发放情况、是否符合发放资格、是否死亡等情况的核查；开展经济困难失能老年人身份信息、集中照顾情况、是否符合集中照顾资格等情况的核查。</w:t>
            </w:r>
          </w:p>
        </w:tc>
      </w:tr>
      <w:tr w14:paraId="231623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7710E1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209FE07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vAlign w:val="center"/>
          </w:tcPr>
          <w:p w14:paraId="26A9DBD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县民政局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3921AE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负责养老服务机构安全监管。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负责养老服务机构备案。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负责养老服务机构建设补贴申请的初审和上报。</w:t>
            </w:r>
          </w:p>
        </w:tc>
        <w:tc>
          <w:tcPr>
            <w:tcW w:w="4848" w:type="dxa"/>
            <w:tcBorders>
              <w:top w:val="single" w:color="000000" w:sz="4" w:space="0"/>
              <w:left w:val="single" w:color="000000" w:sz="4" w:space="0"/>
              <w:bottom w:val="single" w:color="000000" w:sz="4" w:space="0"/>
              <w:right w:val="single" w:color="000000" w:sz="4" w:space="0"/>
            </w:tcBorders>
            <w:vAlign w:val="center"/>
          </w:tcPr>
          <w:p w14:paraId="7C3A270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支持镇社区养老服务中心，村养老服务站、养老互助点建设。</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开展养老服务机构调查摸底、日常巡查、发现问题线索及时上报。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配合处理养老服务机构用火用电、食品安全、消防安全、人身安全等突发情况。</w:t>
            </w:r>
          </w:p>
        </w:tc>
      </w:tr>
      <w:tr w14:paraId="43934D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F9CFA5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7A6B5CA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开展精康融合行动</w:t>
            </w:r>
          </w:p>
        </w:tc>
        <w:tc>
          <w:tcPr>
            <w:tcW w:w="1814" w:type="dxa"/>
            <w:tcBorders>
              <w:top w:val="single" w:color="000000" w:sz="4" w:space="0"/>
              <w:left w:val="single" w:color="000000" w:sz="4" w:space="0"/>
              <w:bottom w:val="single" w:color="000000" w:sz="4" w:space="0"/>
              <w:right w:val="single" w:color="000000" w:sz="4" w:space="0"/>
            </w:tcBorders>
            <w:vAlign w:val="center"/>
          </w:tcPr>
          <w:p w14:paraId="36F2E98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县民政局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A73871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制定专项行动实施方案，细化职责分工、进度安排、组织保障等要求。</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加强精神障碍社区康复服务标准化体系建设，促进精神障碍社区康复服务广泛开展。</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收集精康融合行动开展相关信息。</w:t>
            </w:r>
          </w:p>
        </w:tc>
        <w:tc>
          <w:tcPr>
            <w:tcW w:w="4848" w:type="dxa"/>
            <w:tcBorders>
              <w:top w:val="single" w:color="000000" w:sz="4" w:space="0"/>
              <w:left w:val="single" w:color="000000" w:sz="4" w:space="0"/>
              <w:bottom w:val="single" w:color="000000" w:sz="4" w:space="0"/>
              <w:right w:val="single" w:color="000000" w:sz="4" w:space="0"/>
            </w:tcBorders>
            <w:vAlign w:val="center"/>
          </w:tcPr>
          <w:p w14:paraId="2E998EA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val="en-US" w:eastAsia="zh-CN"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明确专人收集、整理、上报“精康融合行动”工作开展情况，总结提炼工作中出现的典型案例、典型经验、典型人物，加强宣传报道。</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val="en-US" w:eastAsia="zh-CN"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引导村（社区）积极支持精神障碍社区康复工作，加强综合指导监督，确保各项措施落实到位，确保按照既定计划完成建设运营任务。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val="en-US" w:eastAsia="zh-CN"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及时报送精康融合行动开展情况信息。</w:t>
            </w:r>
          </w:p>
        </w:tc>
      </w:tr>
      <w:tr w14:paraId="7B04F2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1A337D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35F035A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实施福康工程</w:t>
            </w:r>
          </w:p>
        </w:tc>
        <w:tc>
          <w:tcPr>
            <w:tcW w:w="1814" w:type="dxa"/>
            <w:tcBorders>
              <w:top w:val="single" w:color="000000" w:sz="4" w:space="0"/>
              <w:left w:val="single" w:color="000000" w:sz="4" w:space="0"/>
              <w:bottom w:val="single" w:color="000000" w:sz="4" w:space="0"/>
              <w:right w:val="single" w:color="000000" w:sz="4" w:space="0"/>
            </w:tcBorders>
            <w:vAlign w:val="center"/>
          </w:tcPr>
          <w:p w14:paraId="1A3B97B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县民政局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261079A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审核汇总“福康工程”项目相关材料，并报送市民政局。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不符合条件的，向申请人说明原因。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宣传相关政策措施、落实相关工作部署。</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协助项目实施单位做好手术康复筛查、康复辅助器具适配筛查、配置服务、跟踪回访等工作。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对“福康工程”项目实施提出意见和建议。</w:t>
            </w:r>
          </w:p>
        </w:tc>
        <w:tc>
          <w:tcPr>
            <w:tcW w:w="4848" w:type="dxa"/>
            <w:tcBorders>
              <w:top w:val="single" w:color="000000" w:sz="4" w:space="0"/>
              <w:left w:val="single" w:color="000000" w:sz="4" w:space="0"/>
              <w:bottom w:val="single" w:color="000000" w:sz="4" w:space="0"/>
              <w:right w:val="single" w:color="000000" w:sz="4" w:space="0"/>
            </w:tcBorders>
            <w:vAlign w:val="center"/>
          </w:tcPr>
          <w:p w14:paraId="2D048A8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负责符合“福康工程”条件对象的摸排、初审和资料上报工作。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做好康复辅助器具的领取发放工作。</w:t>
            </w:r>
          </w:p>
        </w:tc>
      </w:tr>
      <w:tr w14:paraId="557393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AD0DFB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4AC430A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开展殡仪服务站、城市（农村）公益性公墓、经营性公墓、骨灰堂（塔）等殡葬设施建设</w:t>
            </w:r>
          </w:p>
        </w:tc>
        <w:tc>
          <w:tcPr>
            <w:tcW w:w="1814" w:type="dxa"/>
            <w:tcBorders>
              <w:top w:val="single" w:color="000000" w:sz="4" w:space="0"/>
              <w:left w:val="single" w:color="000000" w:sz="4" w:space="0"/>
              <w:bottom w:val="single" w:color="000000" w:sz="4" w:space="0"/>
              <w:right w:val="single" w:color="000000" w:sz="4" w:space="0"/>
            </w:tcBorders>
            <w:vAlign w:val="center"/>
          </w:tcPr>
          <w:p w14:paraId="28BD5B7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县民政局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06DD66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对殡仪服务站、城市（农村）公益性公墓、经营性公墓、骨灰堂（塔）等殡葬设施建设进行审批。</w:t>
            </w:r>
          </w:p>
        </w:tc>
        <w:tc>
          <w:tcPr>
            <w:tcW w:w="4848" w:type="dxa"/>
            <w:tcBorders>
              <w:top w:val="single" w:color="000000" w:sz="4" w:space="0"/>
              <w:left w:val="single" w:color="000000" w:sz="4" w:space="0"/>
              <w:bottom w:val="single" w:color="000000" w:sz="4" w:space="0"/>
              <w:right w:val="single" w:color="000000" w:sz="4" w:space="0"/>
            </w:tcBorders>
            <w:vAlign w:val="center"/>
          </w:tcPr>
          <w:p w14:paraId="1DCAEFD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对殡葬设施建设提出申请。</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依据相关法律法规办理殡葬设施建设手续。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对殡葬设施建设进行监管。</w:t>
            </w:r>
          </w:p>
        </w:tc>
      </w:tr>
      <w:tr w14:paraId="52E3E6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01B2C9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vAlign w:val="center"/>
          </w:tcPr>
          <w:p w14:paraId="2AE50F5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both"/>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548E184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县民政局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786135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vAlign w:val="center"/>
          </w:tcPr>
          <w:p w14:paraId="1E79B26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做好地名标志新增上报、设置选址。</w:t>
            </w:r>
          </w:p>
        </w:tc>
      </w:tr>
      <w:tr w14:paraId="372EFB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89187E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vAlign w:val="center"/>
          </w:tcPr>
          <w:p w14:paraId="47D4223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both"/>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建设就业帮扶车间</w:t>
            </w:r>
          </w:p>
        </w:tc>
        <w:tc>
          <w:tcPr>
            <w:tcW w:w="1814" w:type="dxa"/>
            <w:tcBorders>
              <w:top w:val="single" w:color="000000" w:sz="4" w:space="0"/>
              <w:left w:val="single" w:color="000000" w:sz="4" w:space="0"/>
              <w:bottom w:val="single" w:color="000000" w:sz="4" w:space="0"/>
              <w:right w:val="single" w:color="000000" w:sz="4" w:space="0"/>
            </w:tcBorders>
            <w:vAlign w:val="center"/>
          </w:tcPr>
          <w:p w14:paraId="1688AF0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县人力</w:t>
            </w:r>
          </w:p>
          <w:p w14:paraId="621D4E7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1494BD7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指导车间带动就业工作。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兑现带动就业示范奖补。</w:t>
            </w:r>
          </w:p>
        </w:tc>
        <w:tc>
          <w:tcPr>
            <w:tcW w:w="4848" w:type="dxa"/>
            <w:tcBorders>
              <w:top w:val="single" w:color="000000" w:sz="4" w:space="0"/>
              <w:left w:val="single" w:color="000000" w:sz="4" w:space="0"/>
              <w:bottom w:val="single" w:color="000000" w:sz="4" w:space="0"/>
              <w:right w:val="single" w:color="000000" w:sz="4" w:space="0"/>
            </w:tcBorders>
            <w:vAlign w:val="center"/>
          </w:tcPr>
          <w:p w14:paraId="6388710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日常运行情况监测。</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就业人员信息收集。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就业真实性核查。</w:t>
            </w:r>
          </w:p>
        </w:tc>
      </w:tr>
      <w:tr w14:paraId="30F786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A49510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vAlign w:val="center"/>
          </w:tcPr>
          <w:p w14:paraId="2F6CA9C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both"/>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公益性岗位补贴申领</w:t>
            </w:r>
          </w:p>
        </w:tc>
        <w:tc>
          <w:tcPr>
            <w:tcW w:w="1814" w:type="dxa"/>
            <w:tcBorders>
              <w:top w:val="single" w:color="000000" w:sz="4" w:space="0"/>
              <w:left w:val="single" w:color="000000" w:sz="4" w:space="0"/>
              <w:bottom w:val="single" w:color="000000" w:sz="4" w:space="0"/>
              <w:right w:val="single" w:color="000000" w:sz="4" w:space="0"/>
            </w:tcBorders>
            <w:vAlign w:val="center"/>
          </w:tcPr>
          <w:p w14:paraId="5029376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县人力</w:t>
            </w:r>
          </w:p>
          <w:p w14:paraId="4D642A2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2B2ED49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复审补贴申请材料、人员工资发放等信息。</w:t>
            </w:r>
          </w:p>
        </w:tc>
        <w:tc>
          <w:tcPr>
            <w:tcW w:w="4848" w:type="dxa"/>
            <w:tcBorders>
              <w:top w:val="single" w:color="000000" w:sz="4" w:space="0"/>
              <w:left w:val="single" w:color="000000" w:sz="4" w:space="0"/>
              <w:bottom w:val="single" w:color="000000" w:sz="4" w:space="0"/>
              <w:right w:val="single" w:color="000000" w:sz="4" w:space="0"/>
            </w:tcBorders>
            <w:vAlign w:val="center"/>
          </w:tcPr>
          <w:p w14:paraId="320CBA5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失业登记，认定援助对象。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公益性岗位就业登记。</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初审补贴申请材料、人员工资发放等信息。</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报送初审材料。</w:t>
            </w:r>
          </w:p>
        </w:tc>
      </w:tr>
      <w:tr w14:paraId="1C21F9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2404AD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vAlign w:val="center"/>
          </w:tcPr>
          <w:p w14:paraId="58FCE25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both"/>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就业创业补贴发放</w:t>
            </w:r>
          </w:p>
        </w:tc>
        <w:tc>
          <w:tcPr>
            <w:tcW w:w="1814" w:type="dxa"/>
            <w:tcBorders>
              <w:top w:val="single" w:color="000000" w:sz="4" w:space="0"/>
              <w:left w:val="single" w:color="000000" w:sz="4" w:space="0"/>
              <w:bottom w:val="single" w:color="000000" w:sz="4" w:space="0"/>
              <w:right w:val="single" w:color="000000" w:sz="4" w:space="0"/>
            </w:tcBorders>
            <w:vAlign w:val="center"/>
          </w:tcPr>
          <w:p w14:paraId="34A4779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县人力</w:t>
            </w:r>
          </w:p>
          <w:p w14:paraId="7F82020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eastAsia="zh-CN" w:bidi="ar"/>
              </w:rPr>
              <w:t>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36CC666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牵头开展就业创业扶持政策宣传。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开展就业创业补贴的审核工作。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统筹开展全县就业创业资金发放。</w:t>
            </w:r>
          </w:p>
        </w:tc>
        <w:tc>
          <w:tcPr>
            <w:tcW w:w="4848" w:type="dxa"/>
            <w:tcBorders>
              <w:top w:val="single" w:color="000000" w:sz="4" w:space="0"/>
              <w:left w:val="single" w:color="000000" w:sz="4" w:space="0"/>
              <w:bottom w:val="single" w:color="000000" w:sz="4" w:space="0"/>
              <w:right w:val="single" w:color="000000" w:sz="4" w:space="0"/>
            </w:tcBorders>
            <w:vAlign w:val="center"/>
          </w:tcPr>
          <w:p w14:paraId="113AB6E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开展就业创业扶持政策宣传。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开展就业创业补贴的申请受理、初步审核。</w:t>
            </w:r>
          </w:p>
        </w:tc>
      </w:tr>
      <w:tr w14:paraId="21A03D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2DBBC1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28CAE6B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失业保险金申领、失业保险关系转移接续</w:t>
            </w:r>
          </w:p>
        </w:tc>
        <w:tc>
          <w:tcPr>
            <w:tcW w:w="1814" w:type="dxa"/>
            <w:tcBorders>
              <w:top w:val="single" w:color="000000" w:sz="4" w:space="0"/>
              <w:left w:val="single" w:color="000000" w:sz="4" w:space="0"/>
              <w:bottom w:val="single" w:color="000000" w:sz="4" w:space="0"/>
              <w:right w:val="single" w:color="000000" w:sz="4" w:space="0"/>
            </w:tcBorders>
            <w:vAlign w:val="center"/>
          </w:tcPr>
          <w:p w14:paraId="7EC4A5B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县人力社保局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215E0F0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对乡镇（街道）进行业务指导。</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对乡镇（街道）受理初审的业务进行复审。</w:t>
            </w:r>
          </w:p>
        </w:tc>
        <w:tc>
          <w:tcPr>
            <w:tcW w:w="4848" w:type="dxa"/>
            <w:tcBorders>
              <w:top w:val="single" w:color="000000" w:sz="4" w:space="0"/>
              <w:left w:val="single" w:color="000000" w:sz="4" w:space="0"/>
              <w:bottom w:val="single" w:color="000000" w:sz="4" w:space="0"/>
              <w:right w:val="single" w:color="000000" w:sz="4" w:space="0"/>
            </w:tcBorders>
            <w:vAlign w:val="center"/>
          </w:tcPr>
          <w:p w14:paraId="1345BB5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受理申请。</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初审业务。</w:t>
            </w:r>
          </w:p>
        </w:tc>
      </w:tr>
      <w:tr w14:paraId="404CCFAE">
        <w:tblPrEx>
          <w:tblCellMar>
            <w:top w:w="0" w:type="dxa"/>
            <w:left w:w="108" w:type="dxa"/>
            <w:bottom w:w="0" w:type="dxa"/>
            <w:right w:w="108" w:type="dxa"/>
          </w:tblCellMar>
        </w:tblPrEx>
        <w:trPr>
          <w:cantSplit/>
          <w:trHeight w:val="2095"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143FF7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3AB9643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企业退休职工“退休一件事”办理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385DC71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县人力社保局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88E31C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审核经办。</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审核复核。</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退休审批。</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待遇核定复核。</w:t>
            </w:r>
          </w:p>
        </w:tc>
        <w:tc>
          <w:tcPr>
            <w:tcW w:w="4848" w:type="dxa"/>
            <w:tcBorders>
              <w:top w:val="single" w:color="000000" w:sz="4" w:space="0"/>
              <w:left w:val="single" w:color="000000" w:sz="4" w:space="0"/>
              <w:bottom w:val="single" w:color="000000" w:sz="4" w:space="0"/>
              <w:right w:val="single" w:color="000000" w:sz="4" w:space="0"/>
            </w:tcBorders>
            <w:vAlign w:val="center"/>
          </w:tcPr>
          <w:p w14:paraId="5743873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受理申请。</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核实情况。</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受理业务并推送县社保中心进行业务办理。</w:t>
            </w:r>
          </w:p>
        </w:tc>
      </w:tr>
      <w:tr w14:paraId="16935487">
        <w:tblPrEx>
          <w:tblCellMar>
            <w:top w:w="0" w:type="dxa"/>
            <w:left w:w="108" w:type="dxa"/>
            <w:bottom w:w="0" w:type="dxa"/>
            <w:right w:w="108" w:type="dxa"/>
          </w:tblCellMar>
        </w:tblPrEx>
        <w:trPr>
          <w:cantSplit/>
          <w:trHeight w:val="2635"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2706C6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147B352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享受社保待遇人员资格稽查核实</w:t>
            </w:r>
          </w:p>
        </w:tc>
        <w:tc>
          <w:tcPr>
            <w:tcW w:w="1814" w:type="dxa"/>
            <w:tcBorders>
              <w:top w:val="single" w:color="000000" w:sz="4" w:space="0"/>
              <w:left w:val="single" w:color="000000" w:sz="4" w:space="0"/>
              <w:bottom w:val="single" w:color="000000" w:sz="4" w:space="0"/>
              <w:right w:val="single" w:color="000000" w:sz="4" w:space="0"/>
            </w:tcBorders>
            <w:vAlign w:val="center"/>
          </w:tcPr>
          <w:p w14:paraId="5C4FA32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县人力社保局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5640118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负责社会保险法律法规政策宣传及执行监督检查。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负责参保及待遇支付稽核。</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负责参保及支付的信访、举报、投诉案件的受理查处。</w:t>
            </w:r>
          </w:p>
        </w:tc>
        <w:tc>
          <w:tcPr>
            <w:tcW w:w="4848" w:type="dxa"/>
            <w:tcBorders>
              <w:top w:val="single" w:color="000000" w:sz="4" w:space="0"/>
              <w:left w:val="single" w:color="000000" w:sz="4" w:space="0"/>
              <w:bottom w:val="single" w:color="000000" w:sz="4" w:space="0"/>
              <w:right w:val="single" w:color="000000" w:sz="4" w:space="0"/>
            </w:tcBorders>
            <w:vAlign w:val="center"/>
          </w:tcPr>
          <w:p w14:paraId="4B6E1B8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进行参保人员生存状态核验、户籍家庭情况、服刑羁押等信息核查上报。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负责联系违规享受社保待遇人员及亲属等协助追缴工作。</w:t>
            </w:r>
          </w:p>
        </w:tc>
      </w:tr>
      <w:tr w14:paraId="2F8F054B">
        <w:tblPrEx>
          <w:tblCellMar>
            <w:top w:w="0" w:type="dxa"/>
            <w:left w:w="108" w:type="dxa"/>
            <w:bottom w:w="0" w:type="dxa"/>
            <w:right w:w="108" w:type="dxa"/>
          </w:tblCellMar>
        </w:tblPrEx>
        <w:trPr>
          <w:cantSplit/>
          <w:trHeight w:val="148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AEDD13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2CE6AAF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大中型水库农村移民后期扶持直补人口动态管理、资金管理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5B58D91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县水利局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B87928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审核认定乡镇申报农村直补移民人口。</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通过惠民惠农补贴“一卡通”系统发放移民直补资金。</w:t>
            </w:r>
          </w:p>
        </w:tc>
        <w:tc>
          <w:tcPr>
            <w:tcW w:w="4848" w:type="dxa"/>
            <w:tcBorders>
              <w:top w:val="single" w:color="000000" w:sz="4" w:space="0"/>
              <w:left w:val="single" w:color="000000" w:sz="4" w:space="0"/>
              <w:bottom w:val="single" w:color="000000" w:sz="4" w:space="0"/>
              <w:right w:val="single" w:color="000000" w:sz="4" w:space="0"/>
            </w:tcBorders>
            <w:vAlign w:val="center"/>
          </w:tcPr>
          <w:p w14:paraId="679400F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负责移民人口信息、增减核定及公示。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负责移民惠民惠农补贴“一卡通”录入、更新。</w:t>
            </w:r>
          </w:p>
        </w:tc>
      </w:tr>
      <w:tr w14:paraId="03AD27D8">
        <w:tblPrEx>
          <w:tblCellMar>
            <w:top w:w="0" w:type="dxa"/>
            <w:left w:w="108" w:type="dxa"/>
            <w:bottom w:w="0" w:type="dxa"/>
            <w:right w:w="108" w:type="dxa"/>
          </w:tblCellMar>
        </w:tblPrEx>
        <w:trPr>
          <w:cantSplit/>
          <w:trHeight w:val="1237"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C19F5C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56B7EF7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大中型水库移民后期扶持项目策划申报</w:t>
            </w:r>
          </w:p>
        </w:tc>
        <w:tc>
          <w:tcPr>
            <w:tcW w:w="1814" w:type="dxa"/>
            <w:tcBorders>
              <w:top w:val="single" w:color="000000" w:sz="4" w:space="0"/>
              <w:left w:val="single" w:color="000000" w:sz="4" w:space="0"/>
              <w:bottom w:val="single" w:color="000000" w:sz="4" w:space="0"/>
              <w:right w:val="single" w:color="000000" w:sz="4" w:space="0"/>
            </w:tcBorders>
            <w:vAlign w:val="center"/>
          </w:tcPr>
          <w:p w14:paraId="560B052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县水利局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2E34E9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审核认定乡镇申报后扶项目。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向市水利局申报审核认定的后扶项目。</w:t>
            </w:r>
          </w:p>
        </w:tc>
        <w:tc>
          <w:tcPr>
            <w:tcW w:w="4848" w:type="dxa"/>
            <w:tcBorders>
              <w:top w:val="single" w:color="000000" w:sz="4" w:space="0"/>
              <w:left w:val="single" w:color="000000" w:sz="4" w:space="0"/>
              <w:bottom w:val="single" w:color="000000" w:sz="4" w:space="0"/>
              <w:right w:val="single" w:color="000000" w:sz="4" w:space="0"/>
            </w:tcBorders>
            <w:vAlign w:val="center"/>
          </w:tcPr>
          <w:p w14:paraId="4A28070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负责大中型水库移民后期扶持项目前期选址、征地补贴</w:t>
            </w:r>
            <w:r>
              <w:rPr>
                <w:rFonts w:hint="eastAsia" w:ascii="Times New Roman" w:hAnsi="方正公文仿宋" w:eastAsia="方正公文仿宋"/>
                <w:kern w:val="0"/>
                <w:sz w:val="32"/>
                <w:szCs w:val="32"/>
                <w:lang w:eastAsia="zh-CN" w:bidi="ar"/>
              </w:rPr>
              <w:t>发放</w:t>
            </w:r>
            <w:r>
              <w:rPr>
                <w:rFonts w:hint="eastAsia" w:ascii="Times New Roman" w:hAnsi="方正公文仿宋" w:eastAsia="方正公文仿宋"/>
                <w:kern w:val="0"/>
                <w:sz w:val="32"/>
                <w:szCs w:val="32"/>
                <w:lang w:bidi="ar"/>
              </w:rPr>
              <w:t>、维稳工作。</w:t>
            </w:r>
          </w:p>
        </w:tc>
      </w:tr>
      <w:tr w14:paraId="575F9D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87CC8A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0B43149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动物防疫</w:t>
            </w:r>
          </w:p>
        </w:tc>
        <w:tc>
          <w:tcPr>
            <w:tcW w:w="1814" w:type="dxa"/>
            <w:tcBorders>
              <w:top w:val="single" w:color="000000" w:sz="4" w:space="0"/>
              <w:left w:val="single" w:color="000000" w:sz="4" w:space="0"/>
              <w:bottom w:val="single" w:color="000000" w:sz="4" w:space="0"/>
              <w:right w:val="single" w:color="000000" w:sz="4" w:space="0"/>
            </w:tcBorders>
            <w:vAlign w:val="center"/>
          </w:tcPr>
          <w:p w14:paraId="4E64128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县农业农村委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72DCA8D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牵头开展动物防疫法律法规宣传。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制定动物疫病强制免疫实施方案。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对城市社区、住宅小区和农村地区开展强制免疫宣传教育和技术指导，提供强制免疫服务。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建立巡查机制，开展定期巡查，受理投诉举报并及时查证。</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动物疫病强制免疫密度和质量未达到规定要求的，按照职责采取整改措施。</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建立人畜共患传染病联防联控机制，及时相互通报信息，共同制定人畜共患传染病联防联控方案并按照各自职责组织实施。</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制定动物疫病监测和流行病学调查计划并组织实施。</w:t>
            </w:r>
          </w:p>
        </w:tc>
        <w:tc>
          <w:tcPr>
            <w:tcW w:w="4848" w:type="dxa"/>
            <w:tcBorders>
              <w:top w:val="single" w:color="000000" w:sz="4" w:space="0"/>
              <w:left w:val="single" w:color="000000" w:sz="4" w:space="0"/>
              <w:bottom w:val="single" w:color="000000" w:sz="4" w:space="0"/>
              <w:right w:val="single" w:color="000000" w:sz="4" w:space="0"/>
            </w:tcBorders>
            <w:vAlign w:val="center"/>
          </w:tcPr>
          <w:p w14:paraId="2AC5C73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开展动物防疫法律法规宣传。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组织本辖区内饲养动物的单位和个人做好动物疫病强制免疫、消毒等工作。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开展强制免疫宣传教育和技术指导，提供强制免疫服务。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组织清理在乡村地界发现的无主动物尸体，并进行无害化处理。</w:t>
            </w:r>
          </w:p>
        </w:tc>
      </w:tr>
      <w:tr w14:paraId="698A91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C7F711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vAlign w:val="center"/>
          </w:tcPr>
          <w:p w14:paraId="5F45BDD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动物疫病预防控制</w:t>
            </w:r>
          </w:p>
        </w:tc>
        <w:tc>
          <w:tcPr>
            <w:tcW w:w="1814" w:type="dxa"/>
            <w:tcBorders>
              <w:top w:val="single" w:color="000000" w:sz="4" w:space="0"/>
              <w:left w:val="single" w:color="000000" w:sz="4" w:space="0"/>
              <w:bottom w:val="single" w:color="000000" w:sz="4" w:space="0"/>
              <w:right w:val="single" w:color="000000" w:sz="4" w:space="0"/>
            </w:tcBorders>
            <w:vAlign w:val="center"/>
          </w:tcPr>
          <w:p w14:paraId="221B068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县农业农村委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2229424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cs="Times New Roman"/>
                <w:kern w:val="0"/>
                <w:sz w:val="32"/>
                <w:szCs w:val="32"/>
                <w:lang w:bidi="ar"/>
              </w:rPr>
              <w:t>1</w:t>
            </w:r>
            <w:r>
              <w:rPr>
                <w:rFonts w:hint="eastAsia" w:ascii="Times New Roman" w:hAnsi="方正公文仿宋" w:eastAsia="方正公文仿宋" w:cs="Times New Roman"/>
                <w:kern w:val="0"/>
                <w:sz w:val="32"/>
                <w:szCs w:val="32"/>
                <w:lang w:eastAsia="zh-CN" w:bidi="ar"/>
              </w:rPr>
              <w:t>．</w:t>
            </w:r>
            <w:r>
              <w:rPr>
                <w:rFonts w:hint="eastAsia" w:ascii="Times New Roman" w:hAnsi="方正公文仿宋" w:eastAsia="方正公文仿宋" w:cs="Times New Roman"/>
                <w:kern w:val="0"/>
                <w:sz w:val="32"/>
                <w:szCs w:val="32"/>
                <w:lang w:bidi="ar"/>
              </w:rPr>
              <w:t>负责家畜家禽和人工饲养的其他陆生动物疫病的监测、预警、预报、实验室诊断、流行病学调查、疫情报告。</w:t>
            </w:r>
            <w:r>
              <w:rPr>
                <w:rFonts w:hint="eastAsia" w:ascii="Times New Roman" w:hAnsi="方正公文仿宋" w:eastAsia="方正公文仿宋" w:cs="Times New Roman"/>
                <w:kern w:val="0"/>
                <w:sz w:val="32"/>
                <w:szCs w:val="32"/>
                <w:lang w:bidi="ar"/>
              </w:rPr>
              <w:br w:type="textWrapping"/>
            </w:r>
            <w:r>
              <w:rPr>
                <w:rFonts w:hint="eastAsia" w:ascii="Times New Roman" w:hAnsi="方正公文仿宋" w:eastAsia="方正公文仿宋" w:cs="Times New Roman"/>
                <w:kern w:val="0"/>
                <w:sz w:val="32"/>
                <w:szCs w:val="32"/>
                <w:lang w:bidi="ar"/>
              </w:rPr>
              <w:t>2</w:t>
            </w:r>
            <w:r>
              <w:rPr>
                <w:rFonts w:hint="eastAsia" w:ascii="Times New Roman" w:hAnsi="方正公文仿宋" w:eastAsia="方正公文仿宋" w:cs="Times New Roman"/>
                <w:kern w:val="0"/>
                <w:sz w:val="32"/>
                <w:szCs w:val="32"/>
                <w:lang w:eastAsia="zh-CN" w:bidi="ar"/>
              </w:rPr>
              <w:t>．</w:t>
            </w:r>
            <w:r>
              <w:rPr>
                <w:rFonts w:hint="eastAsia" w:ascii="Times New Roman" w:hAnsi="方正公文仿宋" w:eastAsia="方正公文仿宋" w:cs="Times New Roman"/>
                <w:kern w:val="0"/>
                <w:sz w:val="32"/>
                <w:szCs w:val="32"/>
                <w:lang w:bidi="ar"/>
              </w:rPr>
              <w:t>负责防疫技术服务、无疫小区建设。</w:t>
            </w:r>
            <w:r>
              <w:rPr>
                <w:rFonts w:hint="eastAsia" w:ascii="Times New Roman" w:hAnsi="方正公文仿宋" w:eastAsia="方正公文仿宋" w:cs="Times New Roman"/>
                <w:kern w:val="0"/>
                <w:sz w:val="32"/>
                <w:szCs w:val="32"/>
                <w:lang w:bidi="ar"/>
              </w:rPr>
              <w:br w:type="textWrapping"/>
            </w:r>
            <w:r>
              <w:rPr>
                <w:rFonts w:hint="eastAsia" w:ascii="Times New Roman" w:hAnsi="方正公文仿宋" w:eastAsia="方正公文仿宋" w:cs="Times New Roman"/>
                <w:kern w:val="0"/>
                <w:sz w:val="32"/>
                <w:szCs w:val="32"/>
                <w:lang w:bidi="ar"/>
              </w:rPr>
              <w:t>3</w:t>
            </w:r>
            <w:r>
              <w:rPr>
                <w:rFonts w:hint="eastAsia" w:ascii="Times New Roman" w:hAnsi="方正公文仿宋" w:eastAsia="方正公文仿宋" w:cs="Times New Roman"/>
                <w:kern w:val="0"/>
                <w:sz w:val="32"/>
                <w:szCs w:val="32"/>
                <w:lang w:eastAsia="zh-CN" w:bidi="ar"/>
              </w:rPr>
              <w:t>．</w:t>
            </w:r>
            <w:r>
              <w:rPr>
                <w:rFonts w:hint="eastAsia" w:ascii="Times New Roman" w:hAnsi="方正公文仿宋" w:eastAsia="方正公文仿宋" w:cs="Times New Roman"/>
                <w:kern w:val="0"/>
                <w:sz w:val="32"/>
                <w:szCs w:val="32"/>
                <w:lang w:bidi="ar"/>
              </w:rPr>
              <w:t>负责重大动物疫病防控物资的计划、组织、储备、供应以及疫情现场处置所需防控物资的调运。</w:t>
            </w:r>
            <w:r>
              <w:rPr>
                <w:rFonts w:hint="eastAsia" w:ascii="Times New Roman" w:hAnsi="方正公文仿宋" w:eastAsia="方正公文仿宋" w:cs="Times New Roman"/>
                <w:kern w:val="0"/>
                <w:sz w:val="32"/>
                <w:szCs w:val="32"/>
                <w:lang w:bidi="ar"/>
              </w:rPr>
              <w:br w:type="textWrapping"/>
            </w:r>
            <w:r>
              <w:rPr>
                <w:rFonts w:hint="eastAsia" w:ascii="Times New Roman" w:hAnsi="方正公文仿宋" w:eastAsia="方正公文仿宋" w:cs="Times New Roman"/>
                <w:kern w:val="0"/>
                <w:sz w:val="32"/>
                <w:szCs w:val="32"/>
                <w:lang w:bidi="ar"/>
              </w:rPr>
              <w:t>4</w:t>
            </w:r>
            <w:r>
              <w:rPr>
                <w:rFonts w:hint="eastAsia" w:ascii="Times New Roman" w:hAnsi="方正公文仿宋" w:eastAsia="方正公文仿宋" w:cs="Times New Roman"/>
                <w:kern w:val="0"/>
                <w:sz w:val="32"/>
                <w:szCs w:val="32"/>
                <w:lang w:eastAsia="zh-CN" w:bidi="ar"/>
              </w:rPr>
              <w:t>．</w:t>
            </w:r>
            <w:r>
              <w:rPr>
                <w:rFonts w:hint="eastAsia" w:ascii="Times New Roman" w:hAnsi="方正公文仿宋" w:eastAsia="方正公文仿宋" w:cs="Times New Roman"/>
                <w:kern w:val="0"/>
                <w:sz w:val="32"/>
                <w:szCs w:val="32"/>
                <w:lang w:bidi="ar"/>
              </w:rPr>
              <w:t>负责拟定重大动物疫病防控技术方案并指导实施。</w:t>
            </w:r>
            <w:r>
              <w:rPr>
                <w:rFonts w:hint="eastAsia" w:ascii="Times New Roman" w:hAnsi="方正公文仿宋" w:eastAsia="方正公文仿宋" w:cs="Times New Roman"/>
                <w:kern w:val="0"/>
                <w:sz w:val="32"/>
                <w:szCs w:val="32"/>
                <w:lang w:bidi="ar"/>
              </w:rPr>
              <w:br w:type="textWrapping"/>
            </w:r>
            <w:r>
              <w:rPr>
                <w:rFonts w:hint="eastAsia" w:ascii="Times New Roman" w:hAnsi="方正公文仿宋" w:eastAsia="方正公文仿宋" w:cs="Times New Roman"/>
                <w:kern w:val="0"/>
                <w:sz w:val="32"/>
                <w:szCs w:val="32"/>
                <w:lang w:bidi="ar"/>
              </w:rPr>
              <w:t>5</w:t>
            </w:r>
            <w:r>
              <w:rPr>
                <w:rFonts w:hint="eastAsia" w:ascii="Times New Roman" w:hAnsi="方正公文仿宋" w:eastAsia="方正公文仿宋" w:cs="Times New Roman"/>
                <w:kern w:val="0"/>
                <w:sz w:val="32"/>
                <w:szCs w:val="32"/>
                <w:lang w:eastAsia="zh-CN" w:bidi="ar"/>
              </w:rPr>
              <w:t>．</w:t>
            </w:r>
            <w:r>
              <w:rPr>
                <w:rFonts w:hint="eastAsia" w:ascii="Times New Roman" w:hAnsi="方正公文仿宋" w:eastAsia="方正公文仿宋" w:cs="Times New Roman"/>
                <w:kern w:val="0"/>
                <w:sz w:val="32"/>
                <w:szCs w:val="32"/>
                <w:lang w:bidi="ar"/>
              </w:rPr>
              <w:t>指导建立畜禽防疫档案，发放畜禽标识。</w:t>
            </w:r>
            <w:r>
              <w:rPr>
                <w:rFonts w:hint="eastAsia" w:ascii="Times New Roman" w:hAnsi="方正公文仿宋" w:eastAsia="方正公文仿宋" w:cs="Times New Roman"/>
                <w:kern w:val="0"/>
                <w:sz w:val="32"/>
                <w:szCs w:val="32"/>
                <w:lang w:bidi="ar"/>
              </w:rPr>
              <w:br w:type="textWrapping"/>
            </w:r>
            <w:r>
              <w:rPr>
                <w:rFonts w:hint="eastAsia" w:ascii="Times New Roman" w:hAnsi="方正公文仿宋" w:eastAsia="方正公文仿宋" w:cs="Times New Roman"/>
                <w:kern w:val="0"/>
                <w:sz w:val="32"/>
                <w:szCs w:val="32"/>
                <w:lang w:bidi="ar"/>
              </w:rPr>
              <w:t>6</w:t>
            </w:r>
            <w:r>
              <w:rPr>
                <w:rFonts w:hint="eastAsia" w:ascii="Times New Roman" w:hAnsi="方正公文仿宋" w:eastAsia="方正公文仿宋" w:cs="Times New Roman"/>
                <w:kern w:val="0"/>
                <w:sz w:val="32"/>
                <w:szCs w:val="32"/>
                <w:lang w:eastAsia="zh-CN" w:bidi="ar"/>
              </w:rPr>
              <w:t>．</w:t>
            </w:r>
            <w:r>
              <w:rPr>
                <w:rFonts w:hint="eastAsia" w:ascii="Times New Roman" w:hAnsi="方正公文仿宋" w:eastAsia="方正公文仿宋" w:cs="Times New Roman"/>
                <w:kern w:val="0"/>
                <w:sz w:val="32"/>
                <w:szCs w:val="32"/>
                <w:lang w:bidi="ar"/>
              </w:rPr>
              <w:t>负责开展动物疫病预防的技术指导、技术培训、科普宣传。</w:t>
            </w:r>
            <w:r>
              <w:rPr>
                <w:rFonts w:hint="eastAsia" w:ascii="Times New Roman" w:hAnsi="方正公文仿宋" w:eastAsia="方正公文仿宋" w:cs="Times New Roman"/>
                <w:kern w:val="0"/>
                <w:sz w:val="32"/>
                <w:szCs w:val="32"/>
                <w:lang w:bidi="ar"/>
              </w:rPr>
              <w:br w:type="textWrapping"/>
            </w:r>
            <w:r>
              <w:rPr>
                <w:rFonts w:hint="eastAsia" w:ascii="Times New Roman" w:hAnsi="方正公文仿宋" w:eastAsia="方正公文仿宋" w:cs="Times New Roman"/>
                <w:kern w:val="0"/>
                <w:sz w:val="32"/>
                <w:szCs w:val="32"/>
                <w:lang w:bidi="ar"/>
              </w:rPr>
              <w:t>7</w:t>
            </w:r>
            <w:r>
              <w:rPr>
                <w:rFonts w:hint="eastAsia" w:ascii="Times New Roman" w:hAnsi="方正公文仿宋" w:eastAsia="方正公文仿宋" w:cs="Times New Roman"/>
                <w:kern w:val="0"/>
                <w:sz w:val="32"/>
                <w:szCs w:val="32"/>
                <w:lang w:eastAsia="zh-CN" w:bidi="ar"/>
              </w:rPr>
              <w:t>．</w:t>
            </w:r>
            <w:r>
              <w:rPr>
                <w:rFonts w:hint="eastAsia" w:ascii="Times New Roman" w:hAnsi="方正公文仿宋" w:eastAsia="方正公文仿宋" w:cs="Times New Roman"/>
                <w:kern w:val="0"/>
                <w:sz w:val="32"/>
                <w:szCs w:val="32"/>
                <w:lang w:bidi="ar"/>
              </w:rPr>
              <w:t>负责制定人畜共患病防治策略和措施并指导落实。</w:t>
            </w:r>
            <w:r>
              <w:rPr>
                <w:rFonts w:hint="eastAsia" w:ascii="Times New Roman" w:hAnsi="方正公文仿宋" w:eastAsia="方正公文仿宋" w:cs="Times New Roman"/>
                <w:kern w:val="0"/>
                <w:sz w:val="32"/>
                <w:szCs w:val="32"/>
                <w:lang w:bidi="ar"/>
              </w:rPr>
              <w:br w:type="textWrapping"/>
            </w:r>
            <w:r>
              <w:rPr>
                <w:rFonts w:hint="eastAsia" w:ascii="Times New Roman" w:hAnsi="方正公文仿宋" w:eastAsia="方正公文仿宋" w:cs="Times New Roman"/>
                <w:kern w:val="0"/>
                <w:sz w:val="32"/>
                <w:szCs w:val="32"/>
                <w:lang w:bidi="ar"/>
              </w:rPr>
              <w:t>8</w:t>
            </w:r>
            <w:r>
              <w:rPr>
                <w:rFonts w:hint="eastAsia" w:ascii="Times New Roman" w:hAnsi="方正公文仿宋" w:eastAsia="方正公文仿宋" w:cs="Times New Roman"/>
                <w:kern w:val="0"/>
                <w:sz w:val="32"/>
                <w:szCs w:val="32"/>
                <w:lang w:eastAsia="zh-CN" w:bidi="ar"/>
              </w:rPr>
              <w:t>．</w:t>
            </w:r>
            <w:r>
              <w:rPr>
                <w:rFonts w:hint="eastAsia" w:ascii="Times New Roman" w:hAnsi="方正公文仿宋" w:eastAsia="方正公文仿宋" w:cs="Times New Roman"/>
                <w:kern w:val="0"/>
                <w:sz w:val="32"/>
                <w:szCs w:val="32"/>
                <w:lang w:bidi="ar"/>
              </w:rPr>
              <w:t>承担兽医新技术推广应用指导和兽医专</w:t>
            </w:r>
            <w:r>
              <w:rPr>
                <w:rFonts w:hint="eastAsia" w:ascii="Times New Roman" w:hAnsi="方正公文仿宋" w:eastAsia="方正公文仿宋"/>
                <w:kern w:val="0"/>
                <w:sz w:val="32"/>
                <w:szCs w:val="32"/>
                <w:lang w:bidi="ar"/>
              </w:rPr>
              <w:t>业技术人员培训工作。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30F2F85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血清送检。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村级防疫人员和兽医专业技术人员的摸排上报。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人畜共患病防控宣传和牛羊布病的采样、送样。</w:t>
            </w:r>
          </w:p>
        </w:tc>
      </w:tr>
      <w:tr w14:paraId="53A02B4C">
        <w:tblPrEx>
          <w:tblCellMar>
            <w:top w:w="0" w:type="dxa"/>
            <w:left w:w="108" w:type="dxa"/>
            <w:bottom w:w="0" w:type="dxa"/>
            <w:right w:w="108" w:type="dxa"/>
          </w:tblCellMar>
        </w:tblPrEx>
        <w:trPr>
          <w:cantSplit/>
          <w:trHeight w:val="11161"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E43892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vAlign w:val="center"/>
          </w:tcPr>
          <w:p w14:paraId="29BB351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农产品质量安全检测</w:t>
            </w:r>
          </w:p>
        </w:tc>
        <w:tc>
          <w:tcPr>
            <w:tcW w:w="1814" w:type="dxa"/>
            <w:tcBorders>
              <w:top w:val="single" w:color="000000" w:sz="4" w:space="0"/>
              <w:left w:val="single" w:color="000000" w:sz="4" w:space="0"/>
              <w:bottom w:val="single" w:color="000000" w:sz="4" w:space="0"/>
              <w:right w:val="single" w:color="000000" w:sz="4" w:space="0"/>
            </w:tcBorders>
            <w:vAlign w:val="center"/>
          </w:tcPr>
          <w:p w14:paraId="505A95A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县农业农村委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4C68206D">
            <w:pPr>
              <w:keepNext w:val="0"/>
              <w:keepLines w:val="0"/>
              <w:pageBreakBefore w:val="0"/>
              <w:widowControl/>
              <w:kinsoku/>
              <w:wordWrap/>
              <w:overflowPunct/>
              <w:topLinePunct w:val="0"/>
              <w:autoSpaceDE/>
              <w:autoSpaceDN/>
              <w:bidi w:val="0"/>
              <w:adjustRightInd/>
              <w:snapToGrid/>
              <w:spacing w:before="0" w:beforeLines="0" w:after="0" w:afterLines="0" w:line="3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28"/>
                <w:szCs w:val="28"/>
                <w:lang w:bidi="ar"/>
              </w:rPr>
              <w:t>1</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牵头开展农产品质量安全法律法规宣传。2</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督导主体按要求实行农产品质量安全的生产技术要求和操作规程，并加强对农产品生产经营者的培训和指导。3</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建立健全农业投入品的安全使用制度，推广农业投入品科学使用技术，普及安全、环保农业投入品的使用。4</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建立健全农产品质量安全全程监督管理协作机制，确保农产品从生产到消费各环节的质量安全。5</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制定年度农产品监测计划方案，统筹组织开展农产品质量安全监督抽检、风险监测和定性监测工作，并实施农产品质量安全风险分级管理，加强农产品产地安全调查、监测和评价工作。6</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加强对农产品质量安全监管人员、检测人员的相关业务能力及技术的培训。7</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建立日常巡查机制，开展定期巡查，健全随机抽查机制，按照监督抽查计划，组织开展农产品质量安全监督抽查。8</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加强农产品质量安全信用体系建设，建立农产品生产经营者信用记录，记载行政处罚等信息，推进农产品质量安全信用信息的应用和管理。9</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建立农产品质量安全投诉举报制度，受理投诉举报并及时查证</w:t>
            </w:r>
            <w:r>
              <w:rPr>
                <w:rFonts w:hint="eastAsia" w:ascii="Times New Roman" w:hAnsi="方正公文仿宋" w:eastAsia="方正公文仿宋"/>
                <w:kern w:val="0"/>
                <w:sz w:val="30"/>
                <w:szCs w:val="30"/>
                <w:lang w:bidi="ar"/>
              </w:rPr>
              <w:t>。</w:t>
            </w:r>
          </w:p>
        </w:tc>
        <w:tc>
          <w:tcPr>
            <w:tcW w:w="4848" w:type="dxa"/>
            <w:tcBorders>
              <w:top w:val="single" w:color="000000" w:sz="4" w:space="0"/>
              <w:left w:val="single" w:color="000000" w:sz="4" w:space="0"/>
              <w:bottom w:val="single" w:color="000000" w:sz="4" w:space="0"/>
              <w:right w:val="single" w:color="000000" w:sz="4" w:space="0"/>
            </w:tcBorders>
            <w:vAlign w:val="center"/>
          </w:tcPr>
          <w:p w14:paraId="2657A22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负责农产品抽检取样、农产品安全疑似问题上报。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．负责</w:t>
            </w:r>
            <w:r>
              <w:rPr>
                <w:rFonts w:hint="eastAsia" w:ascii="Times New Roman" w:hAnsi="方正公文仿宋" w:eastAsia="方正公文仿宋"/>
                <w:kern w:val="0"/>
                <w:sz w:val="32"/>
                <w:szCs w:val="32"/>
                <w:lang w:bidi="ar"/>
              </w:rPr>
              <w:t>农产品质量安全法律法规及相关政策宣传</w:t>
            </w:r>
            <w:r>
              <w:rPr>
                <w:rFonts w:hint="eastAsia" w:ascii="Times New Roman" w:hAnsi="方正公文仿宋" w:eastAsia="方正公文仿宋"/>
                <w:kern w:val="0"/>
                <w:sz w:val="32"/>
                <w:szCs w:val="32"/>
                <w:lang w:eastAsia="zh-CN" w:bidi="ar"/>
              </w:rPr>
              <w:t>，开展</w:t>
            </w:r>
            <w:r>
              <w:rPr>
                <w:rFonts w:hint="eastAsia" w:ascii="Times New Roman" w:hAnsi="方正公文仿宋" w:eastAsia="方正公文仿宋"/>
                <w:kern w:val="0"/>
                <w:sz w:val="32"/>
                <w:szCs w:val="32"/>
                <w:lang w:bidi="ar"/>
              </w:rPr>
              <w:t>培训、信息采集更新及报送工作。</w:t>
            </w:r>
          </w:p>
        </w:tc>
      </w:tr>
      <w:tr w14:paraId="0AECA3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DA1F6C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vAlign w:val="center"/>
          </w:tcPr>
          <w:p w14:paraId="7552383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vAlign w:val="center"/>
          </w:tcPr>
          <w:p w14:paraId="5F888C2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县文化旅游委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1D9155A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负责全县应急广播系统平台的运行、维护维修和广播的安全播出。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负责应急广播系统的升级。</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负责应急广播设备的修理。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负责应急广播操作使用、简易故障的判断及修复培训。</w:t>
            </w:r>
          </w:p>
        </w:tc>
        <w:tc>
          <w:tcPr>
            <w:tcW w:w="4848" w:type="dxa"/>
            <w:tcBorders>
              <w:top w:val="single" w:color="000000" w:sz="4" w:space="0"/>
              <w:left w:val="single" w:color="000000" w:sz="4" w:space="0"/>
              <w:bottom w:val="single" w:color="000000" w:sz="4" w:space="0"/>
              <w:right w:val="single" w:color="000000" w:sz="4" w:space="0"/>
            </w:tcBorders>
            <w:vAlign w:val="center"/>
          </w:tcPr>
          <w:p w14:paraId="54B32AF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负责应急广播平台的管理和使用。</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负责所辖范围应急广播的安全播出。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负责辖区内应急广播系统的应急演练工作。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负责辖区内应急广播接收终端的管理和维护。</w:t>
            </w:r>
          </w:p>
        </w:tc>
      </w:tr>
      <w:tr w14:paraId="103513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58F5DF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vAlign w:val="center"/>
          </w:tcPr>
          <w:p w14:paraId="3E58600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vAlign w:val="center"/>
          </w:tcPr>
          <w:p w14:paraId="7D6D020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县卫生健康委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734C8B1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落实对基本公共卫生服务的日常管理，充分发挥疾病预防控制、妇幼保健等专业机构作用。</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采用线上线下相结合的方式加强各级培训、督促和指导，持续抓好健康教育和健康素养促进，提升基层医疗卫生机构管理技能和服务水平。</w:t>
            </w:r>
          </w:p>
        </w:tc>
        <w:tc>
          <w:tcPr>
            <w:tcW w:w="4848" w:type="dxa"/>
            <w:tcBorders>
              <w:top w:val="single" w:color="000000" w:sz="4" w:space="0"/>
              <w:left w:val="single" w:color="000000" w:sz="4" w:space="0"/>
              <w:bottom w:val="single" w:color="000000" w:sz="4" w:space="0"/>
              <w:right w:val="single" w:color="000000" w:sz="4" w:space="0"/>
            </w:tcBorders>
            <w:vAlign w:val="center"/>
          </w:tcPr>
          <w:p w14:paraId="364D4D1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指导村（居）民委员会开展对基本公共卫生重点服务人群的组织、动员、健康宣教等服务。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指导村（居）民委员会开展居民基础信息采集、更新、报告、入户随访等工作。</w:t>
            </w:r>
          </w:p>
        </w:tc>
      </w:tr>
      <w:tr w14:paraId="0D7B4909">
        <w:tblPrEx>
          <w:tblCellMar>
            <w:top w:w="0" w:type="dxa"/>
            <w:left w:w="108" w:type="dxa"/>
            <w:bottom w:w="0" w:type="dxa"/>
            <w:right w:w="108" w:type="dxa"/>
          </w:tblCellMar>
        </w:tblPrEx>
        <w:trPr>
          <w:cantSplit/>
          <w:trHeight w:val="2533"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5CBD27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4766B80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5岁以下儿童死亡预防</w:t>
            </w:r>
          </w:p>
        </w:tc>
        <w:tc>
          <w:tcPr>
            <w:tcW w:w="1814" w:type="dxa"/>
            <w:tcBorders>
              <w:top w:val="single" w:color="000000" w:sz="4" w:space="0"/>
              <w:left w:val="single" w:color="000000" w:sz="4" w:space="0"/>
              <w:bottom w:val="single" w:color="000000" w:sz="4" w:space="0"/>
              <w:right w:val="single" w:color="000000" w:sz="4" w:space="0"/>
            </w:tcBorders>
            <w:vAlign w:val="center"/>
          </w:tcPr>
          <w:p w14:paraId="58E1C6E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县卫生健康委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041CB13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建立危重新生儿救治网络，健全纵横联动、应对有序、运转高效的危重新生儿救治、会诊、转诊网络。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强化新生命围孕期、产时和分娩后连续健康监测与保健服务，加强新生儿规范化访视，指导家长做好新生儿喂养、保健护理和疾病预防，早期发现异常和疾病，及时处理和就诊。</w:t>
            </w:r>
          </w:p>
        </w:tc>
        <w:tc>
          <w:tcPr>
            <w:tcW w:w="4848" w:type="dxa"/>
            <w:tcBorders>
              <w:top w:val="single" w:color="000000" w:sz="4" w:space="0"/>
              <w:left w:val="single" w:color="000000" w:sz="4" w:space="0"/>
              <w:bottom w:val="single" w:color="000000" w:sz="4" w:space="0"/>
              <w:right w:val="single" w:color="000000" w:sz="4" w:space="0"/>
            </w:tcBorders>
            <w:vAlign w:val="center"/>
          </w:tcPr>
          <w:p w14:paraId="5DC40B5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开展儿童健康知识的宣传教育。</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配合卫生部门对5岁以下儿童（除在医疗保健机构以外地点死亡的新生儿）的死亡信息进行核实。</w:t>
            </w:r>
          </w:p>
        </w:tc>
      </w:tr>
      <w:tr w14:paraId="5F8532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7533FA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37E7392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卫生应急管理（疾病防控类）</w:t>
            </w:r>
          </w:p>
        </w:tc>
        <w:tc>
          <w:tcPr>
            <w:tcW w:w="1814" w:type="dxa"/>
            <w:tcBorders>
              <w:top w:val="single" w:color="000000" w:sz="4" w:space="0"/>
              <w:left w:val="single" w:color="000000" w:sz="4" w:space="0"/>
              <w:bottom w:val="single" w:color="000000" w:sz="4" w:space="0"/>
              <w:right w:val="single" w:color="000000" w:sz="4" w:space="0"/>
            </w:tcBorders>
            <w:vAlign w:val="center"/>
          </w:tcPr>
          <w:p w14:paraId="165405A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县卫生健康委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7178C04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构建管理体系。</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组织开展卫生应急处置工作。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57BBDA5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定期向居民、村民宣传疾病预防控制的相关知识。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传染病暴发、流行时，协助做好疫情信息的收集和报告、人员的分散隔离。</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传染病暴发、流行时协助落实公共卫生措施。</w:t>
            </w:r>
          </w:p>
        </w:tc>
      </w:tr>
      <w:tr w14:paraId="7657E3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762DCC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1A28CF0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慢性病防控</w:t>
            </w:r>
          </w:p>
        </w:tc>
        <w:tc>
          <w:tcPr>
            <w:tcW w:w="1814" w:type="dxa"/>
            <w:tcBorders>
              <w:top w:val="single" w:color="000000" w:sz="4" w:space="0"/>
              <w:left w:val="single" w:color="000000" w:sz="4" w:space="0"/>
              <w:bottom w:val="single" w:color="000000" w:sz="4" w:space="0"/>
              <w:right w:val="single" w:color="000000" w:sz="4" w:space="0"/>
            </w:tcBorders>
            <w:vAlign w:val="center"/>
          </w:tcPr>
          <w:p w14:paraId="45DE324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县卫生健康委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5E4AB90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制定防控政策和规范。</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加强体系建设。</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组织开展监测和评估。</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高危人群干预和患者管理。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组织开展公众健康教育。</w:t>
            </w:r>
          </w:p>
        </w:tc>
        <w:tc>
          <w:tcPr>
            <w:tcW w:w="4848" w:type="dxa"/>
            <w:tcBorders>
              <w:top w:val="single" w:color="000000" w:sz="4" w:space="0"/>
              <w:left w:val="single" w:color="000000" w:sz="4" w:space="0"/>
              <w:bottom w:val="single" w:color="000000" w:sz="4" w:space="0"/>
              <w:right w:val="single" w:color="000000" w:sz="4" w:space="0"/>
            </w:tcBorders>
            <w:vAlign w:val="center"/>
          </w:tcPr>
          <w:p w14:paraId="1273234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开展慢性病防控宣传教育、促进全民健身。</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实施“健康细胞”工程。</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负责公共区域的烟草危害控制。</w:t>
            </w:r>
          </w:p>
        </w:tc>
      </w:tr>
      <w:tr w14:paraId="72D30E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92C300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228F7EF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病媒生物预防控制工作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178EB3D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县卫生健康委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1922F4F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将病媒生物预防控制纳入规划。</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负责对病媒生物预防控制工作进行指导监督。</w:t>
            </w:r>
          </w:p>
        </w:tc>
        <w:tc>
          <w:tcPr>
            <w:tcW w:w="4848" w:type="dxa"/>
            <w:tcBorders>
              <w:top w:val="single" w:color="000000" w:sz="4" w:space="0"/>
              <w:left w:val="single" w:color="000000" w:sz="4" w:space="0"/>
              <w:bottom w:val="single" w:color="000000" w:sz="4" w:space="0"/>
              <w:right w:val="single" w:color="000000" w:sz="4" w:space="0"/>
            </w:tcBorders>
            <w:vAlign w:val="center"/>
          </w:tcPr>
          <w:p w14:paraId="0B9845A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组织开展病媒生物预防控制宣传教育。</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组织开展病媒生物预防控制活动。</w:t>
            </w:r>
          </w:p>
        </w:tc>
      </w:tr>
      <w:tr w14:paraId="705E7536">
        <w:tblPrEx>
          <w:tblCellMar>
            <w:top w:w="0" w:type="dxa"/>
            <w:left w:w="108" w:type="dxa"/>
            <w:bottom w:w="0" w:type="dxa"/>
            <w:right w:w="108" w:type="dxa"/>
          </w:tblCellMar>
        </w:tblPrEx>
        <w:trPr>
          <w:cantSplit/>
          <w:trHeight w:val="4638"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47FE6F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680A3C1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收集烈士寻亲线索、比对烈士信息、收集宣传英烈事迹和精神的资源以及异地祭扫、零散烈士纪念设施日常巡视巡查、修缮管护</w:t>
            </w:r>
          </w:p>
        </w:tc>
        <w:tc>
          <w:tcPr>
            <w:tcW w:w="1814" w:type="dxa"/>
            <w:tcBorders>
              <w:top w:val="single" w:color="000000" w:sz="4" w:space="0"/>
              <w:left w:val="single" w:color="000000" w:sz="4" w:space="0"/>
              <w:bottom w:val="single" w:color="000000" w:sz="4" w:space="0"/>
              <w:right w:val="single" w:color="000000" w:sz="4" w:space="0"/>
            </w:tcBorders>
            <w:vAlign w:val="center"/>
          </w:tcPr>
          <w:p w14:paraId="7575131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5C6700C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负责制定烈士纪念设施管护工作规划或制度。</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负责烈士纪念设施管护资金筹集工作和委托管理合同签订。</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收集整理全县烈士纪念设施的保护状况，制定修缮工作计划。</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负责烈士纪念设施产权办理登记，实行规范管理。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制定英烈事迹收集规划，指导乡镇（街道）开展英烈事迹收集工作。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对上报的史料进行历史考证，进一步完善英烈事迹。</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组织编撰烈士事迹并采取适当方式进行展陈和宣传。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组织有意愿的烈属参加异地祭扫。</w:t>
            </w:r>
          </w:p>
        </w:tc>
        <w:tc>
          <w:tcPr>
            <w:tcW w:w="4848" w:type="dxa"/>
            <w:tcBorders>
              <w:top w:val="single" w:color="000000" w:sz="4" w:space="0"/>
              <w:left w:val="single" w:color="000000" w:sz="4" w:space="0"/>
              <w:bottom w:val="single" w:color="000000" w:sz="4" w:space="0"/>
              <w:right w:val="single" w:color="000000" w:sz="4" w:space="0"/>
            </w:tcBorders>
            <w:vAlign w:val="center"/>
          </w:tcPr>
          <w:p w14:paraId="1AD8C45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28"/>
                <w:szCs w:val="28"/>
              </w:rPr>
            </w:pPr>
            <w:r>
              <w:rPr>
                <w:rFonts w:hint="eastAsia" w:ascii="Times New Roman" w:hAnsi="方正公文仿宋" w:eastAsia="方正公文仿宋"/>
                <w:kern w:val="0"/>
                <w:sz w:val="28"/>
                <w:szCs w:val="28"/>
                <w:lang w:bidi="ar"/>
              </w:rPr>
              <w:t>1</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按照县退役军人事务局委托，全面掌握本辖区内零散烈士纪念设施分布情况，并逐一建档造册。2</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开展宣传教育工作，对本辖区零散烈士纪念设施和散葬烈士墓进行修缮和维护</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做好巡查巡护记录，发现损毁或需要维修的，上报县退役军人事务局，并排除隐患。</w:t>
            </w:r>
            <w:r>
              <w:rPr>
                <w:rFonts w:hint="eastAsia" w:ascii="Times New Roman" w:hAnsi="方正公文仿宋" w:eastAsia="方正公文仿宋"/>
                <w:kern w:val="0"/>
                <w:sz w:val="28"/>
                <w:szCs w:val="28"/>
                <w:lang w:bidi="ar"/>
              </w:rPr>
              <w:br w:type="textWrapping"/>
            </w:r>
            <w:r>
              <w:rPr>
                <w:rFonts w:hint="eastAsia" w:ascii="Times New Roman" w:hAnsi="方正公文仿宋" w:eastAsia="方正公文仿宋"/>
                <w:kern w:val="0"/>
                <w:sz w:val="28"/>
                <w:szCs w:val="28"/>
                <w:lang w:bidi="ar"/>
              </w:rPr>
              <w:t>3</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负责本辖区祭扫、纪念活动的组织、宣讲等工作。配合做好烈士纪念设施确权登记工作。4</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加强政策宣传，及时发布本辖区为烈士寻亲线索，精准掌握有异地祭扫意愿的烈属和退役军人群体底数、祭扫行程并及时上报县退役军人事务局。5</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组织开展烈士遗物、史料等收集、保护、整理、编纂等工作；组织开展英雄烈士史料的研究和宣传工作。收集整理资料及时报县退役军人事务局。6</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负责英烈事迹的宣讲。</w:t>
            </w:r>
          </w:p>
        </w:tc>
      </w:tr>
      <w:tr w14:paraId="48D75A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F20240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2BEB4BD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vAlign w:val="center"/>
          </w:tcPr>
          <w:p w14:paraId="27872E6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A49BDD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28"/>
                <w:szCs w:val="28"/>
              </w:rPr>
            </w:pPr>
            <w:r>
              <w:rPr>
                <w:rFonts w:hint="eastAsia" w:ascii="Times New Roman" w:hAnsi="方正公文仿宋" w:eastAsia="方正公文仿宋"/>
                <w:kern w:val="0"/>
                <w:sz w:val="28"/>
                <w:szCs w:val="28"/>
                <w:lang w:bidi="ar"/>
              </w:rPr>
              <w:t>1</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牵头开展食品安全法律法规宣传。</w:t>
            </w:r>
            <w:r>
              <w:rPr>
                <w:rFonts w:hint="eastAsia" w:ascii="Times New Roman" w:hAnsi="方正公文仿宋" w:eastAsia="方正公文仿宋"/>
                <w:kern w:val="0"/>
                <w:sz w:val="28"/>
                <w:szCs w:val="28"/>
                <w:lang w:bidi="ar"/>
              </w:rPr>
              <w:br w:type="textWrapping"/>
            </w:r>
            <w:r>
              <w:rPr>
                <w:rFonts w:hint="eastAsia" w:ascii="Times New Roman" w:hAnsi="方正公文仿宋" w:eastAsia="方正公文仿宋"/>
                <w:kern w:val="0"/>
                <w:sz w:val="28"/>
                <w:szCs w:val="28"/>
                <w:lang w:bidi="ar"/>
              </w:rPr>
              <w:t>2</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对生产经营者遵守《食品安全法》《食品安全实施条例》等法律法规的情况进行监督检查。3</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加强对执法人员食品安全法律、法规、标准和专业知识与执法能力等培训。4</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根据食品安全风险监测、风险评估结果和食品安全状况等，确定监督管理的重点、方式和频次，实施风险分级管理。5</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建立食品生产经营者食品安全信用档案，记录许可颁发、日常监督检查结果、违法行为查处等情况，依法向社会公布并实时更新；对有不良信用记录的食品生产经营者增加监督检查频次，对违法行为情节严重的食品生产经营者，通报投资主管部门、证券监督管理机构和有关金融机构。6</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开展食品安全事故调查处理。7</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查处食品、食品添加剂及食品相关产品安全违法行为。</w:t>
            </w:r>
          </w:p>
        </w:tc>
        <w:tc>
          <w:tcPr>
            <w:tcW w:w="4848" w:type="dxa"/>
            <w:tcBorders>
              <w:top w:val="single" w:color="000000" w:sz="4" w:space="0"/>
              <w:left w:val="single" w:color="000000" w:sz="4" w:space="0"/>
              <w:bottom w:val="single" w:color="000000" w:sz="4" w:space="0"/>
              <w:right w:val="single" w:color="000000" w:sz="4" w:space="0"/>
            </w:tcBorders>
            <w:vAlign w:val="center"/>
          </w:tcPr>
          <w:p w14:paraId="72368A3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开展食品安全法律法规宣传。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形成分区划片、包干负责的食品安全工作责任网；落实食品安全“两个责任”工作制度。</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上报食品摊贩经营情况、家庭集体宴席举办情况、食品摊贩经营区域及经营时段等， 负责食品摊贩、家庭集体宴席经营者备案工作。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开展食品安全隐患排查、上报食品安全隐患信息。</w:t>
            </w:r>
          </w:p>
        </w:tc>
      </w:tr>
      <w:tr w14:paraId="46ECC0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5C37EE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vAlign w:val="center"/>
          </w:tcPr>
          <w:p w14:paraId="32D20F4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vAlign w:val="center"/>
          </w:tcPr>
          <w:p w14:paraId="7BBF5A7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68DE62E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牵头开展查处传销行为法律法规宣传。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对执法、巡查等相关人员开展知识培训和业务指导。</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受理投诉举报并及时查证。</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查处传销行为。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对于传销行为，向社会公开发布警示、提示。</w:t>
            </w:r>
          </w:p>
        </w:tc>
        <w:tc>
          <w:tcPr>
            <w:tcW w:w="4848" w:type="dxa"/>
            <w:tcBorders>
              <w:top w:val="single" w:color="000000" w:sz="4" w:space="0"/>
              <w:left w:val="single" w:color="000000" w:sz="4" w:space="0"/>
              <w:bottom w:val="single" w:color="000000" w:sz="4" w:space="0"/>
              <w:right w:val="single" w:color="000000" w:sz="4" w:space="0"/>
            </w:tcBorders>
            <w:vAlign w:val="center"/>
          </w:tcPr>
          <w:p w14:paraId="0A7B1FB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开展查处传销行为法律法规宣传。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发现传销行为立即上报给部门。</w:t>
            </w:r>
          </w:p>
        </w:tc>
      </w:tr>
      <w:tr w14:paraId="6F1D46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0F0DFA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sz w:val="32"/>
                <w:szCs w:val="32"/>
                <w:lang w:val="en-US" w:eastAsia="zh-CN"/>
              </w:rPr>
              <w:t>49</w:t>
            </w:r>
          </w:p>
        </w:tc>
        <w:tc>
          <w:tcPr>
            <w:tcW w:w="1814" w:type="dxa"/>
            <w:tcBorders>
              <w:top w:val="single" w:color="000000" w:sz="4" w:space="0"/>
              <w:left w:val="single" w:color="000000" w:sz="4" w:space="0"/>
              <w:bottom w:val="single" w:color="000000" w:sz="4" w:space="0"/>
              <w:right w:val="single" w:color="000000" w:sz="4" w:space="0"/>
            </w:tcBorders>
            <w:vAlign w:val="center"/>
          </w:tcPr>
          <w:p w14:paraId="6E2A9EB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消费者权益保护</w:t>
            </w:r>
          </w:p>
        </w:tc>
        <w:tc>
          <w:tcPr>
            <w:tcW w:w="1814" w:type="dxa"/>
            <w:tcBorders>
              <w:top w:val="single" w:color="000000" w:sz="4" w:space="0"/>
              <w:left w:val="single" w:color="000000" w:sz="4" w:space="0"/>
              <w:bottom w:val="single" w:color="000000" w:sz="4" w:space="0"/>
              <w:right w:val="single" w:color="000000" w:sz="4" w:space="0"/>
            </w:tcBorders>
            <w:vAlign w:val="center"/>
          </w:tcPr>
          <w:p w14:paraId="6583A91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ED1108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牵头开展消费者权益保护法律法规宣传。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开展消费维权工作 ，保护经营者、消费者合法权益。</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及时处理投诉举报。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对损害消费者权益的行为进行查处。</w:t>
            </w:r>
          </w:p>
        </w:tc>
        <w:tc>
          <w:tcPr>
            <w:tcW w:w="4848" w:type="dxa"/>
            <w:tcBorders>
              <w:top w:val="single" w:color="000000" w:sz="4" w:space="0"/>
              <w:left w:val="single" w:color="000000" w:sz="4" w:space="0"/>
              <w:bottom w:val="single" w:color="000000" w:sz="4" w:space="0"/>
              <w:right w:val="single" w:color="000000" w:sz="4" w:space="0"/>
            </w:tcBorders>
            <w:vAlign w:val="center"/>
          </w:tcPr>
          <w:p w14:paraId="6E34519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开展消费者权益保护法律法规宣传。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鼓励、支持一切组织和个人对损害消费者合法权益的行为进行社会监督。</w:t>
            </w:r>
          </w:p>
        </w:tc>
      </w:tr>
      <w:tr w14:paraId="0C6258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35D848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vAlign w:val="center"/>
          </w:tcPr>
          <w:p w14:paraId="0ABD993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公平竞争审查</w:t>
            </w:r>
          </w:p>
        </w:tc>
        <w:tc>
          <w:tcPr>
            <w:tcW w:w="1814" w:type="dxa"/>
            <w:tcBorders>
              <w:top w:val="single" w:color="000000" w:sz="4" w:space="0"/>
              <w:left w:val="single" w:color="000000" w:sz="4" w:space="0"/>
              <w:bottom w:val="single" w:color="000000" w:sz="4" w:space="0"/>
              <w:right w:val="single" w:color="000000" w:sz="4" w:space="0"/>
            </w:tcBorders>
            <w:vAlign w:val="center"/>
          </w:tcPr>
          <w:p w14:paraId="6D8D217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192B498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组织实施公平竞争审查制度。</w:t>
            </w:r>
          </w:p>
        </w:tc>
        <w:tc>
          <w:tcPr>
            <w:tcW w:w="4848" w:type="dxa"/>
            <w:tcBorders>
              <w:top w:val="single" w:color="000000" w:sz="4" w:space="0"/>
              <w:left w:val="single" w:color="000000" w:sz="4" w:space="0"/>
              <w:bottom w:val="single" w:color="000000" w:sz="4" w:space="0"/>
              <w:right w:val="single" w:color="000000" w:sz="4" w:space="0"/>
            </w:tcBorders>
            <w:vAlign w:val="center"/>
          </w:tcPr>
          <w:p w14:paraId="0CA61E3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按规定对起草的政策措施进行公平竞争审查工作。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对已出台政策措施进行公平竞争审查动态调整。</w:t>
            </w:r>
          </w:p>
        </w:tc>
      </w:tr>
      <w:tr w14:paraId="21FEAC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C31E73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vAlign w:val="center"/>
          </w:tcPr>
          <w:p w14:paraId="4B4E001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食品生产加工小作坊、食品摊贩、家庭集体宴席服务经营者的监督管理。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265A6E1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22E39B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负责全县食品生产加工企业和加工小作坊监督管理工作。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负责全县食品生产服务许可事项的审核及监督管理工作。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组织开展食品生产环节的食品监督抽检、风险监测、核查处置等工作。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组织开展食品生产环节监督检查和违法行为查处工作。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59AA297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负责本辖区内食品生产环节的食品安全管理工作。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建立本辖区食品生产企业、小作坊、黑窝点的信息收集、报告工作机制，发挥食品安全协管员作用，及时报告和协助处置食品生产环节的食品安全事故。</w:t>
            </w:r>
          </w:p>
        </w:tc>
      </w:tr>
      <w:tr w14:paraId="0486A32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2AEA77B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both"/>
              <w:textAlignment w:val="auto"/>
              <w:rPr>
                <w:rFonts w:hint="eastAsia" w:eastAsia="方正公文仿宋"/>
                <w:lang w:eastAsia="zh-CN"/>
              </w:rPr>
            </w:pPr>
            <w:r>
              <w:rPr>
                <w:rStyle w:val="10"/>
                <w:rFonts w:hint="eastAsia" w:ascii="Times New Roman" w:hAnsi="方正公文黑体" w:eastAsia="方正公文黑体"/>
                <w:color w:val="auto"/>
                <w:sz w:val="32"/>
                <w:szCs w:val="32"/>
                <w:lang w:eastAsia="zh-CN" w:bidi="ar"/>
              </w:rPr>
              <w:t>四、平安法治（5项）</w:t>
            </w:r>
          </w:p>
        </w:tc>
      </w:tr>
      <w:tr w14:paraId="78CE4A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1D264D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288DDAA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低速电动车全链条管理工作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2F6EFE8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6DDFF7E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低速电动车赋码编号。</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科学合理设定限行区域。</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依法查处道路交通安全违法行为。</w:t>
            </w:r>
          </w:p>
        </w:tc>
        <w:tc>
          <w:tcPr>
            <w:tcW w:w="4848" w:type="dxa"/>
            <w:tcBorders>
              <w:top w:val="single" w:color="000000" w:sz="4" w:space="0"/>
              <w:left w:val="single" w:color="000000" w:sz="4" w:space="0"/>
              <w:bottom w:val="single" w:color="000000" w:sz="4" w:space="0"/>
              <w:right w:val="single" w:color="000000" w:sz="4" w:space="0"/>
            </w:tcBorders>
            <w:vAlign w:val="center"/>
          </w:tcPr>
          <w:p w14:paraId="0AAF873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加强宣传引导低速电动车管理工作。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按县公安局预定的时段，批次组织低速电动车车主配合县公安局开展赋码编号工作。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开展赋码编号工作过程中，维护现场秩序。</w:t>
            </w:r>
          </w:p>
        </w:tc>
      </w:tr>
      <w:tr w14:paraId="2CC64D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A4A046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5E37368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483B4B9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DF541A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牵头开展文明养犬宣传教育。</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依法开展养犬登记管理。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捕灭狂犬、处理涉犬治安纠纷等工作。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55834A9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开展文明养犬宣传教育。</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收集辖区养犬人基本信息，引导养犬人到公安机关办理养犬登记。</w:t>
            </w:r>
          </w:p>
        </w:tc>
      </w:tr>
      <w:tr w14:paraId="4CDA15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F5D5DC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3FDB1FE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打击整治枪爆违法犯罪专项行动</w:t>
            </w:r>
          </w:p>
        </w:tc>
        <w:tc>
          <w:tcPr>
            <w:tcW w:w="1814" w:type="dxa"/>
            <w:tcBorders>
              <w:top w:val="single" w:color="000000" w:sz="4" w:space="0"/>
              <w:left w:val="single" w:color="000000" w:sz="4" w:space="0"/>
              <w:bottom w:val="single" w:color="000000" w:sz="4" w:space="0"/>
              <w:right w:val="single" w:color="000000" w:sz="4" w:space="0"/>
            </w:tcBorders>
            <w:vAlign w:val="center"/>
          </w:tcPr>
          <w:p w14:paraId="4906442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13E9E29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统筹开展打击整治枪爆违法犯罪专项行动。</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会同有关部门收集枪爆情报线索。</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侦查打击枪爆违法犯罪。</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加强枪支弹药、民爆易制爆物品安全监管。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开展宣传教育。</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开展清查收缴行动。</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加强重点人员管控及网上巡查清理。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组织开展督导检查、情况通报、情况反映等工作。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79C3471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负责对辖区群众开展非法枪爆物品宣传，动员相关人员主动上缴非法持有的枪爆物品。</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发现重点区域、部位有非法枪爆物品，及时通知公安机关开展清缴收缴，联合开展清查。</w:t>
            </w:r>
          </w:p>
        </w:tc>
      </w:tr>
      <w:tr w14:paraId="304D44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3F8655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1E6348E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063EC0A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575C3A3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负责全县燃放烟花爆竹安全管理工作的具体组织实施。</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制定全县烟花爆竹燃放工作方案。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筹备全县烟花爆竹燃放工作会议。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负责烟花爆竹道路运输许可，依法查处非法运输、燃放烟花爆竹行为。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配合县应急管理局查处打击非法生产、销售、储存烟花爆竹行为，对涉嫌犯罪的，依法追究刑事责任。</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组织督导检查，加强信息报送。</w:t>
            </w:r>
          </w:p>
        </w:tc>
        <w:tc>
          <w:tcPr>
            <w:tcW w:w="4848" w:type="dxa"/>
            <w:tcBorders>
              <w:top w:val="single" w:color="000000" w:sz="4" w:space="0"/>
              <w:left w:val="single" w:color="000000" w:sz="4" w:space="0"/>
              <w:bottom w:val="single" w:color="000000" w:sz="4" w:space="0"/>
              <w:right w:val="single" w:color="000000" w:sz="4" w:space="0"/>
            </w:tcBorders>
            <w:vAlign w:val="center"/>
          </w:tcPr>
          <w:p w14:paraId="239D823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开展安全燃放宣传工作。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禁放区域划定。</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对燃放时间、地点等进行通告。</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开展烟花爆竹燃放前的隐患排查整改。</w:t>
            </w:r>
          </w:p>
        </w:tc>
      </w:tr>
      <w:tr w14:paraId="4D12C2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76F857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149F5E1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消防救援工作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549D063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县消防救援局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9F01B7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依法行使消防安全综合监管职能，推动落实消防安全责任制。</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组织拟订消防规划并协调、指导有关部门实施。</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承担火灾预防、消防监督执法以及火灾事故调查处理相关工作。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承担城乡综合性消防救援工作，统一组织和指挥火灾现场扑救，参加火灾以外其他灾害事故的应急救援工作。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开展消防安全宣传教育，组织指导社会消防力量建设。</w:t>
            </w:r>
          </w:p>
        </w:tc>
        <w:tc>
          <w:tcPr>
            <w:tcW w:w="4848" w:type="dxa"/>
            <w:tcBorders>
              <w:top w:val="single" w:color="000000" w:sz="4" w:space="0"/>
              <w:left w:val="single" w:color="000000" w:sz="4" w:space="0"/>
              <w:bottom w:val="single" w:color="000000" w:sz="4" w:space="0"/>
              <w:right w:val="single" w:color="000000" w:sz="4" w:space="0"/>
            </w:tcBorders>
            <w:vAlign w:val="center"/>
          </w:tcPr>
          <w:p w14:paraId="10F775C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参与各类消防安全专项整治。</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协助开展灭火救援和火灾事故调查工作。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组织实施消防规划，配合做好辖区内消防基础设施建设。</w:t>
            </w:r>
          </w:p>
        </w:tc>
      </w:tr>
      <w:tr w14:paraId="6833CA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757C357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both"/>
              <w:textAlignment w:val="auto"/>
              <w:rPr>
                <w:rFonts w:hint="eastAsia" w:eastAsia="方正公文仿宋"/>
                <w:lang w:eastAsia="zh-CN"/>
              </w:rPr>
            </w:pPr>
            <w:r>
              <w:rPr>
                <w:rStyle w:val="10"/>
                <w:rFonts w:hint="eastAsia" w:ascii="Times New Roman" w:hAnsi="方正公文黑体" w:eastAsia="方正公文黑体"/>
                <w:color w:val="auto"/>
                <w:sz w:val="32"/>
                <w:szCs w:val="32"/>
                <w:lang w:eastAsia="zh-CN" w:bidi="ar"/>
              </w:rPr>
              <w:t>五、乡村振兴（3项）</w:t>
            </w:r>
          </w:p>
        </w:tc>
      </w:tr>
      <w:tr w14:paraId="5B0CED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8F1028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793EF9B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生态循环农业建设</w:t>
            </w:r>
          </w:p>
        </w:tc>
        <w:tc>
          <w:tcPr>
            <w:tcW w:w="1814" w:type="dxa"/>
            <w:tcBorders>
              <w:top w:val="single" w:color="000000" w:sz="4" w:space="0"/>
              <w:left w:val="single" w:color="000000" w:sz="4" w:space="0"/>
              <w:bottom w:val="single" w:color="000000" w:sz="4" w:space="0"/>
              <w:right w:val="single" w:color="000000" w:sz="4" w:space="0"/>
            </w:tcBorders>
            <w:vAlign w:val="center"/>
          </w:tcPr>
          <w:p w14:paraId="70CD7A5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县农业农村委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4BACD92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起草并组织实施全县可再生能源建设规划。</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统筹农村可再生能源开发利用、节能减排、农业清洁生产和生态循环农业建设。</w:t>
            </w:r>
          </w:p>
        </w:tc>
        <w:tc>
          <w:tcPr>
            <w:tcW w:w="4848" w:type="dxa"/>
            <w:tcBorders>
              <w:top w:val="single" w:color="000000" w:sz="4" w:space="0"/>
              <w:left w:val="single" w:color="000000" w:sz="4" w:space="0"/>
              <w:bottom w:val="single" w:color="000000" w:sz="4" w:space="0"/>
              <w:right w:val="single" w:color="000000" w:sz="4" w:space="0"/>
            </w:tcBorders>
            <w:vAlign w:val="center"/>
          </w:tcPr>
          <w:p w14:paraId="703EBF4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负责农用沼气池、化粪池安全生产利用，节能减排、农业清洁安全生产、农业生态可持续循环的宣传工作。</w:t>
            </w:r>
          </w:p>
        </w:tc>
      </w:tr>
      <w:tr w14:paraId="1ED321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820396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vAlign w:val="center"/>
          </w:tcPr>
          <w:p w14:paraId="5511DA1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基层农业技术推广体系改革与建设</w:t>
            </w:r>
          </w:p>
        </w:tc>
        <w:tc>
          <w:tcPr>
            <w:tcW w:w="1814" w:type="dxa"/>
            <w:tcBorders>
              <w:top w:val="single" w:color="000000" w:sz="4" w:space="0"/>
              <w:left w:val="single" w:color="000000" w:sz="4" w:space="0"/>
              <w:bottom w:val="single" w:color="000000" w:sz="4" w:space="0"/>
              <w:right w:val="single" w:color="000000" w:sz="4" w:space="0"/>
            </w:tcBorders>
            <w:vAlign w:val="center"/>
          </w:tcPr>
          <w:p w14:paraId="293298B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县农业农村委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15C2DA0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负责提升基层农业技术能力。</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负责基层农业技术推广。</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负责科技示范基地展示。</w:t>
            </w:r>
          </w:p>
        </w:tc>
        <w:tc>
          <w:tcPr>
            <w:tcW w:w="4848" w:type="dxa"/>
            <w:tcBorders>
              <w:top w:val="single" w:color="000000" w:sz="4" w:space="0"/>
              <w:left w:val="single" w:color="000000" w:sz="4" w:space="0"/>
              <w:bottom w:val="single" w:color="000000" w:sz="4" w:space="0"/>
              <w:right w:val="single" w:color="000000" w:sz="4" w:space="0"/>
            </w:tcBorders>
            <w:vAlign w:val="center"/>
          </w:tcPr>
          <w:p w14:paraId="0AB4AA7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选派农技人员参训。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遴选科技示范主体。</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主推新型农业种植技术、农业优良品种。</w:t>
            </w:r>
          </w:p>
        </w:tc>
      </w:tr>
      <w:tr w14:paraId="3038F0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F7F642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vAlign w:val="center"/>
          </w:tcPr>
          <w:p w14:paraId="5AFD5FD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粮食播种面积和产量保障</w:t>
            </w:r>
          </w:p>
        </w:tc>
        <w:tc>
          <w:tcPr>
            <w:tcW w:w="1814" w:type="dxa"/>
            <w:tcBorders>
              <w:top w:val="single" w:color="000000" w:sz="4" w:space="0"/>
              <w:left w:val="single" w:color="000000" w:sz="4" w:space="0"/>
              <w:bottom w:val="single" w:color="000000" w:sz="4" w:space="0"/>
              <w:right w:val="single" w:color="000000" w:sz="4" w:space="0"/>
            </w:tcBorders>
            <w:vAlign w:val="center"/>
          </w:tcPr>
          <w:p w14:paraId="1F4EF7D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县农业农村委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57969E1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下达粮食播种面积和产量任务。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推广新品种、新技术，加强种植业技术培训和现场指导，实施藏粮于地、藏粮于技战略。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引进主要粮食作物优质良种，确保粮食产量和品质。</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加强耕地保护，加大对耕地撂荒、耕地“非粮化”“非农化”整治力度，确保粮食播种面积。</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积极争取种粮扶持政策，带动粮食生产发展。</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vAlign w:val="center"/>
          </w:tcPr>
          <w:p w14:paraId="3A5AA6B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完成粮食播种面积和产量任务。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负责种植业技术入户培训。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负责耕地保护、种粮扶持等政策宣传。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负责粮食生产数据统计工作。</w:t>
            </w:r>
          </w:p>
        </w:tc>
      </w:tr>
      <w:tr w14:paraId="45EF0D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27F289B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both"/>
              <w:textAlignment w:val="auto"/>
              <w:rPr>
                <w:rFonts w:hint="eastAsia" w:eastAsia="方正公文仿宋"/>
                <w:lang w:eastAsia="zh-CN"/>
              </w:rPr>
            </w:pPr>
            <w:r>
              <w:rPr>
                <w:rStyle w:val="10"/>
                <w:rFonts w:hint="eastAsia" w:ascii="Times New Roman" w:hAnsi="方正公文黑体" w:eastAsia="方正公文黑体"/>
                <w:color w:val="auto"/>
                <w:sz w:val="32"/>
                <w:szCs w:val="32"/>
                <w:lang w:eastAsia="zh-CN" w:bidi="ar"/>
              </w:rPr>
              <w:t>六、生态环保（1</w:t>
            </w:r>
            <w:r>
              <w:rPr>
                <w:rStyle w:val="10"/>
                <w:rFonts w:hint="eastAsia" w:ascii="Times New Roman" w:hAnsi="方正公文黑体" w:eastAsia="方正公文黑体"/>
                <w:color w:val="auto"/>
                <w:sz w:val="32"/>
                <w:szCs w:val="32"/>
                <w:lang w:val="en-US" w:eastAsia="zh-CN" w:bidi="ar"/>
              </w:rPr>
              <w:t>7</w:t>
            </w:r>
            <w:r>
              <w:rPr>
                <w:rStyle w:val="10"/>
                <w:rFonts w:hint="eastAsia" w:ascii="Times New Roman" w:hAnsi="方正公文黑体" w:eastAsia="方正公文黑体"/>
                <w:color w:val="auto"/>
                <w:sz w:val="32"/>
                <w:szCs w:val="32"/>
                <w:lang w:eastAsia="zh-CN" w:bidi="ar"/>
              </w:rPr>
              <w:t>项）</w:t>
            </w:r>
          </w:p>
        </w:tc>
      </w:tr>
      <w:tr w14:paraId="53094ADD">
        <w:tblPrEx>
          <w:tblCellMar>
            <w:top w:w="0" w:type="dxa"/>
            <w:left w:w="108" w:type="dxa"/>
            <w:bottom w:w="0" w:type="dxa"/>
            <w:right w:w="108" w:type="dxa"/>
          </w:tblCellMar>
        </w:tblPrEx>
        <w:trPr>
          <w:cantSplit/>
          <w:trHeight w:val="1351"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1D0B54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vAlign w:val="center"/>
          </w:tcPr>
          <w:p w14:paraId="19276B8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vAlign w:val="center"/>
          </w:tcPr>
          <w:p w14:paraId="3E9E2A4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县生态环境局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A818E9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统筹全县大气污染防治工作。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制定相关污染防治措施。</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强化污染天气预警预报。</w:t>
            </w:r>
          </w:p>
        </w:tc>
        <w:tc>
          <w:tcPr>
            <w:tcW w:w="4848" w:type="dxa"/>
            <w:tcBorders>
              <w:top w:val="single" w:color="000000" w:sz="4" w:space="0"/>
              <w:left w:val="single" w:color="000000" w:sz="4" w:space="0"/>
              <w:bottom w:val="single" w:color="000000" w:sz="4" w:space="0"/>
              <w:right w:val="single" w:color="000000" w:sz="4" w:space="0"/>
            </w:tcBorders>
            <w:vAlign w:val="center"/>
          </w:tcPr>
          <w:p w14:paraId="0F45D87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配合进行工业、扬尘、交通、生活等领域大气污染防治工作。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落实污染预警天气下的应急处置措施。</w:t>
            </w:r>
          </w:p>
        </w:tc>
      </w:tr>
      <w:tr w14:paraId="16C7D3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97DBAB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vAlign w:val="center"/>
          </w:tcPr>
          <w:p w14:paraId="26949B0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vAlign w:val="center"/>
          </w:tcPr>
          <w:p w14:paraId="66CAAE8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县生态环境局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2B7D28D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统筹全县噪声污染防治工作。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制定相关噪声污染防治文件和措施。</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开展噪声监测服务。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处置化解建筑施工等噪声投诉。</w:t>
            </w:r>
          </w:p>
        </w:tc>
        <w:tc>
          <w:tcPr>
            <w:tcW w:w="4848" w:type="dxa"/>
            <w:tcBorders>
              <w:top w:val="single" w:color="000000" w:sz="4" w:space="0"/>
              <w:left w:val="single" w:color="000000" w:sz="4" w:space="0"/>
              <w:bottom w:val="single" w:color="000000" w:sz="4" w:space="0"/>
              <w:right w:val="single" w:color="000000" w:sz="4" w:space="0"/>
            </w:tcBorders>
            <w:vAlign w:val="center"/>
          </w:tcPr>
          <w:p w14:paraId="2C86879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负责辖区噪声污染防治的宣传工作。</w:t>
            </w:r>
          </w:p>
        </w:tc>
      </w:tr>
      <w:tr w14:paraId="2A7651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A3223D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2EA3E0B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vAlign w:val="center"/>
          </w:tcPr>
          <w:p w14:paraId="334DF6D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县生态环境局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649BC7E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统筹全县土壤污染防治工作。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对全县建设用地安全利用状况进行监管。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制定全县土壤污染重点监管单位名录，向社会公开并适时更新。</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督促优先监管地块落实土壤污染管控措施、督促关闭搬迁企业及时开展土壤污染风险管控和修复。</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督促土壤污染重点监管单位定期开展自行监测、土壤污染隐患排查。</w:t>
            </w:r>
          </w:p>
        </w:tc>
        <w:tc>
          <w:tcPr>
            <w:tcW w:w="4848" w:type="dxa"/>
            <w:tcBorders>
              <w:top w:val="single" w:color="000000" w:sz="4" w:space="0"/>
              <w:left w:val="single" w:color="000000" w:sz="4" w:space="0"/>
              <w:bottom w:val="single" w:color="000000" w:sz="4" w:space="0"/>
              <w:right w:val="single" w:color="000000" w:sz="4" w:space="0"/>
            </w:tcBorders>
            <w:vAlign w:val="center"/>
          </w:tcPr>
          <w:p w14:paraId="0EC084C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负责辖区内土壤污染地块日常巡查管理。</w:t>
            </w:r>
          </w:p>
        </w:tc>
      </w:tr>
      <w:tr w14:paraId="553A6E38">
        <w:tblPrEx>
          <w:tblCellMar>
            <w:top w:w="0" w:type="dxa"/>
            <w:left w:w="108" w:type="dxa"/>
            <w:bottom w:w="0" w:type="dxa"/>
            <w:right w:w="108" w:type="dxa"/>
          </w:tblCellMar>
        </w:tblPrEx>
        <w:trPr>
          <w:cantSplit/>
          <w:trHeight w:val="2155"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20F795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0435BE2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入河排污口日常管理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7EC6C4C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县生态环境局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DC1151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对乡镇（街道）进行业务指导。</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核实入河排污口设施、审批情况。</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对入河排污口进行统一管理。</w:t>
            </w:r>
          </w:p>
        </w:tc>
        <w:tc>
          <w:tcPr>
            <w:tcW w:w="4848" w:type="dxa"/>
            <w:tcBorders>
              <w:top w:val="single" w:color="000000" w:sz="4" w:space="0"/>
              <w:left w:val="single" w:color="000000" w:sz="4" w:space="0"/>
              <w:bottom w:val="single" w:color="000000" w:sz="4" w:space="0"/>
              <w:right w:val="single" w:color="000000" w:sz="4" w:space="0"/>
            </w:tcBorders>
            <w:vAlign w:val="center"/>
          </w:tcPr>
          <w:p w14:paraId="6012FB1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开展入河排污口日常巡查。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及时整改发现的环境问题，无法整改的上报主管部门。</w:t>
            </w:r>
          </w:p>
        </w:tc>
      </w:tr>
      <w:tr w14:paraId="171DC6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15C63A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666440A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收集、报告、处置突发环境事件</w:t>
            </w:r>
          </w:p>
        </w:tc>
        <w:tc>
          <w:tcPr>
            <w:tcW w:w="1814" w:type="dxa"/>
            <w:tcBorders>
              <w:top w:val="single" w:color="000000" w:sz="4" w:space="0"/>
              <w:left w:val="single" w:color="000000" w:sz="4" w:space="0"/>
              <w:bottom w:val="single" w:color="000000" w:sz="4" w:space="0"/>
              <w:right w:val="single" w:color="000000" w:sz="4" w:space="0"/>
            </w:tcBorders>
            <w:vAlign w:val="center"/>
          </w:tcPr>
          <w:p w14:paraId="2D03D3D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县生态环境局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3927F80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承担生态环境领域风险隐患管理工作。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5AA1596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对辖区内环境风险防范情况进行检查。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收集、报告突发环境事件信息。</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及时处置突发环境事件。</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配置必要的环境风险应急物资。</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编制辖区内突发环境事件应急预案。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开展突发环境事件应急演练。</w:t>
            </w:r>
          </w:p>
        </w:tc>
      </w:tr>
      <w:tr w14:paraId="7B92FE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E37F67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624B580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建设项目环境影响登记表备案</w:t>
            </w:r>
          </w:p>
        </w:tc>
        <w:tc>
          <w:tcPr>
            <w:tcW w:w="1814" w:type="dxa"/>
            <w:tcBorders>
              <w:top w:val="single" w:color="000000" w:sz="4" w:space="0"/>
              <w:left w:val="single" w:color="000000" w:sz="4" w:space="0"/>
              <w:bottom w:val="single" w:color="000000" w:sz="4" w:space="0"/>
              <w:right w:val="single" w:color="000000" w:sz="4" w:space="0"/>
            </w:tcBorders>
            <w:vAlign w:val="center"/>
          </w:tcPr>
          <w:p w14:paraId="2626B56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县生态环境局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6D82077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组织实施生态环境准入清单。</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按规定审批或审查环境影响评价文件。</w:t>
            </w:r>
          </w:p>
        </w:tc>
        <w:tc>
          <w:tcPr>
            <w:tcW w:w="4848" w:type="dxa"/>
            <w:tcBorders>
              <w:top w:val="single" w:color="000000" w:sz="4" w:space="0"/>
              <w:left w:val="single" w:color="000000" w:sz="4" w:space="0"/>
              <w:bottom w:val="single" w:color="000000" w:sz="4" w:space="0"/>
              <w:right w:val="single" w:color="000000" w:sz="4" w:space="0"/>
            </w:tcBorders>
            <w:vAlign w:val="center"/>
          </w:tcPr>
          <w:p w14:paraId="7815162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指导、督促辖区内建设项目开展建设项目环境影响登记表备案。</w:t>
            </w:r>
          </w:p>
        </w:tc>
      </w:tr>
      <w:tr w14:paraId="258699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C0665F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2DC205F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排污单位排污登记</w:t>
            </w:r>
          </w:p>
        </w:tc>
        <w:tc>
          <w:tcPr>
            <w:tcW w:w="1814" w:type="dxa"/>
            <w:tcBorders>
              <w:top w:val="single" w:color="000000" w:sz="4" w:space="0"/>
              <w:left w:val="single" w:color="000000" w:sz="4" w:space="0"/>
              <w:bottom w:val="single" w:color="000000" w:sz="4" w:space="0"/>
              <w:right w:val="single" w:color="000000" w:sz="4" w:space="0"/>
            </w:tcBorders>
            <w:vAlign w:val="center"/>
          </w:tcPr>
          <w:p w14:paraId="10C491D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县生态环境局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5392963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负责排污许可、排污许可证审核，排污许可登记管理。</w:t>
            </w:r>
          </w:p>
        </w:tc>
        <w:tc>
          <w:tcPr>
            <w:tcW w:w="4848" w:type="dxa"/>
            <w:tcBorders>
              <w:top w:val="single" w:color="000000" w:sz="4" w:space="0"/>
              <w:left w:val="single" w:color="000000" w:sz="4" w:space="0"/>
              <w:bottom w:val="single" w:color="000000" w:sz="4" w:space="0"/>
              <w:right w:val="single" w:color="000000" w:sz="4" w:space="0"/>
            </w:tcBorders>
            <w:vAlign w:val="center"/>
          </w:tcPr>
          <w:p w14:paraId="62F2AB8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指导、督促辖区内持证排污单位开展排污登记。</w:t>
            </w:r>
          </w:p>
        </w:tc>
      </w:tr>
      <w:tr w14:paraId="5954D4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443D87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7603EB4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水土保持现场巡查监管</w:t>
            </w:r>
          </w:p>
        </w:tc>
        <w:tc>
          <w:tcPr>
            <w:tcW w:w="1814" w:type="dxa"/>
            <w:tcBorders>
              <w:top w:val="single" w:color="000000" w:sz="4" w:space="0"/>
              <w:left w:val="single" w:color="000000" w:sz="4" w:space="0"/>
              <w:bottom w:val="single" w:color="000000" w:sz="4" w:space="0"/>
              <w:right w:val="single" w:color="000000" w:sz="4" w:space="0"/>
            </w:tcBorders>
            <w:vAlign w:val="center"/>
          </w:tcPr>
          <w:p w14:paraId="6AF8BA0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县水利局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0F8B18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协助市水利局划定国家级水土流失重点防治区。</w:t>
            </w:r>
          </w:p>
        </w:tc>
        <w:tc>
          <w:tcPr>
            <w:tcW w:w="4848" w:type="dxa"/>
            <w:tcBorders>
              <w:top w:val="single" w:color="000000" w:sz="4" w:space="0"/>
              <w:left w:val="single" w:color="000000" w:sz="4" w:space="0"/>
              <w:bottom w:val="single" w:color="000000" w:sz="4" w:space="0"/>
              <w:right w:val="single" w:color="000000" w:sz="4" w:space="0"/>
            </w:tcBorders>
            <w:vAlign w:val="center"/>
          </w:tcPr>
          <w:p w14:paraId="4477392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负责对本辖区取土、挖砂、采石等活动的巡查工作，预防和减轻水土流失。</w:t>
            </w:r>
          </w:p>
        </w:tc>
      </w:tr>
      <w:tr w14:paraId="50372F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0F27A6F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vAlign w:val="center"/>
          </w:tcPr>
          <w:p w14:paraId="14128BE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林业产业信息报送</w:t>
            </w:r>
          </w:p>
        </w:tc>
        <w:tc>
          <w:tcPr>
            <w:tcW w:w="1814" w:type="dxa"/>
            <w:tcBorders>
              <w:top w:val="single" w:color="000000" w:sz="4" w:space="0"/>
              <w:left w:val="single" w:color="000000" w:sz="4" w:space="0"/>
              <w:bottom w:val="single" w:color="000000" w:sz="4" w:space="0"/>
              <w:right w:val="single" w:color="000000" w:sz="4" w:space="0"/>
            </w:tcBorders>
            <w:vAlign w:val="center"/>
          </w:tcPr>
          <w:p w14:paraId="32E2026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AF0C3C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指导全县林业产业发展。</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汇总全县每季度及全年林业产业数据并按时上报。</w:t>
            </w:r>
          </w:p>
        </w:tc>
        <w:tc>
          <w:tcPr>
            <w:tcW w:w="4848" w:type="dxa"/>
            <w:tcBorders>
              <w:top w:val="single" w:color="000000" w:sz="4" w:space="0"/>
              <w:left w:val="single" w:color="000000" w:sz="4" w:space="0"/>
              <w:bottom w:val="single" w:color="000000" w:sz="4" w:space="0"/>
              <w:right w:val="single" w:color="000000" w:sz="4" w:space="0"/>
            </w:tcBorders>
            <w:vAlign w:val="center"/>
          </w:tcPr>
          <w:p w14:paraId="5EB37DB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明确本辖区林业产业信息。</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按时开展林业产业信息报送。</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审核并上报林业产业数据。</w:t>
            </w:r>
          </w:p>
        </w:tc>
      </w:tr>
      <w:tr w14:paraId="76A1A9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17407C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vAlign w:val="center"/>
          </w:tcPr>
          <w:p w14:paraId="7615CFF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林业产值核算</w:t>
            </w:r>
          </w:p>
        </w:tc>
        <w:tc>
          <w:tcPr>
            <w:tcW w:w="1814" w:type="dxa"/>
            <w:tcBorders>
              <w:top w:val="single" w:color="000000" w:sz="4" w:space="0"/>
              <w:left w:val="single" w:color="000000" w:sz="4" w:space="0"/>
              <w:bottom w:val="single" w:color="000000" w:sz="4" w:space="0"/>
              <w:right w:val="single" w:color="000000" w:sz="4" w:space="0"/>
            </w:tcBorders>
            <w:vAlign w:val="center"/>
          </w:tcPr>
          <w:p w14:paraId="24D987A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2A2DD76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对乡镇（街道）进行业务指导。</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数据审核。</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汇总上报。</w:t>
            </w:r>
          </w:p>
        </w:tc>
        <w:tc>
          <w:tcPr>
            <w:tcW w:w="4848" w:type="dxa"/>
            <w:tcBorders>
              <w:top w:val="single" w:color="000000" w:sz="4" w:space="0"/>
              <w:left w:val="single" w:color="000000" w:sz="4" w:space="0"/>
              <w:bottom w:val="single" w:color="000000" w:sz="4" w:space="0"/>
              <w:right w:val="single" w:color="000000" w:sz="4" w:space="0"/>
            </w:tcBorders>
            <w:vAlign w:val="center"/>
          </w:tcPr>
          <w:p w14:paraId="05F5E3D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收集林业产值数据。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核实情况。</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将数据汇总并上报行业主管部门。</w:t>
            </w:r>
          </w:p>
        </w:tc>
      </w:tr>
      <w:tr w14:paraId="65A9C7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3BEE98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vAlign w:val="center"/>
          </w:tcPr>
          <w:p w14:paraId="613BC0D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退耕还林</w:t>
            </w:r>
          </w:p>
        </w:tc>
        <w:tc>
          <w:tcPr>
            <w:tcW w:w="1814" w:type="dxa"/>
            <w:tcBorders>
              <w:top w:val="single" w:color="000000" w:sz="4" w:space="0"/>
              <w:left w:val="single" w:color="000000" w:sz="4" w:space="0"/>
              <w:bottom w:val="single" w:color="000000" w:sz="4" w:space="0"/>
              <w:right w:val="single" w:color="000000" w:sz="4" w:space="0"/>
            </w:tcBorders>
            <w:vAlign w:val="center"/>
          </w:tcPr>
          <w:p w14:paraId="0C56EDF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356869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开展全县退耕还林检查验收工作。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督促指导乡镇（街道）开展退耕还林直补资金兑现工作。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汇总审核全县退耕还林直补资金，通过一卡通开展兑现工作。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63E0F55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退耕还林直补资金的分户申报。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退耕还林直补资金的汇总上报及公示。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督促实施主体完成退耕还林的补植、管护等提质增效工作。</w:t>
            </w:r>
          </w:p>
        </w:tc>
      </w:tr>
      <w:tr w14:paraId="6B17A3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4451FC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vAlign w:val="center"/>
          </w:tcPr>
          <w:p w14:paraId="45E6C3C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非国有林生态保护补助办理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708A1CE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75B42CC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将市上下达的任务分解落实到乡镇。</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审核汇总并提交财政审核。</w:t>
            </w:r>
          </w:p>
        </w:tc>
        <w:tc>
          <w:tcPr>
            <w:tcW w:w="4848" w:type="dxa"/>
            <w:tcBorders>
              <w:top w:val="single" w:color="000000" w:sz="4" w:space="0"/>
              <w:left w:val="single" w:color="000000" w:sz="4" w:space="0"/>
              <w:bottom w:val="single" w:color="000000" w:sz="4" w:space="0"/>
              <w:right w:val="single" w:color="000000" w:sz="4" w:space="0"/>
            </w:tcBorders>
            <w:vAlign w:val="center"/>
          </w:tcPr>
          <w:p w14:paraId="15B3C08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组织村社落实到户，经公示后形成申报材料。</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完成初审。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向县级申报。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管理相关资料、建立档案等。</w:t>
            </w:r>
          </w:p>
        </w:tc>
      </w:tr>
      <w:tr w14:paraId="3B9DD6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CCEC87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17BF469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生态护林员信息维护</w:t>
            </w:r>
          </w:p>
        </w:tc>
        <w:tc>
          <w:tcPr>
            <w:tcW w:w="1814" w:type="dxa"/>
            <w:tcBorders>
              <w:top w:val="single" w:color="000000" w:sz="4" w:space="0"/>
              <w:left w:val="single" w:color="000000" w:sz="4" w:space="0"/>
              <w:bottom w:val="single" w:color="000000" w:sz="4" w:space="0"/>
              <w:right w:val="single" w:color="000000" w:sz="4" w:space="0"/>
            </w:tcBorders>
            <w:vAlign w:val="center"/>
          </w:tcPr>
          <w:p w14:paraId="2DB98CF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5971936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制定县级生态护林员实施方案。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向财政申报并录入一卡通。</w:t>
            </w:r>
          </w:p>
        </w:tc>
        <w:tc>
          <w:tcPr>
            <w:tcW w:w="4848" w:type="dxa"/>
            <w:tcBorders>
              <w:top w:val="single" w:color="000000" w:sz="4" w:space="0"/>
              <w:left w:val="single" w:color="000000" w:sz="4" w:space="0"/>
              <w:bottom w:val="single" w:color="000000" w:sz="4" w:space="0"/>
              <w:right w:val="single" w:color="000000" w:sz="4" w:space="0"/>
            </w:tcBorders>
            <w:vAlign w:val="center"/>
          </w:tcPr>
          <w:p w14:paraId="083197A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发布公告，组织申报。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进行初审。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公示。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报县级部门审核。</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签订合同，聘用生态护林员并督促其履职。</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建立健全生态护林员档案。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及时更新入库和上报生态护林员动态变化情况。</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做好生态护林员日常管理。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9</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申报管护报酬。</w:t>
            </w:r>
          </w:p>
        </w:tc>
      </w:tr>
      <w:tr w14:paraId="23B52B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397ED4A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301F5C0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农村宅基地使用林地审批</w:t>
            </w:r>
          </w:p>
        </w:tc>
        <w:tc>
          <w:tcPr>
            <w:tcW w:w="1814" w:type="dxa"/>
            <w:tcBorders>
              <w:top w:val="single" w:color="000000" w:sz="4" w:space="0"/>
              <w:left w:val="single" w:color="000000" w:sz="4" w:space="0"/>
              <w:bottom w:val="single" w:color="000000" w:sz="4" w:space="0"/>
              <w:right w:val="single" w:color="000000" w:sz="4" w:space="0"/>
            </w:tcBorders>
            <w:vAlign w:val="center"/>
          </w:tcPr>
          <w:p w14:paraId="7B37315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3067EA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vAlign w:val="center"/>
          </w:tcPr>
          <w:p w14:paraId="304DA88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受理《农村宅基地使用林地申请表》。</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对拟使用林地进行现场查验，形成《使用林地现场查验表》。</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将农村宅基地拟使用林地情况在林地所在地村（居）民委员会进行公示。</w:t>
            </w:r>
          </w:p>
        </w:tc>
      </w:tr>
      <w:tr w14:paraId="58766E00">
        <w:tblPrEx>
          <w:tblCellMar>
            <w:top w:w="0" w:type="dxa"/>
            <w:left w:w="108" w:type="dxa"/>
            <w:bottom w:w="0" w:type="dxa"/>
            <w:right w:w="108" w:type="dxa"/>
          </w:tblCellMar>
        </w:tblPrEx>
        <w:trPr>
          <w:cantSplit/>
          <w:trHeight w:val="2327"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9F7054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76B14BB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涉南天湖市级自然保护区实验区基础设施、公益民生等非开发类建设项目（国有林场部分除外）相关手续办理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489C750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CFC6C2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基础设施、公益民生等非开发类建设项目，占用自然保护区实验区内土地面积1公顷以上的，对业主单位编制的《生物多样性影响评价报告》进行审核并报市林业局审批。</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小于或等于1公顷，对业主单位填写的《生物多样性影响评价登记表》进行审核并报市林业局审批。</w:t>
            </w:r>
          </w:p>
        </w:tc>
        <w:tc>
          <w:tcPr>
            <w:tcW w:w="4848" w:type="dxa"/>
            <w:tcBorders>
              <w:top w:val="single" w:color="000000" w:sz="4" w:space="0"/>
              <w:left w:val="single" w:color="000000" w:sz="4" w:space="0"/>
              <w:bottom w:val="single" w:color="000000" w:sz="4" w:space="0"/>
              <w:right w:val="single" w:color="000000" w:sz="4" w:space="0"/>
            </w:tcBorders>
            <w:vAlign w:val="center"/>
          </w:tcPr>
          <w:p w14:paraId="3240532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督促业主单位编制《生物多样性影响评价报告》并报县林业局审批。</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督促业主单位填写《生物多样性影响评价登记表》并报县林业局审核。</w:t>
            </w:r>
          </w:p>
        </w:tc>
      </w:tr>
      <w:tr w14:paraId="0A6805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EAD4FA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06100E5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涉南天湖市级自然保护区原住居民修筑必要的生产生活设施（国有林场部分除外）相关手续办理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2957477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54E0B3E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对业主单位填写的《自然保护区原住居民生产活动备案表》进行审核。</w:t>
            </w:r>
          </w:p>
        </w:tc>
        <w:tc>
          <w:tcPr>
            <w:tcW w:w="4848" w:type="dxa"/>
            <w:tcBorders>
              <w:top w:val="single" w:color="000000" w:sz="4" w:space="0"/>
              <w:left w:val="single" w:color="000000" w:sz="4" w:space="0"/>
              <w:bottom w:val="single" w:color="000000" w:sz="4" w:space="0"/>
              <w:right w:val="single" w:color="000000" w:sz="4" w:space="0"/>
            </w:tcBorders>
            <w:vAlign w:val="center"/>
          </w:tcPr>
          <w:p w14:paraId="47A9772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受理《自然保护区原住居民生产活动备案表》。</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核实情况。</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提出初步意见并报县林业局审核。</w:t>
            </w:r>
          </w:p>
        </w:tc>
      </w:tr>
      <w:tr w14:paraId="02A4D2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8FE771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7694AC4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陆生野生动物致害补偿办理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6464240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42B452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现场查勘。</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协同乡镇查勘定损。</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汇总并提交财政审核。</w:t>
            </w:r>
          </w:p>
        </w:tc>
        <w:tc>
          <w:tcPr>
            <w:tcW w:w="4848" w:type="dxa"/>
            <w:tcBorders>
              <w:top w:val="single" w:color="000000" w:sz="4" w:space="0"/>
              <w:left w:val="single" w:color="000000" w:sz="4" w:space="0"/>
              <w:bottom w:val="single" w:color="000000" w:sz="4" w:space="0"/>
              <w:right w:val="single" w:color="000000" w:sz="4" w:space="0"/>
            </w:tcBorders>
            <w:vAlign w:val="center"/>
          </w:tcPr>
          <w:p w14:paraId="0D421E0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出险报案。</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协调保险公司查勘定损。</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准备理赔资料。</w:t>
            </w:r>
          </w:p>
        </w:tc>
      </w:tr>
      <w:tr w14:paraId="3E71D1E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53B8BC1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both"/>
              <w:textAlignment w:val="auto"/>
              <w:rPr>
                <w:rFonts w:hint="eastAsia" w:eastAsia="方正公文仿宋"/>
                <w:lang w:eastAsia="zh-CN"/>
              </w:rPr>
            </w:pPr>
            <w:r>
              <w:rPr>
                <w:rStyle w:val="10"/>
                <w:rFonts w:hint="eastAsia" w:ascii="Times New Roman" w:hAnsi="方正公文黑体" w:eastAsia="方正公文黑体"/>
                <w:color w:val="auto"/>
                <w:sz w:val="32"/>
                <w:szCs w:val="32"/>
                <w:lang w:eastAsia="zh-CN" w:bidi="ar"/>
              </w:rPr>
              <w:t>七、城乡建设（12项）</w:t>
            </w:r>
          </w:p>
        </w:tc>
      </w:tr>
      <w:tr w14:paraId="635BC7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19C1EA5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71A2EAF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地质灾害工程治理和排危除险</w:t>
            </w:r>
          </w:p>
        </w:tc>
        <w:tc>
          <w:tcPr>
            <w:tcW w:w="1814" w:type="dxa"/>
            <w:tcBorders>
              <w:top w:val="single" w:color="000000" w:sz="4" w:space="0"/>
              <w:left w:val="single" w:color="000000" w:sz="4" w:space="0"/>
              <w:bottom w:val="single" w:color="000000" w:sz="4" w:space="0"/>
              <w:right w:val="single" w:color="000000" w:sz="4" w:space="0"/>
            </w:tcBorders>
            <w:vAlign w:val="center"/>
          </w:tcPr>
          <w:p w14:paraId="365AAB72">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县规划自然资源局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1093DB0A">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负责组织、指导、协调、监督本行政区域内地质灾害调查评价、监测预警、综合治理工作，承担地质灾害应急救援的技术支撑工作。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因自然因素造成的地质灾害，确需治理的，中型以下地质灾害，在县人民政府领导下，由县规划自然资源主管部门组织治理；跨行政区域的地质灾害，由所跨行政区域的县规划自然资源主管部门共同组织治理。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政府投资的地质灾害治理工程的初步设计，由规划自然资源局依照有关法律、法规的规定审批。</w:t>
            </w:r>
          </w:p>
        </w:tc>
        <w:tc>
          <w:tcPr>
            <w:tcW w:w="4848" w:type="dxa"/>
            <w:tcBorders>
              <w:top w:val="single" w:color="000000" w:sz="4" w:space="0"/>
              <w:left w:val="single" w:color="000000" w:sz="4" w:space="0"/>
              <w:bottom w:val="single" w:color="000000" w:sz="4" w:space="0"/>
              <w:right w:val="single" w:color="000000" w:sz="4" w:space="0"/>
            </w:tcBorders>
            <w:vAlign w:val="center"/>
          </w:tcPr>
          <w:p w14:paraId="2330FB7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开展地质灾害综合治理有关的土地协调及青苗补偿事宜。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对单位和个人侵占、损毁或者损坏辖区内地质灾害治理工程设施的行为进行巡查上报和制止。</w:t>
            </w:r>
          </w:p>
        </w:tc>
      </w:tr>
      <w:tr w14:paraId="6E6067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EDB47D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vAlign w:val="center"/>
          </w:tcPr>
          <w:p w14:paraId="60E940A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地质灾害监测预警</w:t>
            </w:r>
          </w:p>
        </w:tc>
        <w:tc>
          <w:tcPr>
            <w:tcW w:w="1814" w:type="dxa"/>
            <w:tcBorders>
              <w:top w:val="single" w:color="000000" w:sz="4" w:space="0"/>
              <w:left w:val="single" w:color="000000" w:sz="4" w:space="0"/>
              <w:bottom w:val="single" w:color="000000" w:sz="4" w:space="0"/>
              <w:right w:val="single" w:color="000000" w:sz="4" w:space="0"/>
            </w:tcBorders>
            <w:vAlign w:val="center"/>
          </w:tcPr>
          <w:p w14:paraId="140DCE7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县规划自然资源局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60D5DC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建立群测群防体系，落实群测群防员、片区负责人、驻守地质队员、县技术管理员岗位职责，配合县人民政府组织、协调、调度开展群测群防工作。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因自然因素造成的地质灾害，由县规划自然资源局或者有关主管部门依照职责组织监测预警。因工程建设等人为活动可能引发地质灾害的，建设单位应当开展地质灾害监测预警，县规划自然资源局应当加强指导和监督。</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会同相关部门加强地质灾害危险性评估的监督管理工作。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对受地质灾害威胁的居民，结合实际实施避险移民搬迁。</w:t>
            </w:r>
          </w:p>
        </w:tc>
        <w:tc>
          <w:tcPr>
            <w:tcW w:w="4848" w:type="dxa"/>
            <w:tcBorders>
              <w:top w:val="single" w:color="000000" w:sz="4" w:space="0"/>
              <w:left w:val="single" w:color="000000" w:sz="4" w:space="0"/>
              <w:bottom w:val="single" w:color="000000" w:sz="4" w:space="0"/>
              <w:right w:val="single" w:color="000000" w:sz="4" w:space="0"/>
            </w:tcBorders>
            <w:vAlign w:val="center"/>
          </w:tcPr>
          <w:p w14:paraId="0960D0F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组织地质灾害隐患的排查、核查和重点防范期的巡查，发现险情、灾情及时报告和处理。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组织辖区内地质灾害群测群防工作，组织开展地质灾害防治知识的宣传教育和应急演练，向群众宣传保护监测预警设备，协助监测预警工作。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对地质灾害危险区内从事与地质灾害防治工作无关的爆破、削坡、工程建设以及其他可能引发或者加剧地质灾害的活动进行巡查上报和制止。</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劝导受地质灾害威胁的居民进行避险搬迁。</w:t>
            </w:r>
          </w:p>
        </w:tc>
      </w:tr>
      <w:tr w14:paraId="79A028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4D687E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vAlign w:val="center"/>
          </w:tcPr>
          <w:p w14:paraId="063AB9D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上级部门审批建设项目造成的卫片图斑整改</w:t>
            </w:r>
          </w:p>
        </w:tc>
        <w:tc>
          <w:tcPr>
            <w:tcW w:w="1814" w:type="dxa"/>
            <w:tcBorders>
              <w:top w:val="single" w:color="000000" w:sz="4" w:space="0"/>
              <w:left w:val="single" w:color="000000" w:sz="4" w:space="0"/>
              <w:bottom w:val="single" w:color="000000" w:sz="4" w:space="0"/>
              <w:right w:val="single" w:color="000000" w:sz="4" w:space="0"/>
            </w:tcBorders>
            <w:vAlign w:val="center"/>
          </w:tcPr>
          <w:p w14:paraId="3CC9DF9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县规划自然资源局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4703D3F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疑似违法图斑判定、核查、技术论证（图斑分割等）。</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技术指导、向上级审批机关报件、系统销号。</w:t>
            </w:r>
          </w:p>
        </w:tc>
        <w:tc>
          <w:tcPr>
            <w:tcW w:w="4848" w:type="dxa"/>
            <w:tcBorders>
              <w:top w:val="single" w:color="000000" w:sz="4" w:space="0"/>
              <w:left w:val="single" w:color="000000" w:sz="4" w:space="0"/>
              <w:bottom w:val="single" w:color="000000" w:sz="4" w:space="0"/>
              <w:right w:val="single" w:color="000000" w:sz="4" w:space="0"/>
            </w:tcBorders>
            <w:vAlign w:val="center"/>
          </w:tcPr>
          <w:p w14:paraId="77FB947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提供合法图斑手续资料，举证合法图斑。</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上级部门审批建设项目造成的违法图斑，整改措施为完善手续类的，及时完善相关手续（按程序提供组件报批资料）并提供销号资料；整改措施为拆除复耕的，需要分类处置、完善手续，达到验收标准后申请验收。</w:t>
            </w:r>
          </w:p>
        </w:tc>
      </w:tr>
      <w:tr w14:paraId="28441244">
        <w:tblPrEx>
          <w:tblCellMar>
            <w:top w:w="0" w:type="dxa"/>
            <w:left w:w="108" w:type="dxa"/>
            <w:bottom w:w="0" w:type="dxa"/>
            <w:right w:w="108" w:type="dxa"/>
          </w:tblCellMar>
        </w:tblPrEx>
        <w:trPr>
          <w:cantSplit/>
          <w:trHeight w:val="1555"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48040B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vAlign w:val="center"/>
          </w:tcPr>
          <w:p w14:paraId="17AA150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国土变更调查</w:t>
            </w:r>
          </w:p>
        </w:tc>
        <w:tc>
          <w:tcPr>
            <w:tcW w:w="1814" w:type="dxa"/>
            <w:tcBorders>
              <w:top w:val="single" w:color="000000" w:sz="4" w:space="0"/>
              <w:left w:val="single" w:color="000000" w:sz="4" w:space="0"/>
              <w:bottom w:val="single" w:color="000000" w:sz="4" w:space="0"/>
              <w:right w:val="single" w:color="000000" w:sz="4" w:space="0"/>
            </w:tcBorders>
            <w:vAlign w:val="center"/>
          </w:tcPr>
          <w:p w14:paraId="70E46C1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县规划自然资源局</w:t>
            </w:r>
          </w:p>
        </w:tc>
        <w:tc>
          <w:tcPr>
            <w:tcW w:w="4842" w:type="dxa"/>
            <w:tcBorders>
              <w:top w:val="single" w:color="000000" w:sz="4" w:space="0"/>
              <w:left w:val="single" w:color="000000" w:sz="4" w:space="0"/>
              <w:bottom w:val="single" w:color="000000" w:sz="4" w:space="0"/>
              <w:right w:val="single" w:color="000000" w:sz="4" w:space="0"/>
            </w:tcBorders>
            <w:vAlign w:val="center"/>
          </w:tcPr>
          <w:p w14:paraId="09C6209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开展国土变更调查工作。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形成年度国土变更调查成果。</w:t>
            </w:r>
          </w:p>
        </w:tc>
        <w:tc>
          <w:tcPr>
            <w:tcW w:w="4848" w:type="dxa"/>
            <w:tcBorders>
              <w:top w:val="single" w:color="000000" w:sz="4" w:space="0"/>
              <w:left w:val="single" w:color="000000" w:sz="4" w:space="0"/>
              <w:bottom w:val="single" w:color="000000" w:sz="4" w:space="0"/>
              <w:right w:val="single" w:color="000000" w:sz="4" w:space="0"/>
            </w:tcBorders>
            <w:vAlign w:val="center"/>
          </w:tcPr>
          <w:p w14:paraId="69C1A57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开展国土变更实地调查并反馈数据。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合理筛选后进行举证。</w:t>
            </w:r>
          </w:p>
        </w:tc>
      </w:tr>
      <w:tr w14:paraId="24C357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7E2DC3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vAlign w:val="center"/>
          </w:tcPr>
          <w:p w14:paraId="56252B4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廉租房申请</w:t>
            </w:r>
          </w:p>
        </w:tc>
        <w:tc>
          <w:tcPr>
            <w:tcW w:w="1814" w:type="dxa"/>
            <w:tcBorders>
              <w:top w:val="single" w:color="000000" w:sz="4" w:space="0"/>
              <w:left w:val="single" w:color="000000" w:sz="4" w:space="0"/>
              <w:bottom w:val="single" w:color="000000" w:sz="4" w:space="0"/>
              <w:right w:val="single" w:color="000000" w:sz="4" w:space="0"/>
            </w:tcBorders>
            <w:vAlign w:val="center"/>
          </w:tcPr>
          <w:p w14:paraId="778EF1D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县住房城乡建委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4F1DA13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受理保障对象的申请，负责审核、建库、轮候、配租等工作。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负责保障性住房销售价格的调查、认定和交易过程的审核工作。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负责保障性住房回购工作。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负责保障性住房违规事项的组织查处。</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负责保障对象的续租和退出管理工作。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负责保障对象户信息库建设和住房档案管理。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负责保障对象户租金补贴发放。</w:t>
            </w:r>
          </w:p>
        </w:tc>
        <w:tc>
          <w:tcPr>
            <w:tcW w:w="4848" w:type="dxa"/>
            <w:tcBorders>
              <w:top w:val="single" w:color="000000" w:sz="4" w:space="0"/>
              <w:left w:val="single" w:color="000000" w:sz="4" w:space="0"/>
              <w:bottom w:val="single" w:color="000000" w:sz="4" w:space="0"/>
              <w:right w:val="single" w:color="000000" w:sz="4" w:space="0"/>
            </w:tcBorders>
            <w:vAlign w:val="center"/>
          </w:tcPr>
          <w:p w14:paraId="04307CB8">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负责本行政区域内廉租房申请受理。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初审申请廉租房的城镇非农业人口家庭收入、家庭住房状况并进行公示。</w:t>
            </w:r>
          </w:p>
        </w:tc>
      </w:tr>
      <w:tr w14:paraId="1C3E2F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7CB87B8">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vAlign w:val="center"/>
          </w:tcPr>
          <w:p w14:paraId="7C50EBD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物业专项维修资金管理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77A9834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县住房城乡建委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1C0DB04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负责本行政区域内物业专项维修资金的交存、使用和拨付审核、公示使用项目相关情况、财务管理和会计核算等监督管理工作。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42EA2D1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做好本行政区域内物业专项维修资金使用、前期现场查勘证明、工程量签证交工验收及申请内容核实初审等相关管理工作。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指导、监督资金使用方案按规定公示和征求业主意见。</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适用应急简易程序情形，未按规定抢修应组织代修。</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指导、监督物业专项维修资金清算（业主自管期间，业主大会或业委会解散的）。</w:t>
            </w:r>
          </w:p>
        </w:tc>
      </w:tr>
      <w:tr w14:paraId="318A8DFD">
        <w:tblPrEx>
          <w:tblCellMar>
            <w:top w:w="0" w:type="dxa"/>
            <w:left w:w="108" w:type="dxa"/>
            <w:bottom w:w="0" w:type="dxa"/>
            <w:right w:w="108" w:type="dxa"/>
          </w:tblCellMar>
        </w:tblPrEx>
        <w:trPr>
          <w:cantSplit/>
          <w:trHeight w:val="5567"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1151B11">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vAlign w:val="center"/>
          </w:tcPr>
          <w:p w14:paraId="3F10825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村镇建设管理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3F5C7CC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县住房城乡建委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7F7E040C">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负责对村镇建设工程的勘察、设计、施工等建筑活动，按照限额以上工程和限额以下工程的分类进行管理。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国有建设用地上限额以上村镇建设工程的勘察、设计、施工等建筑活动，依法向县住房城乡建委申请许可。建设单位取得施工许可证后，方可动工建设。</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负责集体建设用地上限额以上村镇建设工程的勘察、设计、施工等建筑活动的监督管理。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vAlign w:val="center"/>
          </w:tcPr>
          <w:p w14:paraId="2672461A">
            <w:pPr>
              <w:keepNext w:val="0"/>
              <w:keepLines w:val="0"/>
              <w:pageBreakBefore w:val="0"/>
              <w:widowControl/>
              <w:kinsoku/>
              <w:wordWrap/>
              <w:overflowPunct/>
              <w:topLinePunct w:val="0"/>
              <w:autoSpaceDE/>
              <w:autoSpaceDN/>
              <w:bidi w:val="0"/>
              <w:adjustRightInd/>
              <w:snapToGrid/>
              <w:spacing w:before="0" w:beforeLines="0" w:after="0" w:afterLines="0" w:line="300" w:lineRule="exact"/>
              <w:textAlignment w:val="auto"/>
              <w:rPr>
                <w:rFonts w:hint="eastAsia" w:ascii="Times New Roman" w:hAnsi="方正公文仿宋" w:eastAsia="方正公文仿宋"/>
                <w:sz w:val="28"/>
                <w:szCs w:val="28"/>
              </w:rPr>
            </w:pPr>
            <w:r>
              <w:rPr>
                <w:rFonts w:hint="eastAsia" w:ascii="Times New Roman" w:hAnsi="方正公文仿宋" w:eastAsia="方正公文仿宋"/>
                <w:kern w:val="0"/>
                <w:sz w:val="28"/>
                <w:szCs w:val="28"/>
                <w:lang w:bidi="ar"/>
              </w:rPr>
              <w:t>1</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对本辖区限额以下村镇建设工程的建筑活动，提供指导和技术服务。</w:t>
            </w:r>
            <w:r>
              <w:rPr>
                <w:rFonts w:hint="eastAsia" w:ascii="Times New Roman" w:hAnsi="方正公文仿宋" w:eastAsia="方正公文仿宋"/>
                <w:kern w:val="0"/>
                <w:sz w:val="28"/>
                <w:szCs w:val="28"/>
                <w:lang w:bidi="ar"/>
              </w:rPr>
              <w:br w:type="textWrapping"/>
            </w:r>
            <w:r>
              <w:rPr>
                <w:rFonts w:hint="eastAsia" w:ascii="Times New Roman" w:hAnsi="方正公文仿宋" w:eastAsia="方正公文仿宋"/>
                <w:kern w:val="0"/>
                <w:sz w:val="28"/>
                <w:szCs w:val="28"/>
                <w:lang w:bidi="ar"/>
              </w:rPr>
              <w:t>2</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负责本辖区限额以下村镇建设工程的质量安全监管。定期组织村镇建设工程安全生产检查，及时协调解决安全生产中的重大问题，制止安全生产违法行为，处置安全生产事故。</w:t>
            </w:r>
            <w:r>
              <w:rPr>
                <w:rFonts w:hint="eastAsia" w:ascii="Times New Roman" w:hAnsi="方正公文仿宋" w:eastAsia="方正公文仿宋"/>
                <w:kern w:val="0"/>
                <w:sz w:val="28"/>
                <w:szCs w:val="28"/>
                <w:lang w:bidi="ar"/>
              </w:rPr>
              <w:br w:type="textWrapping"/>
            </w:r>
            <w:r>
              <w:rPr>
                <w:rFonts w:hint="eastAsia" w:ascii="Times New Roman" w:hAnsi="方正公文仿宋" w:eastAsia="方正公文仿宋"/>
                <w:kern w:val="0"/>
                <w:sz w:val="28"/>
                <w:szCs w:val="28"/>
                <w:lang w:bidi="ar"/>
              </w:rPr>
              <w:t>3</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村镇建设生产安全事故发生后，立即向上级相关部门报告并组织相关部门和单位进行现场抢救，做好善后处理工作。</w:t>
            </w:r>
            <w:r>
              <w:rPr>
                <w:rFonts w:hint="eastAsia" w:ascii="Times New Roman" w:hAnsi="方正公文仿宋" w:eastAsia="方正公文仿宋"/>
                <w:kern w:val="0"/>
                <w:sz w:val="28"/>
                <w:szCs w:val="28"/>
                <w:lang w:bidi="ar"/>
              </w:rPr>
              <w:br w:type="textWrapping"/>
            </w:r>
            <w:r>
              <w:rPr>
                <w:rFonts w:hint="eastAsia" w:ascii="Times New Roman" w:hAnsi="方正公文仿宋" w:eastAsia="方正公文仿宋"/>
                <w:kern w:val="0"/>
                <w:sz w:val="28"/>
                <w:szCs w:val="28"/>
                <w:lang w:bidi="ar"/>
              </w:rPr>
              <w:t>4</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限额以下村镇建设工程的竣工验收由建设单位或者个人自行组织，仙女湖镇负责规划建设管理工作机构应当提供技术指导和咨询服务。</w:t>
            </w:r>
            <w:r>
              <w:rPr>
                <w:rFonts w:hint="eastAsia" w:ascii="Times New Roman" w:hAnsi="方正公文仿宋" w:eastAsia="方正公文仿宋"/>
                <w:kern w:val="0"/>
                <w:sz w:val="28"/>
                <w:szCs w:val="28"/>
                <w:lang w:bidi="ar"/>
              </w:rPr>
              <w:br w:type="textWrapping"/>
            </w:r>
            <w:r>
              <w:rPr>
                <w:rFonts w:hint="eastAsia" w:ascii="Times New Roman" w:hAnsi="方正公文仿宋" w:eastAsia="方正公文仿宋"/>
                <w:kern w:val="0"/>
                <w:sz w:val="28"/>
                <w:szCs w:val="28"/>
                <w:lang w:bidi="ar"/>
              </w:rPr>
              <w:t>5</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限额以下村镇建设工程的建设档案由建设单位或者个人自行保管，并向仙女湖镇人民政府备案。</w:t>
            </w:r>
            <w:r>
              <w:rPr>
                <w:rFonts w:hint="eastAsia" w:ascii="Times New Roman" w:hAnsi="方正公文仿宋" w:eastAsia="方正公文仿宋"/>
                <w:kern w:val="0"/>
                <w:sz w:val="28"/>
                <w:szCs w:val="28"/>
                <w:lang w:bidi="ar"/>
              </w:rPr>
              <w:br w:type="textWrapping"/>
            </w:r>
            <w:r>
              <w:rPr>
                <w:rFonts w:hint="eastAsia" w:ascii="Times New Roman" w:hAnsi="方正公文仿宋" w:eastAsia="方正公文仿宋"/>
                <w:kern w:val="0"/>
                <w:sz w:val="28"/>
                <w:szCs w:val="28"/>
                <w:lang w:bidi="ar"/>
              </w:rPr>
              <w:t>6</w:t>
            </w:r>
            <w:r>
              <w:rPr>
                <w:rFonts w:hint="eastAsia" w:ascii="Times New Roman" w:hAnsi="方正公文仿宋" w:eastAsia="方正公文仿宋"/>
                <w:kern w:val="0"/>
                <w:sz w:val="28"/>
                <w:szCs w:val="28"/>
                <w:lang w:eastAsia="zh-CN" w:bidi="ar"/>
              </w:rPr>
              <w:t>．</w:t>
            </w:r>
            <w:r>
              <w:rPr>
                <w:rFonts w:hint="eastAsia" w:ascii="Times New Roman" w:hAnsi="方正公文仿宋" w:eastAsia="方正公文仿宋"/>
                <w:kern w:val="0"/>
                <w:sz w:val="28"/>
                <w:szCs w:val="28"/>
                <w:lang w:bidi="ar"/>
              </w:rPr>
              <w:t>指导农村居民对存在安全隐患、防灾能力低的农村危房，进行修缮、加固、重建，或者按照国家和本市规定进行工程治理、搬迁改造，确保困难群众基本的居住安全。</w:t>
            </w:r>
          </w:p>
        </w:tc>
      </w:tr>
      <w:tr w14:paraId="3A2150BD">
        <w:tblPrEx>
          <w:tblCellMar>
            <w:top w:w="0" w:type="dxa"/>
            <w:left w:w="108" w:type="dxa"/>
            <w:bottom w:w="0" w:type="dxa"/>
            <w:right w:w="108" w:type="dxa"/>
          </w:tblCellMar>
        </w:tblPrEx>
        <w:trPr>
          <w:cantSplit/>
          <w:trHeight w:val="2567"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F41E9DB">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vAlign w:val="center"/>
          </w:tcPr>
          <w:p w14:paraId="456EED2D">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基础设施和公共服务设施建设</w:t>
            </w:r>
          </w:p>
        </w:tc>
        <w:tc>
          <w:tcPr>
            <w:tcW w:w="1814" w:type="dxa"/>
            <w:tcBorders>
              <w:top w:val="single" w:color="000000" w:sz="4" w:space="0"/>
              <w:left w:val="single" w:color="000000" w:sz="4" w:space="0"/>
              <w:bottom w:val="single" w:color="000000" w:sz="4" w:space="0"/>
              <w:right w:val="single" w:color="000000" w:sz="4" w:space="0"/>
            </w:tcBorders>
            <w:vAlign w:val="center"/>
          </w:tcPr>
          <w:p w14:paraId="10BBCB9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县住房城乡建委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5F183FB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负责推进城市基础设施向农村延伸、公共服务设施向农村覆盖。</w:t>
            </w:r>
          </w:p>
        </w:tc>
        <w:tc>
          <w:tcPr>
            <w:tcW w:w="4848" w:type="dxa"/>
            <w:tcBorders>
              <w:top w:val="single" w:color="000000" w:sz="4" w:space="0"/>
              <w:left w:val="single" w:color="000000" w:sz="4" w:space="0"/>
              <w:bottom w:val="single" w:color="000000" w:sz="4" w:space="0"/>
              <w:right w:val="single" w:color="000000" w:sz="4" w:space="0"/>
            </w:tcBorders>
            <w:vAlign w:val="center"/>
          </w:tcPr>
          <w:p w14:paraId="394172C2">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规划建设农民新村和旧区改建时，同步规划建设相应的基础设施和公共服务设施。</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在农村推进城市基础设施及公共服务设施。</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依法利用集体建设用地建设村镇基础设施和公共服务设施。</w:t>
            </w:r>
          </w:p>
        </w:tc>
      </w:tr>
      <w:tr w14:paraId="3F1C8BD7">
        <w:tblPrEx>
          <w:tblCellMar>
            <w:top w:w="0" w:type="dxa"/>
            <w:left w:w="108" w:type="dxa"/>
            <w:bottom w:w="0" w:type="dxa"/>
            <w:right w:w="108" w:type="dxa"/>
          </w:tblCellMar>
        </w:tblPrEx>
        <w:trPr>
          <w:cantSplit/>
          <w:trHeight w:val="1443"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0C156B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vAlign w:val="center"/>
          </w:tcPr>
          <w:p w14:paraId="23B55BD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农民新村和乡镇住宅小区住宅和物业管理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0FECEAC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县住房城乡建委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3680DC5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指导乡镇建设农民新村和设施配套、风貌各具的乡镇住宅小区。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指导和监督乡镇人民政府参照城镇居民住宅和物业管理法律、法规的有关规定开展物业管理相关工作。</w:t>
            </w:r>
          </w:p>
        </w:tc>
        <w:tc>
          <w:tcPr>
            <w:tcW w:w="4848" w:type="dxa"/>
            <w:tcBorders>
              <w:top w:val="single" w:color="000000" w:sz="4" w:space="0"/>
              <w:left w:val="single" w:color="000000" w:sz="4" w:space="0"/>
              <w:bottom w:val="single" w:color="000000" w:sz="4" w:space="0"/>
              <w:right w:val="single" w:color="000000" w:sz="4" w:space="0"/>
            </w:tcBorders>
            <w:vAlign w:val="center"/>
          </w:tcPr>
          <w:p w14:paraId="3D396A3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推进建设农民新村和设施配套、风貌各具的乡镇住宅小区，引导农村居民向规划的农民新村和农村集中居民点适当集中。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农民新村和乡镇住宅小区建成后，引导农村居民参照城镇居民住宅和物业管理法律、法规的有关规定进行管理。</w:t>
            </w:r>
          </w:p>
        </w:tc>
      </w:tr>
      <w:tr w14:paraId="24138D0F">
        <w:tblPrEx>
          <w:tblCellMar>
            <w:top w:w="0" w:type="dxa"/>
            <w:left w:w="108" w:type="dxa"/>
            <w:bottom w:w="0" w:type="dxa"/>
            <w:right w:w="108" w:type="dxa"/>
          </w:tblCellMar>
        </w:tblPrEx>
        <w:trPr>
          <w:cantSplit/>
          <w:trHeight w:val="1555"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AA62F8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vAlign w:val="center"/>
          </w:tcPr>
          <w:p w14:paraId="397EF27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机场、铁路、高速、码头、国省县道等建设工作</w:t>
            </w:r>
          </w:p>
        </w:tc>
        <w:tc>
          <w:tcPr>
            <w:tcW w:w="1814" w:type="dxa"/>
            <w:tcBorders>
              <w:top w:val="single" w:color="000000" w:sz="4" w:space="0"/>
              <w:left w:val="single" w:color="000000" w:sz="4" w:space="0"/>
              <w:bottom w:val="single" w:color="000000" w:sz="4" w:space="0"/>
              <w:right w:val="single" w:color="000000" w:sz="4" w:space="0"/>
            </w:tcBorders>
            <w:vAlign w:val="center"/>
          </w:tcPr>
          <w:p w14:paraId="32BD8C9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县交通</w:t>
            </w:r>
          </w:p>
          <w:p w14:paraId="305F53AC">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运输委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4E8612A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负责机场、铁路、高速、码头、国省县道项目前期协调。</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负责机场、铁路、高速、码头、国省县道建设组织、协调和监管。</w:t>
            </w:r>
          </w:p>
        </w:tc>
        <w:tc>
          <w:tcPr>
            <w:tcW w:w="4848" w:type="dxa"/>
            <w:tcBorders>
              <w:top w:val="single" w:color="000000" w:sz="4" w:space="0"/>
              <w:left w:val="single" w:color="000000" w:sz="4" w:space="0"/>
              <w:bottom w:val="single" w:color="000000" w:sz="4" w:space="0"/>
              <w:right w:val="single" w:color="000000" w:sz="4" w:space="0"/>
            </w:tcBorders>
            <w:vAlign w:val="center"/>
          </w:tcPr>
          <w:p w14:paraId="5E9F783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对拟占用的土地、林地等与所涉农户进行协商协调。</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负责辖区内征地拆迁、补偿安置等调查核实工作。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协调电力、通信等杆线迁移工作。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负责辖区内施工矛盾纠纷化解及信访稳定工作。</w:t>
            </w:r>
          </w:p>
        </w:tc>
      </w:tr>
      <w:tr w14:paraId="3D4434D7">
        <w:tblPrEx>
          <w:tblCellMar>
            <w:top w:w="0" w:type="dxa"/>
            <w:left w:w="108" w:type="dxa"/>
            <w:bottom w:w="0" w:type="dxa"/>
            <w:right w:w="108" w:type="dxa"/>
          </w:tblCellMar>
        </w:tblPrEx>
        <w:trPr>
          <w:cantSplit/>
          <w:trHeight w:val="955"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1BDBAA4">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lang w:eastAsia="zh-CN"/>
              </w:rPr>
            </w:pPr>
            <w:r>
              <w:rPr>
                <w:rFonts w:hint="eastAsia" w:ascii="Times New Roman" w:hAnsi="方正公文仿宋" w:eastAsia="方正公文仿宋"/>
                <w:kern w:val="0"/>
                <w:sz w:val="32"/>
                <w:szCs w:val="32"/>
                <w:lang w:bidi="ar"/>
              </w:rPr>
              <w:t>8</w:t>
            </w:r>
            <w:r>
              <w:rPr>
                <w:rFonts w:hint="eastAsia" w:ascii="Times New Roman" w:hAnsi="方正公文仿宋" w:eastAsia="方正公文仿宋"/>
                <w:kern w:val="0"/>
                <w:sz w:val="32"/>
                <w:szCs w:val="3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vAlign w:val="center"/>
          </w:tcPr>
          <w:p w14:paraId="19FEB82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属地客货运企业、机动车维修企业及个体货运经营者安全管理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7FDFCA5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县交通</w:t>
            </w:r>
          </w:p>
          <w:p w14:paraId="3852480D">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运输委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19B64C6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对辖区内道路运输行业进行安全管理、信访维稳和应急处置。</w:t>
            </w:r>
          </w:p>
        </w:tc>
        <w:tc>
          <w:tcPr>
            <w:tcW w:w="4848" w:type="dxa"/>
            <w:tcBorders>
              <w:top w:val="single" w:color="000000" w:sz="4" w:space="0"/>
              <w:left w:val="single" w:color="000000" w:sz="4" w:space="0"/>
              <w:bottom w:val="single" w:color="000000" w:sz="4" w:space="0"/>
              <w:right w:val="single" w:color="000000" w:sz="4" w:space="0"/>
            </w:tcBorders>
            <w:vAlign w:val="center"/>
          </w:tcPr>
          <w:p w14:paraId="1EDF9143">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对乡镇辖区内的运输行业生产经营单位及个体经营者安全生产状况进行监督检查。</w:t>
            </w:r>
          </w:p>
        </w:tc>
      </w:tr>
      <w:tr w14:paraId="16E00764">
        <w:tblPrEx>
          <w:tblCellMar>
            <w:top w:w="0" w:type="dxa"/>
            <w:left w:w="108" w:type="dxa"/>
            <w:bottom w:w="0" w:type="dxa"/>
            <w:right w:w="108" w:type="dxa"/>
          </w:tblCellMar>
        </w:tblPrEx>
        <w:trPr>
          <w:cantSplit/>
          <w:trHeight w:val="1443"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530960DA">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default" w:ascii="Times New Roman" w:hAnsi="方正公文仿宋" w:eastAsia="方正公文仿宋"/>
                <w:sz w:val="32"/>
                <w:szCs w:val="32"/>
                <w:lang w:val="en-US" w:eastAsia="zh-CN"/>
              </w:rPr>
            </w:pPr>
            <w:r>
              <w:rPr>
                <w:rFonts w:hint="eastAsia" w:ascii="Times New Roman" w:hAnsi="方正公文仿宋" w:eastAsia="方正公文仿宋"/>
                <w:kern w:val="0"/>
                <w:sz w:val="32"/>
                <w:szCs w:val="32"/>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vAlign w:val="center"/>
          </w:tcPr>
          <w:p w14:paraId="2D5B508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联合开展农村客运班线通行条件审核</w:t>
            </w:r>
          </w:p>
        </w:tc>
        <w:tc>
          <w:tcPr>
            <w:tcW w:w="1814" w:type="dxa"/>
            <w:tcBorders>
              <w:top w:val="single" w:color="000000" w:sz="4" w:space="0"/>
              <w:left w:val="single" w:color="000000" w:sz="4" w:space="0"/>
              <w:bottom w:val="single" w:color="000000" w:sz="4" w:space="0"/>
              <w:right w:val="single" w:color="000000" w:sz="4" w:space="0"/>
            </w:tcBorders>
            <w:vAlign w:val="center"/>
          </w:tcPr>
          <w:p w14:paraId="4311C79F">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kern w:val="0"/>
                <w:sz w:val="32"/>
                <w:szCs w:val="32"/>
                <w:lang w:eastAsia="zh-CN" w:bidi="ar"/>
              </w:rPr>
            </w:pPr>
            <w:r>
              <w:rPr>
                <w:rFonts w:hint="eastAsia" w:ascii="Times New Roman" w:hAnsi="方正公文仿宋" w:eastAsia="方正公文仿宋"/>
                <w:kern w:val="0"/>
                <w:sz w:val="32"/>
                <w:szCs w:val="32"/>
                <w:lang w:eastAsia="zh-CN" w:bidi="ar"/>
              </w:rPr>
              <w:t>县交通</w:t>
            </w:r>
          </w:p>
          <w:p w14:paraId="00537687">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eastAsia="方正公文仿宋"/>
                <w:lang w:eastAsia="zh-CN"/>
              </w:rPr>
            </w:pPr>
            <w:r>
              <w:rPr>
                <w:rFonts w:hint="eastAsia" w:ascii="Times New Roman" w:hAnsi="方正公文仿宋" w:eastAsia="方正公文仿宋"/>
                <w:kern w:val="0"/>
                <w:sz w:val="32"/>
                <w:szCs w:val="32"/>
                <w:lang w:eastAsia="zh-CN" w:bidi="ar"/>
              </w:rPr>
              <w:t>运输委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1B2CD7A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组织县公安局、县应急局、县道运中心等部门和相关乡镇进行联审。</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结合道路等级和设计速度，根据有关审核要求，确定道路通行农村客运车辆最大长度。</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相关部门在联审道路审核表签注相关意见。</w:t>
            </w:r>
          </w:p>
        </w:tc>
        <w:tc>
          <w:tcPr>
            <w:tcW w:w="4848" w:type="dxa"/>
            <w:tcBorders>
              <w:top w:val="single" w:color="000000" w:sz="4" w:space="0"/>
              <w:left w:val="single" w:color="000000" w:sz="4" w:space="0"/>
              <w:bottom w:val="single" w:color="000000" w:sz="4" w:space="0"/>
              <w:right w:val="single" w:color="000000" w:sz="4" w:space="0"/>
            </w:tcBorders>
            <w:vAlign w:val="center"/>
          </w:tcPr>
          <w:p w14:paraId="3957C3B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参加县交通运输委组织的联审，提供辖区审核农村道路的设计和验收相关资料，明确道路等级和设计时速。</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对需途径仙女湖镇等外公路的农村客运班线，由仙女湖镇对途径的客车车型、载客人数、通行时间、运行时速等提出限制性要求。</w:t>
            </w:r>
          </w:p>
        </w:tc>
      </w:tr>
      <w:tr w14:paraId="235494A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068CEE7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八、文化和旅游（3项）</w:t>
            </w:r>
          </w:p>
        </w:tc>
      </w:tr>
      <w:tr w14:paraId="751FA0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9B1620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91</w:t>
            </w:r>
          </w:p>
        </w:tc>
        <w:tc>
          <w:tcPr>
            <w:tcW w:w="1814" w:type="dxa"/>
            <w:tcBorders>
              <w:top w:val="single" w:color="000000" w:sz="4" w:space="0"/>
              <w:left w:val="single" w:color="000000" w:sz="4" w:space="0"/>
              <w:bottom w:val="single" w:color="000000" w:sz="4" w:space="0"/>
              <w:right w:val="single" w:color="000000" w:sz="4" w:space="0"/>
            </w:tcBorders>
            <w:vAlign w:val="center"/>
          </w:tcPr>
          <w:p w14:paraId="5AD37BC6">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旅游市场管理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6BBEA960">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县文化</w:t>
            </w:r>
          </w:p>
          <w:p w14:paraId="22670C8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旅游委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6DB72F0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负责全县的旅游统计、旅游信息收集和发布、旅游咨询及投诉处理。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对旅游资源进行普查、评估。</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对乡镇相关工作人员及部分旅游经营者和从业人员开展职业素养培训。</w:t>
            </w:r>
          </w:p>
        </w:tc>
        <w:tc>
          <w:tcPr>
            <w:tcW w:w="4848" w:type="dxa"/>
            <w:tcBorders>
              <w:top w:val="single" w:color="000000" w:sz="4" w:space="0"/>
              <w:left w:val="single" w:color="000000" w:sz="4" w:space="0"/>
              <w:bottom w:val="single" w:color="000000" w:sz="4" w:space="0"/>
              <w:right w:val="single" w:color="000000" w:sz="4" w:space="0"/>
            </w:tcBorders>
            <w:vAlign w:val="center"/>
          </w:tcPr>
          <w:p w14:paraId="65D34C95">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开展本辖区旅游统计、旅游信息收集和旅游咨询及投诉处理。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开展本辖区旅游资源普查工作，并及时上报。</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对本辖区的旅游经营者和从业人员开展职业素养培训。</w:t>
            </w:r>
          </w:p>
        </w:tc>
      </w:tr>
      <w:tr w14:paraId="0F7AE0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28728F07">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92</w:t>
            </w:r>
          </w:p>
        </w:tc>
        <w:tc>
          <w:tcPr>
            <w:tcW w:w="1814" w:type="dxa"/>
            <w:tcBorders>
              <w:top w:val="single" w:color="000000" w:sz="4" w:space="0"/>
              <w:left w:val="single" w:color="000000" w:sz="4" w:space="0"/>
              <w:bottom w:val="single" w:color="000000" w:sz="4" w:space="0"/>
              <w:right w:val="single" w:color="000000" w:sz="4" w:space="0"/>
            </w:tcBorders>
            <w:vAlign w:val="center"/>
          </w:tcPr>
          <w:p w14:paraId="62214B31">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vAlign w:val="center"/>
          </w:tcPr>
          <w:p w14:paraId="7D4D98C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县文化</w:t>
            </w:r>
          </w:p>
          <w:p w14:paraId="4B5AD65E">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旅游委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6B5C962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vAlign w:val="center"/>
          </w:tcPr>
          <w:p w14:paraId="2EC794B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对外来流动演出、开业庆典演出、农村红白喜事演出等进行巡访、巡查，配合部门联合执法，提供人员支持。</w:t>
            </w:r>
          </w:p>
        </w:tc>
      </w:tr>
      <w:tr w14:paraId="47FD7E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6D38E0D9">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93</w:t>
            </w:r>
          </w:p>
        </w:tc>
        <w:tc>
          <w:tcPr>
            <w:tcW w:w="1814" w:type="dxa"/>
            <w:tcBorders>
              <w:top w:val="single" w:color="000000" w:sz="4" w:space="0"/>
              <w:left w:val="single" w:color="000000" w:sz="4" w:space="0"/>
              <w:bottom w:val="single" w:color="000000" w:sz="4" w:space="0"/>
              <w:right w:val="single" w:color="000000" w:sz="4" w:space="0"/>
            </w:tcBorders>
            <w:vAlign w:val="center"/>
          </w:tcPr>
          <w:p w14:paraId="473C34B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vAlign w:val="center"/>
          </w:tcPr>
          <w:p w14:paraId="0A3888C5">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县文化</w:t>
            </w:r>
          </w:p>
          <w:p w14:paraId="5A74B333">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旅游委</w:t>
            </w:r>
          </w:p>
        </w:tc>
        <w:tc>
          <w:tcPr>
            <w:tcW w:w="4842" w:type="dxa"/>
            <w:tcBorders>
              <w:top w:val="single" w:color="000000" w:sz="4" w:space="0"/>
              <w:left w:val="single" w:color="000000" w:sz="4" w:space="0"/>
              <w:bottom w:val="single" w:color="000000" w:sz="4" w:space="0"/>
              <w:right w:val="single" w:color="000000" w:sz="4" w:space="0"/>
            </w:tcBorders>
            <w:vAlign w:val="center"/>
          </w:tcPr>
          <w:p w14:paraId="36514D80">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负责全县非物质文化遗产资源信息采录、整理和编辑工作。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负责非遗资源数据库的建立和管理。</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建立完善非遗代表性项目名录体系、传承人管理体系、项目传承体系。</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4</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负责非遗项目策划、申报工作。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5</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负责非遗项目名录、代表性传承人申报、保护、管理、服务工作。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6</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负责对县内非遗保护和传承工作进行业务指导和培训。</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7</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vAlign w:val="center"/>
          </w:tcPr>
          <w:p w14:paraId="5FA6776E">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开展辖区内非遗资源的普查、挖掘、保护工作。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开展非遗代表性项目和代表性传承人申报工作，并及时上报。</w:t>
            </w:r>
          </w:p>
        </w:tc>
      </w:tr>
      <w:tr w14:paraId="3E5030D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vAlign w:val="center"/>
          </w:tcPr>
          <w:p w14:paraId="43FF3FA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九、综合政务（1项）</w:t>
            </w:r>
          </w:p>
        </w:tc>
      </w:tr>
      <w:tr w14:paraId="413851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49CCF026">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center"/>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94</w:t>
            </w:r>
          </w:p>
        </w:tc>
        <w:tc>
          <w:tcPr>
            <w:tcW w:w="1814" w:type="dxa"/>
            <w:tcBorders>
              <w:top w:val="single" w:color="000000" w:sz="4" w:space="0"/>
              <w:left w:val="single" w:color="000000" w:sz="4" w:space="0"/>
              <w:bottom w:val="single" w:color="000000" w:sz="4" w:space="0"/>
              <w:right w:val="single" w:color="000000" w:sz="4" w:space="0"/>
            </w:tcBorders>
            <w:vAlign w:val="center"/>
          </w:tcPr>
          <w:p w14:paraId="4D0FB149">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公务用车配备更新管理</w:t>
            </w:r>
          </w:p>
        </w:tc>
        <w:tc>
          <w:tcPr>
            <w:tcW w:w="1814" w:type="dxa"/>
            <w:tcBorders>
              <w:top w:val="single" w:color="000000" w:sz="4" w:space="0"/>
              <w:left w:val="single" w:color="000000" w:sz="4" w:space="0"/>
              <w:bottom w:val="single" w:color="000000" w:sz="4" w:space="0"/>
              <w:right w:val="single" w:color="000000" w:sz="4" w:space="0"/>
            </w:tcBorders>
            <w:vAlign w:val="center"/>
          </w:tcPr>
          <w:p w14:paraId="0B3EC87F">
            <w:pPr>
              <w:keepNext w:val="0"/>
              <w:keepLines w:val="0"/>
              <w:pageBreakBefore w:val="0"/>
              <w:widowControl/>
              <w:kinsoku/>
              <w:wordWrap/>
              <w:overflowPunct/>
              <w:topLinePunct w:val="0"/>
              <w:autoSpaceDE/>
              <w:autoSpaceDN/>
              <w:bidi w:val="0"/>
              <w:adjustRightInd/>
              <w:snapToGrid/>
              <w:spacing w:before="0" w:beforeLines="0" w:after="0" w:afterLines="0" w:line="400" w:lineRule="exact"/>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县政府办</w:t>
            </w:r>
          </w:p>
        </w:tc>
        <w:tc>
          <w:tcPr>
            <w:tcW w:w="4842" w:type="dxa"/>
            <w:tcBorders>
              <w:top w:val="single" w:color="000000" w:sz="4" w:space="0"/>
              <w:left w:val="single" w:color="000000" w:sz="4" w:space="0"/>
              <w:bottom w:val="single" w:color="000000" w:sz="4" w:space="0"/>
              <w:right w:val="single" w:color="000000" w:sz="4" w:space="0"/>
            </w:tcBorders>
            <w:vAlign w:val="center"/>
          </w:tcPr>
          <w:p w14:paraId="4150D1CB">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根据工作实际提出车辆处置意见建议，并作出批复。</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严格按规定审批配备更新公务用车。</w:t>
            </w:r>
          </w:p>
        </w:tc>
        <w:tc>
          <w:tcPr>
            <w:tcW w:w="4848" w:type="dxa"/>
            <w:tcBorders>
              <w:top w:val="single" w:color="000000" w:sz="4" w:space="0"/>
              <w:left w:val="single" w:color="000000" w:sz="4" w:space="0"/>
              <w:bottom w:val="single" w:color="000000" w:sz="4" w:space="0"/>
              <w:right w:val="single" w:color="000000" w:sz="4" w:space="0"/>
            </w:tcBorders>
            <w:vAlign w:val="center"/>
          </w:tcPr>
          <w:p w14:paraId="7B7BDCC4">
            <w:pPr>
              <w:keepNext w:val="0"/>
              <w:keepLines w:val="0"/>
              <w:pageBreakBefore w:val="0"/>
              <w:widowControl/>
              <w:kinsoku/>
              <w:wordWrap/>
              <w:overflowPunct/>
              <w:topLinePunct w:val="0"/>
              <w:autoSpaceDE/>
              <w:autoSpaceDN/>
              <w:bidi w:val="0"/>
              <w:adjustRightInd/>
              <w:snapToGrid/>
              <w:spacing w:before="0" w:beforeLines="0" w:after="0" w:afterLines="0" w:line="400" w:lineRule="exact"/>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严格按照规定报送申请处置相关文件及资料。</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待批复后，将处置车辆交至县财政局。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将县财政局关于处置车辆复函及购买公务用车审批表报送至县机关事务中心审批。</w:t>
            </w:r>
          </w:p>
        </w:tc>
      </w:tr>
    </w:tbl>
    <w:p w14:paraId="03589405">
      <w:pPr>
        <w:pStyle w:val="3"/>
        <w:keepNext w:val="0"/>
        <w:keepLines w:val="0"/>
        <w:pageBreakBefore w:val="0"/>
        <w:numPr>
          <w:ilvl w:val="0"/>
          <w:numId w:val="0"/>
        </w:numPr>
        <w:kinsoku/>
        <w:wordWrap/>
        <w:overflowPunct/>
        <w:topLinePunct w:val="0"/>
        <w:bidi w:val="0"/>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sz w:val="44"/>
          <w:szCs w:val="44"/>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2B2B270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vAlign w:val="center"/>
          </w:tcPr>
          <w:p w14:paraId="2A379856">
            <w:pPr>
              <w:keepNext w:val="0"/>
              <w:keepLines w:val="0"/>
              <w:pageBreakBefore w:val="0"/>
              <w:kinsoku/>
              <w:wordWrap/>
              <w:overflowPunct/>
              <w:topLinePunct w:val="0"/>
              <w:bidi w:val="0"/>
              <w:spacing w:line="240" w:lineRule="auto"/>
              <w:jc w:val="center"/>
              <w:rPr>
                <w:rFonts w:ascii="Times New Roman" w:hAnsi="Times New Roman" w:eastAsia="方正公文黑体"/>
                <w:sz w:val="32"/>
                <w:szCs w:val="32"/>
                <w:lang w:eastAsia="zh-CN"/>
              </w:rPr>
            </w:pPr>
            <w:r>
              <w:rPr>
                <w:rFonts w:ascii="Times New Roman" w:hAnsi="Times New Roman" w:eastAsia="方正公文黑体"/>
                <w:sz w:val="32"/>
                <w:szCs w:val="32"/>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vAlign w:val="center"/>
          </w:tcPr>
          <w:p w14:paraId="074EC0DC">
            <w:pPr>
              <w:keepNext w:val="0"/>
              <w:keepLines w:val="0"/>
              <w:pageBreakBefore w:val="0"/>
              <w:kinsoku/>
              <w:wordWrap/>
              <w:overflowPunct/>
              <w:topLinePunct w:val="0"/>
              <w:bidi w:val="0"/>
              <w:spacing w:line="240" w:lineRule="auto"/>
              <w:jc w:val="center"/>
              <w:rPr>
                <w:rFonts w:ascii="Times New Roman" w:hAnsi="Times New Roman" w:eastAsia="方正公文黑体"/>
                <w:sz w:val="32"/>
                <w:szCs w:val="32"/>
                <w:lang w:eastAsia="zh-CN"/>
              </w:rPr>
            </w:pPr>
            <w:r>
              <w:rPr>
                <w:rFonts w:ascii="Times New Roman" w:hAnsi="Times New Roman" w:eastAsia="方正公文黑体"/>
                <w:sz w:val="32"/>
                <w:szCs w:val="32"/>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14:paraId="09D60FA9">
            <w:pPr>
              <w:keepNext w:val="0"/>
              <w:keepLines w:val="0"/>
              <w:pageBreakBefore w:val="0"/>
              <w:kinsoku/>
              <w:wordWrap/>
              <w:overflowPunct/>
              <w:topLinePunct w:val="0"/>
              <w:bidi w:val="0"/>
              <w:spacing w:line="240" w:lineRule="auto"/>
              <w:jc w:val="center"/>
              <w:rPr>
                <w:rFonts w:ascii="Times New Roman" w:hAnsi="Times New Roman" w:eastAsia="方正公文黑体"/>
                <w:sz w:val="32"/>
                <w:szCs w:val="32"/>
                <w:lang w:eastAsia="zh-CN"/>
              </w:rPr>
            </w:pPr>
            <w:r>
              <w:rPr>
                <w:rFonts w:ascii="Times New Roman" w:hAnsi="Times New Roman" w:eastAsia="方正公文黑体"/>
                <w:sz w:val="32"/>
                <w:szCs w:val="32"/>
                <w:lang w:eastAsia="zh-CN" w:bidi="ar"/>
              </w:rPr>
              <w:t>承接部门及工作方式</w:t>
            </w:r>
          </w:p>
        </w:tc>
      </w:tr>
      <w:tr w14:paraId="065FDD6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14:paraId="635C94FC">
            <w:pPr>
              <w:keepNext w:val="0"/>
              <w:keepLines w:val="0"/>
              <w:pageBreakBefore w:val="0"/>
              <w:widowControl/>
              <w:kinsoku/>
              <w:wordWrap/>
              <w:overflowPunct/>
              <w:topLinePunct w:val="0"/>
              <w:bidi w:val="0"/>
              <w:spacing w:before="0" w:beforeLines="0" w:after="0" w:afterLines="0" w:line="240" w:lineRule="auto"/>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一、经济发展（5项）</w:t>
            </w:r>
          </w:p>
        </w:tc>
      </w:tr>
      <w:tr w14:paraId="413CD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53CF61D">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w:t>
            </w:r>
          </w:p>
        </w:tc>
        <w:tc>
          <w:tcPr>
            <w:tcW w:w="4990" w:type="dxa"/>
            <w:tcBorders>
              <w:top w:val="single" w:color="000000" w:sz="4" w:space="0"/>
              <w:left w:val="single" w:color="000000" w:sz="4" w:space="0"/>
              <w:bottom w:val="single" w:color="000000" w:sz="4" w:space="0"/>
              <w:right w:val="single" w:color="000000" w:sz="4" w:space="0"/>
            </w:tcBorders>
            <w:vAlign w:val="center"/>
          </w:tcPr>
          <w:p w14:paraId="58D2C70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取水许可</w:t>
            </w:r>
          </w:p>
        </w:tc>
        <w:tc>
          <w:tcPr>
            <w:tcW w:w="8329" w:type="dxa"/>
            <w:tcBorders>
              <w:top w:val="single" w:color="000000" w:sz="4" w:space="0"/>
              <w:left w:val="single" w:color="000000" w:sz="4" w:space="0"/>
              <w:bottom w:val="single" w:color="000000" w:sz="4" w:space="0"/>
              <w:right w:val="single" w:color="000000" w:sz="4" w:space="0"/>
            </w:tcBorders>
            <w:vAlign w:val="center"/>
          </w:tcPr>
          <w:p w14:paraId="7301A4B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承接部门：县水利局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工作方式：负责取水许可办理工作。</w:t>
            </w:r>
          </w:p>
        </w:tc>
      </w:tr>
      <w:tr w14:paraId="46035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9284CCD">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w:t>
            </w:r>
          </w:p>
        </w:tc>
        <w:tc>
          <w:tcPr>
            <w:tcW w:w="4990" w:type="dxa"/>
            <w:tcBorders>
              <w:top w:val="single" w:color="000000" w:sz="4" w:space="0"/>
              <w:left w:val="single" w:color="000000" w:sz="4" w:space="0"/>
              <w:bottom w:val="single" w:color="000000" w:sz="4" w:space="0"/>
              <w:right w:val="single" w:color="000000" w:sz="4" w:space="0"/>
            </w:tcBorders>
            <w:vAlign w:val="center"/>
          </w:tcPr>
          <w:p w14:paraId="5EC2261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“富民贷”“渝快助农贷”办理</w:t>
            </w:r>
          </w:p>
        </w:tc>
        <w:tc>
          <w:tcPr>
            <w:tcW w:w="8329" w:type="dxa"/>
            <w:tcBorders>
              <w:top w:val="single" w:color="000000" w:sz="4" w:space="0"/>
              <w:left w:val="single" w:color="000000" w:sz="4" w:space="0"/>
              <w:bottom w:val="single" w:color="000000" w:sz="4" w:space="0"/>
              <w:right w:val="single" w:color="000000" w:sz="4" w:space="0"/>
            </w:tcBorders>
            <w:vAlign w:val="center"/>
          </w:tcPr>
          <w:p w14:paraId="7931704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承接部门：县农业农村委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工作方式：负责“富民贷”“渝快助农贷”办理。</w:t>
            </w:r>
          </w:p>
        </w:tc>
      </w:tr>
      <w:tr w14:paraId="589A1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2B6BC91">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w:t>
            </w:r>
          </w:p>
        </w:tc>
        <w:tc>
          <w:tcPr>
            <w:tcW w:w="4990" w:type="dxa"/>
            <w:tcBorders>
              <w:top w:val="single" w:color="000000" w:sz="4" w:space="0"/>
              <w:left w:val="single" w:color="000000" w:sz="4" w:space="0"/>
              <w:bottom w:val="single" w:color="000000" w:sz="4" w:space="0"/>
              <w:right w:val="single" w:color="000000" w:sz="4" w:space="0"/>
            </w:tcBorders>
            <w:vAlign w:val="center"/>
          </w:tcPr>
          <w:p w14:paraId="4DD80F5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vAlign w:val="center"/>
          </w:tcPr>
          <w:p w14:paraId="1A92067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承接部门：县农业农村委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工作方式：负责动物及动物产品检疫。</w:t>
            </w:r>
          </w:p>
        </w:tc>
      </w:tr>
      <w:tr w14:paraId="1C10D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69787B2">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w:t>
            </w:r>
          </w:p>
        </w:tc>
        <w:tc>
          <w:tcPr>
            <w:tcW w:w="4990" w:type="dxa"/>
            <w:tcBorders>
              <w:top w:val="single" w:color="000000" w:sz="4" w:space="0"/>
              <w:left w:val="single" w:color="000000" w:sz="4" w:space="0"/>
              <w:bottom w:val="single" w:color="000000" w:sz="4" w:space="0"/>
              <w:right w:val="single" w:color="000000" w:sz="4" w:space="0"/>
            </w:tcBorders>
            <w:vAlign w:val="center"/>
          </w:tcPr>
          <w:p w14:paraId="14BB6D9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vAlign w:val="center"/>
          </w:tcPr>
          <w:p w14:paraId="78B07DA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承接部门：县农业农村委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工作方式：负责农业领域外来入侵物种管理。</w:t>
            </w:r>
          </w:p>
        </w:tc>
      </w:tr>
      <w:tr w14:paraId="473C3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5E43774">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w:t>
            </w:r>
          </w:p>
        </w:tc>
        <w:tc>
          <w:tcPr>
            <w:tcW w:w="4990" w:type="dxa"/>
            <w:tcBorders>
              <w:top w:val="single" w:color="000000" w:sz="4" w:space="0"/>
              <w:left w:val="single" w:color="000000" w:sz="4" w:space="0"/>
              <w:bottom w:val="single" w:color="000000" w:sz="4" w:space="0"/>
              <w:right w:val="single" w:color="000000" w:sz="4" w:space="0"/>
            </w:tcBorders>
            <w:vAlign w:val="center"/>
          </w:tcPr>
          <w:p w14:paraId="790D57B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1AB3807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承接部门：县农业农村委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工作方式：负责对检查中发现的农机安全隐患进行现场指导整改，建立台账并定期复查销号。</w:t>
            </w:r>
          </w:p>
        </w:tc>
      </w:tr>
      <w:tr w14:paraId="678AE96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14:paraId="52AD2938">
            <w:pPr>
              <w:keepNext w:val="0"/>
              <w:keepLines w:val="0"/>
              <w:pageBreakBefore w:val="0"/>
              <w:widowControl/>
              <w:kinsoku/>
              <w:wordWrap/>
              <w:overflowPunct/>
              <w:topLinePunct w:val="0"/>
              <w:bidi w:val="0"/>
              <w:spacing w:before="0" w:beforeLines="0" w:after="0" w:afterLines="0" w:line="240" w:lineRule="auto"/>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二、民生服务（25项）</w:t>
            </w:r>
          </w:p>
        </w:tc>
      </w:tr>
      <w:tr w14:paraId="377F6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C8E9F16">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w:t>
            </w:r>
          </w:p>
        </w:tc>
        <w:tc>
          <w:tcPr>
            <w:tcW w:w="4990" w:type="dxa"/>
            <w:tcBorders>
              <w:top w:val="single" w:color="000000" w:sz="4" w:space="0"/>
              <w:left w:val="single" w:color="000000" w:sz="4" w:space="0"/>
              <w:bottom w:val="single" w:color="000000" w:sz="4" w:space="0"/>
              <w:right w:val="single" w:color="000000" w:sz="4" w:space="0"/>
            </w:tcBorders>
            <w:vAlign w:val="center"/>
          </w:tcPr>
          <w:p w14:paraId="74A82458">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城镇天然气经营企业周期内入户安检、建设项目涉及埋地管网保护等管理工作</w:t>
            </w:r>
          </w:p>
        </w:tc>
        <w:tc>
          <w:tcPr>
            <w:tcW w:w="8329" w:type="dxa"/>
            <w:tcBorders>
              <w:top w:val="single" w:color="000000" w:sz="4" w:space="0"/>
              <w:left w:val="single" w:color="000000" w:sz="4" w:space="0"/>
              <w:bottom w:val="single" w:color="000000" w:sz="4" w:space="0"/>
              <w:right w:val="single" w:color="000000" w:sz="4" w:space="0"/>
            </w:tcBorders>
            <w:vAlign w:val="center"/>
          </w:tcPr>
          <w:p w14:paraId="2D42744F">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承接部门：县经济信息委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开展燃气安全知识宣传。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完成燃气经营企业周期内入户安检工作。</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做好建设项目涉及埋地管网保护工作，防止三方施工破坏。</w:t>
            </w:r>
          </w:p>
        </w:tc>
      </w:tr>
      <w:tr w14:paraId="414D1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450740C">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w:t>
            </w:r>
          </w:p>
        </w:tc>
        <w:tc>
          <w:tcPr>
            <w:tcW w:w="4990" w:type="dxa"/>
            <w:tcBorders>
              <w:top w:val="single" w:color="000000" w:sz="4" w:space="0"/>
              <w:left w:val="single" w:color="000000" w:sz="4" w:space="0"/>
              <w:bottom w:val="single" w:color="000000" w:sz="4" w:space="0"/>
              <w:right w:val="single" w:color="000000" w:sz="4" w:space="0"/>
            </w:tcBorders>
            <w:vAlign w:val="center"/>
          </w:tcPr>
          <w:p w14:paraId="5C256B2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制止电力设施保护范围内违规建设、爆破等行为，协调电力规划建设项目</w:t>
            </w:r>
          </w:p>
        </w:tc>
        <w:tc>
          <w:tcPr>
            <w:tcW w:w="8329" w:type="dxa"/>
            <w:tcBorders>
              <w:top w:val="single" w:color="000000" w:sz="4" w:space="0"/>
              <w:left w:val="single" w:color="000000" w:sz="4" w:space="0"/>
              <w:bottom w:val="single" w:color="000000" w:sz="4" w:space="0"/>
              <w:right w:val="single" w:color="000000" w:sz="4" w:space="0"/>
            </w:tcBorders>
            <w:vAlign w:val="center"/>
          </w:tcPr>
          <w:p w14:paraId="41C40F4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承接部门：县经济信息委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开展用电安全知识宣传。</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制止电力设施保护范围内违规建设、爆破等行为。</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负责电力规划建设项目相关协调工作。</w:t>
            </w:r>
          </w:p>
        </w:tc>
      </w:tr>
      <w:tr w14:paraId="4A10D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0DB152F">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8</w:t>
            </w:r>
          </w:p>
        </w:tc>
        <w:tc>
          <w:tcPr>
            <w:tcW w:w="4990" w:type="dxa"/>
            <w:tcBorders>
              <w:top w:val="single" w:color="000000" w:sz="4" w:space="0"/>
              <w:left w:val="single" w:color="000000" w:sz="4" w:space="0"/>
              <w:bottom w:val="single" w:color="000000" w:sz="4" w:space="0"/>
              <w:right w:val="single" w:color="000000" w:sz="4" w:space="0"/>
            </w:tcBorders>
            <w:vAlign w:val="center"/>
          </w:tcPr>
          <w:p w14:paraId="2A39CBA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vAlign w:val="center"/>
          </w:tcPr>
          <w:p w14:paraId="57AD244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承接部门：县民政局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工作方式：负责对违规领取80岁以上高龄津贴的进行追缴。</w:t>
            </w:r>
          </w:p>
        </w:tc>
      </w:tr>
      <w:tr w14:paraId="2705E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B6BC8F8">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9</w:t>
            </w:r>
          </w:p>
        </w:tc>
        <w:tc>
          <w:tcPr>
            <w:tcW w:w="4990" w:type="dxa"/>
            <w:tcBorders>
              <w:top w:val="single" w:color="000000" w:sz="4" w:space="0"/>
              <w:left w:val="single" w:color="000000" w:sz="4" w:space="0"/>
              <w:bottom w:val="single" w:color="000000" w:sz="4" w:space="0"/>
              <w:right w:val="single" w:color="000000" w:sz="4" w:space="0"/>
            </w:tcBorders>
            <w:vAlign w:val="center"/>
          </w:tcPr>
          <w:p w14:paraId="4B649A8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vAlign w:val="center"/>
          </w:tcPr>
          <w:p w14:paraId="636B0D7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承接部门：县人力社保局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工作方式：负责对灵活就业人员社保补贴进行审核确认。</w:t>
            </w:r>
          </w:p>
        </w:tc>
      </w:tr>
      <w:tr w14:paraId="20883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9237DFB">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54823D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vAlign w:val="center"/>
          </w:tcPr>
          <w:p w14:paraId="68138C6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承接部门：县人力社保局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工作方式：负责保障农民工工资支付。</w:t>
            </w:r>
          </w:p>
        </w:tc>
      </w:tr>
      <w:tr w14:paraId="39351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65ACCBB">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9E67F3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vAlign w:val="center"/>
          </w:tcPr>
          <w:p w14:paraId="1FF91E8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承接部门：县人力社保局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工作方式：负责就业帮扶培训。</w:t>
            </w:r>
          </w:p>
        </w:tc>
      </w:tr>
      <w:tr w14:paraId="3FB46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B9E97FE">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190B0E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vAlign w:val="center"/>
          </w:tcPr>
          <w:p w14:paraId="638077A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承接部门：县人力社保局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工作方式：负责创业实体信息及就业务工信息统计。</w:t>
            </w:r>
          </w:p>
        </w:tc>
      </w:tr>
      <w:tr w14:paraId="0C144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C471ABF">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5E81CF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违规违法使用农药行为的发现及核查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0F71433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承接部门：县农业农村委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工作方式：负责对农药使用指导、服务过程中发现的使用假冒伪劣、过期失效农药、违规使用禁限农药等行为及时移交县农业综合行政执法支队依法查处。</w:t>
            </w:r>
          </w:p>
        </w:tc>
      </w:tr>
      <w:tr w14:paraId="0627D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1F4C6C7">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0C75E3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农业投入品（化肥、农药等）减量化、生产清洁化的三方公司工作结果认定</w:t>
            </w:r>
          </w:p>
        </w:tc>
        <w:tc>
          <w:tcPr>
            <w:tcW w:w="8329" w:type="dxa"/>
            <w:tcBorders>
              <w:top w:val="single" w:color="000000" w:sz="4" w:space="0"/>
              <w:left w:val="single" w:color="000000" w:sz="4" w:space="0"/>
              <w:bottom w:val="single" w:color="000000" w:sz="4" w:space="0"/>
              <w:right w:val="single" w:color="000000" w:sz="4" w:space="0"/>
            </w:tcBorders>
            <w:vAlign w:val="center"/>
          </w:tcPr>
          <w:p w14:paraId="38FE294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承接部门：县农业农村委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工作方式：负责按照法定程序严格管理三方公司，利用现代科技进行实时监测，并认定监测结果。</w:t>
            </w:r>
          </w:p>
        </w:tc>
      </w:tr>
      <w:tr w14:paraId="1B191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99AE1A2">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02424E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农兽药残值检测、农产品变异认定、生物病毒检测</w:t>
            </w:r>
          </w:p>
        </w:tc>
        <w:tc>
          <w:tcPr>
            <w:tcW w:w="8329" w:type="dxa"/>
            <w:tcBorders>
              <w:top w:val="single" w:color="000000" w:sz="4" w:space="0"/>
              <w:left w:val="single" w:color="000000" w:sz="4" w:space="0"/>
              <w:bottom w:val="single" w:color="000000" w:sz="4" w:space="0"/>
              <w:right w:val="single" w:color="000000" w:sz="4" w:space="0"/>
            </w:tcBorders>
            <w:vAlign w:val="center"/>
          </w:tcPr>
          <w:p w14:paraId="2F6162F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承接部门：县农业农村委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工作方式：负责做好农产品质量监督管理，并向农产品生产者提供农产品检测技术服务。</w:t>
            </w:r>
          </w:p>
        </w:tc>
      </w:tr>
      <w:tr w14:paraId="6C27F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943FBA6">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16</w:t>
            </w:r>
          </w:p>
        </w:tc>
        <w:tc>
          <w:tcPr>
            <w:tcW w:w="4990" w:type="dxa"/>
            <w:tcBorders>
              <w:top w:val="single" w:color="000000" w:sz="4" w:space="0"/>
              <w:left w:val="single" w:color="000000" w:sz="4" w:space="0"/>
              <w:bottom w:val="single" w:color="000000" w:sz="4" w:space="0"/>
              <w:right w:val="single" w:color="000000" w:sz="4" w:space="0"/>
            </w:tcBorders>
            <w:vAlign w:val="center"/>
          </w:tcPr>
          <w:p w14:paraId="128E5B3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家庭医生签约服务</w:t>
            </w:r>
          </w:p>
        </w:tc>
        <w:tc>
          <w:tcPr>
            <w:tcW w:w="8329" w:type="dxa"/>
            <w:tcBorders>
              <w:top w:val="single" w:color="000000" w:sz="4" w:space="0"/>
              <w:left w:val="single" w:color="000000" w:sz="4" w:space="0"/>
              <w:bottom w:val="single" w:color="000000" w:sz="4" w:space="0"/>
              <w:right w:val="single" w:color="000000" w:sz="4" w:space="0"/>
            </w:tcBorders>
            <w:vAlign w:val="center"/>
          </w:tcPr>
          <w:p w14:paraId="76EABD8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定期采集和更新居民基础信息，将新增重点人群信息报告家医团队。</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开展入户随访、健康管理服务和健康宣教等。</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3</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将收集到的居民健康需求反馈给家医团队，及时回应居民健康需求。</w:t>
            </w:r>
          </w:p>
        </w:tc>
      </w:tr>
      <w:tr w14:paraId="226B4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565E64E">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19941F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社会心理服务体系建设工作</w:t>
            </w:r>
          </w:p>
        </w:tc>
        <w:tc>
          <w:tcPr>
            <w:tcW w:w="8329" w:type="dxa"/>
            <w:tcBorders>
              <w:top w:val="single" w:color="000000" w:sz="4" w:space="0"/>
              <w:left w:val="single" w:color="000000" w:sz="4" w:space="0"/>
              <w:bottom w:val="single" w:color="000000" w:sz="4" w:space="0"/>
              <w:right w:val="single" w:color="000000" w:sz="4" w:space="0"/>
            </w:tcBorders>
            <w:vAlign w:val="center"/>
          </w:tcPr>
          <w:p w14:paraId="201133BF">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工作方式：负责开展心理健康相关工作，为职工居民提供健康宣传、心理评估、教育培训、咨询辅导、心理援助等服务。</w:t>
            </w:r>
          </w:p>
        </w:tc>
      </w:tr>
      <w:tr w14:paraId="335B2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0D3A3BE">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18</w:t>
            </w:r>
          </w:p>
        </w:tc>
        <w:tc>
          <w:tcPr>
            <w:tcW w:w="4990" w:type="dxa"/>
            <w:tcBorders>
              <w:top w:val="single" w:color="000000" w:sz="4" w:space="0"/>
              <w:left w:val="single" w:color="000000" w:sz="4" w:space="0"/>
              <w:bottom w:val="single" w:color="000000" w:sz="4" w:space="0"/>
              <w:right w:val="single" w:color="000000" w:sz="4" w:space="0"/>
            </w:tcBorders>
            <w:vAlign w:val="center"/>
          </w:tcPr>
          <w:p w14:paraId="416F481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地方病防治</w:t>
            </w:r>
          </w:p>
        </w:tc>
        <w:tc>
          <w:tcPr>
            <w:tcW w:w="8329" w:type="dxa"/>
            <w:tcBorders>
              <w:top w:val="single" w:color="000000" w:sz="4" w:space="0"/>
              <w:left w:val="single" w:color="000000" w:sz="4" w:space="0"/>
              <w:bottom w:val="single" w:color="000000" w:sz="4" w:space="0"/>
              <w:right w:val="single" w:color="000000" w:sz="4" w:space="0"/>
            </w:tcBorders>
            <w:vAlign w:val="center"/>
          </w:tcPr>
          <w:p w14:paraId="5F55E21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工作方式：负责牵头实施相关防控措施，开展现病患者救治。</w:t>
            </w:r>
          </w:p>
        </w:tc>
      </w:tr>
      <w:tr w14:paraId="4DED0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31D4447">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19</w:t>
            </w:r>
          </w:p>
        </w:tc>
        <w:tc>
          <w:tcPr>
            <w:tcW w:w="4990" w:type="dxa"/>
            <w:tcBorders>
              <w:top w:val="single" w:color="000000" w:sz="4" w:space="0"/>
              <w:left w:val="single" w:color="000000" w:sz="4" w:space="0"/>
              <w:bottom w:val="single" w:color="000000" w:sz="4" w:space="0"/>
              <w:right w:val="single" w:color="000000" w:sz="4" w:space="0"/>
            </w:tcBorders>
            <w:vAlign w:val="center"/>
          </w:tcPr>
          <w:p w14:paraId="2E13BC2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vAlign w:val="center"/>
          </w:tcPr>
          <w:p w14:paraId="235CD66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工作方式：负责按相关要求开展妇幼健康服务项目。</w:t>
            </w:r>
          </w:p>
        </w:tc>
      </w:tr>
      <w:tr w14:paraId="1C6EF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6B92FE4">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20</w:t>
            </w:r>
          </w:p>
        </w:tc>
        <w:tc>
          <w:tcPr>
            <w:tcW w:w="4990" w:type="dxa"/>
            <w:tcBorders>
              <w:top w:val="single" w:color="000000" w:sz="4" w:space="0"/>
              <w:left w:val="single" w:color="000000" w:sz="4" w:space="0"/>
              <w:bottom w:val="single" w:color="000000" w:sz="4" w:space="0"/>
              <w:right w:val="single" w:color="000000" w:sz="4" w:space="0"/>
            </w:tcBorders>
            <w:vAlign w:val="center"/>
          </w:tcPr>
          <w:p w14:paraId="5A477A8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51E422E8">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工作方式：负责组织宣传动员艾滋病扩大筛查工作。</w:t>
            </w:r>
          </w:p>
        </w:tc>
      </w:tr>
      <w:tr w14:paraId="56053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20020C7">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21</w:t>
            </w:r>
          </w:p>
        </w:tc>
        <w:tc>
          <w:tcPr>
            <w:tcW w:w="4990" w:type="dxa"/>
            <w:tcBorders>
              <w:top w:val="single" w:color="000000" w:sz="4" w:space="0"/>
              <w:left w:val="single" w:color="000000" w:sz="4" w:space="0"/>
              <w:bottom w:val="single" w:color="000000" w:sz="4" w:space="0"/>
              <w:right w:val="single" w:color="000000" w:sz="4" w:space="0"/>
            </w:tcBorders>
            <w:vAlign w:val="center"/>
          </w:tcPr>
          <w:p w14:paraId="524F1A1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vAlign w:val="center"/>
          </w:tcPr>
          <w:p w14:paraId="230DFFCC">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工作方式：负责公共场所卫生许可工作。</w:t>
            </w:r>
          </w:p>
        </w:tc>
      </w:tr>
      <w:tr w14:paraId="152E1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3A4DF0A">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22</w:t>
            </w:r>
          </w:p>
        </w:tc>
        <w:tc>
          <w:tcPr>
            <w:tcW w:w="4990" w:type="dxa"/>
            <w:tcBorders>
              <w:top w:val="single" w:color="000000" w:sz="4" w:space="0"/>
              <w:left w:val="single" w:color="000000" w:sz="4" w:space="0"/>
              <w:bottom w:val="single" w:color="000000" w:sz="4" w:space="0"/>
              <w:right w:val="single" w:color="000000" w:sz="4" w:space="0"/>
            </w:tcBorders>
            <w:vAlign w:val="center"/>
          </w:tcPr>
          <w:p w14:paraId="5F5768F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2EB62AE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工作方式：负责对新生儿在医疗保健机构以外地点死亡的核查工作。</w:t>
            </w:r>
          </w:p>
        </w:tc>
      </w:tr>
      <w:tr w14:paraId="1F9BA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58A1AE7">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23</w:t>
            </w:r>
          </w:p>
        </w:tc>
        <w:tc>
          <w:tcPr>
            <w:tcW w:w="4990" w:type="dxa"/>
            <w:tcBorders>
              <w:top w:val="single" w:color="000000" w:sz="4" w:space="0"/>
              <w:left w:val="single" w:color="000000" w:sz="4" w:space="0"/>
              <w:bottom w:val="single" w:color="000000" w:sz="4" w:space="0"/>
              <w:right w:val="single" w:color="000000" w:sz="4" w:space="0"/>
            </w:tcBorders>
            <w:vAlign w:val="center"/>
          </w:tcPr>
          <w:p w14:paraId="3250CCB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vAlign w:val="center"/>
          </w:tcPr>
          <w:p w14:paraId="5A53AEF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工作方式：负责追回超领、冒领计划生育各类扶助资金、补助资金工作。</w:t>
            </w:r>
          </w:p>
        </w:tc>
      </w:tr>
      <w:tr w14:paraId="29C67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14BD1AF">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24</w:t>
            </w:r>
          </w:p>
        </w:tc>
        <w:tc>
          <w:tcPr>
            <w:tcW w:w="4990" w:type="dxa"/>
            <w:tcBorders>
              <w:top w:val="single" w:color="000000" w:sz="4" w:space="0"/>
              <w:left w:val="single" w:color="000000" w:sz="4" w:space="0"/>
              <w:bottom w:val="single" w:color="000000" w:sz="4" w:space="0"/>
              <w:right w:val="single" w:color="000000" w:sz="4" w:space="0"/>
            </w:tcBorders>
            <w:vAlign w:val="center"/>
          </w:tcPr>
          <w:p w14:paraId="4765B72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vAlign w:val="center"/>
          </w:tcPr>
          <w:p w14:paraId="6C2D981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工作方式：负责免费向已婚育龄夫妻提供避孕药具。</w:t>
            </w:r>
          </w:p>
        </w:tc>
      </w:tr>
      <w:tr w14:paraId="38A7D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A62AA6C">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25</w:t>
            </w:r>
          </w:p>
        </w:tc>
        <w:tc>
          <w:tcPr>
            <w:tcW w:w="4990" w:type="dxa"/>
            <w:tcBorders>
              <w:top w:val="single" w:color="000000" w:sz="4" w:space="0"/>
              <w:left w:val="single" w:color="000000" w:sz="4" w:space="0"/>
              <w:bottom w:val="single" w:color="000000" w:sz="4" w:space="0"/>
              <w:right w:val="single" w:color="000000" w:sz="4" w:space="0"/>
            </w:tcBorders>
            <w:vAlign w:val="center"/>
          </w:tcPr>
          <w:p w14:paraId="1294EB0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vAlign w:val="center"/>
          </w:tcPr>
          <w:p w14:paraId="49E5438F">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承接部门：县医保局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工作方式：负责受理、核实门诊费用报销申请并办理相关业务。</w:t>
            </w:r>
          </w:p>
        </w:tc>
      </w:tr>
      <w:tr w14:paraId="681D8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665F949">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D1D33C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vAlign w:val="center"/>
          </w:tcPr>
          <w:p w14:paraId="3E40550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承接部门：县医保局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工作方式：负责受理、核实住院费用报销申请并办理相关业务。</w:t>
            </w:r>
          </w:p>
        </w:tc>
      </w:tr>
      <w:tr w14:paraId="2E084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A8BEAC8">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27</w:t>
            </w:r>
          </w:p>
        </w:tc>
        <w:tc>
          <w:tcPr>
            <w:tcW w:w="4990" w:type="dxa"/>
            <w:tcBorders>
              <w:top w:val="single" w:color="000000" w:sz="4" w:space="0"/>
              <w:left w:val="single" w:color="000000" w:sz="4" w:space="0"/>
              <w:bottom w:val="single" w:color="000000" w:sz="4" w:space="0"/>
              <w:right w:val="single" w:color="000000" w:sz="4" w:space="0"/>
            </w:tcBorders>
            <w:vAlign w:val="center"/>
          </w:tcPr>
          <w:p w14:paraId="6869F55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vAlign w:val="center"/>
          </w:tcPr>
          <w:p w14:paraId="41F0C1C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落实党中央精简优化基层考核有关要求，不再对乡镇（街道）进行考核。</w:t>
            </w:r>
          </w:p>
        </w:tc>
      </w:tr>
      <w:tr w14:paraId="22A64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6F473AE">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28</w:t>
            </w:r>
          </w:p>
        </w:tc>
        <w:tc>
          <w:tcPr>
            <w:tcW w:w="4990" w:type="dxa"/>
            <w:tcBorders>
              <w:top w:val="single" w:color="000000" w:sz="4" w:space="0"/>
              <w:left w:val="single" w:color="000000" w:sz="4" w:space="0"/>
              <w:bottom w:val="single" w:color="000000" w:sz="4" w:space="0"/>
              <w:right w:val="single" w:color="000000" w:sz="4" w:space="0"/>
            </w:tcBorders>
            <w:vAlign w:val="center"/>
          </w:tcPr>
          <w:p w14:paraId="3B94492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vAlign w:val="center"/>
          </w:tcPr>
          <w:p w14:paraId="42C7C6C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法律法规条款已失效，不再开展此项工作。</w:t>
            </w:r>
          </w:p>
        </w:tc>
      </w:tr>
      <w:tr w14:paraId="4C7AA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93E4E0B">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29</w:t>
            </w:r>
          </w:p>
        </w:tc>
        <w:tc>
          <w:tcPr>
            <w:tcW w:w="4990" w:type="dxa"/>
            <w:tcBorders>
              <w:top w:val="single" w:color="000000" w:sz="4" w:space="0"/>
              <w:left w:val="single" w:color="000000" w:sz="4" w:space="0"/>
              <w:bottom w:val="single" w:color="000000" w:sz="4" w:space="0"/>
              <w:right w:val="single" w:color="000000" w:sz="4" w:space="0"/>
            </w:tcBorders>
            <w:vAlign w:val="center"/>
          </w:tcPr>
          <w:p w14:paraId="59F1A60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2352E3B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阶段性工作已完成，不再开展此项工作。</w:t>
            </w:r>
          </w:p>
        </w:tc>
      </w:tr>
      <w:tr w14:paraId="3CFE7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59C2B42">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30</w:t>
            </w:r>
          </w:p>
        </w:tc>
        <w:tc>
          <w:tcPr>
            <w:tcW w:w="4990" w:type="dxa"/>
            <w:tcBorders>
              <w:top w:val="single" w:color="000000" w:sz="4" w:space="0"/>
              <w:left w:val="single" w:color="000000" w:sz="4" w:space="0"/>
              <w:bottom w:val="single" w:color="000000" w:sz="4" w:space="0"/>
              <w:right w:val="single" w:color="000000" w:sz="4" w:space="0"/>
            </w:tcBorders>
            <w:vAlign w:val="center"/>
          </w:tcPr>
          <w:p w14:paraId="3E513F8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3CB4837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根据优化生育政策要求，不再开展此项工作。</w:t>
            </w:r>
          </w:p>
        </w:tc>
      </w:tr>
      <w:tr w14:paraId="610E81B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14:paraId="13A91928">
            <w:pPr>
              <w:keepNext w:val="0"/>
              <w:keepLines w:val="0"/>
              <w:pageBreakBefore w:val="0"/>
              <w:widowControl/>
              <w:kinsoku/>
              <w:wordWrap/>
              <w:overflowPunct/>
              <w:topLinePunct w:val="0"/>
              <w:bidi w:val="0"/>
              <w:spacing w:before="0" w:beforeLines="0" w:after="0" w:afterLines="0" w:line="240" w:lineRule="auto"/>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三、平安法治（29项）</w:t>
            </w:r>
          </w:p>
        </w:tc>
      </w:tr>
      <w:tr w14:paraId="415D0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EB27ADF">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9894DA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18FBE6D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承接部门：县民政局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工作方式：负责对制造、销售封建迷信殡葬用品的行为，开展立案、调查、处罚、回访。</w:t>
            </w:r>
          </w:p>
        </w:tc>
      </w:tr>
      <w:tr w14:paraId="3947A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B9CD004">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32</w:t>
            </w:r>
          </w:p>
        </w:tc>
        <w:tc>
          <w:tcPr>
            <w:tcW w:w="4990" w:type="dxa"/>
            <w:tcBorders>
              <w:top w:val="single" w:color="000000" w:sz="4" w:space="0"/>
              <w:left w:val="single" w:color="000000" w:sz="4" w:space="0"/>
              <w:bottom w:val="single" w:color="000000" w:sz="4" w:space="0"/>
              <w:right w:val="single" w:color="000000" w:sz="4" w:space="0"/>
            </w:tcBorders>
            <w:vAlign w:val="center"/>
          </w:tcPr>
          <w:p w14:paraId="559C563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对殡仪馆、殡仪服务站以外的单位和个人从事经营性殡葬服务活动的处罚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45D4C1F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承接部门：县民政局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工作方式：负责对殡仪馆、殡仪服务站以外的单位和个人从事经营性殡葬服务活动的行为，开展立案、调查、处罚、回访。</w:t>
            </w:r>
          </w:p>
        </w:tc>
      </w:tr>
      <w:tr w14:paraId="6D5D2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A887650">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33</w:t>
            </w:r>
          </w:p>
        </w:tc>
        <w:tc>
          <w:tcPr>
            <w:tcW w:w="4990" w:type="dxa"/>
            <w:tcBorders>
              <w:top w:val="single" w:color="000000" w:sz="4" w:space="0"/>
              <w:left w:val="single" w:color="000000" w:sz="4" w:space="0"/>
              <w:bottom w:val="single" w:color="000000" w:sz="4" w:space="0"/>
              <w:right w:val="single" w:color="000000" w:sz="4" w:space="0"/>
            </w:tcBorders>
            <w:vAlign w:val="center"/>
          </w:tcPr>
          <w:p w14:paraId="0C53AEBF">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vAlign w:val="center"/>
          </w:tcPr>
          <w:p w14:paraId="11A1CD5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承接部门：县司法局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工作方式：负责开展法律援助指导监督和组织实施工作。</w:t>
            </w:r>
          </w:p>
        </w:tc>
      </w:tr>
      <w:tr w14:paraId="54897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F8983C7">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34</w:t>
            </w:r>
          </w:p>
        </w:tc>
        <w:tc>
          <w:tcPr>
            <w:tcW w:w="4990" w:type="dxa"/>
            <w:tcBorders>
              <w:top w:val="single" w:color="000000" w:sz="4" w:space="0"/>
              <w:left w:val="single" w:color="000000" w:sz="4" w:space="0"/>
              <w:bottom w:val="single" w:color="000000" w:sz="4" w:space="0"/>
              <w:right w:val="single" w:color="000000" w:sz="4" w:space="0"/>
            </w:tcBorders>
            <w:vAlign w:val="center"/>
          </w:tcPr>
          <w:p w14:paraId="2FEA066F">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对破坏或者擅自改变基本农田保护区标志的行政处罚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1CAA4ED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承接部门：县规划自然资源局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工作方式：负责对破坏或者擅自改变基本农田保护区标志的行为，开展立案、调查、处罚、回访。</w:t>
            </w:r>
          </w:p>
        </w:tc>
      </w:tr>
      <w:tr w14:paraId="78E1B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8906C93">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35</w:t>
            </w:r>
          </w:p>
        </w:tc>
        <w:tc>
          <w:tcPr>
            <w:tcW w:w="4990" w:type="dxa"/>
            <w:tcBorders>
              <w:top w:val="single" w:color="000000" w:sz="4" w:space="0"/>
              <w:left w:val="single" w:color="000000" w:sz="4" w:space="0"/>
              <w:bottom w:val="single" w:color="000000" w:sz="4" w:space="0"/>
              <w:right w:val="single" w:color="000000" w:sz="4" w:space="0"/>
            </w:tcBorders>
            <w:vAlign w:val="center"/>
          </w:tcPr>
          <w:p w14:paraId="000154D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对养殖专业户未实行雨污分流，未建设相应的畜禽粪便、污水贮存设施，未及时对畜禽粪便、污水进行收集、贮存、处理的处罚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424B771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工作方式：负责对养殖专业户未实行雨污分流，未建设相应的畜禽粪便、污水贮存设施，未及时对畜禽粪便、污水进行收集、贮存、处理的行为，开展立案、调查、处罚、回访。</w:t>
            </w:r>
          </w:p>
        </w:tc>
      </w:tr>
      <w:tr w14:paraId="44B68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C27277C">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36</w:t>
            </w:r>
          </w:p>
        </w:tc>
        <w:tc>
          <w:tcPr>
            <w:tcW w:w="4990" w:type="dxa"/>
            <w:tcBorders>
              <w:top w:val="single" w:color="000000" w:sz="4" w:space="0"/>
              <w:left w:val="single" w:color="000000" w:sz="4" w:space="0"/>
              <w:bottom w:val="single" w:color="000000" w:sz="4" w:space="0"/>
              <w:right w:val="single" w:color="000000" w:sz="4" w:space="0"/>
            </w:tcBorders>
            <w:vAlign w:val="center"/>
          </w:tcPr>
          <w:p w14:paraId="735C05C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对拒绝、阻挠监督检查，或者在监督检查时弄虚作假的处罚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5D4CB77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工作方式：负责对拒绝、阻挠监督检查，或者在监督检查时弄虚作假的行为，开展立案、调查、处罚、回访。</w:t>
            </w:r>
          </w:p>
        </w:tc>
      </w:tr>
      <w:tr w14:paraId="17D0A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040AD01">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37</w:t>
            </w:r>
          </w:p>
        </w:tc>
        <w:tc>
          <w:tcPr>
            <w:tcW w:w="4990" w:type="dxa"/>
            <w:tcBorders>
              <w:top w:val="single" w:color="000000" w:sz="4" w:space="0"/>
              <w:left w:val="single" w:color="000000" w:sz="4" w:space="0"/>
              <w:bottom w:val="single" w:color="000000" w:sz="4" w:space="0"/>
              <w:right w:val="single" w:color="000000" w:sz="4" w:space="0"/>
            </w:tcBorders>
            <w:vAlign w:val="center"/>
          </w:tcPr>
          <w:p w14:paraId="14CF2D98">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7BA96128">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工作方式：负责对未按照规定取得证明，在噪声敏感建筑物集中区域夜间进行产生噪声的建筑施工作业的行为，开展立案、调查、处罚、回访。</w:t>
            </w:r>
          </w:p>
        </w:tc>
      </w:tr>
      <w:tr w14:paraId="63C72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02902EB">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38</w:t>
            </w:r>
          </w:p>
        </w:tc>
        <w:tc>
          <w:tcPr>
            <w:tcW w:w="4990" w:type="dxa"/>
            <w:tcBorders>
              <w:top w:val="single" w:color="000000" w:sz="4" w:space="0"/>
              <w:left w:val="single" w:color="000000" w:sz="4" w:space="0"/>
              <w:bottom w:val="single" w:color="000000" w:sz="4" w:space="0"/>
              <w:right w:val="single" w:color="000000" w:sz="4" w:space="0"/>
            </w:tcBorders>
            <w:vAlign w:val="center"/>
          </w:tcPr>
          <w:p w14:paraId="6E1548F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对夜间施工未公示未公告附近居民的处罚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6EE4979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工作方式：负责对夜间施工未公示未公告附近居民的行为，开展立案、调查、处罚、回访。</w:t>
            </w:r>
          </w:p>
        </w:tc>
      </w:tr>
      <w:tr w14:paraId="68596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F1B3785">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39</w:t>
            </w:r>
          </w:p>
        </w:tc>
        <w:tc>
          <w:tcPr>
            <w:tcW w:w="4990" w:type="dxa"/>
            <w:tcBorders>
              <w:top w:val="single" w:color="000000" w:sz="4" w:space="0"/>
              <w:left w:val="single" w:color="000000" w:sz="4" w:space="0"/>
              <w:bottom w:val="single" w:color="000000" w:sz="4" w:space="0"/>
              <w:right w:val="single" w:color="000000" w:sz="4" w:space="0"/>
            </w:tcBorders>
            <w:vAlign w:val="center"/>
          </w:tcPr>
          <w:p w14:paraId="5476A4FC">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18AD519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工作方式：负责对倾倒工业固体废物的行为，开展立案、调查、处罚、回访。</w:t>
            </w:r>
          </w:p>
        </w:tc>
      </w:tr>
      <w:tr w14:paraId="02A39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B97276A">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841C24C">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对擅自倾倒、堆放危险废物的处罚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139AFAD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工作方式：负责对擅自倾倒、堆放危险废物的行为，开展立案、调查、处罚、回访。</w:t>
            </w:r>
          </w:p>
        </w:tc>
      </w:tr>
      <w:tr w14:paraId="6C956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908C0B1">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41</w:t>
            </w:r>
          </w:p>
        </w:tc>
        <w:tc>
          <w:tcPr>
            <w:tcW w:w="4990" w:type="dxa"/>
            <w:tcBorders>
              <w:top w:val="single" w:color="000000" w:sz="4" w:space="0"/>
              <w:left w:val="single" w:color="000000" w:sz="4" w:space="0"/>
              <w:bottom w:val="single" w:color="000000" w:sz="4" w:space="0"/>
              <w:right w:val="single" w:color="000000" w:sz="4" w:space="0"/>
            </w:tcBorders>
            <w:vAlign w:val="center"/>
          </w:tcPr>
          <w:p w14:paraId="330FCF9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对未按规定进行环境影响评价擅自开工建设的处罚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0F992C5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工作方式：负责对未按规定进行环境影响评价擅自开工建设的行为，开展立案、调查、处罚、回访。</w:t>
            </w:r>
          </w:p>
        </w:tc>
      </w:tr>
      <w:tr w14:paraId="6C6E8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4B5EA02">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42</w:t>
            </w:r>
          </w:p>
        </w:tc>
        <w:tc>
          <w:tcPr>
            <w:tcW w:w="4990" w:type="dxa"/>
            <w:tcBorders>
              <w:top w:val="single" w:color="000000" w:sz="4" w:space="0"/>
              <w:left w:val="single" w:color="000000" w:sz="4" w:space="0"/>
              <w:bottom w:val="single" w:color="000000" w:sz="4" w:space="0"/>
              <w:right w:val="single" w:color="000000" w:sz="4" w:space="0"/>
            </w:tcBorders>
            <w:vAlign w:val="center"/>
          </w:tcPr>
          <w:p w14:paraId="6C12DA2C">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vAlign w:val="center"/>
          </w:tcPr>
          <w:p w14:paraId="391F508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承接部门：县住房城乡建委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工作方式：负责对随意倾倒、抛撒、堆放城市生活垃圾的处罚（城市建成区范围内）的行为，开展立案、调查、处罚、回访。</w:t>
            </w:r>
          </w:p>
        </w:tc>
      </w:tr>
      <w:tr w14:paraId="1510A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23E108D">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43</w:t>
            </w:r>
          </w:p>
        </w:tc>
        <w:tc>
          <w:tcPr>
            <w:tcW w:w="4990" w:type="dxa"/>
            <w:tcBorders>
              <w:top w:val="single" w:color="000000" w:sz="4" w:space="0"/>
              <w:left w:val="single" w:color="000000" w:sz="4" w:space="0"/>
              <w:bottom w:val="single" w:color="000000" w:sz="4" w:space="0"/>
              <w:right w:val="single" w:color="000000" w:sz="4" w:space="0"/>
            </w:tcBorders>
            <w:vAlign w:val="center"/>
          </w:tcPr>
          <w:p w14:paraId="6E531C7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7CE83AD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承接部门：县住房城乡建委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工作方式：负责对公交车等机动车辆上的广告画面和字迹陈旧、污损，未及时清洗、修复或者更换的行为，开展立案、调查、处罚、回访。</w:t>
            </w:r>
          </w:p>
        </w:tc>
      </w:tr>
      <w:tr w14:paraId="790F1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38AA91C">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44</w:t>
            </w:r>
          </w:p>
        </w:tc>
        <w:tc>
          <w:tcPr>
            <w:tcW w:w="4990" w:type="dxa"/>
            <w:tcBorders>
              <w:top w:val="single" w:color="000000" w:sz="4" w:space="0"/>
              <w:left w:val="single" w:color="000000" w:sz="4" w:space="0"/>
              <w:bottom w:val="single" w:color="000000" w:sz="4" w:space="0"/>
              <w:right w:val="single" w:color="000000" w:sz="4" w:space="0"/>
            </w:tcBorders>
            <w:vAlign w:val="center"/>
          </w:tcPr>
          <w:p w14:paraId="4463811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1ABC557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承接部门：县住房城乡建委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工作方式：负责对在市容环境卫生行政主管部门划定的区域以外摆摊设点的行为，开展立案、调查、处罚、回访。</w:t>
            </w:r>
          </w:p>
        </w:tc>
      </w:tr>
      <w:tr w14:paraId="30C3C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813EC55">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45</w:t>
            </w:r>
          </w:p>
        </w:tc>
        <w:tc>
          <w:tcPr>
            <w:tcW w:w="4990" w:type="dxa"/>
            <w:tcBorders>
              <w:top w:val="single" w:color="000000" w:sz="4" w:space="0"/>
              <w:left w:val="single" w:color="000000" w:sz="4" w:space="0"/>
              <w:bottom w:val="single" w:color="000000" w:sz="4" w:space="0"/>
              <w:right w:val="single" w:color="000000" w:sz="4" w:space="0"/>
            </w:tcBorders>
            <w:vAlign w:val="center"/>
          </w:tcPr>
          <w:p w14:paraId="0F83724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434CE32C">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承接部门：县住房城乡建委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工作方式：负责对城市内的工程施工现场不符合市容环境卫生规定的行为，开展立案、调查、处罚、回访。</w:t>
            </w:r>
          </w:p>
        </w:tc>
      </w:tr>
      <w:tr w14:paraId="630C6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B05BB78">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46</w:t>
            </w:r>
          </w:p>
        </w:tc>
        <w:tc>
          <w:tcPr>
            <w:tcW w:w="4990" w:type="dxa"/>
            <w:tcBorders>
              <w:top w:val="single" w:color="000000" w:sz="4" w:space="0"/>
              <w:left w:val="single" w:color="000000" w:sz="4" w:space="0"/>
              <w:bottom w:val="single" w:color="000000" w:sz="4" w:space="0"/>
              <w:right w:val="single" w:color="000000" w:sz="4" w:space="0"/>
            </w:tcBorders>
            <w:vAlign w:val="center"/>
          </w:tcPr>
          <w:p w14:paraId="2D9842C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71CE30F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承接部门：县交通运输委、县公安局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工作方式：负责对仙女湖镇辖区内运输车辆超限超载的处罚。</w:t>
            </w:r>
          </w:p>
        </w:tc>
      </w:tr>
      <w:tr w14:paraId="5BA2D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ECC2936">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47</w:t>
            </w:r>
          </w:p>
        </w:tc>
        <w:tc>
          <w:tcPr>
            <w:tcW w:w="4990" w:type="dxa"/>
            <w:tcBorders>
              <w:top w:val="single" w:color="000000" w:sz="4" w:space="0"/>
              <w:left w:val="single" w:color="000000" w:sz="4" w:space="0"/>
              <w:bottom w:val="single" w:color="000000" w:sz="4" w:space="0"/>
              <w:right w:val="single" w:color="000000" w:sz="4" w:space="0"/>
            </w:tcBorders>
            <w:vAlign w:val="center"/>
          </w:tcPr>
          <w:p w14:paraId="24CCE3D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对生产或者销售无卫生许可批准文件的涉及饮用水卫生安全的产品的处罚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6E07911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承接部门：县卫生健康委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工作方式：负责对生产或者销售无卫生许可批准文件的涉及饮用水卫生安全的产品的行为，开展立案、调查、处罚、回访。</w:t>
            </w:r>
          </w:p>
        </w:tc>
      </w:tr>
      <w:tr w14:paraId="0E5A1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5BF0C9E">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48</w:t>
            </w:r>
          </w:p>
        </w:tc>
        <w:tc>
          <w:tcPr>
            <w:tcW w:w="4990" w:type="dxa"/>
            <w:tcBorders>
              <w:top w:val="single" w:color="000000" w:sz="4" w:space="0"/>
              <w:left w:val="single" w:color="000000" w:sz="4" w:space="0"/>
              <w:bottom w:val="single" w:color="000000" w:sz="4" w:space="0"/>
              <w:right w:val="single" w:color="000000" w:sz="4" w:space="0"/>
            </w:tcBorders>
            <w:vAlign w:val="center"/>
          </w:tcPr>
          <w:p w14:paraId="07037C7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vAlign w:val="center"/>
          </w:tcPr>
          <w:p w14:paraId="62FDC1F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承接部门：县应急管理局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工作方式：负责对烟花爆竹零售店进行初审、终审及许可证办理。</w:t>
            </w:r>
          </w:p>
        </w:tc>
      </w:tr>
      <w:tr w14:paraId="4249F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A69F917">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49</w:t>
            </w:r>
          </w:p>
        </w:tc>
        <w:tc>
          <w:tcPr>
            <w:tcW w:w="4990" w:type="dxa"/>
            <w:tcBorders>
              <w:top w:val="single" w:color="000000" w:sz="4" w:space="0"/>
              <w:left w:val="single" w:color="000000" w:sz="4" w:space="0"/>
              <w:bottom w:val="single" w:color="000000" w:sz="4" w:space="0"/>
              <w:right w:val="single" w:color="000000" w:sz="4" w:space="0"/>
            </w:tcBorders>
            <w:vAlign w:val="center"/>
          </w:tcPr>
          <w:p w14:paraId="69BD02C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2F3E117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承接部门：县应急管理局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工作方式：负责加油站安全监督检查工作。</w:t>
            </w:r>
          </w:p>
        </w:tc>
      </w:tr>
      <w:tr w14:paraId="18CAC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55BBC14">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50</w:t>
            </w:r>
          </w:p>
        </w:tc>
        <w:tc>
          <w:tcPr>
            <w:tcW w:w="4990" w:type="dxa"/>
            <w:tcBorders>
              <w:top w:val="single" w:color="000000" w:sz="4" w:space="0"/>
              <w:left w:val="single" w:color="000000" w:sz="4" w:space="0"/>
              <w:bottom w:val="single" w:color="000000" w:sz="4" w:space="0"/>
              <w:right w:val="single" w:color="000000" w:sz="4" w:space="0"/>
            </w:tcBorders>
            <w:vAlign w:val="center"/>
          </w:tcPr>
          <w:p w14:paraId="2B337A8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713876A8">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承接部门：县应急管理局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工作方式：负责烟花爆竹零售店监督检查工作。</w:t>
            </w:r>
          </w:p>
        </w:tc>
      </w:tr>
      <w:tr w14:paraId="4906D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13F0906">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51</w:t>
            </w:r>
          </w:p>
        </w:tc>
        <w:tc>
          <w:tcPr>
            <w:tcW w:w="4990" w:type="dxa"/>
            <w:tcBorders>
              <w:top w:val="single" w:color="000000" w:sz="4" w:space="0"/>
              <w:left w:val="single" w:color="000000" w:sz="4" w:space="0"/>
              <w:bottom w:val="single" w:color="000000" w:sz="4" w:space="0"/>
              <w:right w:val="single" w:color="000000" w:sz="4" w:space="0"/>
            </w:tcBorders>
            <w:vAlign w:val="center"/>
          </w:tcPr>
          <w:p w14:paraId="2E60DE6F">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4085419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承接部门：县应急管理局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工作方式：负责对辖区内非煤矿山企业开展安全生产监督管理。</w:t>
            </w:r>
          </w:p>
        </w:tc>
      </w:tr>
      <w:tr w14:paraId="63764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C8F33F2">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52</w:t>
            </w:r>
          </w:p>
        </w:tc>
        <w:tc>
          <w:tcPr>
            <w:tcW w:w="4990" w:type="dxa"/>
            <w:tcBorders>
              <w:top w:val="single" w:color="000000" w:sz="4" w:space="0"/>
              <w:left w:val="single" w:color="000000" w:sz="4" w:space="0"/>
              <w:bottom w:val="single" w:color="000000" w:sz="4" w:space="0"/>
              <w:right w:val="single" w:color="000000" w:sz="4" w:space="0"/>
            </w:tcBorders>
            <w:vAlign w:val="center"/>
          </w:tcPr>
          <w:p w14:paraId="6933B29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对公共交通工具未按规定配置消防设施设备的处罚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1C3E4F6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承接部门：县消防救援局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工作方式：负责对公共交通工具未按规定配置消防设施设备的行为，开展立案、调查、处罚、回访。</w:t>
            </w:r>
          </w:p>
        </w:tc>
      </w:tr>
      <w:tr w14:paraId="113F1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F8EA950">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53</w:t>
            </w:r>
          </w:p>
        </w:tc>
        <w:tc>
          <w:tcPr>
            <w:tcW w:w="4990" w:type="dxa"/>
            <w:tcBorders>
              <w:top w:val="single" w:color="000000" w:sz="4" w:space="0"/>
              <w:left w:val="single" w:color="000000" w:sz="4" w:space="0"/>
              <w:bottom w:val="single" w:color="000000" w:sz="4" w:space="0"/>
              <w:right w:val="single" w:color="000000" w:sz="4" w:space="0"/>
            </w:tcBorders>
            <w:vAlign w:val="center"/>
          </w:tcPr>
          <w:p w14:paraId="31D4FEC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对停车场未按规定配置消防设施设备的处罚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343DB64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承接部门：县消防救援局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工作方式：负责对停车场未按规定配置消防设施设备的行为，开展立案、调查、处罚、回访。</w:t>
            </w:r>
          </w:p>
        </w:tc>
      </w:tr>
      <w:tr w14:paraId="504AA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16F39D3">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54</w:t>
            </w:r>
          </w:p>
        </w:tc>
        <w:tc>
          <w:tcPr>
            <w:tcW w:w="4990" w:type="dxa"/>
            <w:tcBorders>
              <w:top w:val="single" w:color="000000" w:sz="4" w:space="0"/>
              <w:left w:val="single" w:color="000000" w:sz="4" w:space="0"/>
              <w:bottom w:val="single" w:color="000000" w:sz="4" w:space="0"/>
              <w:right w:val="single" w:color="000000" w:sz="4" w:space="0"/>
            </w:tcBorders>
            <w:vAlign w:val="center"/>
          </w:tcPr>
          <w:p w14:paraId="04F4BDB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对不履行消防安全职责逾期未改的处罚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6E9C839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承接部门：县消防救援局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工作方式：负责对不履行消防安全职责逾期未改的行为，开展立案、调查、处罚、回访。</w:t>
            </w:r>
          </w:p>
        </w:tc>
      </w:tr>
      <w:tr w14:paraId="4BF00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3CD32D1">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55</w:t>
            </w:r>
          </w:p>
        </w:tc>
        <w:tc>
          <w:tcPr>
            <w:tcW w:w="4990" w:type="dxa"/>
            <w:tcBorders>
              <w:top w:val="single" w:color="000000" w:sz="4" w:space="0"/>
              <w:left w:val="single" w:color="000000" w:sz="4" w:space="0"/>
              <w:bottom w:val="single" w:color="000000" w:sz="4" w:space="0"/>
              <w:right w:val="single" w:color="000000" w:sz="4" w:space="0"/>
            </w:tcBorders>
            <w:vAlign w:val="center"/>
          </w:tcPr>
          <w:p w14:paraId="1F808F7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对违反规定进入生产、储存易燃易爆危险品场所的处罚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3950525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承接部门：县消防救援局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工作方式：负责对违反规定进入生产、储存易燃易爆危险品场所的行为，开展立案、调查、处罚、回访。</w:t>
            </w:r>
          </w:p>
        </w:tc>
      </w:tr>
      <w:tr w14:paraId="3C1A3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5ACEBA0">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56</w:t>
            </w:r>
          </w:p>
        </w:tc>
        <w:tc>
          <w:tcPr>
            <w:tcW w:w="4990" w:type="dxa"/>
            <w:tcBorders>
              <w:top w:val="single" w:color="000000" w:sz="4" w:space="0"/>
              <w:left w:val="single" w:color="000000" w:sz="4" w:space="0"/>
              <w:bottom w:val="single" w:color="000000" w:sz="4" w:space="0"/>
              <w:right w:val="single" w:color="000000" w:sz="4" w:space="0"/>
            </w:tcBorders>
            <w:vAlign w:val="center"/>
          </w:tcPr>
          <w:p w14:paraId="750C1DD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对载客进燃气充装站充气的处罚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2A3494B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承接部门：县消防救援局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工作方式：负责对载客进燃气充装站充气的行为，开展立案、调查、处罚、回访。</w:t>
            </w:r>
          </w:p>
        </w:tc>
      </w:tr>
      <w:tr w14:paraId="699AF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13CEDA8">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57</w:t>
            </w:r>
          </w:p>
        </w:tc>
        <w:tc>
          <w:tcPr>
            <w:tcW w:w="4990" w:type="dxa"/>
            <w:tcBorders>
              <w:top w:val="single" w:color="000000" w:sz="4" w:space="0"/>
              <w:left w:val="single" w:color="000000" w:sz="4" w:space="0"/>
              <w:bottom w:val="single" w:color="000000" w:sz="4" w:space="0"/>
              <w:right w:val="single" w:color="000000" w:sz="4" w:space="0"/>
            </w:tcBorders>
            <w:vAlign w:val="center"/>
          </w:tcPr>
          <w:p w14:paraId="10B893C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对载客进入加油站加油的处罚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50A6952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承接部门：县消防救援局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工作方式：负责对载客进入加油站加油的行为，开展立案、调查、处罚、回访。</w:t>
            </w:r>
          </w:p>
        </w:tc>
      </w:tr>
      <w:tr w14:paraId="36EDC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92B9F1D">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055CAC">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vAlign w:val="center"/>
          </w:tcPr>
          <w:p w14:paraId="510FDA2F">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承接部门：县消防救援局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工作方式：负责派执法人员现场检查，依法做出处罚决定。</w:t>
            </w:r>
          </w:p>
        </w:tc>
      </w:tr>
      <w:tr w14:paraId="236F3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7375548">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59</w:t>
            </w:r>
          </w:p>
        </w:tc>
        <w:tc>
          <w:tcPr>
            <w:tcW w:w="4990" w:type="dxa"/>
            <w:tcBorders>
              <w:top w:val="single" w:color="000000" w:sz="4" w:space="0"/>
              <w:left w:val="single" w:color="000000" w:sz="4" w:space="0"/>
              <w:bottom w:val="single" w:color="000000" w:sz="4" w:space="0"/>
              <w:right w:val="single" w:color="000000" w:sz="4" w:space="0"/>
            </w:tcBorders>
            <w:vAlign w:val="center"/>
          </w:tcPr>
          <w:p w14:paraId="112CB10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vAlign w:val="center"/>
          </w:tcPr>
          <w:p w14:paraId="66D812BC">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承接部门：县消防救援局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1</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协调选址建设微型消防站。</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2</w:t>
            </w:r>
            <w:r>
              <w:rPr>
                <w:rFonts w:hint="eastAsia" w:ascii="Times New Roman" w:hAnsi="方正公文仿宋" w:eastAsia="方正公文仿宋"/>
                <w:kern w:val="0"/>
                <w:sz w:val="32"/>
                <w:szCs w:val="32"/>
                <w:lang w:eastAsia="zh-CN" w:bidi="ar"/>
              </w:rPr>
              <w:t>．</w:t>
            </w:r>
            <w:r>
              <w:rPr>
                <w:rFonts w:hint="eastAsia" w:ascii="Times New Roman" w:hAnsi="方正公文仿宋" w:eastAsia="方正公文仿宋"/>
                <w:kern w:val="0"/>
                <w:sz w:val="32"/>
                <w:szCs w:val="32"/>
                <w:lang w:bidi="ar"/>
              </w:rPr>
              <w:t>配备相关消防设施设备、人员等。</w:t>
            </w:r>
          </w:p>
        </w:tc>
      </w:tr>
      <w:tr w14:paraId="6E04632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14:paraId="6BA8FCE2">
            <w:pPr>
              <w:keepNext w:val="0"/>
              <w:keepLines w:val="0"/>
              <w:pageBreakBefore w:val="0"/>
              <w:widowControl/>
              <w:kinsoku/>
              <w:wordWrap/>
              <w:overflowPunct/>
              <w:topLinePunct w:val="0"/>
              <w:bidi w:val="0"/>
              <w:spacing w:before="0" w:beforeLines="0" w:after="0" w:afterLines="0" w:line="240" w:lineRule="auto"/>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四、生态环保（8项）</w:t>
            </w:r>
          </w:p>
        </w:tc>
      </w:tr>
      <w:tr w14:paraId="2DDC2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982FD4A">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60</w:t>
            </w:r>
          </w:p>
        </w:tc>
        <w:tc>
          <w:tcPr>
            <w:tcW w:w="4990" w:type="dxa"/>
            <w:tcBorders>
              <w:top w:val="single" w:color="000000" w:sz="4" w:space="0"/>
              <w:left w:val="single" w:color="000000" w:sz="4" w:space="0"/>
              <w:bottom w:val="single" w:color="000000" w:sz="4" w:space="0"/>
              <w:right w:val="single" w:color="000000" w:sz="4" w:space="0"/>
            </w:tcBorders>
            <w:vAlign w:val="center"/>
          </w:tcPr>
          <w:p w14:paraId="403D1FE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vAlign w:val="center"/>
          </w:tcPr>
          <w:p w14:paraId="144DFC38">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工作方式：负责非道路移动机械编码登记工作。</w:t>
            </w:r>
          </w:p>
        </w:tc>
      </w:tr>
      <w:tr w14:paraId="79A04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0EA4EE1">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61</w:t>
            </w:r>
          </w:p>
        </w:tc>
        <w:tc>
          <w:tcPr>
            <w:tcW w:w="4990" w:type="dxa"/>
            <w:tcBorders>
              <w:top w:val="single" w:color="000000" w:sz="4" w:space="0"/>
              <w:left w:val="single" w:color="000000" w:sz="4" w:space="0"/>
              <w:bottom w:val="single" w:color="000000" w:sz="4" w:space="0"/>
              <w:right w:val="single" w:color="000000" w:sz="4" w:space="0"/>
            </w:tcBorders>
            <w:vAlign w:val="center"/>
          </w:tcPr>
          <w:p w14:paraId="63A2C5B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vAlign w:val="center"/>
          </w:tcPr>
          <w:p w14:paraId="6F57815C">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承接部门：县生态环境局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工作方式：负责建立重污染天气应急减排清单。</w:t>
            </w:r>
          </w:p>
        </w:tc>
      </w:tr>
      <w:tr w14:paraId="0381B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06D1700">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62</w:t>
            </w:r>
          </w:p>
        </w:tc>
        <w:tc>
          <w:tcPr>
            <w:tcW w:w="4990" w:type="dxa"/>
            <w:tcBorders>
              <w:top w:val="single" w:color="000000" w:sz="4" w:space="0"/>
              <w:left w:val="single" w:color="000000" w:sz="4" w:space="0"/>
              <w:bottom w:val="single" w:color="000000" w:sz="4" w:space="0"/>
              <w:right w:val="single" w:color="000000" w:sz="4" w:space="0"/>
            </w:tcBorders>
            <w:vAlign w:val="center"/>
          </w:tcPr>
          <w:p w14:paraId="0AF4838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vAlign w:val="center"/>
          </w:tcPr>
          <w:p w14:paraId="41B4F998">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承接部门：县水利局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工作方式：负责河道非法采砂监管工作。</w:t>
            </w:r>
          </w:p>
        </w:tc>
      </w:tr>
      <w:tr w14:paraId="3BE8F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391ABF5">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63</w:t>
            </w:r>
          </w:p>
        </w:tc>
        <w:tc>
          <w:tcPr>
            <w:tcW w:w="4990" w:type="dxa"/>
            <w:tcBorders>
              <w:top w:val="single" w:color="000000" w:sz="4" w:space="0"/>
              <w:left w:val="single" w:color="000000" w:sz="4" w:space="0"/>
              <w:bottom w:val="single" w:color="000000" w:sz="4" w:space="0"/>
              <w:right w:val="single" w:color="000000" w:sz="4" w:space="0"/>
            </w:tcBorders>
            <w:vAlign w:val="center"/>
          </w:tcPr>
          <w:p w14:paraId="6C2F61A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vAlign w:val="center"/>
          </w:tcPr>
          <w:p w14:paraId="5889D4E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承接部门：县水利局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工作方式：负责小型水库安全监督和防汛监督管理工作。</w:t>
            </w:r>
          </w:p>
        </w:tc>
      </w:tr>
      <w:tr w14:paraId="0E350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44AA14D">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64</w:t>
            </w:r>
          </w:p>
        </w:tc>
        <w:tc>
          <w:tcPr>
            <w:tcW w:w="4990" w:type="dxa"/>
            <w:tcBorders>
              <w:top w:val="single" w:color="000000" w:sz="4" w:space="0"/>
              <w:left w:val="single" w:color="000000" w:sz="4" w:space="0"/>
              <w:bottom w:val="single" w:color="000000" w:sz="4" w:space="0"/>
              <w:right w:val="single" w:color="000000" w:sz="4" w:space="0"/>
            </w:tcBorders>
            <w:vAlign w:val="center"/>
          </w:tcPr>
          <w:p w14:paraId="238CDE5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公益林管护</w:t>
            </w:r>
          </w:p>
        </w:tc>
        <w:tc>
          <w:tcPr>
            <w:tcW w:w="8329" w:type="dxa"/>
            <w:tcBorders>
              <w:top w:val="single" w:color="000000" w:sz="4" w:space="0"/>
              <w:left w:val="single" w:color="000000" w:sz="4" w:space="0"/>
              <w:bottom w:val="single" w:color="000000" w:sz="4" w:space="0"/>
              <w:right w:val="single" w:color="000000" w:sz="4" w:space="0"/>
            </w:tcBorders>
            <w:vAlign w:val="center"/>
          </w:tcPr>
          <w:p w14:paraId="4F839B3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承接部门：县林业局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工作方式：负责按照相关规定开展公益林管护。</w:t>
            </w:r>
          </w:p>
        </w:tc>
      </w:tr>
      <w:tr w14:paraId="72B6F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2F5E79E">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65</w:t>
            </w:r>
          </w:p>
        </w:tc>
        <w:tc>
          <w:tcPr>
            <w:tcW w:w="4990" w:type="dxa"/>
            <w:tcBorders>
              <w:top w:val="single" w:color="000000" w:sz="4" w:space="0"/>
              <w:left w:val="single" w:color="000000" w:sz="4" w:space="0"/>
              <w:bottom w:val="single" w:color="000000" w:sz="4" w:space="0"/>
              <w:right w:val="single" w:color="000000" w:sz="4" w:space="0"/>
            </w:tcBorders>
            <w:vAlign w:val="center"/>
          </w:tcPr>
          <w:p w14:paraId="3B6AA4D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vAlign w:val="center"/>
          </w:tcPr>
          <w:p w14:paraId="39E9EC6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承接部门：县林业局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工作方式：负责按照相关规定核发林木采伐许可证。</w:t>
            </w:r>
          </w:p>
        </w:tc>
      </w:tr>
      <w:tr w14:paraId="15E4F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0FC09E8">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66</w:t>
            </w:r>
          </w:p>
        </w:tc>
        <w:tc>
          <w:tcPr>
            <w:tcW w:w="4990" w:type="dxa"/>
            <w:tcBorders>
              <w:top w:val="single" w:color="000000" w:sz="4" w:space="0"/>
              <w:left w:val="single" w:color="000000" w:sz="4" w:space="0"/>
              <w:bottom w:val="single" w:color="000000" w:sz="4" w:space="0"/>
              <w:right w:val="single" w:color="000000" w:sz="4" w:space="0"/>
            </w:tcBorders>
            <w:vAlign w:val="center"/>
          </w:tcPr>
          <w:p w14:paraId="14DF010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14:paraId="3E9A6C1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承接部门：县林业局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工作方式：负责对森林资源的保护、修复、利用、更新等开展监督检查。</w:t>
            </w:r>
          </w:p>
        </w:tc>
      </w:tr>
      <w:tr w14:paraId="486BA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BD7430C">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67</w:t>
            </w:r>
          </w:p>
        </w:tc>
        <w:tc>
          <w:tcPr>
            <w:tcW w:w="4990" w:type="dxa"/>
            <w:tcBorders>
              <w:top w:val="single" w:color="000000" w:sz="4" w:space="0"/>
              <w:left w:val="single" w:color="000000" w:sz="4" w:space="0"/>
              <w:bottom w:val="single" w:color="000000" w:sz="4" w:space="0"/>
              <w:right w:val="single" w:color="000000" w:sz="4" w:space="0"/>
            </w:tcBorders>
            <w:vAlign w:val="center"/>
          </w:tcPr>
          <w:p w14:paraId="228D367B">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vAlign w:val="center"/>
          </w:tcPr>
          <w:p w14:paraId="42C76DB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承接部门：县林业局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工作方式：负责林业有害生物检疫，统筹监测防治工作。</w:t>
            </w:r>
          </w:p>
        </w:tc>
      </w:tr>
      <w:tr w14:paraId="49CCB3A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14:paraId="07E67E3B">
            <w:pPr>
              <w:keepNext w:val="0"/>
              <w:keepLines w:val="0"/>
              <w:pageBreakBefore w:val="0"/>
              <w:widowControl/>
              <w:kinsoku/>
              <w:wordWrap/>
              <w:overflowPunct/>
              <w:topLinePunct w:val="0"/>
              <w:bidi w:val="0"/>
              <w:spacing w:before="0" w:beforeLines="0" w:after="0" w:afterLines="0" w:line="240" w:lineRule="auto"/>
              <w:jc w:val="left"/>
              <w:textAlignment w:val="auto"/>
              <w:rPr>
                <w:rFonts w:hint="eastAsia" w:ascii="Times New Roman" w:hAnsi="方正公文黑体" w:eastAsia="方正公文黑体"/>
                <w:sz w:val="32"/>
                <w:szCs w:val="32"/>
              </w:rPr>
            </w:pPr>
            <w:r>
              <w:rPr>
                <w:rStyle w:val="10"/>
                <w:rFonts w:hint="eastAsia" w:ascii="Times New Roman" w:hAnsi="方正公文黑体" w:eastAsia="方正公文黑体"/>
                <w:color w:val="auto"/>
                <w:sz w:val="32"/>
                <w:szCs w:val="32"/>
                <w:lang w:bidi="ar"/>
              </w:rPr>
              <w:t>五、城乡建设（10项）</w:t>
            </w:r>
          </w:p>
        </w:tc>
      </w:tr>
      <w:tr w14:paraId="78D4F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B3A6276">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68</w:t>
            </w:r>
          </w:p>
        </w:tc>
        <w:tc>
          <w:tcPr>
            <w:tcW w:w="4990" w:type="dxa"/>
            <w:tcBorders>
              <w:top w:val="single" w:color="000000" w:sz="4" w:space="0"/>
              <w:left w:val="single" w:color="000000" w:sz="4" w:space="0"/>
              <w:bottom w:val="single" w:color="000000" w:sz="4" w:space="0"/>
              <w:right w:val="single" w:color="000000" w:sz="4" w:space="0"/>
            </w:tcBorders>
            <w:vAlign w:val="center"/>
          </w:tcPr>
          <w:p w14:paraId="611AA21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vAlign w:val="center"/>
          </w:tcPr>
          <w:p w14:paraId="7F6D22D3">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承接部门：县经济信息委、县住房城乡建委等有关主管部门</w:t>
            </w:r>
          </w:p>
          <w:p w14:paraId="493BFAB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工作方式：负责电信、移动、广电、电力、污水管网等地下管线安全运维监管。</w:t>
            </w:r>
          </w:p>
        </w:tc>
      </w:tr>
      <w:tr w14:paraId="14745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F4849F1">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69</w:t>
            </w:r>
          </w:p>
        </w:tc>
        <w:tc>
          <w:tcPr>
            <w:tcW w:w="4990" w:type="dxa"/>
            <w:tcBorders>
              <w:top w:val="single" w:color="000000" w:sz="4" w:space="0"/>
              <w:left w:val="single" w:color="000000" w:sz="4" w:space="0"/>
              <w:bottom w:val="single" w:color="000000" w:sz="4" w:space="0"/>
              <w:right w:val="single" w:color="000000" w:sz="4" w:space="0"/>
            </w:tcBorders>
            <w:vAlign w:val="center"/>
          </w:tcPr>
          <w:p w14:paraId="2E5D4B2E">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vAlign w:val="center"/>
          </w:tcPr>
          <w:p w14:paraId="76BA66B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承接部门：县规划自然资源局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工作方式：负责按照相关规定开展土地征收、征用。</w:t>
            </w:r>
          </w:p>
        </w:tc>
      </w:tr>
      <w:tr w14:paraId="6CCDE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092631D">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70</w:t>
            </w:r>
          </w:p>
        </w:tc>
        <w:tc>
          <w:tcPr>
            <w:tcW w:w="4990" w:type="dxa"/>
            <w:tcBorders>
              <w:top w:val="single" w:color="000000" w:sz="4" w:space="0"/>
              <w:left w:val="single" w:color="000000" w:sz="4" w:space="0"/>
              <w:bottom w:val="single" w:color="000000" w:sz="4" w:space="0"/>
              <w:right w:val="single" w:color="000000" w:sz="4" w:space="0"/>
            </w:tcBorders>
            <w:vAlign w:val="center"/>
          </w:tcPr>
          <w:p w14:paraId="23812BC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vAlign w:val="center"/>
          </w:tcPr>
          <w:p w14:paraId="55136495">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承接部门：县规划自然资源局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工作方式：负责按照相关程序开展建设用地规划许可。</w:t>
            </w:r>
          </w:p>
        </w:tc>
      </w:tr>
      <w:tr w14:paraId="725AC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7556F2E">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71</w:t>
            </w:r>
          </w:p>
        </w:tc>
        <w:tc>
          <w:tcPr>
            <w:tcW w:w="4990" w:type="dxa"/>
            <w:tcBorders>
              <w:top w:val="single" w:color="000000" w:sz="4" w:space="0"/>
              <w:left w:val="single" w:color="000000" w:sz="4" w:space="0"/>
              <w:bottom w:val="single" w:color="000000" w:sz="4" w:space="0"/>
              <w:right w:val="single" w:color="000000" w:sz="4" w:space="0"/>
            </w:tcBorders>
            <w:vAlign w:val="center"/>
          </w:tcPr>
          <w:p w14:paraId="22F1C4A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vAlign w:val="center"/>
          </w:tcPr>
          <w:p w14:paraId="416D4C66">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承接部门：县规划自然资源局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工作方式：负责按照相关程序开展建设工程规划许可。</w:t>
            </w:r>
          </w:p>
        </w:tc>
      </w:tr>
      <w:tr w14:paraId="6420F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BBADEC9">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72</w:t>
            </w:r>
          </w:p>
        </w:tc>
        <w:tc>
          <w:tcPr>
            <w:tcW w:w="4990" w:type="dxa"/>
            <w:tcBorders>
              <w:top w:val="single" w:color="000000" w:sz="4" w:space="0"/>
              <w:left w:val="single" w:color="000000" w:sz="4" w:space="0"/>
              <w:bottom w:val="single" w:color="000000" w:sz="4" w:space="0"/>
              <w:right w:val="single" w:color="000000" w:sz="4" w:space="0"/>
            </w:tcBorders>
            <w:vAlign w:val="center"/>
          </w:tcPr>
          <w:p w14:paraId="79DF96AD">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vAlign w:val="center"/>
          </w:tcPr>
          <w:p w14:paraId="071F6440">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承接部门：县规划自然资源局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工作方式：负责集体土地所有权登记。</w:t>
            </w:r>
          </w:p>
        </w:tc>
      </w:tr>
      <w:tr w14:paraId="0CB70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27784DF">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73</w:t>
            </w:r>
          </w:p>
        </w:tc>
        <w:tc>
          <w:tcPr>
            <w:tcW w:w="4990" w:type="dxa"/>
            <w:tcBorders>
              <w:top w:val="single" w:color="000000" w:sz="4" w:space="0"/>
              <w:left w:val="single" w:color="000000" w:sz="4" w:space="0"/>
              <w:bottom w:val="single" w:color="000000" w:sz="4" w:space="0"/>
              <w:right w:val="single" w:color="000000" w:sz="4" w:space="0"/>
            </w:tcBorders>
            <w:vAlign w:val="center"/>
          </w:tcPr>
          <w:p w14:paraId="2366D92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vAlign w:val="center"/>
          </w:tcPr>
          <w:p w14:paraId="051FCB6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承接部门：县规划自然资源局</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工作方式：负责集体建设用地使用权及建筑物、构筑物所有权登记。</w:t>
            </w:r>
          </w:p>
        </w:tc>
      </w:tr>
      <w:tr w14:paraId="5FB2E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6588601">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74</w:t>
            </w:r>
          </w:p>
        </w:tc>
        <w:tc>
          <w:tcPr>
            <w:tcW w:w="4990" w:type="dxa"/>
            <w:tcBorders>
              <w:top w:val="single" w:color="000000" w:sz="4" w:space="0"/>
              <w:left w:val="single" w:color="000000" w:sz="4" w:space="0"/>
              <w:bottom w:val="single" w:color="000000" w:sz="4" w:space="0"/>
              <w:right w:val="single" w:color="000000" w:sz="4" w:space="0"/>
            </w:tcBorders>
            <w:vAlign w:val="center"/>
          </w:tcPr>
          <w:p w14:paraId="1E4C4B71">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vAlign w:val="center"/>
          </w:tcPr>
          <w:p w14:paraId="3AD846A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承接部门：县住房城乡建委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工作方式：负责按照相关规定开展房屋安全评估。</w:t>
            </w:r>
          </w:p>
        </w:tc>
      </w:tr>
      <w:tr w14:paraId="55347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9ADF556">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75</w:t>
            </w:r>
          </w:p>
        </w:tc>
        <w:tc>
          <w:tcPr>
            <w:tcW w:w="4990" w:type="dxa"/>
            <w:tcBorders>
              <w:top w:val="single" w:color="000000" w:sz="4" w:space="0"/>
              <w:left w:val="single" w:color="000000" w:sz="4" w:space="0"/>
              <w:bottom w:val="single" w:color="000000" w:sz="4" w:space="0"/>
              <w:right w:val="single" w:color="000000" w:sz="4" w:space="0"/>
            </w:tcBorders>
            <w:vAlign w:val="center"/>
          </w:tcPr>
          <w:p w14:paraId="500B93AF">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vAlign w:val="center"/>
          </w:tcPr>
          <w:p w14:paraId="70457392">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承接部门：县住房城乡建委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工作方式：负责农村住房安全鉴定评定工作。</w:t>
            </w:r>
          </w:p>
        </w:tc>
      </w:tr>
      <w:tr w14:paraId="2B4B5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78A5D3B">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76</w:t>
            </w:r>
          </w:p>
        </w:tc>
        <w:tc>
          <w:tcPr>
            <w:tcW w:w="4990" w:type="dxa"/>
            <w:tcBorders>
              <w:top w:val="single" w:color="000000" w:sz="4" w:space="0"/>
              <w:left w:val="single" w:color="000000" w:sz="4" w:space="0"/>
              <w:bottom w:val="single" w:color="000000" w:sz="4" w:space="0"/>
              <w:right w:val="single" w:color="000000" w:sz="4" w:space="0"/>
            </w:tcBorders>
            <w:vAlign w:val="center"/>
          </w:tcPr>
          <w:p w14:paraId="289FEC94">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vAlign w:val="center"/>
          </w:tcPr>
          <w:p w14:paraId="4BB1ED77">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承接部门：县住房城乡建委</w:t>
            </w:r>
            <w:r>
              <w:rPr>
                <w:rFonts w:hint="eastAsia" w:ascii="Times New Roman" w:hAnsi="方正公文仿宋" w:eastAsia="方正公文仿宋"/>
                <w:kern w:val="0"/>
                <w:sz w:val="32"/>
                <w:szCs w:val="32"/>
                <w:lang w:bidi="ar"/>
              </w:rPr>
              <w:br w:type="textWrapping"/>
            </w:r>
            <w:r>
              <w:rPr>
                <w:rFonts w:hint="eastAsia" w:ascii="Times New Roman" w:hAnsi="方正公文仿宋" w:eastAsia="方正公文仿宋"/>
                <w:kern w:val="0"/>
                <w:sz w:val="32"/>
                <w:szCs w:val="32"/>
                <w:lang w:bidi="ar"/>
              </w:rPr>
              <w:t>工作方式：负责自建房安全等级鉴定。</w:t>
            </w:r>
          </w:p>
        </w:tc>
      </w:tr>
      <w:tr w14:paraId="47F40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093AC7B">
            <w:pPr>
              <w:keepNext w:val="0"/>
              <w:keepLines w:val="0"/>
              <w:pageBreakBefore w:val="0"/>
              <w:widowControl/>
              <w:kinsoku/>
              <w:wordWrap/>
              <w:overflowPunct/>
              <w:topLinePunct w:val="0"/>
              <w:bidi w:val="0"/>
              <w:spacing w:before="0" w:beforeLines="0" w:after="0" w:afterLines="0" w:line="240" w:lineRule="auto"/>
              <w:jc w:val="center"/>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77</w:t>
            </w:r>
          </w:p>
        </w:tc>
        <w:tc>
          <w:tcPr>
            <w:tcW w:w="4990" w:type="dxa"/>
            <w:tcBorders>
              <w:top w:val="single" w:color="000000" w:sz="4" w:space="0"/>
              <w:left w:val="single" w:color="000000" w:sz="4" w:space="0"/>
              <w:bottom w:val="single" w:color="000000" w:sz="4" w:space="0"/>
              <w:right w:val="single" w:color="000000" w:sz="4" w:space="0"/>
            </w:tcBorders>
            <w:vAlign w:val="center"/>
          </w:tcPr>
          <w:p w14:paraId="1D2F37F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消防抽查验收（备案）</w:t>
            </w:r>
          </w:p>
        </w:tc>
        <w:tc>
          <w:tcPr>
            <w:tcW w:w="8329" w:type="dxa"/>
            <w:tcBorders>
              <w:top w:val="single" w:color="000000" w:sz="4" w:space="0"/>
              <w:left w:val="single" w:color="000000" w:sz="4" w:space="0"/>
              <w:bottom w:val="single" w:color="000000" w:sz="4" w:space="0"/>
              <w:right w:val="single" w:color="000000" w:sz="4" w:space="0"/>
            </w:tcBorders>
            <w:vAlign w:val="center"/>
          </w:tcPr>
          <w:p w14:paraId="33AD93F9">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kern w:val="0"/>
                <w:sz w:val="32"/>
                <w:szCs w:val="32"/>
                <w:lang w:bidi="ar"/>
              </w:rPr>
            </w:pPr>
            <w:r>
              <w:rPr>
                <w:rFonts w:hint="eastAsia" w:ascii="Times New Roman" w:hAnsi="方正公文仿宋" w:eastAsia="方正公文仿宋"/>
                <w:kern w:val="0"/>
                <w:sz w:val="32"/>
                <w:szCs w:val="32"/>
                <w:lang w:bidi="ar"/>
              </w:rPr>
              <w:t>承接部门：县住房城乡建委</w:t>
            </w:r>
          </w:p>
          <w:p w14:paraId="0B75732A">
            <w:pPr>
              <w:keepNext w:val="0"/>
              <w:keepLines w:val="0"/>
              <w:pageBreakBefore w:val="0"/>
              <w:widowControl/>
              <w:kinsoku/>
              <w:wordWrap/>
              <w:overflowPunct/>
              <w:topLinePunct w:val="0"/>
              <w:bidi w:val="0"/>
              <w:spacing w:before="0" w:beforeLines="0" w:after="0" w:afterLines="0" w:line="240" w:lineRule="auto"/>
              <w:textAlignment w:val="auto"/>
              <w:rPr>
                <w:rFonts w:hint="eastAsia" w:ascii="Times New Roman" w:hAnsi="方正公文仿宋" w:eastAsia="方正公文仿宋"/>
                <w:sz w:val="32"/>
                <w:szCs w:val="32"/>
              </w:rPr>
            </w:pPr>
            <w:r>
              <w:rPr>
                <w:rFonts w:hint="eastAsia" w:ascii="Times New Roman" w:hAnsi="方正公文仿宋" w:eastAsia="方正公文仿宋"/>
                <w:kern w:val="0"/>
                <w:sz w:val="32"/>
                <w:szCs w:val="32"/>
                <w:lang w:bidi="ar"/>
              </w:rPr>
              <w:t>工作方式：负责本行政区域内建设工程的消防设计审查、消防验收、备案和抽查、执法工作。</w:t>
            </w:r>
          </w:p>
        </w:tc>
      </w:tr>
    </w:tbl>
    <w:p w14:paraId="492A5D71">
      <w:pPr>
        <w:pStyle w:val="3"/>
        <w:numPr>
          <w:ilvl w:val="0"/>
          <w:numId w:val="0"/>
        </w:numPr>
        <w:spacing w:before="0" w:after="0" w:line="240" w:lineRule="auto"/>
        <w:jc w:val="both"/>
        <w:rPr>
          <w:rFonts w:ascii="Times New Roman" w:hAnsi="Times New Roman" w:eastAsia="方正小标宋_GBK" w:cs="Times New Roman"/>
          <w:color w:val="auto"/>
          <w:spacing w:val="7"/>
          <w:lang w:eastAsia="zh-CN"/>
        </w:rPr>
      </w:pPr>
    </w:p>
    <w:p w14:paraId="0B6342AD">
      <w:pPr>
        <w:rPr>
          <w:rFonts w:ascii="Times New Roman" w:hAnsi="Times New Roman" w:eastAsia="方正小标宋_GBK" w:cs="Times New Roman"/>
          <w:color w:val="auto"/>
          <w:spacing w:val="7"/>
          <w:lang w:eastAsia="zh-CN"/>
        </w:rPr>
      </w:pPr>
    </w:p>
    <w:p w14:paraId="2C7EA566">
      <w:pPr>
        <w:pStyle w:val="2"/>
        <w:rPr>
          <w:lang w:eastAsia="zh-CN"/>
        </w:rPr>
        <w:sectPr>
          <w:footerReference r:id="rId5" w:type="default"/>
          <w:pgSz w:w="16838" w:h="11906" w:orient="landscape"/>
          <w:pgMar w:top="1417" w:right="1417" w:bottom="1417" w:left="1417" w:header="851" w:footer="850" w:gutter="0"/>
          <w:pgNumType w:fmt="decimal" w:start="2"/>
          <w:cols w:space="720" w:num="1"/>
          <w:rtlGutter w:val="0"/>
          <w:docGrid w:linePitch="579" w:charSpace="0"/>
        </w:sectPr>
      </w:pPr>
    </w:p>
    <w:p w14:paraId="5C33187F">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6"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BA88">
    <w:pPr>
      <w:pStyle w:val="6"/>
      <w:ind w:right="33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36378">
    <w:pPr>
      <w:pStyle w:val="6"/>
      <w:ind w:right="33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32385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69AA76">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5pt;height:144pt;width:144pt;mso-position-horizontal:center;mso-position-horizontal-relative:margin;mso-wrap-style:none;z-index:251659264;mso-width-relative:page;mso-height-relative:page;" filled="f" stroked="f" coordsize="21600,21600" o:gfxdata="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XeI40wAAAAYBAAAPAAAAAAAAAAEAIAAAACIAAABkcnMvZG93bnJldi54&#10;bWxQSwECFAAUAAAACACHTuJAXhqPXzgCAABvBAAADgAAAAAAAAABACAAAAAiAQAAZHJzL2Uyb0Rv&#10;Yy54bWxQSwUGAAAAAAYABgBZAQAAzAUAAAAA&#10;">
              <v:fill on="f" focussize="0,0"/>
              <v:stroke on="f" weight="0.5pt"/>
              <v:imagedata o:title=""/>
              <o:lock v:ext="edit" aspectratio="f"/>
              <v:textbox inset="0mm,0mm,0mm,0mm" style="mso-fit-shape-to-text:t;">
                <w:txbxContent>
                  <w:p w14:paraId="5769AA76">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EBAB6">
    <w:pPr>
      <w:pStyle w:val="6"/>
      <w:ind w:right="330"/>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37C9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945"/>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4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D25AB"/>
    <w:rsid w:val="187F0851"/>
    <w:rsid w:val="18BD25AB"/>
    <w:rsid w:val="246E0E8B"/>
    <w:rsid w:val="2BEE3514"/>
    <w:rsid w:val="33324A7B"/>
    <w:rsid w:val="346063E6"/>
    <w:rsid w:val="488D41D1"/>
    <w:rsid w:val="5509024C"/>
    <w:rsid w:val="573E1DB4"/>
    <w:rsid w:val="6F512CA1"/>
    <w:rsid w:val="71F5470D"/>
    <w:rsid w:val="7E4F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numPr>
        <w:ilvl w:val="0"/>
        <w:numId w:val="1"/>
      </w:numPr>
      <w:tabs>
        <w:tab w:val="left" w:pos="0"/>
      </w:tabs>
      <w:spacing w:before="1"/>
      <w:ind w:left="155"/>
      <w:outlineLvl w:val="0"/>
    </w:pPr>
    <w:rPr>
      <w:rFonts w:ascii="宋体" w:hAnsi="宋体" w:cs="宋体"/>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index 6"/>
    <w:basedOn w:val="1"/>
    <w:next w:val="1"/>
    <w:qFormat/>
    <w:uiPriority w:val="0"/>
    <w:pPr>
      <w:widowControl w:val="0"/>
      <w:ind w:left="2100"/>
      <w:jc w:val="both"/>
    </w:pPr>
    <w:rPr>
      <w:rFonts w:ascii="Calibri" w:hAnsi="Calibri" w:eastAsia="宋体" w:cs="Times New Roman"/>
      <w:kern w:val="2"/>
      <w:sz w:val="21"/>
      <w:lang w:val="en-US" w:eastAsia="zh-CN" w:bidi="ar-SA"/>
    </w:rPr>
  </w:style>
  <w:style w:type="paragraph" w:styleId="5">
    <w:name w:val="Body Text"/>
    <w:basedOn w:val="1"/>
    <w:next w:val="4"/>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font2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10541</Words>
  <Characters>10712</Characters>
  <Lines>0</Lines>
  <Paragraphs>0</Paragraphs>
  <TotalTime>1</TotalTime>
  <ScaleCrop>false</ScaleCrop>
  <LinksUpToDate>false</LinksUpToDate>
  <CharactersWithSpaces>10720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2025-02-19T03:57:00Z</dcterms:created>
  <dc:creator>acer</dc:creator>
  <cp:lastModifiedBy>温星星</cp:lastModifiedBy>
  <dcterms:modified xsi:type="dcterms:W3CDTF">2025-02-27T01:30:11Z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AD174D60622944EEB6037DF31F1FD685_11</vt:lpwstr>
  </property>
  <property fmtid="{D5CDD505-2E9C-101B-9397-08002B2CF9AE}" pid="4" name="KSOTemplateDocerSaveRecord">
    <vt:lpwstr>eyJoZGlkIjoiZDRlMTI0ZmZkNWVkNDk2ZTg4NWYwOTQyMjQxMmY4NGEiLCJ1c2VySWQiOiIxMzIzODcwMDMzIn0=</vt:lpwstr>
  </property>
</Properties>
</file>