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44A75">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附件17</w:t>
      </w:r>
    </w:p>
    <w:p w14:paraId="2997FE44">
      <w:pPr>
        <w:pStyle w:val="7"/>
        <w:jc w:val="left"/>
        <w:rPr>
          <w:rFonts w:ascii="方正公文小标宋" w:eastAsia="方正公文小标宋"/>
          <w:b w:val="0"/>
          <w:sz w:val="84"/>
          <w:szCs w:val="84"/>
          <w:lang w:eastAsia="zh-CN"/>
        </w:rPr>
      </w:pPr>
    </w:p>
    <w:p w14:paraId="60F3F769">
      <w:pPr>
        <w:adjustRightInd/>
        <w:snapToGrid/>
        <w:spacing w:before="0" w:beforeLines="0" w:after="0" w:afterLines="0"/>
        <w:jc w:val="center"/>
        <w:rPr>
          <w:rFonts w:hint="eastAsia" w:ascii="Times New Roman" w:hAnsi="Times New Roman" w:eastAsia="方正小标宋_GBK" w:cs="Times New Roman"/>
          <w:snapToGrid/>
          <w:kern w:val="0"/>
          <w:sz w:val="72"/>
          <w:szCs w:val="72"/>
        </w:rPr>
      </w:pPr>
    </w:p>
    <w:p w14:paraId="25A43BFB">
      <w:pPr>
        <w:adjustRightInd/>
        <w:snapToGrid/>
        <w:spacing w:before="0" w:beforeLines="0" w:after="0" w:afterLines="0"/>
        <w:jc w:val="center"/>
        <w:rPr>
          <w:rFonts w:hint="eastAsia" w:ascii="Times New Roman" w:hAnsi="Times New Roman" w:eastAsia="方正小标宋_GBK" w:cs="Times New Roman"/>
          <w:snapToGrid/>
          <w:kern w:val="0"/>
          <w:sz w:val="72"/>
          <w:szCs w:val="72"/>
        </w:rPr>
      </w:pPr>
    </w:p>
    <w:p w14:paraId="0A53B855">
      <w:pPr>
        <w:adjustRightInd/>
        <w:snapToGrid/>
        <w:spacing w:before="0" w:beforeLines="0" w:after="0" w:afterLines="0"/>
        <w:jc w:val="center"/>
        <w:rPr>
          <w:rFonts w:hint="eastAsia" w:ascii="Times New Roman" w:hAnsi="方正公文小标宋" w:eastAsia="方正公文小标宋"/>
          <w:snapToGrid/>
          <w:kern w:val="0"/>
          <w:sz w:val="72"/>
          <w:szCs w:val="72"/>
        </w:rPr>
      </w:pPr>
      <w:r>
        <w:rPr>
          <w:rFonts w:hint="eastAsia" w:ascii="Times New Roman" w:hAnsi="Times New Roman" w:eastAsia="方正小标宋_GBK" w:cs="Times New Roman"/>
          <w:snapToGrid/>
          <w:kern w:val="0"/>
          <w:sz w:val="72"/>
          <w:szCs w:val="72"/>
        </w:rPr>
        <w:t>重庆市丰都县</w:t>
      </w:r>
      <w:r>
        <w:rPr>
          <w:rFonts w:hint="eastAsia" w:ascii="Times New Roman" w:hAnsi="Times New Roman" w:eastAsia="方正小标宋_GBK" w:cs="Times New Roman"/>
          <w:snapToGrid/>
          <w:kern w:val="0"/>
          <w:sz w:val="72"/>
          <w:szCs w:val="72"/>
          <w:lang w:val="en-US" w:eastAsia="zh-CN"/>
        </w:rPr>
        <w:t>许明寺镇</w:t>
      </w:r>
      <w:r>
        <w:rPr>
          <w:rFonts w:hint="eastAsia" w:ascii="Times New Roman" w:hAnsi="Times New Roman" w:eastAsia="方正小标宋_GBK" w:cs="Times New Roman"/>
          <w:snapToGrid/>
          <w:kern w:val="0"/>
          <w:sz w:val="72"/>
          <w:szCs w:val="72"/>
        </w:rPr>
        <w:t>履行职责事项清单</w:t>
      </w:r>
    </w:p>
    <w:p w14:paraId="60F2C535">
      <w:pPr>
        <w:rPr>
          <w:rFonts w:ascii="方正公文小标宋" w:eastAsia="方正公文小标宋"/>
          <w:sz w:val="84"/>
          <w:szCs w:val="84"/>
          <w:lang w:eastAsia="zh-CN"/>
        </w:rPr>
      </w:pPr>
    </w:p>
    <w:p w14:paraId="36FE81DE">
      <w:pPr>
        <w:rPr>
          <w:rFonts w:ascii="方正公文小标宋" w:eastAsia="方正公文小标宋"/>
          <w:sz w:val="84"/>
          <w:szCs w:val="84"/>
          <w:lang w:eastAsia="zh-CN"/>
        </w:rPr>
      </w:pPr>
    </w:p>
    <w:p w14:paraId="01779071">
      <w:pPr>
        <w:pStyle w:val="20"/>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A3EC7B6">
          <w:pPr>
            <w:pStyle w:val="20"/>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8F60BC0">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089B9E84">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609322CC">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8</w:t>
          </w:r>
        </w:p>
        <w:p w14:paraId="7325B250">
          <w:pPr>
            <w:pStyle w:val="2"/>
            <w:spacing w:before="0" w:after="0" w:line="240" w:lineRule="auto"/>
            <w:jc w:val="center"/>
            <w:rPr>
              <w:rFonts w:ascii="Times New Roman" w:hAnsi="Times New Roman" w:eastAsia="方正公文仿宋" w:cs="Times New Roman"/>
              <w:b/>
              <w:bCs/>
              <w:snapToGrid w:val="0"/>
              <w:color w:val="000000"/>
              <w:sz w:val="32"/>
              <w:szCs w:val="21"/>
              <w:lang w:val="zh-CN" w:eastAsia="zh-CN"/>
            </w:rPr>
          </w:pPr>
          <w:r>
            <w:rPr>
              <w:rFonts w:hint="default" w:ascii="Times New Roman" w:hAnsi="Times New Roman" w:eastAsia="方正仿宋_GBK" w:cs="Times New Roman"/>
              <w:color w:val="auto"/>
              <w:spacing w:val="7"/>
              <w:sz w:val="32"/>
              <w:szCs w:val="32"/>
              <w:lang w:eastAsia="zh-CN"/>
            </w:rPr>
            <w:fldChar w:fldCharType="end"/>
          </w:r>
          <w:bookmarkStart w:id="0" w:name="_Toc172077949"/>
          <w:bookmarkStart w:id="1" w:name="_Toc172533652"/>
          <w:bookmarkStart w:id="2" w:name="_Toc172077416"/>
          <w:bookmarkStart w:id="3" w:name="_Toc172077551"/>
        </w:p>
      </w:sdtContent>
    </w:sdt>
    <w:p w14:paraId="639FA0DF">
      <w:pPr>
        <w:pStyle w:val="2"/>
        <w:spacing w:before="0" w:after="0" w:line="240" w:lineRule="auto"/>
        <w:jc w:val="center"/>
        <w:rPr>
          <w:rFonts w:hint="eastAsia" w:ascii="方正小标宋_GBK" w:hAnsi="方正小标宋_GBK" w:eastAsia="方正小标宋_GBK" w:cs="方正小标宋_GBK"/>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61E7DE4">
      <w:pPr>
        <w:pStyle w:val="2"/>
        <w:spacing w:before="0" w:after="0" w:line="240" w:lineRule="auto"/>
        <w:jc w:val="center"/>
        <w:rPr>
          <w:rFonts w:hint="eastAsia" w:ascii="方正小标宋_GBK" w:hAnsi="方正小标宋_GBK" w:eastAsia="方正小标宋_GBK" w:cs="方正小标宋_GBK"/>
          <w:b w:val="0"/>
          <w:color w:val="auto"/>
          <w:spacing w:val="7"/>
          <w:lang w:eastAsia="zh-CN"/>
        </w:rPr>
      </w:pPr>
      <w:r>
        <w:rPr>
          <w:rFonts w:hint="eastAsia" w:ascii="方正小标宋_GBK" w:hAnsi="方正小标宋_GBK" w:eastAsia="方正小标宋_GBK" w:cs="方正小标宋_GBK"/>
          <w:b w:val="0"/>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DA3556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F0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CD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r>
      <w:tr w14:paraId="1DDB27A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632D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一、党的建设（2</w:t>
            </w:r>
            <w:r>
              <w:rPr>
                <w:rFonts w:hint="eastAsia" w:ascii="Times New Roman" w:hAnsi="Times New Roman" w:eastAsia="方正黑体_GBK" w:cs="Times New Roman"/>
                <w:b w:val="0"/>
                <w:bCs w:val="0"/>
                <w:snapToGrid w:val="0"/>
                <w:color w:val="auto"/>
                <w:kern w:val="0"/>
                <w:sz w:val="21"/>
                <w:szCs w:val="21"/>
                <w:u w:val="none"/>
                <w:lang w:val="en-US" w:eastAsia="zh-CN" w:bidi="ar"/>
              </w:rPr>
              <w:t>3</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6BA3B3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4A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AE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0A6164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4C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6A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3C6937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1B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1B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3C28B5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02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8B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4D7B18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33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14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3EC2F3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82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C6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2A6280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D5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7B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49D1DD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9D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CC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5D0DE3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41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60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305852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5A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51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7E01E1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FD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97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2A2E5D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92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89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50FC59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0E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D1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058EA7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6B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31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3B7D96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3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41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3F13F2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D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BD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3B10CB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13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F9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2BFC0E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33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54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44FA3F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EA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79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22C2EE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6F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BA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0F4D1B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C5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BF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684505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0D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3E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2AFDBA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C0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28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434ECC5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BF91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二、经济发展（1</w:t>
            </w:r>
            <w:r>
              <w:rPr>
                <w:rFonts w:hint="default" w:ascii="Times New Roman" w:hAnsi="Times New Roman" w:eastAsia="方正黑体_GBK" w:cs="Times New Roman"/>
                <w:b w:val="0"/>
                <w:bCs w:val="0"/>
                <w:snapToGrid w:val="0"/>
                <w:color w:val="auto"/>
                <w:kern w:val="0"/>
                <w:sz w:val="21"/>
                <w:szCs w:val="21"/>
                <w:u w:val="none"/>
                <w:lang w:val="en-US" w:eastAsia="zh-CN" w:bidi="ar"/>
              </w:rPr>
              <w:t>0</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574EF0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27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06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60DFB0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80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7E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1278FF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85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0F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7C0247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6F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DB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231F72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5D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8B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0A46F7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80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70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597BD5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9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F8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6A6B40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39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5C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6B1D18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0B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9D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02DB42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62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A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32D5611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E65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三、民生服务（15项）</w:t>
            </w:r>
          </w:p>
        </w:tc>
      </w:tr>
      <w:tr w14:paraId="550050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15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F8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4CC4FB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9F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1F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324A8B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98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default" w:ascii="Times New Roman" w:hAnsi="Times New Roman" w:eastAsia="方正仿宋_GBK"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15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3C9B76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3D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default"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A5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7B6357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11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8B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3E08E2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93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6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595546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89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default" w:ascii="Times New Roman" w:hAnsi="Times New Roman" w:eastAsia="方正仿宋_GBK" w:cs="Times New Roman"/>
                <w:b w:val="0"/>
                <w:bCs w:val="0"/>
                <w:snapToGrid w:val="0"/>
                <w:color w:val="auto"/>
                <w:kern w:val="0"/>
                <w:sz w:val="21"/>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BE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223DB2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9F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default"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1F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71AAE5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1B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B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069341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E8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39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0C9D7D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72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default"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65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25BAB3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B9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default" w:ascii="Times New Roman" w:hAnsi="Times New Roman" w:eastAsia="方正仿宋_GBK" w:cs="Times New Roman"/>
                <w:b w:val="0"/>
                <w:bCs w:val="0"/>
                <w:snapToGrid w:val="0"/>
                <w:color w:val="auto"/>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67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7B304D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C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default" w:ascii="Times New Roman" w:hAnsi="Times New Roman" w:eastAsia="方正仿宋_GBK"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3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3A9595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23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default"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4A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负责指导辖区内业主大会、业主委员会成立、调整、换届、选举，监督其依法履职。</w:t>
            </w:r>
          </w:p>
        </w:tc>
      </w:tr>
      <w:tr w14:paraId="4BAE7B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21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13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负责指导和监督辖区内物业服务企业履行法定义务，协调处置物业纠纷矛盾。</w:t>
            </w:r>
          </w:p>
        </w:tc>
      </w:tr>
      <w:tr w14:paraId="50B1E50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2C4A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四、平安法治（16项）</w:t>
            </w:r>
          </w:p>
        </w:tc>
      </w:tr>
      <w:tr w14:paraId="5C1401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5D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65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68F62C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6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DC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24F4CF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E9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default"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45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5BD475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3F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default"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E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189293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A1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default"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B5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561324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F3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default"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6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635EA6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7B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default" w:ascii="Times New Roman" w:hAnsi="Times New Roman" w:eastAsia="方正仿宋_GBK" w:cs="Times New Roman"/>
                <w:b w:val="0"/>
                <w:bCs w:val="0"/>
                <w:snapToGrid w:val="0"/>
                <w:color w:val="auto"/>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AA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57282D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FF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default" w:ascii="Times New Roman" w:hAnsi="Times New Roman" w:eastAsia="方正仿宋_GBK"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2F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64FACE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08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default"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45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5B0D32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A9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32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302C0A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7B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62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r>
              <w:rPr>
                <w:rFonts w:hint="eastAsia" w:ascii="Times New Roman" w:hAnsi="Times New Roman" w:eastAsia="方正仿宋_GBK" w:cs="Times New Roman"/>
                <w:b w:val="0"/>
                <w:bCs w:val="0"/>
                <w:snapToGrid w:val="0"/>
                <w:color w:val="auto"/>
                <w:kern w:val="0"/>
                <w:sz w:val="21"/>
                <w:szCs w:val="21"/>
                <w:lang w:val="en-US" w:eastAsia="zh-CN" w:bidi="ar"/>
              </w:rPr>
              <w:t>。</w:t>
            </w:r>
          </w:p>
        </w:tc>
      </w:tr>
      <w:tr w14:paraId="1E9EB8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AA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default" w:ascii="Times New Roman" w:hAnsi="Times New Roman" w:eastAsia="方正仿宋_GBK" w:cs="Times New Roman"/>
                <w:b w:val="0"/>
                <w:bCs w:val="0"/>
                <w:snapToGrid w:val="0"/>
                <w:color w:val="auto"/>
                <w:kern w:val="0"/>
                <w:sz w:val="21"/>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91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548A97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2F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01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5B7304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1F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D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45C42E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17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default"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46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1BC975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0C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default"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85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2B74C19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6EAE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五、乡村振兴（</w:t>
            </w:r>
            <w:r>
              <w:rPr>
                <w:rFonts w:hint="default" w:ascii="Times New Roman" w:hAnsi="Times New Roman" w:eastAsia="方正黑体_GBK" w:cs="Times New Roman"/>
                <w:b w:val="0"/>
                <w:bCs w:val="0"/>
                <w:snapToGrid w:val="0"/>
                <w:color w:val="auto"/>
                <w:kern w:val="0"/>
                <w:sz w:val="21"/>
                <w:szCs w:val="21"/>
                <w:u w:val="none"/>
                <w:lang w:val="en-US" w:eastAsia="zh-CN" w:bidi="ar"/>
              </w:rPr>
              <w:t>9</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1A1DAC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D2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D0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368396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F9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A4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1C460C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99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default"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45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1ADF68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66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4A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3E77CB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02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3D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3FD79E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17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23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6BCB45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C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default"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53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6639DB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9A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default"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65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084AB2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3B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default"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54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发展特色农业，培育提升淫羊藿、蛋鸡等重点特色产业。</w:t>
            </w:r>
          </w:p>
        </w:tc>
      </w:tr>
      <w:tr w14:paraId="23C8DFA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0D49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六、生态环保（4项）</w:t>
            </w:r>
          </w:p>
        </w:tc>
      </w:tr>
      <w:tr w14:paraId="21EED0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E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0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263C76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B0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4E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0F36BD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95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86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37BEA8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90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val="en-US" w:eastAsia="zh-CN"/>
              </w:rPr>
              <w:t>7</w:t>
            </w:r>
            <w:r>
              <w:rPr>
                <w:rFonts w:hint="eastAsia" w:ascii="Times New Roman" w:hAnsi="Times New Roman" w:eastAsia="方正仿宋_GBK" w:cs="Times New Roman"/>
                <w:b w:val="0"/>
                <w:bCs w:val="0"/>
                <w:snapToGrid w:val="0"/>
                <w:color w:val="auto"/>
                <w:kern w:val="0"/>
                <w:sz w:val="21"/>
                <w:szCs w:val="21"/>
                <w:lang w:val="en-US" w:eastAsia="zh-CN"/>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F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负责制定镇村级农村饮水供水应急预案，管护村级供水工程、主管网、水源地，排查整治供水工程隐患及供水环境卫生，开展用水安全相关宣传，保障农村饮水供水安全。</w:t>
            </w:r>
          </w:p>
        </w:tc>
      </w:tr>
      <w:tr w14:paraId="1618160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B211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七、城乡建设（6项）</w:t>
            </w:r>
          </w:p>
        </w:tc>
      </w:tr>
      <w:tr w14:paraId="1C2CFF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27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2B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5C5F55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55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C3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7ABF61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21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default" w:ascii="Times New Roman" w:hAnsi="Times New Roman" w:eastAsia="方正仿宋_GBK" w:cs="Times New Roman"/>
                <w:b w:val="0"/>
                <w:bCs w:val="0"/>
                <w:snapToGrid w:val="0"/>
                <w:color w:val="auto"/>
                <w:kern w:val="0"/>
                <w:sz w:val="21"/>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FA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07F5A0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1E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default"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54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负责本镇市容环卫、市政设施维护、园林绿化管理、垃圾分类、农村垃圾清运等工作。</w:t>
            </w:r>
          </w:p>
        </w:tc>
      </w:tr>
      <w:tr w14:paraId="2746A1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7D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98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775BCE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AE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2F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4C38A8D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17D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八、文化和旅游（1项）</w:t>
            </w:r>
          </w:p>
        </w:tc>
      </w:tr>
      <w:tr w14:paraId="1E94D4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2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10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负责辖区内公共文化场地的开放、管理和服务，组织开展文化娱乐活动。</w:t>
            </w:r>
          </w:p>
        </w:tc>
      </w:tr>
      <w:tr w14:paraId="26BDBA5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5EED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九、综合政务（9项）</w:t>
            </w:r>
          </w:p>
        </w:tc>
      </w:tr>
      <w:tr w14:paraId="696A54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42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D4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2D3E2D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23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09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67F447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6F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default"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96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089724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FA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default" w:ascii="Times New Roman" w:hAnsi="Times New Roman" w:eastAsia="方正仿宋_GBK" w:cs="Times New Roman"/>
                <w:b w:val="0"/>
                <w:bCs w:val="0"/>
                <w:snapToGrid w:val="0"/>
                <w:color w:val="auto"/>
                <w:kern w:val="0"/>
                <w:sz w:val="21"/>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1F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6211E3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16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29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18D734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7D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9</w:t>
            </w:r>
            <w:r>
              <w:rPr>
                <w:rFonts w:hint="default" w:ascii="Times New Roman" w:hAnsi="Times New Roman" w:eastAsia="方正仿宋_GBK" w:cs="Times New Roman"/>
                <w:b w:val="0"/>
                <w:bCs w:val="0"/>
                <w:snapToGrid w:val="0"/>
                <w:color w:val="auto"/>
                <w:kern w:val="0"/>
                <w:sz w:val="21"/>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3C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3125A8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BB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9</w:t>
            </w:r>
            <w:r>
              <w:rPr>
                <w:rFonts w:hint="default"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E0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177ADC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77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9</w:t>
            </w:r>
            <w:r>
              <w:rPr>
                <w:rFonts w:hint="default"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F3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579BD2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C9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9</w:t>
            </w:r>
            <w:r>
              <w:rPr>
                <w:rFonts w:hint="default"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F4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2A1F745B">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hint="eastAsia" w:ascii="方正小标宋_GBK" w:hAnsi="方正小标宋_GBK" w:eastAsia="方正小标宋_GBK" w:cs="方正小标宋_GBK"/>
          <w:b w:val="0"/>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9332F1F">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3D1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E5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759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9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47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镇配合职责</w:t>
            </w:r>
          </w:p>
        </w:tc>
      </w:tr>
      <w:tr w14:paraId="4CAFF12B">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8BA03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0AA6BE1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73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92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C4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284677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D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C2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4295268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A7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5C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9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1886E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9BD13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74EE5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ACD90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1C4E3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2519D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21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D5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4856E40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0E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55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99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EADE7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DD863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5410A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00E4D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282FC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2E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8D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4FF21B3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56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6A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50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9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C4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70B47C2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7C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2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AC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6D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DB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68EDFF7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B7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B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1A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F9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5B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6F97D75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9B9F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13454C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D0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19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91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6C48E9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70FFF0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EEBA4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18C2C6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0A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73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4.牵头本镇（街道）投资项目欠薪处置工作。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1F87BC6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E3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E2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0F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9A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94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1822254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8E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E3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C0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293747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C8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61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7447DCB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D3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ED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B0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1CE36B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1162D5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06C7A4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032E14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0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65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3968B2E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16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B7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98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C35DA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31406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AA934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329058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9E2B6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CEF0F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60162D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11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AA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08188AE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E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71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87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3C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DB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50F069D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7F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1F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AB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09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07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2259C2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88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F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F5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62F77F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A17EA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24AF3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B561A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B7589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3A208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6771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7DE62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28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B7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4DF92C9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42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4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93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35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83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5569373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B9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AD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6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5B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77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2D6FAF0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44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14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E0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1A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7D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590676B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B5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2B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54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63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F8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7A66A23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68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E3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18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D1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42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62FB193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AE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7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9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0F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41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6358E14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7D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0E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42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0C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83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2B5ADE1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17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7A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5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37D4E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C1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4B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01EBF5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72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6E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F0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73C2F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0CAA8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F2BDE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B6309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8416B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85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D2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5CEEF49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67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F2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4D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B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1F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上报优抚对象服刑、死亡、考公等影响优抚待遇发放的情况。</w:t>
            </w:r>
          </w:p>
        </w:tc>
      </w:tr>
      <w:tr w14:paraId="7D53A00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FE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1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F7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p w14:paraId="1BA966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3C8733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4F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F9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70F76D1D">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CC65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623AD4C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6E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56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8F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2C6628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0AACC2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C2414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184BC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92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08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2.结合日常工作展开展巡查，上报涉“黄”涉“非”行为线索。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4931FB1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8E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19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33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393C10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6F74F8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210725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1EFB9C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94927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4CD92C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F7A04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77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B5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48712EF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49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FB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6C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F2442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D0A4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ED7CB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02AB4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5A31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3CC7F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94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B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7BD66A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C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BF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9A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1BE50C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7B179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580D6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F6AA7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A1E1B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82314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28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55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65ECC96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AE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57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71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42E5C7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市场监管局</w:t>
            </w:r>
          </w:p>
          <w:p w14:paraId="4CEAA0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23DE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7D431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E6561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506FC5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6D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7.协同有关部门按照各自职责抓好监管工作。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52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23F50F5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B6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BD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51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40BF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E7C11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1EB60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AC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D0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6A43C64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C6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AA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E0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1CD66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F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0A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17BED8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04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55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9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FF566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7F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BB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1.组织开展安全生产知识普及，按照镇综合应急预案组织开展演练。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7CAFD6A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81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AF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AF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3DE04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829B7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9A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D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6298BC7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FE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95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5D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3302A0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0A963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81C9E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3DA970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B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C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1.开展本镇森林防火和农村野外用火安全宣传教育。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592CE9E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DF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82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A0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F57F7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B4875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C3E28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9C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7A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270C487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AE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20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EA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ABC53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3188C9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25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3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093C2A6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7B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48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0D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A14C0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1F650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4B591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64B18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E8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F3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2C0DC8F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EC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A9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02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586EC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FD644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FB7D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CB8A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AD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1A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41B1645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04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41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EE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4C740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773FDE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33D43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DF9E6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3BC0D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3B328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85DFF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6FFB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8D557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41389E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E7EA0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6E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3F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4D60107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0B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F1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70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69B33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1D4262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1FA55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2CBD98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55092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60BD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88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4D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239F16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13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AB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53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C2E4B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76FDC1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25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D7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1BB406D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12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4F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CF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2F4199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E0A6A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7D100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1DC33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814DA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350CD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4B515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CF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F8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547953A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FC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2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C9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C3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17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64173FE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71781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四、乡村振兴（4项）</w:t>
            </w:r>
          </w:p>
        </w:tc>
      </w:tr>
      <w:tr w14:paraId="0BD898F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2D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28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FB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8F50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04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83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0F5CDE1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2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DA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20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F9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E8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6BDB0C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B8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0E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C6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D5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98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3EBB958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0D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FA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82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33828F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4D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2.不定期督查驻村队员的三在村情况。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8F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5B3622E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223E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五、生态环保（8项）</w:t>
            </w:r>
          </w:p>
        </w:tc>
      </w:tr>
      <w:tr w14:paraId="2D3A30E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61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E4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0C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24E7F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07991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0F75F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D1F84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B8349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35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6.对企业事业单位和其他生产经营者的大气污染防治情况进行监督检查。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56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43F7760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01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DF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72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95B12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5BF66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19376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9A23B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2D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69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6787AA5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D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19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E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C8CB4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062EE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914B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E3483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468A8D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34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C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1CF9E96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6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BB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8A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7077A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5EFF7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5C8D60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03206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E4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58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66DCBB2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4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62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BC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F4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70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040B1AC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53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B5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13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C7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D2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705E1F0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CC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DA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E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F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49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77ADC9D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4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AF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53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BA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69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59E66EA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AA03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六、城乡建设（6项）</w:t>
            </w:r>
          </w:p>
        </w:tc>
      </w:tr>
      <w:tr w14:paraId="3051E53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5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06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2E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73114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6D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61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4831587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D3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26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92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F5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9C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7F25952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5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72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C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1A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2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5B2429B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C7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3A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7E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52FD5B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4596D4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DFB7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62BF6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25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0C6024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1B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08111E3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3F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02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9B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640BDB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C4B35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763822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5A471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96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1B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09BFD7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8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90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71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042EE2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2E042D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FCC10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08BBF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2381C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86191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D7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0E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57ABFF5D">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18106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七、文化和旅游（4项）</w:t>
            </w:r>
          </w:p>
        </w:tc>
      </w:tr>
      <w:tr w14:paraId="127AE37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84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67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96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E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4D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7EED216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6E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90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71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EE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6A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618132E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AC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B4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4E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90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18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00A0FFC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C0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F6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F9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4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5E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7795EC72">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553"/>
      <w:bookmarkStart w:id="11" w:name="_Toc172077951"/>
      <w:r>
        <w:rPr>
          <w:rFonts w:hint="eastAsia" w:ascii="方正小标宋_GBK" w:hAnsi="方正小标宋_GBK" w:eastAsia="方正小标宋_GBK" w:cs="方正小标宋_GBK"/>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2D20CE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5D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3F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45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承接部门及工作方式</w:t>
            </w:r>
          </w:p>
        </w:tc>
      </w:tr>
      <w:tr w14:paraId="2BF97F9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3C4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一、经济发展（14项）</w:t>
            </w:r>
          </w:p>
        </w:tc>
      </w:tr>
      <w:tr w14:paraId="0BF75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FD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2F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10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175C1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0A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2C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49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1D6AB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95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43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13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10B46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32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FE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E3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4D843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C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F7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75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4761A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7C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3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50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44A1D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26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3A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BE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116CA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EB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83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52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4E00F7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57BF1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3E3B4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79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FA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31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0EF33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26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6D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B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负责渔业船舶登记审批工作。</w:t>
            </w:r>
          </w:p>
        </w:tc>
      </w:tr>
      <w:tr w14:paraId="40C24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ED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57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40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3881C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F6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B8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EA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73E8A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40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30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F1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0BD6B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71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67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E5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1E18C65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92A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snapToGrid w:val="0"/>
                <w:color w:val="auto"/>
                <w:kern w:val="0"/>
                <w:sz w:val="21"/>
                <w:szCs w:val="21"/>
                <w:u w:val="none"/>
                <w:lang w:val="en-US" w:eastAsia="zh-CN" w:bidi="ar"/>
              </w:rPr>
              <w:t>14</w:t>
            </w:r>
            <w:r>
              <w:rPr>
                <w:rFonts w:hint="eastAsia" w:ascii="Times New Roman" w:hAnsi="Times New Roman" w:eastAsia="方正黑体_GBK" w:cs="Times New Roman"/>
                <w:b w:val="0"/>
                <w:bCs w:val="0"/>
                <w:snapToGrid w:val="0"/>
                <w:color w:val="auto"/>
                <w:kern w:val="0"/>
                <w:sz w:val="21"/>
                <w:szCs w:val="21"/>
                <w:u w:val="none"/>
                <w:lang w:eastAsia="en-US" w:bidi="ar"/>
              </w:rPr>
              <w:t>项）</w:t>
            </w:r>
          </w:p>
        </w:tc>
      </w:tr>
      <w:tr w14:paraId="464CA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AC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D1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62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36FC9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E0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60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F2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03A67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12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B5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40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0F375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73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AE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05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5317C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E5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6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9A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5EC97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0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59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AA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009B7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12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2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31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7D858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1A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E7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C7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4CF7E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94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en-US" w:bidi="ar-SA"/>
              </w:rPr>
            </w:pPr>
            <w:r>
              <w:rPr>
                <w:rFonts w:hint="eastAsia" w:ascii="Times New Roman" w:hAnsi="方正公文仿宋" w:eastAsia="方正公文仿宋" w:cs="Arial"/>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3A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1E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2CF6F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F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en-US" w:bidi="ar-SA"/>
              </w:rPr>
            </w:pPr>
            <w:r>
              <w:rPr>
                <w:rFonts w:hint="eastAsia" w:ascii="Times New Roman" w:hAnsi="方正公文仿宋" w:eastAsia="方正公文仿宋" w:cs="Arial"/>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9B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11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60557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E4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eastAsia="en-US" w:bidi="ar"/>
              </w:rPr>
              <w:t>2</w:t>
            </w:r>
            <w:r>
              <w:rPr>
                <w:rFonts w:hint="eastAsia" w:ascii="Times New Roman" w:hAnsi="方正公文仿宋" w:eastAsia="方正公文仿宋" w:cs="Arial"/>
                <w:b w:val="0"/>
                <w:bCs w:val="0"/>
                <w:snapToGrid w:val="0"/>
                <w:color w:val="auto"/>
                <w:kern w:val="0"/>
                <w:sz w:val="21"/>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AB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39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52A5C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5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eastAsia="en-US" w:bidi="ar"/>
              </w:rPr>
              <w:t>2</w:t>
            </w:r>
            <w:r>
              <w:rPr>
                <w:rFonts w:hint="eastAsia" w:ascii="Times New Roman" w:hAnsi="方正公文仿宋" w:eastAsia="方正公文仿宋" w:cs="Arial"/>
                <w:b w:val="0"/>
                <w:bCs w:val="0"/>
                <w:snapToGrid w:val="0"/>
                <w:color w:val="auto"/>
                <w:kern w:val="0"/>
                <w:sz w:val="21"/>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E8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91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25EE6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50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E4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D8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58977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DA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3D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21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647CC88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8D4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snapToGrid w:val="0"/>
                <w:color w:val="auto"/>
                <w:kern w:val="0"/>
                <w:sz w:val="21"/>
                <w:szCs w:val="21"/>
                <w:u w:val="none"/>
                <w:lang w:val="en-US" w:eastAsia="zh-CN" w:bidi="ar"/>
              </w:rPr>
              <w:t>7</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1EB72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B7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9B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EB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6C93A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4F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9B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4D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362DAF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0F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59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07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68C467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00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en-US" w:bidi="ar-SA"/>
              </w:rPr>
            </w:pPr>
            <w:r>
              <w:rPr>
                <w:rFonts w:hint="eastAsia" w:ascii="Times New Roman" w:hAnsi="方正公文仿宋" w:eastAsia="方正公文仿宋" w:cs="Arial"/>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27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55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6BC89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D9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eastAsia="en-US" w:bidi="ar"/>
              </w:rPr>
              <w:t>3</w:t>
            </w:r>
            <w:r>
              <w:rPr>
                <w:rFonts w:hint="eastAsia" w:ascii="Times New Roman" w:hAnsi="方正公文仿宋" w:eastAsia="方正公文仿宋" w:cs="Arial"/>
                <w:b w:val="0"/>
                <w:bCs w:val="0"/>
                <w:snapToGrid w:val="0"/>
                <w:color w:val="auto"/>
                <w:kern w:val="0"/>
                <w:sz w:val="21"/>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E8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7B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01602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4A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eastAsia="en-US" w:bidi="ar"/>
              </w:rPr>
              <w:t>3</w:t>
            </w:r>
            <w:r>
              <w:rPr>
                <w:rFonts w:hint="eastAsia" w:ascii="Times New Roman" w:hAnsi="方正公文仿宋" w:eastAsia="方正公文仿宋" w:cs="Arial"/>
                <w:b w:val="0"/>
                <w:bCs w:val="0"/>
                <w:snapToGrid w:val="0"/>
                <w:color w:val="auto"/>
                <w:kern w:val="0"/>
                <w:sz w:val="21"/>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D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7B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4C951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FA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val="en-US" w:eastAsia="zh-CN" w:bidi="ar-SA"/>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DD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CA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3FB69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31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val="en-US" w:eastAsia="zh-CN" w:bidi="ar-SA"/>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58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3E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4202C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BC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val="en-US" w:eastAsia="zh-CN" w:bidi="ar-SA"/>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FA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41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614BA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FA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en-US" w:bidi="ar-SA"/>
              </w:rPr>
            </w:pPr>
            <w:r>
              <w:rPr>
                <w:rFonts w:hint="eastAsia" w:ascii="Times New Roman" w:hAnsi="方正公文仿宋" w:eastAsia="方正公文仿宋" w:cs="Arial"/>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38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C7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0ED3C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7C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en-US" w:bidi="ar-SA"/>
              </w:rPr>
            </w:pPr>
            <w:r>
              <w:rPr>
                <w:rFonts w:hint="eastAsia" w:ascii="Times New Roman" w:hAnsi="方正公文仿宋" w:eastAsia="方正公文仿宋" w:cs="Arial"/>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DE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DA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62D29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9B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en-US" w:bidi="ar-SA"/>
              </w:rPr>
            </w:pPr>
            <w:r>
              <w:rPr>
                <w:rFonts w:hint="eastAsia" w:ascii="Times New Roman" w:hAnsi="方正公文仿宋" w:eastAsia="方正公文仿宋" w:cs="Arial"/>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31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D2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方正仿宋_GBK"/>
                <w:b w:val="0"/>
                <w:bCs w:val="0"/>
                <w:i w:val="0"/>
                <w:iCs w:val="0"/>
                <w:color w:val="auto"/>
                <w:kern w:val="0"/>
                <w:sz w:val="21"/>
                <w:szCs w:val="21"/>
                <w:u w:val="none"/>
                <w:lang w:val="en-US" w:eastAsia="zh-CN" w:bidi="ar"/>
              </w:rPr>
              <w:t>派执法人员现场检查，依法做出处罚决定。</w:t>
            </w:r>
          </w:p>
        </w:tc>
      </w:tr>
      <w:tr w14:paraId="08A18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BF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en-US" w:bidi="ar-SA"/>
              </w:rPr>
            </w:pPr>
            <w:r>
              <w:rPr>
                <w:rFonts w:hint="eastAsia" w:ascii="Times New Roman" w:hAnsi="方正公文仿宋" w:eastAsia="方正公文仿宋" w:cs="Arial"/>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A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10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4C437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12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zh-CN"/>
              </w:rPr>
            </w:pPr>
            <w:r>
              <w:rPr>
                <w:rFonts w:hint="eastAsia" w:ascii="Times New Roman" w:hAnsi="方正公文仿宋" w:eastAsia="方正公文仿宋" w:cs="Arial"/>
                <w:b w:val="0"/>
                <w:bCs w:val="0"/>
                <w:snapToGrid w:val="0"/>
                <w:color w:val="auto"/>
                <w:kern w:val="0"/>
                <w:sz w:val="21"/>
                <w:szCs w:val="21"/>
                <w:lang w:eastAsia="en-US" w:bidi="ar"/>
              </w:rPr>
              <w:t>4</w:t>
            </w:r>
            <w:r>
              <w:rPr>
                <w:rFonts w:hint="eastAsia" w:ascii="Times New Roman" w:hAnsi="方正公文仿宋" w:eastAsia="方正公文仿宋" w:cs="Arial"/>
                <w:b w:val="0"/>
                <w:bCs w:val="0"/>
                <w:snapToGrid w:val="0"/>
                <w:color w:val="auto"/>
                <w:kern w:val="0"/>
                <w:sz w:val="21"/>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AF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19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46182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72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zh-CN"/>
              </w:rPr>
            </w:pPr>
            <w:r>
              <w:rPr>
                <w:rFonts w:hint="eastAsia" w:ascii="Times New Roman" w:hAnsi="方正公文仿宋" w:eastAsia="方正公文仿宋" w:cs="Arial"/>
                <w:b w:val="0"/>
                <w:bCs w:val="0"/>
                <w:snapToGrid w:val="0"/>
                <w:color w:val="auto"/>
                <w:kern w:val="0"/>
                <w:sz w:val="21"/>
                <w:szCs w:val="21"/>
                <w:lang w:eastAsia="en-US" w:bidi="ar"/>
              </w:rPr>
              <w:t>4</w:t>
            </w:r>
            <w:r>
              <w:rPr>
                <w:rFonts w:hint="eastAsia" w:ascii="Times New Roman" w:hAnsi="方正公文仿宋" w:eastAsia="方正公文仿宋" w:cs="Arial"/>
                <w:b w:val="0"/>
                <w:bCs w:val="0"/>
                <w:snapToGrid w:val="0"/>
                <w:color w:val="auto"/>
                <w:kern w:val="0"/>
                <w:sz w:val="21"/>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21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61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3DCFB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9D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zh-CN"/>
              </w:rPr>
            </w:pPr>
            <w:r>
              <w:rPr>
                <w:rFonts w:hint="eastAsia" w:ascii="Times New Roman" w:hAnsi="方正公文仿宋" w:eastAsia="方正公文仿宋" w:cs="Arial"/>
                <w:b w:val="0"/>
                <w:bCs w:val="0"/>
                <w:snapToGrid w:val="0"/>
                <w:color w:val="auto"/>
                <w:kern w:val="0"/>
                <w:sz w:val="21"/>
                <w:szCs w:val="21"/>
                <w:lang w:eastAsia="en-US" w:bidi="ar"/>
              </w:rPr>
              <w:t>4</w:t>
            </w:r>
            <w:r>
              <w:rPr>
                <w:rFonts w:hint="eastAsia" w:ascii="Times New Roman" w:hAnsi="方正公文仿宋" w:eastAsia="方正公文仿宋" w:cs="Arial"/>
                <w:b w:val="0"/>
                <w:bCs w:val="0"/>
                <w:snapToGrid w:val="0"/>
                <w:color w:val="auto"/>
                <w:kern w:val="0"/>
                <w:sz w:val="21"/>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D5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05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42483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DA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D4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bookmarkStart w:id="12" w:name="_GoBack"/>
            <w:bookmarkEnd w:id="12"/>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34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5A3126F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2788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四、乡村振兴（1项）</w:t>
            </w:r>
          </w:p>
        </w:tc>
      </w:tr>
      <w:tr w14:paraId="27D57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A8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73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44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3EE933C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D40F2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五、生态环保（9项）</w:t>
            </w:r>
          </w:p>
        </w:tc>
      </w:tr>
      <w:tr w14:paraId="1B087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72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0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51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Style w:val="23"/>
                <w:rFonts w:hint="eastAsia" w:ascii="Times New Roman" w:hAnsi="Times New Roman" w:eastAsia="方正仿宋_GBK" w:cs="方正仿宋_GBK"/>
                <w:b w:val="0"/>
                <w:bCs w:val="0"/>
                <w:color w:val="auto"/>
                <w:sz w:val="21"/>
                <w:szCs w:val="21"/>
                <w:lang w:val="en-US" w:eastAsia="zh-CN" w:bidi="ar"/>
              </w:rPr>
              <w:t>1.</w:t>
            </w:r>
            <w:r>
              <w:rPr>
                <w:rFonts w:hint="eastAsia" w:ascii="Times New Roman" w:hAnsi="Times New Roman" w:eastAsia="方正仿宋_GBK" w:cs="方正仿宋_GBK"/>
                <w:b w:val="0"/>
                <w:bCs w:val="0"/>
                <w:i w:val="0"/>
                <w:iCs w:val="0"/>
                <w:color w:val="auto"/>
                <w:kern w:val="0"/>
                <w:sz w:val="21"/>
                <w:szCs w:val="21"/>
                <w:u w:val="none"/>
                <w:lang w:val="en-US" w:eastAsia="zh-CN" w:bidi="ar"/>
              </w:rPr>
              <w:t>将符合纳入台账管理条件的工业固体废物纳入台账管理，作好企业守法培训。</w:t>
            </w:r>
            <w:r>
              <w:rPr>
                <w:rStyle w:val="23"/>
                <w:rFonts w:hint="eastAsia" w:ascii="Times New Roman" w:hAnsi="Times New Roman" w:eastAsia="方正仿宋_GBK" w:cs="方正仿宋_GBK"/>
                <w:b w:val="0"/>
                <w:bCs w:val="0"/>
                <w:color w:val="auto"/>
                <w:sz w:val="21"/>
                <w:szCs w:val="21"/>
                <w:lang w:val="en-US" w:eastAsia="zh-CN" w:bidi="ar"/>
              </w:rPr>
              <w:br w:type="textWrapping"/>
            </w:r>
            <w:r>
              <w:rPr>
                <w:rStyle w:val="23"/>
                <w:rFonts w:hint="eastAsia" w:ascii="Times New Roman" w:hAnsi="Times New Roman" w:eastAsia="方正仿宋_GBK" w:cs="方正仿宋_GBK"/>
                <w:b w:val="0"/>
                <w:bCs w:val="0"/>
                <w:color w:val="auto"/>
                <w:sz w:val="21"/>
                <w:szCs w:val="21"/>
                <w:lang w:val="en-US" w:eastAsia="zh-CN" w:bidi="ar"/>
              </w:rPr>
              <w:t>2.</w:t>
            </w:r>
            <w:r>
              <w:rPr>
                <w:rFonts w:hint="eastAsia" w:ascii="Times New Roman" w:hAnsi="Times New Roman" w:eastAsia="方正仿宋_GBK" w:cs="方正仿宋_GBK"/>
                <w:b w:val="0"/>
                <w:bCs w:val="0"/>
                <w:i w:val="0"/>
                <w:iCs w:val="0"/>
                <w:color w:val="auto"/>
                <w:kern w:val="0"/>
                <w:sz w:val="21"/>
                <w:szCs w:val="21"/>
                <w:u w:val="none"/>
                <w:lang w:val="en-US" w:eastAsia="zh-CN" w:bidi="ar"/>
              </w:rPr>
              <w:t>对涉工业固体废物的违法行为依法进行立案查处。</w:t>
            </w:r>
            <w:r>
              <w:rPr>
                <w:rStyle w:val="23"/>
                <w:rFonts w:hint="eastAsia" w:ascii="Times New Roman" w:hAnsi="Times New Roman" w:eastAsia="方正仿宋_GBK" w:cs="方正仿宋_GBK"/>
                <w:b w:val="0"/>
                <w:bCs w:val="0"/>
                <w:color w:val="auto"/>
                <w:sz w:val="21"/>
                <w:szCs w:val="21"/>
                <w:lang w:val="en-US" w:eastAsia="zh-CN" w:bidi="ar"/>
              </w:rPr>
              <w:br w:type="textWrapping"/>
            </w:r>
            <w:r>
              <w:rPr>
                <w:rStyle w:val="23"/>
                <w:rFonts w:hint="eastAsia" w:ascii="Times New Roman" w:hAnsi="Times New Roman" w:eastAsia="方正仿宋_GBK" w:cs="方正仿宋_GBK"/>
                <w:b w:val="0"/>
                <w:bCs w:val="0"/>
                <w:color w:val="auto"/>
                <w:sz w:val="21"/>
                <w:szCs w:val="21"/>
                <w:lang w:val="en-US" w:eastAsia="zh-CN" w:bidi="ar"/>
              </w:rPr>
              <w:t>3.</w:t>
            </w:r>
            <w:r>
              <w:rPr>
                <w:rFonts w:hint="eastAsia" w:ascii="Times New Roman" w:hAnsi="Times New Roman" w:eastAsia="方正仿宋_GBK" w:cs="方正仿宋_GBK"/>
                <w:b w:val="0"/>
                <w:bCs w:val="0"/>
                <w:i w:val="0"/>
                <w:iCs w:val="0"/>
                <w:color w:val="auto"/>
                <w:kern w:val="0"/>
                <w:sz w:val="21"/>
                <w:szCs w:val="21"/>
                <w:u w:val="none"/>
                <w:lang w:val="en-US" w:eastAsia="zh-CN" w:bidi="ar"/>
              </w:rPr>
              <w:t>涉嫌刑事违法的依法移送县公安部门追究刑事责任。</w:t>
            </w:r>
          </w:p>
        </w:tc>
      </w:tr>
      <w:tr w14:paraId="41ABD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30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49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11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40922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DA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E4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26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Style w:val="23"/>
                <w:rFonts w:hint="eastAsia" w:ascii="Times New Roman" w:hAnsi="Times New Roman" w:eastAsia="方正仿宋_GBK" w:cs="方正仿宋_GBK"/>
                <w:b w:val="0"/>
                <w:bCs w:val="0"/>
                <w:color w:val="auto"/>
                <w:sz w:val="21"/>
                <w:szCs w:val="21"/>
                <w:lang w:val="en-US" w:eastAsia="zh-CN" w:bidi="ar"/>
              </w:rPr>
              <w:t>1.</w:t>
            </w:r>
            <w:r>
              <w:rPr>
                <w:rFonts w:hint="eastAsia" w:ascii="Times New Roman" w:hAnsi="Times New Roman" w:eastAsia="方正仿宋_GBK" w:cs="方正仿宋_GBK"/>
                <w:b w:val="0"/>
                <w:bCs w:val="0"/>
                <w:i w:val="0"/>
                <w:iCs w:val="0"/>
                <w:color w:val="auto"/>
                <w:kern w:val="0"/>
                <w:sz w:val="21"/>
                <w:szCs w:val="21"/>
                <w:u w:val="none"/>
                <w:lang w:val="en-US" w:eastAsia="zh-CN" w:bidi="ar"/>
              </w:rPr>
              <w:t>不断完善噪声污染防治制度体系，强化源头防控，厘清防治责任，促进声环境质量不断改善。</w:t>
            </w:r>
            <w:r>
              <w:rPr>
                <w:rStyle w:val="23"/>
                <w:rFonts w:hint="eastAsia" w:ascii="Times New Roman" w:hAnsi="Times New Roman" w:eastAsia="方正仿宋_GBK" w:cs="方正仿宋_GBK"/>
                <w:b w:val="0"/>
                <w:bCs w:val="0"/>
                <w:color w:val="auto"/>
                <w:sz w:val="21"/>
                <w:szCs w:val="21"/>
                <w:lang w:val="en-US" w:eastAsia="zh-CN" w:bidi="ar"/>
              </w:rPr>
              <w:br w:type="textWrapping"/>
            </w:r>
            <w:r>
              <w:rPr>
                <w:rStyle w:val="23"/>
                <w:rFonts w:hint="eastAsia" w:ascii="Times New Roman" w:hAnsi="Times New Roman" w:eastAsia="方正仿宋_GBK" w:cs="方正仿宋_GBK"/>
                <w:b w:val="0"/>
                <w:bCs w:val="0"/>
                <w:color w:val="auto"/>
                <w:sz w:val="21"/>
                <w:szCs w:val="21"/>
                <w:lang w:val="en-US" w:eastAsia="zh-CN" w:bidi="ar"/>
              </w:rPr>
              <w:t>2.</w:t>
            </w:r>
            <w:r>
              <w:rPr>
                <w:rFonts w:hint="eastAsia" w:ascii="Times New Roman" w:hAnsi="Times New Roman" w:eastAsia="方正仿宋_GBK" w:cs="方正仿宋_GBK"/>
                <w:b w:val="0"/>
                <w:bCs w:val="0"/>
                <w:i w:val="0"/>
                <w:iCs w:val="0"/>
                <w:color w:val="auto"/>
                <w:kern w:val="0"/>
                <w:sz w:val="21"/>
                <w:szCs w:val="21"/>
                <w:u w:val="none"/>
                <w:lang w:val="en-US" w:eastAsia="zh-CN" w:bidi="ar"/>
              </w:rPr>
              <w:t>对涉及噪声的违法行为依法进行立案查处。</w:t>
            </w:r>
            <w:r>
              <w:rPr>
                <w:rStyle w:val="23"/>
                <w:rFonts w:hint="eastAsia" w:ascii="Times New Roman" w:hAnsi="Times New Roman" w:eastAsia="方正仿宋_GBK" w:cs="方正仿宋_GBK"/>
                <w:b w:val="0"/>
                <w:bCs w:val="0"/>
                <w:color w:val="auto"/>
                <w:sz w:val="21"/>
                <w:szCs w:val="21"/>
                <w:lang w:val="en-US" w:eastAsia="zh-CN" w:bidi="ar"/>
              </w:rPr>
              <w:br w:type="textWrapping"/>
            </w:r>
            <w:r>
              <w:rPr>
                <w:rStyle w:val="23"/>
                <w:rFonts w:hint="eastAsia" w:ascii="Times New Roman" w:hAnsi="Times New Roman" w:eastAsia="方正仿宋_GBK" w:cs="方正仿宋_GBK"/>
                <w:b w:val="0"/>
                <w:bCs w:val="0"/>
                <w:color w:val="auto"/>
                <w:sz w:val="21"/>
                <w:szCs w:val="21"/>
                <w:lang w:val="en-US" w:eastAsia="zh-CN" w:bidi="ar"/>
              </w:rPr>
              <w:t>3.</w:t>
            </w:r>
            <w:r>
              <w:rPr>
                <w:rFonts w:hint="eastAsia" w:ascii="Times New Roman" w:hAnsi="Times New Roman" w:eastAsia="方正仿宋_GBK" w:cs="方正仿宋_GBK"/>
                <w:b w:val="0"/>
                <w:bCs w:val="0"/>
                <w:i w:val="0"/>
                <w:iCs w:val="0"/>
                <w:color w:val="auto"/>
                <w:kern w:val="0"/>
                <w:sz w:val="21"/>
                <w:szCs w:val="21"/>
                <w:u w:val="none"/>
                <w:lang w:val="en-US" w:eastAsia="zh-CN" w:bidi="ar"/>
              </w:rPr>
              <w:t>涉嫌刑事违法的依法移送县公安部门追究刑事责任。</w:t>
            </w:r>
          </w:p>
        </w:tc>
      </w:tr>
      <w:tr w14:paraId="7595D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D4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47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FB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55871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D9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7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21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520BB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0F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CB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5D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6EEE4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49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DF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E1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527B3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F6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5E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21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179FA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F0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61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A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76162BA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0289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六、城乡建设（5项）</w:t>
            </w:r>
          </w:p>
        </w:tc>
      </w:tr>
      <w:tr w14:paraId="3A73D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AD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C8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53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759FE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E2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FA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8A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64CD2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B5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E0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17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2F483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04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98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B7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4B204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1C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DB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38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554342C8">
      <w:pPr>
        <w:pStyle w:val="2"/>
        <w:spacing w:before="0" w:after="0" w:line="240" w:lineRule="auto"/>
        <w:jc w:val="center"/>
        <w:rPr>
          <w:rFonts w:ascii="Times New Roman" w:hAnsi="Times New Roman" w:eastAsia="方正小标宋_GBK" w:cs="Times New Roman"/>
          <w:color w:val="auto"/>
          <w:spacing w:val="7"/>
          <w:lang w:eastAsia="zh-CN"/>
        </w:rPr>
      </w:pPr>
    </w:p>
    <w:p w14:paraId="0F0B46D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96EF282-F496-433E-A134-448A614500B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F0349F84-9479-4077-A298-631E7F8B0F09}"/>
  </w:font>
  <w:font w:name="方正小标宋_GBK">
    <w:panose1 w:val="03000509000000000000"/>
    <w:charset w:val="86"/>
    <w:family w:val="auto"/>
    <w:pitch w:val="default"/>
    <w:sig w:usb0="00000001" w:usb1="080E0000" w:usb2="00000000" w:usb3="00000000" w:csb0="00040000" w:csb1="00000000"/>
    <w:embedRegular r:id="rId3" w:fontKey="{C00826CC-BBD1-4664-AECE-CEBA290124FE}"/>
  </w:font>
  <w:font w:name="方正黑体_GBK">
    <w:panose1 w:val="03000509000000000000"/>
    <w:charset w:val="86"/>
    <w:family w:val="auto"/>
    <w:pitch w:val="default"/>
    <w:sig w:usb0="00000001" w:usb1="080E0000" w:usb2="00000000" w:usb3="00000000" w:csb0="00040000" w:csb1="00000000"/>
    <w:embedRegular r:id="rId4" w:fontKey="{196B8584-8640-49AC-9F4E-BE71EB959256}"/>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5" w:fontKey="{CA2D8430-70FE-4A19-A465-E5722A6D1C07}"/>
  </w:font>
  <w:font w:name="方正公文仿宋">
    <w:altName w:val="仿宋"/>
    <w:panose1 w:val="02000000000000000000"/>
    <w:charset w:val="86"/>
    <w:family w:val="auto"/>
    <w:pitch w:val="default"/>
    <w:sig w:usb0="00000000" w:usb1="00000000" w:usb2="00000010" w:usb3="00000000" w:csb0="00040000" w:csb1="00000000"/>
    <w:embedRegular r:id="rId6" w:fontKey="{6876E468-4BE5-4367-B384-C943F2C4DF7B}"/>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embedRegular r:id="rId7" w:fontKey="{127C804C-514E-4A0F-85E5-A405B88352FF}"/>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8" w:fontKey="{2BA54B98-DB1A-4CEE-B0B0-E91441D1D2E4}"/>
  </w:font>
  <w:font w:name="方正公文黑体">
    <w:altName w:val="黑体"/>
    <w:panose1 w:val="02000000000000000000"/>
    <w:charset w:val="86"/>
    <w:family w:val="auto"/>
    <w:pitch w:val="default"/>
    <w:sig w:usb0="00000000" w:usb1="00000000" w:usb2="00000010" w:usb3="00000000" w:csb0="00040000" w:csb1="00000000"/>
    <w:embedRegular r:id="rId9" w:fontKey="{D72AABD5-B2AC-4766-9E11-0B77BDEBF81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BBD69">
    <w:pPr>
      <w:pStyle w:val="4"/>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D8ADF">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4C904B8"/>
    <w:rsid w:val="05A3250F"/>
    <w:rsid w:val="0C8852C6"/>
    <w:rsid w:val="0EE10484"/>
    <w:rsid w:val="12614426"/>
    <w:rsid w:val="131D167D"/>
    <w:rsid w:val="18D226F8"/>
    <w:rsid w:val="191F46F3"/>
    <w:rsid w:val="1C67639E"/>
    <w:rsid w:val="1D962E35"/>
    <w:rsid w:val="227710FC"/>
    <w:rsid w:val="23076924"/>
    <w:rsid w:val="27661C4E"/>
    <w:rsid w:val="2C5D5807"/>
    <w:rsid w:val="2DC36FC7"/>
    <w:rsid w:val="2F67422F"/>
    <w:rsid w:val="300C557A"/>
    <w:rsid w:val="30517430"/>
    <w:rsid w:val="31464495"/>
    <w:rsid w:val="31DE76D7"/>
    <w:rsid w:val="32FF3852"/>
    <w:rsid w:val="33036E80"/>
    <w:rsid w:val="35466274"/>
    <w:rsid w:val="35C31739"/>
    <w:rsid w:val="39873EE9"/>
    <w:rsid w:val="3D7E48E0"/>
    <w:rsid w:val="3D804E2E"/>
    <w:rsid w:val="3E8B1AC7"/>
    <w:rsid w:val="3F235B23"/>
    <w:rsid w:val="3F356953"/>
    <w:rsid w:val="421F1170"/>
    <w:rsid w:val="44316F05"/>
    <w:rsid w:val="45F150A9"/>
    <w:rsid w:val="45F55AF7"/>
    <w:rsid w:val="4A5837E4"/>
    <w:rsid w:val="4EE62DE8"/>
    <w:rsid w:val="50F94100"/>
    <w:rsid w:val="5236154A"/>
    <w:rsid w:val="540C655E"/>
    <w:rsid w:val="56E66C7F"/>
    <w:rsid w:val="587A2F84"/>
    <w:rsid w:val="5E1D6D6B"/>
    <w:rsid w:val="64980398"/>
    <w:rsid w:val="6850343E"/>
    <w:rsid w:val="69C05D8A"/>
    <w:rsid w:val="69D876E1"/>
    <w:rsid w:val="6C763D3D"/>
    <w:rsid w:val="704B3EB9"/>
    <w:rsid w:val="7063431E"/>
    <w:rsid w:val="716A59B2"/>
    <w:rsid w:val="71B379EB"/>
    <w:rsid w:val="730E11F3"/>
    <w:rsid w:val="73FE7350"/>
    <w:rsid w:val="7F3E6CB0"/>
    <w:rsid w:val="7F5E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4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79</Words>
  <Characters>86</Characters>
  <Lines>1</Lines>
  <Paragraphs>1</Paragraphs>
  <TotalTime>3</TotalTime>
  <ScaleCrop>false</ScaleCrop>
  <LinksUpToDate>false</LinksUpToDate>
  <CharactersWithSpaces>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2025-07-31T14:14:28Z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A8FA322FC6C646F08EE3C017081F456E_13</vt:lpwstr>
  </property>
</Properties>
</file>