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overflowPunct/>
        <w:bidi w:val="0"/>
        <w:spacing w:line="560" w:lineRule="exact"/>
        <w:jc w:val="center"/>
        <w:outlineLvl w:val="0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pacing w:val="-3"/>
          <w:sz w:val="44"/>
          <w:szCs w:val="44"/>
        </w:rPr>
        <w:t>丰都县</w:t>
      </w:r>
      <w:r>
        <w:rPr>
          <w:rFonts w:hint="default" w:ascii="Times New Roman" w:hAnsi="Times New Roman" w:cs="Times New Roman"/>
          <w:b/>
          <w:bCs/>
          <w:spacing w:val="-3"/>
          <w:sz w:val="44"/>
          <w:szCs w:val="44"/>
          <w:lang w:val="en-US" w:eastAsia="zh-CN"/>
        </w:rPr>
        <w:t>机关事务管理中心</w:t>
      </w:r>
      <w:r>
        <w:rPr>
          <w:rFonts w:hint="default" w:ascii="Times New Roman" w:hAnsi="Times New Roman" w:cs="Times New Roman"/>
          <w:b/>
          <w:bCs/>
          <w:spacing w:val="-3"/>
          <w:sz w:val="44"/>
          <w:szCs w:val="44"/>
        </w:rPr>
        <w:t>公益性岗位招聘公告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一、招聘岗位和数量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36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本次招聘公益性岗位人员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28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3"/>
          <w:sz w:val="32"/>
          <w:szCs w:val="32"/>
        </w:rPr>
        <w:t>二、招聘对象及资格条件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88" w:firstLineChars="200"/>
        <w:textAlignment w:val="baseline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12"/>
          <w:sz w:val="32"/>
          <w:szCs w:val="32"/>
        </w:rPr>
        <w:t>(一)招聘对象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2025年应届离校未就业高校毕业生，全日制大学本科及以上学历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，计算机类专业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textAlignment w:val="baseline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(二)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其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他要求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1.政治立场坚定，拥护党的路线、方针、政策，有较高的政治思想素质和良好的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职业道德，遵纪守法，无违法违纪等不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良品行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72" w:firstLineChars="200"/>
        <w:jc w:val="both"/>
        <w:textAlignment w:val="baseline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2.身心健康、具备正常履职的身体健康状况；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76" w:firstLineChars="200"/>
        <w:jc w:val="both"/>
        <w:textAlignment w:val="baseline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pacing w:val="9"/>
          <w:sz w:val="32"/>
          <w:szCs w:val="32"/>
        </w:rPr>
        <w:t>(三)不得报名情形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32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1.曾因犯罪受过刑事处罚或曾被开除公职的人员；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36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3.尚未解除党纪、政务处分或正在接受纪律审查的人员；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32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5.被人民法院纳入的失信被执行人；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36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6.国家有关部委联合签署备忘录明确的失信情形人员；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36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7.其他不符合公益性岗位安置要求情形。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28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3"/>
          <w:sz w:val="32"/>
          <w:szCs w:val="32"/>
        </w:rPr>
        <w:t>三、报名时间及工作地点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36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报名时间：即日起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18：00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32" w:firstLineChars="200"/>
        <w:textAlignment w:val="baseline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工作地点：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丰都县机关事务管理中心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12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7"/>
          <w:sz w:val="32"/>
          <w:szCs w:val="32"/>
        </w:rPr>
        <w:t>四</w:t>
      </w:r>
      <w:r>
        <w:rPr>
          <w:rFonts w:hint="default" w:ascii="Times New Roman" w:hAnsi="Times New Roman" w:eastAsia="方正黑体_GBK" w:cs="Times New Roman"/>
          <w:spacing w:val="-33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spacing w:val="-7"/>
          <w:sz w:val="32"/>
          <w:szCs w:val="32"/>
        </w:rPr>
        <w:t>、报名方式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88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符合条件人员，携本人身份证、个人简历、学历、学位证书原件和《公益性岗位报名表》到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  <w:lang w:val="en-US" w:eastAsia="zh-CN"/>
        </w:rPr>
        <w:t>丰都县机关事务管理中心办公室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(丰都县党政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楼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235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办公室)现场报名。对符合条件的应聘者电话通知面试时间地点。咨询电话：023-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70605597。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48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2"/>
          <w:sz w:val="32"/>
          <w:szCs w:val="32"/>
        </w:rPr>
        <w:t>五</w:t>
      </w:r>
      <w:r>
        <w:rPr>
          <w:rFonts w:hint="default" w:ascii="Times New Roman" w:hAnsi="Times New Roman" w:eastAsia="方正黑体_GBK" w:cs="Times New Roman"/>
          <w:spacing w:val="-25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spacing w:val="2"/>
          <w:sz w:val="32"/>
          <w:szCs w:val="32"/>
        </w:rPr>
        <w:t>、聘用及待遇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88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面试合格人员进行为期5个工作日的公示，公示期满无异议的统一办理聘用手续。公益性岗位工作期限不超过3年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期满解除劳动关系，个人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主择业。公益性岗位劳动合同不适用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《中华人民共和国劳动合同法》有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无固定期限劳动合同以及支付经济补偿的规定。如因政策变动或有其他新的规定，按新的要求执行。其用工管理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按公益性岗位有关文件规定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eastAsia="zh-CN"/>
        </w:rPr>
        <w:t>执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行。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72" w:firstLineChars="200"/>
        <w:textAlignment w:val="baseline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具体待遇：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面议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firstLine="680" w:firstLineChars="200"/>
        <w:textAlignment w:val="baseline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附件：公益性岗位报名表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/>
        <w:overflowPunct/>
        <w:bidi w:val="0"/>
        <w:spacing w:line="560" w:lineRule="exact"/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 xml:space="preserve">                          丰都县机关事务管理中心</w:t>
      </w:r>
    </w:p>
    <w:p>
      <w:pPr>
        <w:pStyle w:val="2"/>
        <w:keepNext w:val="0"/>
        <w:keepLines w:val="0"/>
        <w:pageBreakBefore w:val="0"/>
        <w:widowControl/>
        <w:overflowPunct/>
        <w:bidi w:val="0"/>
        <w:spacing w:line="560" w:lineRule="exact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 xml:space="preserve">                             2025年9月8日</w:t>
      </w:r>
    </w:p>
    <w:sectPr>
      <w:footerReference r:id="rId5" w:type="default"/>
      <w:pgSz w:w="11906" w:h="16838"/>
      <w:pgMar w:top="2120" w:right="1519" w:bottom="2007" w:left="1633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NmMwN2I5NDA3MGJjYzFkY2FhMTkxNDE3M2Y0OGYifQ=="/>
  </w:docVars>
  <w:rsids>
    <w:rsidRoot w:val="1DA31D6E"/>
    <w:rsid w:val="12340E80"/>
    <w:rsid w:val="12777CA7"/>
    <w:rsid w:val="1DA31D6E"/>
    <w:rsid w:val="22B70763"/>
    <w:rsid w:val="27F57C37"/>
    <w:rsid w:val="319B6C20"/>
    <w:rsid w:val="31BF118C"/>
    <w:rsid w:val="332D7CE1"/>
    <w:rsid w:val="38732030"/>
    <w:rsid w:val="51313EB6"/>
    <w:rsid w:val="5A0F4F19"/>
    <w:rsid w:val="76BF4726"/>
    <w:rsid w:val="7BA45802"/>
    <w:rsid w:val="F6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910</Characters>
  <Lines>0</Lines>
  <Paragraphs>0</Paragraphs>
  <TotalTime>21</TotalTime>
  <ScaleCrop>false</ScaleCrop>
  <LinksUpToDate>false</LinksUpToDate>
  <CharactersWithSpaces>984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2025-07-15T14:58:00Z</dcterms:created>
  <dc:creator>冬日暖阳</dc:creator>
  <cp:lastModifiedBy>user</cp:lastModifiedBy>
  <cp:lastPrinted>2025-09-08T13:05:00Z</cp:lastPrinted>
  <dcterms:modified xsi:type="dcterms:W3CDTF">2025-09-08T17:30:50Z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FE84A45B1F54436E974A067570FDD8AD_11</vt:lpwstr>
  </property>
  <property fmtid="{D5CDD505-2E9C-101B-9397-08002B2CF9AE}" pid="4" name="KSOTemplateDocerSaveRecord">
    <vt:lpwstr>eyJoZGlkIjoiYzhlNmY0ZjY4ODA2YTFlNTVjZDk0YzQwYmYxYzYyMjAiLCJ1c2VySWQiOiI4ODA1ODU2MTgifQ==</vt:lpwstr>
  </property>
</Properties>
</file>