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丰都县事业单位2024年公开招聘拟聘人员公示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（第一批）</w:t>
      </w:r>
    </w:p>
    <w:bookmarkEnd w:id="0"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根据《重庆市事业单位公开招聘人员实施办法》（渝人发〔2006〕44号）等规定，按照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丰都县人民政府公众信息网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（cqfd.gov.cn）202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日发布《重庆市丰都县事业单位2023年面向服务期满且考核合格“三支一扶”人员公开招聘工作人员公告》确定的程序，现将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名拟聘人员予以公示。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一、公示期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日（7个工作日）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二、受理机构及联系方式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受理地点：重庆市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人力资源和社会保障局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丰都县三合街道商业二路286号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，邮编：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8200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联系方式：（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70605625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三、公示要求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 如对公示内容有异议，请以书面、署名形式反映。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 受理机构对反映人员及反映情况严格保密。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事业单位202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年公开招聘拟聘人员公示表（第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批）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人力资源和社会保障局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right"/>
        <w:rPr>
          <w:rFonts w:ascii="Times New Roman" w:hAnsi="Times New Roman" w:eastAsia="方正黑体_GBK"/>
          <w:sz w:val="30"/>
          <w:szCs w:val="30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4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24日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1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</w:t>
      </w:r>
      <w:r>
        <w:rPr>
          <w:rFonts w:ascii="Times New Roman" w:hAnsi="Times New Roman" w:eastAsia="方正小标宋_GBK" w:cs="Times New Roman"/>
          <w:sz w:val="44"/>
          <w:szCs w:val="44"/>
        </w:rPr>
        <w:t>都县事业单位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年公开招聘拟聘人员公示表（第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批）</w:t>
      </w:r>
    </w:p>
    <w:tbl>
      <w:tblPr>
        <w:tblStyle w:val="12"/>
        <w:tblW w:w="15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71"/>
        <w:gridCol w:w="548"/>
        <w:gridCol w:w="959"/>
        <w:gridCol w:w="1060"/>
        <w:gridCol w:w="959"/>
        <w:gridCol w:w="959"/>
        <w:gridCol w:w="1086"/>
        <w:gridCol w:w="1014"/>
        <w:gridCol w:w="1139"/>
        <w:gridCol w:w="1060"/>
        <w:gridCol w:w="643"/>
        <w:gridCol w:w="616"/>
        <w:gridCol w:w="766"/>
        <w:gridCol w:w="753"/>
        <w:gridCol w:w="650"/>
        <w:gridCol w:w="65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val="en-US" w:eastAsia="zh-Hans" w:bidi="ar"/>
              </w:rPr>
              <w:t>其他成绩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李文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重庆市医药高等专科学校临床专业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重庆市丰都县三元中心卫生院医疗技术岗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杨延林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重庆三峡医药高等专科学校中医学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重庆市丰都县暨龙镇卫生院医疗技术岗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陈佳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重庆理工大学电子信息工程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重庆市丰都县包鸾镇农业服务中心农业服务岗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李孟芹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四川农业大学土地资源管理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四川外国语大学商务英语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重庆市丰都县保合镇综合行政执法大队综合执法岗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陈立明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重庆航天职业技术学院计算机控制技术专业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李红亮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重庆城市职业学院计算机应用技术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重庆市丰都县栗子乡农业服务中心农业服务岗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曾令娟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重庆电子工程职业技术学院环境艺术设计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伊犁师范学院电气工程及其自动化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王梅淋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重庆第二师范学院网络与新媒体专业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彭玉淋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重庆人文科技学院汉语言文学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熊平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东北石油大学勘查技术与工程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王晓燕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重庆第二师范学院物流管理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马奥琳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重庆师范大学翻译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重庆市丰都县武平镇劳动就业和社会保障服务所社保服务岗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管庚涛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重庆第二师范学院数学与应用数学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重庆市丰都县许明寺镇劳动就业和社会保障服务所农业服务岗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袁书芳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重庆电子工程职业学院计算机网络技术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2023年服务期满且考核合格“三支一扶”人员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重庆市丰都县虎威镇农业服务中心农业服务岗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重庆市丰都县事业单位2023年面向服务期满且考核合格“三支一扶”人员公开招聘工作人员公告</w:t>
            </w:r>
          </w:p>
        </w:tc>
      </w:tr>
    </w:tbl>
    <w:p>
      <w:pPr>
        <w:pStyle w:val="11"/>
        <w:spacing w:before="0" w:beforeAutospacing="0" w:after="0" w:afterAutospacing="0" w:line="460" w:lineRule="exact"/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81759E1"/>
    <w:rsid w:val="1C8B6B1C"/>
    <w:rsid w:val="1EF13F4A"/>
    <w:rsid w:val="1EFBAB63"/>
    <w:rsid w:val="2DB6C4A8"/>
    <w:rsid w:val="2DFB5EF5"/>
    <w:rsid w:val="33FDC8E8"/>
    <w:rsid w:val="34D31697"/>
    <w:rsid w:val="36FD92AB"/>
    <w:rsid w:val="3745627E"/>
    <w:rsid w:val="3FA95F75"/>
    <w:rsid w:val="42D65555"/>
    <w:rsid w:val="44475E7B"/>
    <w:rsid w:val="48A1CE97"/>
    <w:rsid w:val="557C543B"/>
    <w:rsid w:val="566966C9"/>
    <w:rsid w:val="58C36346"/>
    <w:rsid w:val="5AFF6912"/>
    <w:rsid w:val="5B37E532"/>
    <w:rsid w:val="5BFBD9AE"/>
    <w:rsid w:val="5C2D2020"/>
    <w:rsid w:val="5EFB2496"/>
    <w:rsid w:val="5FBF036D"/>
    <w:rsid w:val="64067D3A"/>
    <w:rsid w:val="69CA7857"/>
    <w:rsid w:val="6BEEE485"/>
    <w:rsid w:val="6CFD0E69"/>
    <w:rsid w:val="6F7B095F"/>
    <w:rsid w:val="6FB947F5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1</TotalTime>
  <ScaleCrop>false</ScaleCrop>
  <LinksUpToDate>false</LinksUpToDate>
  <CharactersWithSpaces>1719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2021-06-26T11:42:00Z</dcterms:created>
  <dc:creator>金洪帅</dc:creator>
  <cp:lastModifiedBy>fengdu</cp:lastModifiedBy>
  <dcterms:modified xsi:type="dcterms:W3CDTF">2024-05-23T15:16:49Z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D7A631C9EC4040A780EB5EB4D46CA1FD</vt:lpwstr>
  </property>
  <property fmtid="{D5CDD505-2E9C-101B-9397-08002B2CF9AE}" pid="4" name="KSOSaveFontToCloudKey">
    <vt:lpwstr>198367474_btnclosed</vt:lpwstr>
  </property>
</Properties>
</file>