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71D55C">
      <w:pPr>
        <w:pStyle w:val="9"/>
        <w:keepNext w:val="0"/>
        <w:keepLines w:val="0"/>
        <w:pageBreakBefore w:val="0"/>
        <w:widowControl/>
        <w:kinsoku/>
        <w:wordWrap/>
        <w:overflowPunct/>
        <w:topLinePunct w:val="0"/>
        <w:autoSpaceDN/>
        <w:bidi w:val="0"/>
        <w:adjustRightInd/>
        <w:spacing w:before="0" w:beforeAutospacing="0" w:after="0" w:afterAutospacing="0" w:line="560" w:lineRule="exact"/>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丰都县港航海事事务中心</w:t>
      </w:r>
    </w:p>
    <w:p w14:paraId="4DB8BBFC">
      <w:pPr>
        <w:pStyle w:val="9"/>
        <w:keepNext w:val="0"/>
        <w:keepLines w:val="0"/>
        <w:pageBreakBefore w:val="0"/>
        <w:widowControl/>
        <w:kinsoku/>
        <w:wordWrap/>
        <w:overflowPunct/>
        <w:topLinePunct w:val="0"/>
        <w:autoSpaceDN/>
        <w:bidi w:val="0"/>
        <w:adjustRightInd/>
        <w:spacing w:before="0" w:beforeAutospacing="0" w:after="0" w:afterAutospacing="0" w:line="560" w:lineRule="exact"/>
        <w:jc w:val="center"/>
        <w:textAlignment w:val="auto"/>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cs="Times New Roman"/>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14:paraId="6E68D1B2">
      <w:pPr>
        <w:pStyle w:val="9"/>
        <w:keepNext w:val="0"/>
        <w:keepLines w:val="0"/>
        <w:pageBreakBefore w:val="0"/>
        <w:widowControl/>
        <w:shd w:val="clear" w:color="auto" w:fill="FFFFFF"/>
        <w:kinsoku/>
        <w:wordWrap/>
        <w:overflowPunct/>
        <w:topLinePunct w:val="0"/>
        <w:autoSpaceDN/>
        <w:bidi w:val="0"/>
        <w:adjustRightInd/>
        <w:spacing w:beforeAutospacing="0" w:after="0" w:afterAutospacing="0" w:line="560" w:lineRule="exact"/>
        <w:ind w:firstLine="640" w:firstLineChars="200"/>
        <w:textAlignment w:val="auto"/>
        <w:rPr>
          <w:rStyle w:val="13"/>
          <w:rFonts w:hint="default" w:ascii="Times New Roman" w:hAnsi="Times New Roman" w:eastAsia="方正黑体_GBK" w:cs="Times New Roman"/>
          <w:b w:val="0"/>
          <w:bCs/>
          <w:sz w:val="32"/>
          <w:szCs w:val="32"/>
          <w:shd w:val="clear" w:color="auto" w:fill="FFFFFF"/>
        </w:rPr>
      </w:pPr>
      <w:r>
        <w:rPr>
          <w:rStyle w:val="13"/>
          <w:rFonts w:hint="default" w:ascii="Times New Roman" w:hAnsi="Times New Roman" w:eastAsia="方正黑体_GBK" w:cs="Times New Roman"/>
          <w:b w:val="0"/>
          <w:bCs/>
          <w:sz w:val="32"/>
          <w:szCs w:val="32"/>
          <w:shd w:val="clear" w:color="auto" w:fill="FFFFFF"/>
        </w:rPr>
        <w:t>一、</w:t>
      </w:r>
      <w:r>
        <w:rPr>
          <w:rStyle w:val="13"/>
          <w:rFonts w:hint="eastAsia" w:ascii="Times New Roman" w:hAnsi="Times New Roman" w:eastAsia="方正黑体_GBK" w:cs="Times New Roman"/>
          <w:b w:val="0"/>
          <w:bCs/>
          <w:sz w:val="32"/>
          <w:szCs w:val="32"/>
          <w:shd w:val="clear" w:color="auto" w:fill="FFFFFF"/>
          <w:lang w:eastAsia="zh-CN"/>
        </w:rPr>
        <w:t>单位</w:t>
      </w:r>
      <w:r>
        <w:rPr>
          <w:rStyle w:val="13"/>
          <w:rFonts w:hint="default" w:ascii="Times New Roman" w:hAnsi="Times New Roman" w:eastAsia="方正黑体_GBK" w:cs="Times New Roman"/>
          <w:b w:val="0"/>
          <w:bCs/>
          <w:sz w:val="32"/>
          <w:szCs w:val="32"/>
          <w:shd w:val="clear" w:color="auto" w:fill="FFFFFF"/>
        </w:rPr>
        <w:t>基本情况</w:t>
      </w:r>
    </w:p>
    <w:p w14:paraId="274FC7B0">
      <w:pPr>
        <w:keepNext w:val="0"/>
        <w:keepLines w:val="0"/>
        <w:pageBreakBefore w:val="0"/>
        <w:widowControl/>
        <w:shd w:val="clear" w:color="auto" w:fill="FFFFFF"/>
        <w:kinsoku/>
        <w:wordWrap/>
        <w:overflowPunct/>
        <w:topLinePunct w:val="0"/>
        <w:autoSpaceDN/>
        <w:bidi w:val="0"/>
        <w:adjustRightInd/>
        <w:spacing w:before="100" w:beforeAutospacing="0" w:after="0" w:afterAutospacing="0" w:line="560" w:lineRule="exact"/>
        <w:ind w:firstLine="420"/>
        <w:textAlignment w:val="auto"/>
        <w:rPr>
          <w:rStyle w:val="13"/>
          <w:rFonts w:hint="default" w:ascii="Times New Roman" w:hAnsi="Times New Roman" w:eastAsia="方正楷体_GBK" w:cs="Times New Roman"/>
          <w:b w:val="0"/>
          <w:bCs/>
          <w:sz w:val="32"/>
          <w:szCs w:val="32"/>
          <w:shd w:val="clear" w:color="auto" w:fill="FFFFFF"/>
          <w:lang w:val="en-US" w:eastAsia="zh-CN" w:bidi="ar-SA"/>
        </w:rPr>
      </w:pPr>
      <w:r>
        <w:rPr>
          <w:rStyle w:val="13"/>
          <w:rFonts w:hint="default" w:ascii="Times New Roman" w:hAnsi="Times New Roman" w:eastAsia="方正楷体_GBK" w:cs="Times New Roman"/>
          <w:b w:val="0"/>
          <w:bCs/>
          <w:sz w:val="32"/>
          <w:szCs w:val="32"/>
          <w:shd w:val="clear" w:color="auto" w:fill="FFFFFF"/>
          <w:lang w:val="en-US" w:eastAsia="zh-CN" w:bidi="ar-SA"/>
        </w:rPr>
        <w:t>（一）职能职责</w:t>
      </w:r>
    </w:p>
    <w:p w14:paraId="2F54F3DE">
      <w:pPr>
        <w:keepNext w:val="0"/>
        <w:keepLines w:val="0"/>
        <w:pageBreakBefore w:val="0"/>
        <w:widowControl/>
        <w:kinsoku/>
        <w:overflowPunct/>
        <w:topLinePunct w:val="0"/>
        <w:autoSpaceDN/>
        <w:bidi w:val="0"/>
        <w:adjustRightInd/>
        <w:snapToGrid w:val="0"/>
        <w:spacing w:line="560" w:lineRule="exact"/>
        <w:ind w:firstLine="643"/>
        <w:textAlignment w:val="baseline"/>
        <w:rPr>
          <w:rFonts w:eastAsia="方正仿宋_GBK" w:cs="Times New Roman"/>
          <w:sz w:val="32"/>
          <w:szCs w:val="32"/>
        </w:rPr>
      </w:pPr>
      <w:r>
        <w:rPr>
          <w:rFonts w:hint="eastAsia" w:eastAsia="方正仿宋_GBK" w:cs="Times New Roman"/>
          <w:b/>
          <w:bCs/>
          <w:sz w:val="32"/>
          <w:szCs w:val="32"/>
          <w:lang w:val="en-US" w:eastAsia="zh-CN"/>
        </w:rPr>
        <w:t>1.</w:t>
      </w:r>
      <w:r>
        <w:rPr>
          <w:rFonts w:eastAsia="方正仿宋_GBK" w:cs="Times New Roman"/>
          <w:b/>
          <w:bCs/>
          <w:sz w:val="32"/>
          <w:szCs w:val="32"/>
        </w:rPr>
        <w:t>主要职责：</w:t>
      </w:r>
      <w:r>
        <w:rPr>
          <w:rFonts w:eastAsia="方正仿宋_GBK" w:cs="Times New Roman"/>
          <w:sz w:val="32"/>
          <w:szCs w:val="32"/>
        </w:rPr>
        <w:t>承担港口、地方航道、水路运输、地方海事等管理的相关辅助性、事务性工作。</w:t>
      </w:r>
    </w:p>
    <w:p w14:paraId="5BFD8E45">
      <w:pPr>
        <w:keepNext w:val="0"/>
        <w:keepLines w:val="0"/>
        <w:pageBreakBefore w:val="0"/>
        <w:widowControl/>
        <w:kinsoku/>
        <w:overflowPunct/>
        <w:topLinePunct w:val="0"/>
        <w:autoSpaceDN/>
        <w:bidi w:val="0"/>
        <w:adjustRightInd/>
        <w:snapToGrid w:val="0"/>
        <w:spacing w:line="560" w:lineRule="exact"/>
        <w:ind w:firstLine="643"/>
        <w:textAlignment w:val="baseline"/>
        <w:rPr>
          <w:rFonts w:hint="eastAsia" w:eastAsia="方正仿宋_GBK" w:cs="Times New Roman"/>
          <w:b/>
          <w:bCs/>
          <w:sz w:val="32"/>
          <w:szCs w:val="32"/>
          <w:lang w:val="en-US" w:eastAsia="zh-CN"/>
        </w:rPr>
      </w:pPr>
      <w:r>
        <w:rPr>
          <w:rFonts w:hint="eastAsia" w:eastAsia="方正仿宋_GBK" w:cs="Times New Roman"/>
          <w:b/>
          <w:bCs/>
          <w:sz w:val="32"/>
          <w:szCs w:val="32"/>
          <w:lang w:val="en-US" w:eastAsia="zh-CN"/>
        </w:rPr>
        <w:t>2.具体职责任务：</w:t>
      </w:r>
    </w:p>
    <w:p w14:paraId="71AE292B">
      <w:pPr>
        <w:keepNext w:val="0"/>
        <w:keepLines w:val="0"/>
        <w:pageBreakBefore w:val="0"/>
        <w:widowControl/>
        <w:kinsoku/>
        <w:overflowPunct/>
        <w:topLinePunct w:val="0"/>
        <w:autoSpaceDN/>
        <w:bidi w:val="0"/>
        <w:adjustRightInd/>
        <w:spacing w:line="560" w:lineRule="exact"/>
        <w:ind w:firstLine="640"/>
        <w:rPr>
          <w:rFonts w:eastAsia="方正仿宋_GBK" w:cs="Times New Roman"/>
          <w:sz w:val="32"/>
          <w:szCs w:val="32"/>
        </w:rPr>
      </w:pPr>
      <w:r>
        <w:rPr>
          <w:rFonts w:hint="eastAsia" w:eastAsia="方正仿宋_GBK" w:cs="Times New Roman"/>
          <w:sz w:val="32"/>
          <w:szCs w:val="32"/>
          <w:lang w:eastAsia="zh-CN"/>
        </w:rPr>
        <w:t>（</w:t>
      </w:r>
      <w:r>
        <w:rPr>
          <w:rFonts w:eastAsia="方正仿宋_GBK" w:cs="Times New Roman"/>
          <w:sz w:val="32"/>
          <w:szCs w:val="32"/>
        </w:rPr>
        <w:t>1</w:t>
      </w:r>
      <w:r>
        <w:rPr>
          <w:rFonts w:hint="eastAsia" w:eastAsia="方正仿宋_GBK" w:cs="Times New Roman"/>
          <w:sz w:val="32"/>
          <w:szCs w:val="32"/>
          <w:lang w:eastAsia="zh-CN"/>
        </w:rPr>
        <w:t>）</w:t>
      </w:r>
      <w:r>
        <w:rPr>
          <w:rFonts w:eastAsia="方正仿宋_GBK" w:cs="Times New Roman"/>
          <w:sz w:val="32"/>
          <w:szCs w:val="32"/>
        </w:rPr>
        <w:t>参与港口、地方航道、水路运输、水上交通安全、地方海事相关政策、制度</w:t>
      </w:r>
      <w:r>
        <w:rPr>
          <w:rFonts w:hint="eastAsia" w:eastAsia="方正仿宋_GBK" w:cs="Times New Roman"/>
          <w:sz w:val="32"/>
          <w:szCs w:val="32"/>
          <w:lang w:eastAsia="zh-CN"/>
        </w:rPr>
        <w:t>的监督</w:t>
      </w:r>
      <w:r>
        <w:rPr>
          <w:rFonts w:eastAsia="方正仿宋_GBK" w:cs="Times New Roman"/>
          <w:sz w:val="32"/>
          <w:szCs w:val="32"/>
        </w:rPr>
        <w:t>实施工作。</w:t>
      </w:r>
    </w:p>
    <w:p w14:paraId="29640740">
      <w:pPr>
        <w:keepNext w:val="0"/>
        <w:keepLines w:val="0"/>
        <w:pageBreakBefore w:val="0"/>
        <w:widowControl/>
        <w:kinsoku/>
        <w:overflowPunct/>
        <w:topLinePunct w:val="0"/>
        <w:autoSpaceDN/>
        <w:bidi w:val="0"/>
        <w:adjustRightInd/>
        <w:spacing w:line="560" w:lineRule="exact"/>
        <w:ind w:firstLine="640"/>
        <w:rPr>
          <w:rFonts w:eastAsia="方正仿宋_GBK" w:cs="Times New Roman"/>
          <w:sz w:val="32"/>
          <w:szCs w:val="32"/>
        </w:rPr>
      </w:pPr>
      <w:r>
        <w:rPr>
          <w:rFonts w:hint="eastAsia" w:eastAsia="方正仿宋_GBK" w:cs="Times New Roman"/>
          <w:sz w:val="32"/>
          <w:szCs w:val="32"/>
          <w:lang w:eastAsia="zh-CN"/>
        </w:rPr>
        <w:t>（</w:t>
      </w:r>
      <w:r>
        <w:rPr>
          <w:rFonts w:eastAsia="方正仿宋_GBK" w:cs="Times New Roman"/>
          <w:sz w:val="32"/>
          <w:szCs w:val="32"/>
        </w:rPr>
        <w:t>2</w:t>
      </w:r>
      <w:r>
        <w:rPr>
          <w:rFonts w:hint="eastAsia" w:eastAsia="方正仿宋_GBK" w:cs="Times New Roman"/>
          <w:sz w:val="32"/>
          <w:szCs w:val="32"/>
          <w:lang w:eastAsia="zh-CN"/>
        </w:rPr>
        <w:t>）</w:t>
      </w:r>
      <w:r>
        <w:rPr>
          <w:rFonts w:eastAsia="方正仿宋_GBK" w:cs="Times New Roman"/>
          <w:sz w:val="32"/>
          <w:szCs w:val="32"/>
        </w:rPr>
        <w:t>承担港口管理的事务工作。</w:t>
      </w:r>
    </w:p>
    <w:p w14:paraId="2AFAF5AC">
      <w:pPr>
        <w:keepNext w:val="0"/>
        <w:keepLines w:val="0"/>
        <w:pageBreakBefore w:val="0"/>
        <w:widowControl/>
        <w:kinsoku/>
        <w:overflowPunct/>
        <w:topLinePunct w:val="0"/>
        <w:autoSpaceDN/>
        <w:bidi w:val="0"/>
        <w:adjustRightInd/>
        <w:spacing w:line="560" w:lineRule="exact"/>
        <w:rPr>
          <w:rFonts w:eastAsia="方正仿宋_GBK" w:cs="Times New Roman"/>
          <w:sz w:val="32"/>
          <w:szCs w:val="32"/>
        </w:rPr>
      </w:pPr>
      <w:r>
        <w:rPr>
          <w:rFonts w:eastAsia="方正仿宋_GBK" w:cs="Times New Roman"/>
          <w:sz w:val="32"/>
          <w:szCs w:val="32"/>
        </w:rPr>
        <w:t xml:space="preserve">    </w:t>
      </w:r>
      <w:r>
        <w:rPr>
          <w:rFonts w:hint="eastAsia" w:eastAsia="方正仿宋_GBK" w:cs="Times New Roman"/>
          <w:sz w:val="32"/>
          <w:szCs w:val="32"/>
          <w:lang w:eastAsia="zh-CN"/>
        </w:rPr>
        <w:t>（</w:t>
      </w:r>
      <w:r>
        <w:rPr>
          <w:rFonts w:eastAsia="方正仿宋_GBK" w:cs="Times New Roman"/>
          <w:sz w:val="32"/>
          <w:szCs w:val="32"/>
        </w:rPr>
        <w:t>3</w:t>
      </w:r>
      <w:r>
        <w:rPr>
          <w:rFonts w:hint="eastAsia" w:eastAsia="方正仿宋_GBK" w:cs="Times New Roman"/>
          <w:sz w:val="32"/>
          <w:szCs w:val="32"/>
          <w:lang w:eastAsia="zh-CN"/>
        </w:rPr>
        <w:t>）</w:t>
      </w:r>
      <w:r>
        <w:rPr>
          <w:rFonts w:eastAsia="方正仿宋_GBK" w:cs="Times New Roman"/>
          <w:sz w:val="32"/>
          <w:szCs w:val="32"/>
        </w:rPr>
        <w:t>承担地方航道管理的事务工作，负责航道、航标、通航建筑物等航道设施的养护管理工作。</w:t>
      </w:r>
    </w:p>
    <w:p w14:paraId="01559CE2">
      <w:pPr>
        <w:keepNext w:val="0"/>
        <w:keepLines w:val="0"/>
        <w:pageBreakBefore w:val="0"/>
        <w:widowControl/>
        <w:kinsoku/>
        <w:overflowPunct/>
        <w:topLinePunct w:val="0"/>
        <w:autoSpaceDN/>
        <w:bidi w:val="0"/>
        <w:adjustRightInd/>
        <w:spacing w:line="560" w:lineRule="exact"/>
        <w:ind w:firstLine="630"/>
        <w:rPr>
          <w:rFonts w:eastAsia="方正仿宋_GBK" w:cs="Times New Roman"/>
          <w:sz w:val="32"/>
          <w:szCs w:val="32"/>
        </w:rPr>
      </w:pPr>
      <w:r>
        <w:rPr>
          <w:rFonts w:hint="eastAsia" w:eastAsia="方正仿宋_GBK" w:cs="Times New Roman"/>
          <w:sz w:val="32"/>
          <w:szCs w:val="32"/>
          <w:lang w:eastAsia="zh-CN"/>
        </w:rPr>
        <w:t>（</w:t>
      </w:r>
      <w:r>
        <w:rPr>
          <w:rFonts w:eastAsia="方正仿宋_GBK" w:cs="Times New Roman"/>
          <w:sz w:val="32"/>
          <w:szCs w:val="32"/>
        </w:rPr>
        <w:t>4</w:t>
      </w:r>
      <w:r>
        <w:rPr>
          <w:rFonts w:hint="eastAsia" w:eastAsia="方正仿宋_GBK" w:cs="Times New Roman"/>
          <w:sz w:val="32"/>
          <w:szCs w:val="32"/>
          <w:lang w:eastAsia="zh-CN"/>
        </w:rPr>
        <w:t>）</w:t>
      </w:r>
      <w:r>
        <w:rPr>
          <w:rFonts w:eastAsia="方正仿宋_GBK" w:cs="Times New Roman"/>
          <w:sz w:val="32"/>
          <w:szCs w:val="32"/>
        </w:rPr>
        <w:t>承担水路运输管理的事务工作。</w:t>
      </w:r>
    </w:p>
    <w:p w14:paraId="4F21618D">
      <w:pPr>
        <w:keepNext w:val="0"/>
        <w:keepLines w:val="0"/>
        <w:pageBreakBefore w:val="0"/>
        <w:widowControl/>
        <w:kinsoku/>
        <w:overflowPunct/>
        <w:topLinePunct w:val="0"/>
        <w:autoSpaceDN/>
        <w:bidi w:val="0"/>
        <w:adjustRightInd/>
        <w:spacing w:line="560" w:lineRule="exact"/>
        <w:ind w:firstLine="630"/>
        <w:rPr>
          <w:rFonts w:eastAsia="方正仿宋_GBK" w:cs="Times New Roman"/>
          <w:sz w:val="32"/>
          <w:szCs w:val="32"/>
        </w:rPr>
      </w:pPr>
      <w:r>
        <w:rPr>
          <w:rFonts w:hint="eastAsia" w:eastAsia="方正仿宋_GBK" w:cs="Times New Roman"/>
          <w:sz w:val="32"/>
          <w:szCs w:val="32"/>
          <w:lang w:eastAsia="zh-CN"/>
        </w:rPr>
        <w:t>（</w:t>
      </w:r>
      <w:r>
        <w:rPr>
          <w:rFonts w:eastAsia="方正仿宋_GBK" w:cs="Times New Roman"/>
          <w:sz w:val="32"/>
          <w:szCs w:val="32"/>
        </w:rPr>
        <w:t>5</w:t>
      </w:r>
      <w:r>
        <w:rPr>
          <w:rFonts w:hint="eastAsia" w:eastAsia="方正仿宋_GBK" w:cs="Times New Roman"/>
          <w:sz w:val="32"/>
          <w:szCs w:val="32"/>
          <w:lang w:eastAsia="zh-CN"/>
        </w:rPr>
        <w:t>）</w:t>
      </w:r>
      <w:r>
        <w:rPr>
          <w:rFonts w:eastAsia="方正仿宋_GBK" w:cs="Times New Roman"/>
          <w:sz w:val="32"/>
          <w:szCs w:val="32"/>
        </w:rPr>
        <w:t>承担地方海事管理、船舶管理、防治船舶及相关水上设施污染管理、船舶载运危险货物及其他货物的安全监督、船员管理、通航管理等方面的</w:t>
      </w:r>
      <w:r>
        <w:rPr>
          <w:rFonts w:hint="eastAsia" w:eastAsia="方正仿宋_GBK" w:cs="Times New Roman"/>
          <w:sz w:val="32"/>
          <w:szCs w:val="32"/>
          <w:lang w:eastAsia="zh-CN"/>
        </w:rPr>
        <w:t>事务性</w:t>
      </w:r>
      <w:r>
        <w:rPr>
          <w:rFonts w:eastAsia="方正仿宋_GBK" w:cs="Times New Roman"/>
          <w:sz w:val="32"/>
          <w:szCs w:val="32"/>
        </w:rPr>
        <w:t>工作。</w:t>
      </w:r>
    </w:p>
    <w:p w14:paraId="393D6C5C">
      <w:pPr>
        <w:keepNext w:val="0"/>
        <w:keepLines w:val="0"/>
        <w:pageBreakBefore w:val="0"/>
        <w:widowControl/>
        <w:kinsoku/>
        <w:overflowPunct/>
        <w:topLinePunct w:val="0"/>
        <w:autoSpaceDN/>
        <w:bidi w:val="0"/>
        <w:adjustRightInd/>
        <w:spacing w:line="560" w:lineRule="exact"/>
        <w:ind w:firstLine="630"/>
        <w:rPr>
          <w:rFonts w:eastAsia="方正仿宋_GBK" w:cs="Times New Roman"/>
          <w:sz w:val="32"/>
          <w:szCs w:val="32"/>
        </w:rPr>
      </w:pPr>
      <w:r>
        <w:rPr>
          <w:rFonts w:hint="eastAsia" w:eastAsia="方正仿宋_GBK" w:cs="Times New Roman"/>
          <w:sz w:val="32"/>
          <w:szCs w:val="32"/>
          <w:lang w:eastAsia="zh-CN"/>
        </w:rPr>
        <w:t>（</w:t>
      </w:r>
      <w:r>
        <w:rPr>
          <w:rFonts w:eastAsia="方正仿宋_GBK" w:cs="Times New Roman"/>
          <w:sz w:val="32"/>
          <w:szCs w:val="32"/>
        </w:rPr>
        <w:t>6</w:t>
      </w:r>
      <w:r>
        <w:rPr>
          <w:rFonts w:hint="eastAsia" w:eastAsia="方正仿宋_GBK" w:cs="Times New Roman"/>
          <w:sz w:val="32"/>
          <w:szCs w:val="32"/>
          <w:lang w:eastAsia="zh-CN"/>
        </w:rPr>
        <w:t>）</w:t>
      </w:r>
      <w:r>
        <w:rPr>
          <w:rFonts w:eastAsia="方正仿宋_GBK" w:cs="Times New Roman"/>
          <w:sz w:val="32"/>
          <w:szCs w:val="32"/>
        </w:rPr>
        <w:t>承担地方水上交通安全的事务工作。</w:t>
      </w:r>
    </w:p>
    <w:p w14:paraId="26AFDBBC">
      <w:pPr>
        <w:keepNext w:val="0"/>
        <w:keepLines w:val="0"/>
        <w:pageBreakBefore w:val="0"/>
        <w:widowControl/>
        <w:kinsoku/>
        <w:overflowPunct/>
        <w:topLinePunct w:val="0"/>
        <w:autoSpaceDN/>
        <w:bidi w:val="0"/>
        <w:adjustRightInd/>
        <w:spacing w:line="560" w:lineRule="exact"/>
        <w:ind w:firstLine="640" w:firstLineChars="200"/>
        <w:rPr>
          <w:rFonts w:hint="eastAsia" w:eastAsia="方正仿宋_GBK" w:cs="Times New Roman"/>
          <w:sz w:val="32"/>
          <w:szCs w:val="32"/>
        </w:rPr>
      </w:pPr>
      <w:r>
        <w:rPr>
          <w:rFonts w:hint="eastAsia" w:eastAsia="方正仿宋_GBK" w:cs="Times New Roman"/>
          <w:sz w:val="32"/>
          <w:szCs w:val="32"/>
          <w:lang w:eastAsia="zh-CN"/>
        </w:rPr>
        <w:t>（</w:t>
      </w:r>
      <w:r>
        <w:rPr>
          <w:rFonts w:eastAsia="方正仿宋_GBK" w:cs="Times New Roman"/>
          <w:sz w:val="32"/>
          <w:szCs w:val="32"/>
        </w:rPr>
        <w:t>7</w:t>
      </w:r>
      <w:r>
        <w:rPr>
          <w:rFonts w:hint="eastAsia" w:eastAsia="方正仿宋_GBK" w:cs="Times New Roman"/>
          <w:sz w:val="32"/>
          <w:szCs w:val="32"/>
          <w:lang w:eastAsia="zh-CN"/>
        </w:rPr>
        <w:t>）</w:t>
      </w:r>
      <w:r>
        <w:rPr>
          <w:rFonts w:eastAsia="方正仿宋_GBK" w:cs="Times New Roman"/>
          <w:sz w:val="32"/>
          <w:szCs w:val="32"/>
        </w:rPr>
        <w:t>参与船舶（含渔船）检验监督管理的服务工作。</w:t>
      </w:r>
    </w:p>
    <w:p w14:paraId="0F417505">
      <w:pPr>
        <w:keepNext w:val="0"/>
        <w:keepLines w:val="0"/>
        <w:pageBreakBefore w:val="0"/>
        <w:widowControl/>
        <w:kinsoku/>
        <w:overflowPunct/>
        <w:topLinePunct w:val="0"/>
        <w:autoSpaceDN/>
        <w:bidi w:val="0"/>
        <w:adjustRightInd/>
        <w:spacing w:line="560" w:lineRule="exact"/>
        <w:ind w:firstLine="640" w:firstLineChars="200"/>
        <w:rPr>
          <w:rFonts w:hint="eastAsia" w:eastAsia="方正仿宋_GBK" w:cs="Times New Roman"/>
          <w:sz w:val="32"/>
          <w:szCs w:val="32"/>
        </w:rPr>
      </w:pPr>
      <w:r>
        <w:rPr>
          <w:rFonts w:hint="eastAsia" w:eastAsia="方正仿宋_GBK" w:cs="Times New Roman"/>
          <w:sz w:val="32"/>
          <w:szCs w:val="32"/>
          <w:lang w:eastAsia="zh-CN"/>
        </w:rPr>
        <w:t>（</w:t>
      </w:r>
      <w:r>
        <w:rPr>
          <w:rFonts w:eastAsia="方正仿宋_GBK" w:cs="Times New Roman"/>
          <w:sz w:val="32"/>
          <w:szCs w:val="32"/>
        </w:rPr>
        <w:t>8</w:t>
      </w:r>
      <w:r>
        <w:rPr>
          <w:rFonts w:hint="eastAsia" w:eastAsia="方正仿宋_GBK" w:cs="Times New Roman"/>
          <w:sz w:val="32"/>
          <w:szCs w:val="32"/>
          <w:lang w:eastAsia="zh-CN"/>
        </w:rPr>
        <w:t>）</w:t>
      </w:r>
      <w:r>
        <w:rPr>
          <w:rFonts w:eastAsia="方正仿宋_GBK" w:cs="Times New Roman"/>
          <w:sz w:val="32"/>
          <w:szCs w:val="32"/>
        </w:rPr>
        <w:t>参与重点物资、应急救援物资和人员、紧急和重要军事物资水路运输的协调工作。</w:t>
      </w:r>
    </w:p>
    <w:p w14:paraId="2628DFE0">
      <w:pPr>
        <w:keepNext w:val="0"/>
        <w:keepLines w:val="0"/>
        <w:pageBreakBefore w:val="0"/>
        <w:widowControl/>
        <w:kinsoku/>
        <w:overflowPunct/>
        <w:topLinePunct w:val="0"/>
        <w:autoSpaceDN/>
        <w:bidi w:val="0"/>
        <w:adjustRightInd/>
        <w:spacing w:line="560" w:lineRule="exact"/>
        <w:ind w:firstLine="640" w:firstLineChars="200"/>
        <w:rPr>
          <w:rFonts w:hint="eastAsia" w:eastAsia="方正仿宋_GBK" w:cs="Times New Roman"/>
          <w:sz w:val="32"/>
          <w:szCs w:val="32"/>
        </w:rPr>
      </w:pPr>
      <w:r>
        <w:rPr>
          <w:rFonts w:hint="eastAsia" w:eastAsia="方正仿宋_GBK" w:cs="Times New Roman"/>
          <w:sz w:val="32"/>
          <w:szCs w:val="32"/>
          <w:lang w:eastAsia="zh-CN"/>
        </w:rPr>
        <w:t>（</w:t>
      </w:r>
      <w:r>
        <w:rPr>
          <w:rFonts w:eastAsia="方正仿宋_GBK" w:cs="Times New Roman"/>
          <w:sz w:val="32"/>
          <w:szCs w:val="32"/>
        </w:rPr>
        <w:t>9</w:t>
      </w:r>
      <w:r>
        <w:rPr>
          <w:rFonts w:hint="eastAsia" w:eastAsia="方正仿宋_GBK" w:cs="Times New Roman"/>
          <w:sz w:val="32"/>
          <w:szCs w:val="32"/>
          <w:lang w:eastAsia="zh-CN"/>
        </w:rPr>
        <w:t>）</w:t>
      </w:r>
      <w:r>
        <w:rPr>
          <w:rFonts w:eastAsia="方正仿宋_GBK" w:cs="Times New Roman"/>
          <w:sz w:val="32"/>
          <w:szCs w:val="32"/>
        </w:rPr>
        <w:t>承担港航海事政务服务、行业统计的事务工作。</w:t>
      </w:r>
    </w:p>
    <w:p w14:paraId="6727ECF0">
      <w:pPr>
        <w:keepNext w:val="0"/>
        <w:keepLines w:val="0"/>
        <w:pageBreakBefore w:val="0"/>
        <w:widowControl/>
        <w:kinsoku/>
        <w:overflowPunct/>
        <w:topLinePunct w:val="0"/>
        <w:autoSpaceDN/>
        <w:bidi w:val="0"/>
        <w:adjustRightInd/>
        <w:spacing w:line="560" w:lineRule="exact"/>
        <w:ind w:firstLine="640" w:firstLineChars="200"/>
        <w:rPr>
          <w:rFonts w:hint="default" w:ascii="方正仿宋_GBK" w:hAnsi="方正仿宋_GBK" w:eastAsia="方正仿宋_GBK" w:cs="方正仿宋_GBK"/>
          <w:sz w:val="32"/>
          <w:szCs w:val="32"/>
        </w:rPr>
      </w:pPr>
      <w:r>
        <w:rPr>
          <w:rFonts w:hint="eastAsia" w:eastAsia="方正仿宋_GBK" w:cs="Times New Roman"/>
          <w:sz w:val="32"/>
          <w:szCs w:val="32"/>
          <w:lang w:eastAsia="zh-CN"/>
        </w:rPr>
        <w:t>（</w:t>
      </w:r>
      <w:r>
        <w:rPr>
          <w:rFonts w:eastAsia="方正仿宋_GBK" w:cs="Times New Roman"/>
          <w:sz w:val="32"/>
          <w:szCs w:val="32"/>
        </w:rPr>
        <w:t>10</w:t>
      </w:r>
      <w:r>
        <w:rPr>
          <w:rFonts w:hint="eastAsia" w:eastAsia="方正仿宋_GBK" w:cs="Times New Roman"/>
          <w:sz w:val="32"/>
          <w:szCs w:val="32"/>
          <w:lang w:eastAsia="zh-CN"/>
        </w:rPr>
        <w:t>）</w:t>
      </w:r>
      <w:r>
        <w:rPr>
          <w:rFonts w:eastAsia="方正仿宋_GBK" w:cs="Times New Roman"/>
          <w:sz w:val="32"/>
          <w:szCs w:val="32"/>
        </w:rPr>
        <w:t>完成县交通</w:t>
      </w:r>
      <w:r>
        <w:rPr>
          <w:rFonts w:hint="eastAsia" w:eastAsia="方正仿宋_GBK" w:cs="Times New Roman"/>
          <w:sz w:val="32"/>
          <w:szCs w:val="32"/>
          <w:lang w:eastAsia="zh-CN"/>
        </w:rPr>
        <w:t>委</w:t>
      </w:r>
      <w:bookmarkStart w:id="0" w:name="_GoBack"/>
      <w:bookmarkEnd w:id="0"/>
      <w:r>
        <w:rPr>
          <w:rFonts w:eastAsia="方正仿宋_GBK" w:cs="Times New Roman"/>
          <w:sz w:val="32"/>
          <w:szCs w:val="32"/>
        </w:rPr>
        <w:t>交办的其他任务。</w:t>
      </w:r>
    </w:p>
    <w:p w14:paraId="0887FAB1">
      <w:pPr>
        <w:keepNext w:val="0"/>
        <w:keepLines w:val="0"/>
        <w:pageBreakBefore w:val="0"/>
        <w:widowControl/>
        <w:shd w:val="clear" w:color="auto" w:fill="FFFFFF"/>
        <w:kinsoku/>
        <w:wordWrap/>
        <w:overflowPunct/>
        <w:topLinePunct w:val="0"/>
        <w:autoSpaceDN/>
        <w:bidi w:val="0"/>
        <w:adjustRightInd/>
        <w:spacing w:before="100" w:beforeAutospacing="0" w:after="0" w:afterAutospacing="0" w:line="560" w:lineRule="exact"/>
        <w:ind w:firstLine="420"/>
        <w:textAlignment w:val="auto"/>
        <w:rPr>
          <w:rStyle w:val="13"/>
          <w:rFonts w:hint="default" w:ascii="Times New Roman" w:hAnsi="Times New Roman" w:eastAsia="方正楷体_GBK" w:cs="Times New Roman"/>
          <w:b w:val="0"/>
          <w:bCs/>
          <w:sz w:val="32"/>
          <w:szCs w:val="32"/>
          <w:shd w:val="clear" w:color="auto" w:fill="FFFFFF"/>
          <w:lang w:val="en-US" w:eastAsia="zh-CN" w:bidi="ar-SA"/>
        </w:rPr>
      </w:pPr>
      <w:r>
        <w:rPr>
          <w:rStyle w:val="13"/>
          <w:rFonts w:hint="default" w:ascii="Times New Roman" w:hAnsi="Times New Roman" w:eastAsia="方正楷体_GBK" w:cs="Times New Roman"/>
          <w:b w:val="0"/>
          <w:bCs/>
          <w:sz w:val="32"/>
          <w:szCs w:val="32"/>
          <w:shd w:val="clear" w:color="auto" w:fill="FFFFFF"/>
          <w:lang w:val="en-US" w:eastAsia="zh-CN" w:bidi="ar-SA"/>
        </w:rPr>
        <w:t>（二）机构设置</w:t>
      </w:r>
    </w:p>
    <w:p w14:paraId="2EE1C81A">
      <w:pPr>
        <w:keepNext w:val="0"/>
        <w:keepLines w:val="0"/>
        <w:pageBreakBefore w:val="0"/>
        <w:widowControl/>
        <w:shd w:val="clear" w:color="auto" w:fill="FFFFFF"/>
        <w:kinsoku/>
        <w:overflowPunct/>
        <w:topLinePunct w:val="0"/>
        <w:autoSpaceDN/>
        <w:bidi w:val="0"/>
        <w:adjustRightInd/>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lang w:val="en-US" w:eastAsia="zh-CN" w:bidi="ar-SA"/>
        </w:rPr>
      </w:pPr>
      <w:r>
        <w:rPr>
          <w:rStyle w:val="20"/>
          <w:rFonts w:hint="default" w:ascii="Times New Roman" w:hAnsi="Times New Roman" w:eastAsia="方正仿宋_GBK" w:cs="Times New Roman"/>
          <w:b w:val="0"/>
          <w:bCs w:val="0"/>
          <w:sz w:val="32"/>
          <w:szCs w:val="32"/>
          <w:shd w:val="clear" w:fill="FFFFFF"/>
          <w:lang w:val="en-US" w:eastAsia="zh-CN" w:bidi="ar-SA"/>
        </w:rPr>
        <w:t>中心设综合科、航道养护科、安全海事科、运输科、港口科5个内设机构。</w:t>
      </w:r>
    </w:p>
    <w:p w14:paraId="18D4930D">
      <w:pPr>
        <w:pStyle w:val="9"/>
        <w:keepNext w:val="0"/>
        <w:keepLines w:val="0"/>
        <w:pageBreakBefore w:val="0"/>
        <w:widowControl/>
        <w:shd w:val="clear" w:color="auto" w:fill="FFFFFF"/>
        <w:kinsoku/>
        <w:wordWrap/>
        <w:overflowPunct/>
        <w:topLinePunct w:val="0"/>
        <w:autoSpaceDN/>
        <w:bidi w:val="0"/>
        <w:adjustRightInd/>
        <w:spacing w:beforeAutospacing="0" w:after="0" w:afterAutospacing="0" w:line="560" w:lineRule="exact"/>
        <w:ind w:firstLine="640" w:firstLineChars="200"/>
        <w:textAlignment w:val="auto"/>
        <w:rPr>
          <w:rFonts w:hint="default" w:ascii="方正仿宋_GBK" w:hAnsi="方正仿宋_GBK" w:eastAsia="方正仿宋_GBK" w:cs="方正仿宋_GBK"/>
          <w:sz w:val="32"/>
          <w:szCs w:val="32"/>
        </w:rPr>
      </w:pPr>
      <w:r>
        <w:rPr>
          <w:rStyle w:val="13"/>
          <w:rFonts w:hint="eastAsia" w:ascii="Times New Roman" w:hAnsi="Times New Roman" w:eastAsia="方正黑体_GBK" w:cs="Times New Roman"/>
          <w:b w:val="0"/>
          <w:bCs/>
          <w:sz w:val="32"/>
          <w:szCs w:val="32"/>
          <w:shd w:val="clear" w:color="auto" w:fill="FFFFFF"/>
          <w:lang w:eastAsia="zh-CN"/>
        </w:rPr>
        <w:t>二、单位决算收支情况说明</w:t>
      </w:r>
    </w:p>
    <w:p w14:paraId="51C5748B">
      <w:pPr>
        <w:pStyle w:val="9"/>
        <w:keepNext w:val="0"/>
        <w:keepLines w:val="0"/>
        <w:pageBreakBefore w:val="0"/>
        <w:widowControl/>
        <w:shd w:val="clear" w:color="auto" w:fill="FFFFFF"/>
        <w:kinsoku/>
        <w:wordWrap/>
        <w:overflowPunct/>
        <w:topLinePunct w:val="0"/>
        <w:autoSpaceDN/>
        <w:bidi w:val="0"/>
        <w:adjustRightInd/>
        <w:spacing w:beforeAutospacing="0" w:after="0" w:afterAutospacing="0" w:line="560" w:lineRule="exact"/>
        <w:ind w:firstLine="420"/>
        <w:textAlignment w:val="auto"/>
        <w:rPr>
          <w:rStyle w:val="13"/>
          <w:rFonts w:hint="default" w:ascii="Times New Roman" w:hAnsi="Times New Roman" w:eastAsia="方正楷体_GBK" w:cs="Times New Roman"/>
          <w:b w:val="0"/>
          <w:bCs/>
          <w:sz w:val="32"/>
          <w:szCs w:val="32"/>
          <w:shd w:val="clear" w:color="auto" w:fill="FFFFFF"/>
        </w:rPr>
      </w:pPr>
      <w:r>
        <w:rPr>
          <w:rStyle w:val="13"/>
          <w:rFonts w:hint="eastAsia" w:ascii="Times New Roman" w:hAnsi="Times New Roman" w:eastAsia="方正楷体_GBK" w:cs="Times New Roman"/>
          <w:b w:val="0"/>
          <w:bCs/>
          <w:sz w:val="32"/>
          <w:szCs w:val="32"/>
          <w:shd w:val="clear" w:color="auto" w:fill="FFFFFF"/>
        </w:rPr>
        <w:t>（一）收入支出决算总体情况说明</w:t>
      </w:r>
    </w:p>
    <w:p w14:paraId="28C7B633">
      <w:pPr>
        <w:pStyle w:val="9"/>
        <w:keepNext w:val="0"/>
        <w:keepLines w:val="0"/>
        <w:pageBreakBefore w:val="0"/>
        <w:widowControl/>
        <w:shd w:val="clear" w:color="auto" w:fill="FFFFFF"/>
        <w:kinsoku/>
        <w:overflowPunct/>
        <w:topLinePunct w:val="0"/>
        <w:autoSpaceDN/>
        <w:bidi w:val="0"/>
        <w:adjustRightInd/>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shd w:val="clear" w:color="auto" w:fill="FFFFFF"/>
          <w:lang w:val="en-US"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w:t>
      </w:r>
      <w:r>
        <w:rPr>
          <w:rFonts w:hint="eastAsia" w:ascii="方正仿宋_GBK" w:hAnsi="方正仿宋_GBK" w:eastAsia="方正仿宋_GBK" w:cs="方正仿宋_GBK"/>
          <w:sz w:val="32"/>
          <w:szCs w:val="32"/>
          <w:shd w:val="clear" w:color="auto" w:fill="FFFFFF"/>
          <w:lang w:eastAsia="zh-CN"/>
        </w:rPr>
        <w:t>、支</w:t>
      </w:r>
      <w:r>
        <w:rPr>
          <w:rFonts w:ascii="方正仿宋_GBK" w:hAnsi="方正仿宋_GBK" w:eastAsia="方正仿宋_GBK" w:cs="方正仿宋_GBK"/>
          <w:sz w:val="32"/>
          <w:szCs w:val="32"/>
          <w:shd w:val="clear" w:color="auto" w:fill="FFFFFF"/>
        </w:rPr>
        <w:t>总计</w:t>
      </w:r>
      <w:r>
        <w:rPr>
          <w:rFonts w:hint="eastAsia" w:ascii="方正仿宋_GBK" w:hAnsi="方正仿宋_GBK" w:eastAsia="方正仿宋_GBK" w:cs="方正仿宋_GBK"/>
          <w:sz w:val="32"/>
          <w:szCs w:val="32"/>
          <w:shd w:val="clear" w:color="auto" w:fill="FFFFFF"/>
          <w:lang w:eastAsia="zh-CN"/>
        </w:rPr>
        <w:t>均为</w:t>
      </w:r>
      <w:r>
        <w:rPr>
          <w:rFonts w:hint="default" w:ascii="Times New Roman" w:hAnsi="Times New Roman" w:eastAsia="方正仿宋_GBK"/>
          <w:sz w:val="32"/>
          <w:szCs w:val="32"/>
          <w:shd w:val="clear" w:color="auto" w:fill="FFFFFF"/>
        </w:rPr>
        <w:t>990.20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收、支与2023年度相比，增加258.35万元，增长35.3%</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本年度新增</w:t>
      </w:r>
      <w:r>
        <w:rPr>
          <w:rFonts w:hint="default" w:ascii="Times New Roman" w:hAnsi="Times New Roman" w:eastAsia="方正仿宋_GBK" w:cs="Times New Roman"/>
          <w:sz w:val="32"/>
          <w:szCs w:val="32"/>
          <w:shd w:val="clear" w:color="auto" w:fill="FFFFFF"/>
          <w:lang w:val="en-US" w:eastAsia="zh-CN"/>
        </w:rPr>
        <w:t>2024</w:t>
      </w:r>
      <w:r>
        <w:rPr>
          <w:rFonts w:hint="eastAsia" w:ascii="方正仿宋_GBK" w:hAnsi="方正仿宋_GBK" w:eastAsia="方正仿宋_GBK" w:cs="方正仿宋_GBK"/>
          <w:sz w:val="32"/>
          <w:szCs w:val="32"/>
          <w:shd w:val="clear" w:color="auto" w:fill="FFFFFF"/>
          <w:lang w:val="en-US" w:eastAsia="zh-CN"/>
        </w:rPr>
        <w:t>年老旧营运船舶报废更新补助资金项目。</w:t>
      </w:r>
    </w:p>
    <w:p w14:paraId="333C250D">
      <w:pPr>
        <w:pStyle w:val="9"/>
        <w:keepNext w:val="0"/>
        <w:keepLines w:val="0"/>
        <w:pageBreakBefore w:val="0"/>
        <w:widowControl/>
        <w:shd w:val="clear" w:color="auto" w:fill="FFFFFF"/>
        <w:kinsoku/>
        <w:overflowPunct/>
        <w:topLinePunct w:val="0"/>
        <w:autoSpaceDN/>
        <w:bidi w:val="0"/>
        <w:adjustRightInd/>
        <w:spacing w:before="0" w:beforeAutospacing="0" w:after="0" w:afterAutospacing="0" w:line="560" w:lineRule="exact"/>
        <w:ind w:firstLine="643" w:firstLineChars="200"/>
        <w:jc w:val="both"/>
        <w:rPr>
          <w:rFonts w:hint="default" w:ascii="方正仿宋_GBK" w:hAnsi="方正仿宋_GBK" w:eastAsia="方正仿宋_GBK" w:cs="方正仿宋_GBK"/>
          <w:sz w:val="32"/>
          <w:szCs w:val="32"/>
          <w:shd w:val="clear" w:color="auto" w:fill="FFFFFF"/>
        </w:rPr>
      </w:pPr>
      <w:r>
        <w:rPr>
          <w:rFonts w:hint="eastAsia" w:ascii="Times New Roman" w:hAnsi="Times New Roman" w:eastAsia="方正仿宋_GBK"/>
          <w:b/>
          <w:bCs/>
          <w:sz w:val="32"/>
          <w:szCs w:val="32"/>
          <w:shd w:val="clear" w:color="auto" w:fill="FFFFFF"/>
          <w:lang w:val="en-US" w:eastAsia="zh-CN"/>
        </w:rPr>
        <w:t>1.收入情况。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990.20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与2023年度相比，增加585.52万元，增长144.7%</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olor w:val="auto"/>
          <w:sz w:val="32"/>
          <w:szCs w:val="32"/>
          <w:shd w:val="clear" w:color="auto" w:fill="FFFFFF"/>
        </w:rPr>
        <w:t>主要原因是</w:t>
      </w:r>
      <w:r>
        <w:rPr>
          <w:rFonts w:hint="eastAsia" w:ascii="Times New Roman" w:hAnsi="Times New Roman" w:eastAsia="方正仿宋_GBK"/>
          <w:color w:val="auto"/>
          <w:sz w:val="32"/>
          <w:szCs w:val="32"/>
          <w:shd w:val="clear" w:color="auto" w:fill="FFFFFF"/>
        </w:rPr>
        <w:t>本年度新增2024年老旧营运船舶报废更新补助资金、</w:t>
      </w:r>
      <w:r>
        <w:rPr>
          <w:rFonts w:hint="eastAsia" w:ascii="Times New Roman" w:hAnsi="Times New Roman" w:eastAsia="方正仿宋_GBK"/>
          <w:color w:val="auto"/>
          <w:sz w:val="32"/>
          <w:szCs w:val="32"/>
          <w:shd w:val="clear" w:color="auto" w:fill="FFFFFF"/>
          <w:lang w:eastAsia="zh-CN"/>
        </w:rPr>
        <w:t>高洪水</w:t>
      </w:r>
      <w:r>
        <w:rPr>
          <w:rFonts w:hint="eastAsia" w:ascii="Times New Roman" w:hAnsi="Times New Roman" w:eastAsia="方正仿宋_GBK"/>
          <w:color w:val="auto"/>
          <w:sz w:val="32"/>
          <w:szCs w:val="32"/>
          <w:shd w:val="clear" w:color="auto" w:fill="FFFFFF"/>
        </w:rPr>
        <w:t>应急地锚建设补助资金、港口岸电标准化建设和改造及港航海事业务费</w:t>
      </w:r>
      <w:r>
        <w:rPr>
          <w:rFonts w:hint="eastAsia" w:ascii="Times New Roman" w:hAnsi="Times New Roman" w:eastAsia="方正仿宋_GBK"/>
          <w:color w:val="auto"/>
          <w:sz w:val="32"/>
          <w:szCs w:val="32"/>
          <w:shd w:val="clear" w:color="auto" w:fill="FFFFFF"/>
          <w:lang w:eastAsia="zh-CN"/>
        </w:rPr>
        <w:t>、</w:t>
      </w:r>
      <w:r>
        <w:rPr>
          <w:rFonts w:hint="eastAsia" w:ascii="Times New Roman" w:hAnsi="Times New Roman" w:eastAsia="方正仿宋_GBK"/>
          <w:color w:val="auto"/>
          <w:sz w:val="32"/>
          <w:szCs w:val="32"/>
          <w:shd w:val="clear" w:color="auto" w:fill="FFFFFF"/>
          <w:lang w:val="en-US" w:eastAsia="zh-CN"/>
        </w:rPr>
        <w:t>安全环保整治经费等项目</w:t>
      </w:r>
      <w:r>
        <w:rPr>
          <w:rFonts w:hint="eastAsia" w:ascii="方正仿宋_GBK" w:hAnsi="方正仿宋_GBK" w:eastAsia="方正仿宋_GBK" w:cs="方正仿宋_GBK"/>
          <w:color w:val="auto"/>
          <w:sz w:val="32"/>
          <w:szCs w:val="32"/>
          <w:shd w:val="clear" w:color="auto" w:fill="FFFFFF"/>
          <w:lang w:val="en-US" w:eastAsia="zh-CN"/>
        </w:rPr>
        <w:t>。</w:t>
      </w:r>
      <w:r>
        <w:rPr>
          <w:rFonts w:ascii="方正仿宋_GBK" w:hAnsi="方正仿宋_GBK"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989.33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99.9%</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0.87</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0.1%</w:t>
      </w:r>
      <w:r>
        <w:rPr>
          <w:rFonts w:ascii="方正仿宋_GBK" w:hAnsi="方正仿宋_GBK" w:eastAsia="方正仿宋_GBK" w:cs="方正仿宋_GBK"/>
          <w:sz w:val="32"/>
          <w:szCs w:val="32"/>
          <w:shd w:val="clear" w:color="auto" w:fill="FFFFFF"/>
        </w:rPr>
        <w:t>。此外，</w:t>
      </w:r>
      <w:r>
        <w:rPr>
          <w:rFonts w:hint="eastAsia" w:ascii="方正仿宋_GBK" w:hAnsi="方正仿宋_GBK" w:eastAsia="方正仿宋_GBK" w:cs="方正仿宋_GBK"/>
          <w:sz w:val="32"/>
          <w:szCs w:val="32"/>
          <w:shd w:val="clear" w:color="auto" w:fill="FFFFFF"/>
        </w:rPr>
        <w:t>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27A368DC">
      <w:pPr>
        <w:pStyle w:val="9"/>
        <w:keepNext w:val="0"/>
        <w:keepLines w:val="0"/>
        <w:pageBreakBefore w:val="0"/>
        <w:widowControl/>
        <w:kinsoku/>
        <w:overflowPunct/>
        <w:topLinePunct w:val="0"/>
        <w:autoSpaceDN/>
        <w:bidi w:val="0"/>
        <w:adjustRightInd/>
        <w:snapToGrid w:val="0"/>
        <w:spacing w:before="0" w:beforeAutospacing="0" w:after="0" w:afterAutospacing="0" w:line="560" w:lineRule="exact"/>
        <w:ind w:firstLine="643" w:firstLineChars="200"/>
        <w:jc w:val="both"/>
        <w:rPr>
          <w:rFonts w:hint="default" w:ascii="方正仿宋_GBK" w:hAnsi="方正仿宋_GBK" w:eastAsia="方正仿宋_GBK" w:cs="方正仿宋_GBK"/>
          <w:sz w:val="32"/>
          <w:szCs w:val="32"/>
          <w:shd w:val="clear" w:color="auto" w:fill="FFFFFF"/>
        </w:rPr>
      </w:pPr>
      <w:r>
        <w:rPr>
          <w:rFonts w:hint="eastAsia" w:ascii="Times New Roman" w:hAnsi="Times New Roman" w:eastAsia="方正仿宋_GBK"/>
          <w:b/>
          <w:bCs/>
          <w:sz w:val="32"/>
          <w:szCs w:val="32"/>
          <w:shd w:val="clear" w:color="auto" w:fill="FFFFFF"/>
          <w:lang w:val="en-US" w:eastAsia="zh-CN"/>
        </w:rPr>
        <w:t>2</w:t>
      </w:r>
      <w:r>
        <w:rPr>
          <w:rFonts w:hint="default" w:ascii="Times New Roman" w:hAnsi="Times New Roman" w:eastAsia="方正仿宋_GBK"/>
          <w:b/>
          <w:bCs/>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990.20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与2023年度相比，增加258.35万元，增长35.3%</w:t>
      </w:r>
      <w:r>
        <w:rPr>
          <w:rFonts w:ascii="方正仿宋_GBK" w:hAnsi="方正仿宋_GBK" w:eastAsia="方正仿宋_GBK" w:cs="方正仿宋_GBK"/>
          <w:sz w:val="32"/>
          <w:szCs w:val="32"/>
          <w:shd w:val="clear" w:color="auto" w:fill="FFFFFF"/>
        </w:rPr>
        <w:t>，主要原因</w:t>
      </w:r>
      <w:r>
        <w:rPr>
          <w:rFonts w:hint="default" w:ascii="Times New Roman" w:hAnsi="Times New Roman" w:eastAsia="方正仿宋_GBK"/>
          <w:sz w:val="32"/>
          <w:szCs w:val="32"/>
          <w:shd w:val="clear" w:color="auto" w:fill="FFFFFF"/>
        </w:rPr>
        <w:t>是</w:t>
      </w:r>
      <w:r>
        <w:rPr>
          <w:rFonts w:hint="eastAsia" w:ascii="Times New Roman" w:hAnsi="Times New Roman" w:eastAsia="方正仿宋_GBK"/>
          <w:sz w:val="32"/>
          <w:szCs w:val="32"/>
          <w:shd w:val="clear" w:color="auto" w:fill="FFFFFF"/>
        </w:rPr>
        <w:t>新增2024年老旧营运船舶报废更新补助资金</w:t>
      </w:r>
      <w:r>
        <w:rPr>
          <w:rFonts w:hint="eastAsia" w:ascii="Times New Roman" w:hAnsi="Times New Roman" w:eastAsia="方正仿宋_GBK"/>
          <w:sz w:val="32"/>
          <w:szCs w:val="32"/>
          <w:shd w:val="clear" w:color="auto" w:fill="FFFFFF"/>
          <w:lang w:eastAsia="zh-CN"/>
        </w:rPr>
        <w:t>、</w:t>
      </w:r>
      <w:r>
        <w:rPr>
          <w:rFonts w:hint="eastAsia" w:ascii="Times New Roman" w:hAnsi="Times New Roman" w:eastAsia="方正仿宋_GBK"/>
          <w:color w:val="auto"/>
          <w:sz w:val="32"/>
          <w:szCs w:val="32"/>
          <w:shd w:val="clear" w:color="auto" w:fill="FFFFFF"/>
          <w:lang w:eastAsia="zh-CN"/>
        </w:rPr>
        <w:t>高洪水</w:t>
      </w:r>
      <w:r>
        <w:rPr>
          <w:rFonts w:hint="eastAsia" w:ascii="Times New Roman" w:hAnsi="Times New Roman" w:eastAsia="方正仿宋_GBK"/>
          <w:color w:val="auto"/>
          <w:sz w:val="32"/>
          <w:szCs w:val="32"/>
          <w:shd w:val="clear" w:color="auto" w:fill="FFFFFF"/>
        </w:rPr>
        <w:t>应急地锚建设补助资金</w:t>
      </w:r>
      <w:r>
        <w:rPr>
          <w:rFonts w:hint="eastAsia" w:ascii="Times New Roman" w:hAnsi="Times New Roman" w:eastAsia="方正仿宋_GBK"/>
          <w:sz w:val="32"/>
          <w:szCs w:val="32"/>
          <w:shd w:val="clear" w:color="auto" w:fill="FFFFFF"/>
          <w:lang w:eastAsia="zh-CN"/>
        </w:rPr>
        <w:t>等</w:t>
      </w:r>
      <w:r>
        <w:rPr>
          <w:rFonts w:hint="eastAsia" w:ascii="Times New Roman" w:hAnsi="Times New Roman" w:eastAsia="方正仿宋_GBK"/>
          <w:sz w:val="32"/>
          <w:szCs w:val="32"/>
          <w:shd w:val="clear" w:color="auto" w:fill="FFFFFF"/>
          <w:lang w:val="en-US" w:eastAsia="zh-CN"/>
        </w:rPr>
        <w:t>项目使支出增加。</w:t>
      </w: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291.61</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29.5%</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698.59</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70.6%</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4E65B14B">
      <w:pPr>
        <w:pStyle w:val="9"/>
        <w:keepNext w:val="0"/>
        <w:keepLines w:val="0"/>
        <w:pageBreakBefore w:val="0"/>
        <w:widowControl/>
        <w:kinsoku/>
        <w:overflowPunct/>
        <w:topLinePunct w:val="0"/>
        <w:autoSpaceDN/>
        <w:bidi w:val="0"/>
        <w:adjustRightInd/>
        <w:snapToGrid w:val="0"/>
        <w:spacing w:before="0" w:beforeAutospacing="0" w:after="0" w:afterAutospacing="0" w:line="560" w:lineRule="exact"/>
        <w:ind w:firstLine="643" w:firstLineChars="200"/>
        <w:jc w:val="both"/>
        <w:rPr>
          <w:rFonts w:hint="eastAsia" w:ascii="方正仿宋_GBK" w:hAnsi="方正仿宋_GBK" w:eastAsia="方正仿宋_GBK" w:cs="方正仿宋_GBK"/>
          <w:sz w:val="32"/>
          <w:szCs w:val="32"/>
          <w:lang w:val="en-US" w:eastAsia="zh-CN"/>
        </w:rPr>
      </w:pPr>
      <w:r>
        <w:rPr>
          <w:rFonts w:hint="eastAsia" w:ascii="Times New Roman" w:hAnsi="Times New Roman" w:eastAsia="方正仿宋_GBK"/>
          <w:b/>
          <w:bCs/>
          <w:sz w:val="32"/>
          <w:szCs w:val="32"/>
          <w:shd w:val="clear" w:color="auto" w:fill="FFFFFF"/>
          <w:lang w:val="en-US" w:eastAsia="zh-CN"/>
        </w:rPr>
        <w:t>3.结转结余情况。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eastAsia" w:ascii="Times New Roman" w:hAnsi="Times New Roman" w:eastAsia="方正仿宋_GBK" w:cs="Times New Roman"/>
          <w:color w:val="auto"/>
          <w:sz w:val="32"/>
          <w:szCs w:val="32"/>
          <w:shd w:val="clear" w:color="auto" w:fill="FFFFFF"/>
          <w:lang w:eastAsia="zh-CN"/>
        </w:rPr>
        <w:t>与</w:t>
      </w:r>
      <w:r>
        <w:rPr>
          <w:rFonts w:hint="default" w:ascii="Times New Roman" w:hAnsi="Times New Roman" w:eastAsia="方正仿宋_GBK" w:cs="Times New Roman"/>
          <w:color w:val="auto"/>
          <w:sz w:val="32"/>
          <w:szCs w:val="32"/>
          <w:shd w:val="clear" w:color="auto" w:fill="FFFFFF"/>
        </w:rPr>
        <w:t>上年决算数</w:t>
      </w:r>
      <w:r>
        <w:rPr>
          <w:rFonts w:hint="eastAsia" w:ascii="Times New Roman" w:hAnsi="Times New Roman" w:eastAsia="方正仿宋_GBK" w:cs="Times New Roman"/>
          <w:color w:val="auto"/>
          <w:sz w:val="32"/>
          <w:szCs w:val="32"/>
          <w:shd w:val="clear" w:color="auto" w:fill="FFFFFF"/>
          <w:lang w:eastAsia="zh-CN"/>
        </w:rPr>
        <w:t>持平</w:t>
      </w:r>
      <w:r>
        <w:rPr>
          <w:rFonts w:hint="eastAsia" w:ascii="Times New Roman" w:hAnsi="Times New Roman" w:eastAsia="方正仿宋_GBK"/>
          <w:sz w:val="32"/>
          <w:szCs w:val="32"/>
          <w:shd w:val="clear" w:color="auto" w:fill="FFFFFF"/>
          <w:lang w:val="en-US" w:eastAsia="zh-CN"/>
        </w:rPr>
        <w:t>。</w:t>
      </w:r>
    </w:p>
    <w:p w14:paraId="37F4F27C">
      <w:pPr>
        <w:pStyle w:val="9"/>
        <w:keepNext w:val="0"/>
        <w:keepLines w:val="0"/>
        <w:pageBreakBefore w:val="0"/>
        <w:widowControl/>
        <w:shd w:val="clear" w:color="auto" w:fill="FFFFFF"/>
        <w:kinsoku/>
        <w:wordWrap/>
        <w:overflowPunct/>
        <w:topLinePunct w:val="0"/>
        <w:autoSpaceDN/>
        <w:bidi w:val="0"/>
        <w:adjustRightInd/>
        <w:spacing w:beforeAutospacing="0" w:after="0" w:afterAutospacing="0" w:line="560" w:lineRule="exact"/>
        <w:ind w:firstLine="420"/>
        <w:textAlignment w:val="auto"/>
        <w:rPr>
          <w:rStyle w:val="13"/>
          <w:rFonts w:hint="eastAsia" w:ascii="Times New Roman" w:hAnsi="Times New Roman" w:eastAsia="方正楷体_GBK" w:cs="Times New Roman"/>
          <w:b w:val="0"/>
          <w:bCs/>
          <w:sz w:val="32"/>
          <w:szCs w:val="32"/>
          <w:shd w:val="clear" w:color="auto" w:fill="FFFFFF"/>
        </w:rPr>
      </w:pPr>
      <w:r>
        <w:rPr>
          <w:rStyle w:val="13"/>
          <w:rFonts w:hint="eastAsia" w:ascii="Times New Roman" w:hAnsi="Times New Roman" w:eastAsia="方正楷体_GBK" w:cs="Times New Roman"/>
          <w:b w:val="0"/>
          <w:bCs/>
          <w:sz w:val="32"/>
          <w:szCs w:val="32"/>
          <w:shd w:val="clear" w:color="auto" w:fill="FFFFFF"/>
        </w:rPr>
        <w:t>（二）财政拨款收入支出决算总体情况说明</w:t>
      </w:r>
    </w:p>
    <w:p w14:paraId="2FB057DB">
      <w:pPr>
        <w:pStyle w:val="9"/>
        <w:keepNext w:val="0"/>
        <w:keepLines w:val="0"/>
        <w:pageBreakBefore w:val="0"/>
        <w:widowControl/>
        <w:kinsoku/>
        <w:overflowPunct/>
        <w:topLinePunct w:val="0"/>
        <w:autoSpaceDN/>
        <w:bidi w:val="0"/>
        <w:adjustRightInd/>
        <w:snapToGrid w:val="0"/>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9</w:t>
      </w:r>
      <w:r>
        <w:rPr>
          <w:rFonts w:hint="default" w:ascii="Times New Roman" w:hAnsi="Times New Roman" w:eastAsia="方正仿宋_GBK" w:cs="Times New Roman"/>
          <w:sz w:val="32"/>
          <w:szCs w:val="32"/>
          <w:shd w:val="clear" w:color="auto" w:fill="FFFFFF"/>
        </w:rPr>
        <w:t>89.</w:t>
      </w:r>
      <w:r>
        <w:rPr>
          <w:rFonts w:hint="default" w:ascii="Times New Roman" w:hAnsi="Times New Roman" w:eastAsia="方正仿宋_GBK"/>
          <w:sz w:val="32"/>
          <w:szCs w:val="32"/>
          <w:shd w:val="clear" w:color="auto" w:fill="FFFFFF"/>
        </w:rPr>
        <w:t>33</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w:t>
      </w:r>
      <w:r>
        <w:rPr>
          <w:rFonts w:hint="eastAsia" w:ascii="方正仿宋_GBK" w:hAnsi="方正仿宋_GBK" w:eastAsia="方正仿宋_GBK" w:cs="方正仿宋_GBK"/>
          <w:sz w:val="32"/>
          <w:szCs w:val="32"/>
          <w:shd w:val="clear" w:color="auto" w:fill="FFFFFF"/>
          <w:lang w:eastAsia="zh-CN"/>
        </w:rPr>
        <w:t>度</w:t>
      </w:r>
      <w:r>
        <w:rPr>
          <w:rFonts w:ascii="方正仿宋_GBK" w:hAnsi="方正仿宋_GBK" w:eastAsia="方正仿宋_GBK" w:cs="方正仿宋_GBK"/>
          <w:sz w:val="32"/>
          <w:szCs w:val="32"/>
          <w:shd w:val="clear" w:color="auto" w:fill="FFFFFF"/>
        </w:rPr>
        <w:t>相比，</w:t>
      </w:r>
      <w:r>
        <w:rPr>
          <w:rFonts w:hint="default" w:ascii="Times New Roman" w:hAnsi="Times New Roman" w:eastAsia="方正仿宋_GBK"/>
          <w:sz w:val="32"/>
          <w:szCs w:val="32"/>
          <w:shd w:val="clear" w:color="auto" w:fill="FFFFFF"/>
        </w:rPr>
        <w:t>财政拨款收、支总计各增加258.86万元，增长35.4%</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本年度新增</w:t>
      </w:r>
      <w:r>
        <w:rPr>
          <w:rFonts w:hint="default" w:ascii="Times New Roman" w:hAnsi="Times New Roman" w:eastAsia="方正仿宋_GBK" w:cs="Times New Roman"/>
          <w:sz w:val="32"/>
          <w:szCs w:val="32"/>
          <w:shd w:val="clear" w:color="auto" w:fill="FFFFFF"/>
          <w:lang w:val="en-US" w:eastAsia="zh-CN"/>
        </w:rPr>
        <w:t>2024</w:t>
      </w:r>
      <w:r>
        <w:rPr>
          <w:rFonts w:hint="eastAsia" w:ascii="方正仿宋_GBK" w:hAnsi="方正仿宋_GBK" w:eastAsia="方正仿宋_GBK" w:cs="方正仿宋_GBK"/>
          <w:sz w:val="32"/>
          <w:szCs w:val="32"/>
          <w:shd w:val="clear" w:color="auto" w:fill="FFFFFF"/>
          <w:lang w:val="en-US" w:eastAsia="zh-CN"/>
        </w:rPr>
        <w:t>年老旧营运船舶报废更新补助资金项目。</w:t>
      </w:r>
    </w:p>
    <w:p w14:paraId="785DEAB4">
      <w:pPr>
        <w:pStyle w:val="9"/>
        <w:keepNext w:val="0"/>
        <w:keepLines w:val="0"/>
        <w:pageBreakBefore w:val="0"/>
        <w:widowControl/>
        <w:shd w:val="clear" w:color="auto" w:fill="FFFFFF"/>
        <w:kinsoku/>
        <w:wordWrap/>
        <w:overflowPunct/>
        <w:topLinePunct w:val="0"/>
        <w:autoSpaceDN/>
        <w:bidi w:val="0"/>
        <w:adjustRightInd/>
        <w:spacing w:beforeAutospacing="0" w:after="0" w:afterAutospacing="0" w:line="560" w:lineRule="exact"/>
        <w:ind w:firstLine="420"/>
        <w:textAlignment w:val="auto"/>
        <w:rPr>
          <w:rStyle w:val="13"/>
          <w:rFonts w:hint="eastAsia" w:ascii="Times New Roman" w:hAnsi="Times New Roman" w:eastAsia="方正楷体_GBK" w:cs="Times New Roman"/>
          <w:b w:val="0"/>
          <w:bCs/>
          <w:sz w:val="32"/>
          <w:szCs w:val="32"/>
          <w:shd w:val="clear" w:color="auto" w:fill="FFFFFF"/>
        </w:rPr>
      </w:pPr>
      <w:r>
        <w:rPr>
          <w:rStyle w:val="13"/>
          <w:rFonts w:hint="eastAsia" w:ascii="Times New Roman" w:hAnsi="Times New Roman" w:eastAsia="方正楷体_GBK" w:cs="Times New Roman"/>
          <w:b w:val="0"/>
          <w:bCs/>
          <w:sz w:val="32"/>
          <w:szCs w:val="32"/>
          <w:shd w:val="clear" w:color="auto" w:fill="FFFFFF"/>
        </w:rPr>
        <w:t>（三）一般公共预算财政拨款收入支出决算情况说明</w:t>
      </w:r>
    </w:p>
    <w:p w14:paraId="532445E8">
      <w:pPr>
        <w:pStyle w:val="9"/>
        <w:keepNext w:val="0"/>
        <w:keepLines w:val="0"/>
        <w:pageBreakBefore w:val="0"/>
        <w:widowControl/>
        <w:kinsoku/>
        <w:overflowPunct/>
        <w:topLinePunct w:val="0"/>
        <w:autoSpaceDN/>
        <w:bidi w:val="0"/>
        <w:adjustRightInd/>
        <w:snapToGrid w:val="0"/>
        <w:spacing w:before="0" w:beforeAutospacing="0" w:after="0" w:afterAutospacing="0" w:line="560" w:lineRule="exact"/>
        <w:ind w:firstLine="643" w:firstLineChars="200"/>
        <w:jc w:val="both"/>
        <w:rPr>
          <w:rFonts w:hint="default" w:ascii="方正仿宋_GBK" w:hAnsi="方正仿宋_GBK" w:eastAsia="方正仿宋_GBK" w:cs="方正仿宋_GBK"/>
          <w:sz w:val="32"/>
          <w:szCs w:val="32"/>
        </w:rPr>
      </w:pPr>
      <w:r>
        <w:rPr>
          <w:rStyle w:val="13"/>
          <w:rFonts w:hint="default" w:ascii="Times New Roman" w:hAnsi="Times New Roman" w:eastAsia="方正仿宋_GBK"/>
          <w:sz w:val="32"/>
          <w:szCs w:val="32"/>
          <w:shd w:val="clear" w:color="auto" w:fill="FFFFFF"/>
        </w:rPr>
        <w:t>1</w:t>
      </w:r>
      <w:r>
        <w:rPr>
          <w:rStyle w:val="13"/>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595.96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与2023年度相比，增加198.26万元，增长49.9%</w:t>
      </w:r>
      <w:r>
        <w:rPr>
          <w:rFonts w:ascii="方正仿宋_GBK" w:hAnsi="方正仿宋_GBK" w:eastAsia="方正仿宋_GBK" w:cs="方正仿宋_GBK"/>
          <w:sz w:val="32"/>
          <w:szCs w:val="32"/>
          <w:shd w:val="clear" w:color="auto" w:fill="FFFFFF"/>
        </w:rPr>
        <w:t>。主要原因</w:t>
      </w:r>
      <w:r>
        <w:rPr>
          <w:rFonts w:hint="default" w:ascii="Times New Roman" w:hAnsi="Times New Roman" w:eastAsia="方正仿宋_GBK"/>
          <w:sz w:val="32"/>
          <w:szCs w:val="32"/>
          <w:shd w:val="clear" w:color="auto" w:fill="FFFFFF"/>
        </w:rPr>
        <w:t>是</w:t>
      </w:r>
      <w:r>
        <w:rPr>
          <w:rFonts w:hint="eastAsia" w:ascii="Times New Roman" w:hAnsi="Times New Roman" w:eastAsia="方正仿宋_GBK"/>
          <w:sz w:val="32"/>
          <w:szCs w:val="32"/>
          <w:shd w:val="clear" w:color="auto" w:fill="FFFFFF"/>
        </w:rPr>
        <w:t>本年度新增</w:t>
      </w:r>
      <w:r>
        <w:rPr>
          <w:rFonts w:hint="eastAsia" w:ascii="Times New Roman" w:hAnsi="Times New Roman" w:eastAsia="方正仿宋_GBK"/>
          <w:sz w:val="32"/>
          <w:szCs w:val="32"/>
          <w:shd w:val="clear" w:color="auto" w:fill="FFFFFF"/>
          <w:lang w:eastAsia="zh-CN"/>
        </w:rPr>
        <w:t>高洪水</w:t>
      </w:r>
      <w:r>
        <w:rPr>
          <w:rFonts w:hint="eastAsia" w:ascii="Times New Roman" w:hAnsi="Times New Roman" w:eastAsia="方正仿宋_GBK"/>
          <w:sz w:val="32"/>
          <w:szCs w:val="32"/>
          <w:shd w:val="clear" w:color="auto" w:fill="FFFFFF"/>
        </w:rPr>
        <w:t>应急地锚建设补助资金、</w:t>
      </w:r>
      <w:r>
        <w:rPr>
          <w:rFonts w:hint="eastAsia" w:ascii="Times New Roman" w:hAnsi="Times New Roman" w:eastAsia="方正仿宋_GBK"/>
          <w:color w:val="auto"/>
          <w:sz w:val="32"/>
          <w:szCs w:val="32"/>
          <w:shd w:val="clear" w:color="auto" w:fill="FFFFFF"/>
        </w:rPr>
        <w:t>港口岸电标准化建设和改造</w:t>
      </w:r>
      <w:r>
        <w:rPr>
          <w:rFonts w:hint="eastAsia" w:ascii="Times New Roman" w:hAnsi="Times New Roman" w:eastAsia="方正仿宋_GBK"/>
          <w:sz w:val="32"/>
          <w:szCs w:val="32"/>
          <w:shd w:val="clear" w:color="auto" w:fill="FFFFFF"/>
        </w:rPr>
        <w:t>及港航海事业务费</w:t>
      </w:r>
      <w:r>
        <w:rPr>
          <w:rFonts w:hint="eastAsia" w:ascii="Times New Roman" w:hAnsi="Times New Roman" w:eastAsia="方正仿宋_GBK"/>
          <w:sz w:val="32"/>
          <w:szCs w:val="32"/>
          <w:shd w:val="clear" w:color="auto" w:fill="FFFFFF"/>
          <w:lang w:eastAsia="zh-CN"/>
        </w:rPr>
        <w:t>、</w:t>
      </w:r>
      <w:r>
        <w:rPr>
          <w:rFonts w:hint="eastAsia" w:ascii="Times New Roman" w:hAnsi="Times New Roman" w:eastAsia="方正仿宋_GBK"/>
          <w:sz w:val="32"/>
          <w:szCs w:val="32"/>
          <w:shd w:val="clear" w:color="auto" w:fill="FFFFFF"/>
          <w:lang w:val="en-US" w:eastAsia="zh-CN"/>
        </w:rPr>
        <w:t>安全环保整治经费等项目。</w:t>
      </w:r>
      <w:r>
        <w:rPr>
          <w:rFonts w:hint="default" w:ascii="Times New Roman" w:hAnsi="Times New Roman" w:eastAsia="方正仿宋_GBK"/>
          <w:sz w:val="32"/>
          <w:szCs w:val="32"/>
          <w:shd w:val="clear" w:color="auto" w:fill="FFFFFF"/>
        </w:rPr>
        <w:t>较年初预算数增加87.24万元，增长17.2%</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本年度追加</w:t>
      </w:r>
      <w:r>
        <w:rPr>
          <w:rFonts w:hint="eastAsia" w:ascii="Times New Roman" w:hAnsi="Times New Roman" w:eastAsia="方正仿宋_GBK"/>
          <w:sz w:val="32"/>
          <w:szCs w:val="32"/>
          <w:shd w:val="clear" w:color="auto" w:fill="FFFFFF"/>
          <w:lang w:eastAsia="zh-CN"/>
        </w:rPr>
        <w:t>高洪水</w:t>
      </w:r>
      <w:r>
        <w:rPr>
          <w:rFonts w:hint="eastAsia" w:ascii="Times New Roman" w:hAnsi="Times New Roman" w:eastAsia="方正仿宋_GBK"/>
          <w:sz w:val="32"/>
          <w:szCs w:val="32"/>
          <w:shd w:val="clear" w:color="auto" w:fill="FFFFFF"/>
        </w:rPr>
        <w:t>应急地锚建设补助资金</w:t>
      </w:r>
      <w:r>
        <w:rPr>
          <w:rFonts w:hint="eastAsia" w:ascii="Times New Roman" w:hAnsi="Times New Roman" w:eastAsia="方正仿宋_GBK"/>
          <w:sz w:val="32"/>
          <w:szCs w:val="32"/>
          <w:shd w:val="clear" w:color="auto" w:fill="FFFFFF"/>
          <w:lang w:eastAsia="zh-CN"/>
        </w:rPr>
        <w:t>、</w:t>
      </w:r>
      <w:r>
        <w:rPr>
          <w:rFonts w:hint="eastAsia" w:ascii="Times New Roman" w:hAnsi="Times New Roman" w:eastAsia="方正仿宋_GBK" w:cs="Times New Roman"/>
          <w:sz w:val="32"/>
          <w:szCs w:val="32"/>
          <w:shd w:val="clear" w:color="auto" w:fill="FFFFFF"/>
        </w:rPr>
        <w:t>客渡船退市补贴、农</w:t>
      </w:r>
      <w:r>
        <w:rPr>
          <w:rFonts w:hint="eastAsia" w:ascii="方正仿宋_GBK" w:hAnsi="方正仿宋_GBK" w:eastAsia="方正仿宋_GBK" w:cs="方正仿宋_GBK"/>
          <w:sz w:val="32"/>
          <w:szCs w:val="32"/>
          <w:shd w:val="clear" w:color="auto" w:fill="FFFFFF"/>
        </w:rPr>
        <w:t>村水路客运补贴</w:t>
      </w:r>
      <w:r>
        <w:rPr>
          <w:rFonts w:hint="eastAsia" w:ascii="方正仿宋_GBK" w:hAnsi="方正仿宋_GBK" w:eastAsia="方正仿宋_GBK" w:cs="方正仿宋_GBK"/>
          <w:sz w:val="32"/>
          <w:szCs w:val="32"/>
          <w:shd w:val="clear" w:color="auto" w:fill="FFFFFF"/>
          <w:lang w:eastAsia="zh-CN"/>
        </w:rPr>
        <w:t>、</w:t>
      </w:r>
      <w:r>
        <w:rPr>
          <w:rFonts w:hint="eastAsia" w:ascii="Times New Roman" w:hAnsi="Times New Roman" w:eastAsia="方正仿宋_GBK" w:cs="Times New Roman"/>
          <w:sz w:val="32"/>
          <w:szCs w:val="32"/>
          <w:shd w:val="clear" w:color="auto" w:fill="FFFFFF"/>
          <w:lang w:val="en-US" w:eastAsia="zh-CN"/>
        </w:rPr>
        <w:t>2023年11月新进2名人员预算</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此外，年初财政拨款结转和结余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53CCE6D4">
      <w:pPr>
        <w:pStyle w:val="9"/>
        <w:keepNext w:val="0"/>
        <w:keepLines w:val="0"/>
        <w:pageBreakBefore w:val="0"/>
        <w:widowControl/>
        <w:kinsoku/>
        <w:overflowPunct/>
        <w:topLinePunct w:val="0"/>
        <w:autoSpaceDN/>
        <w:bidi w:val="0"/>
        <w:adjustRightInd/>
        <w:snapToGrid w:val="0"/>
        <w:spacing w:before="0" w:beforeAutospacing="0" w:after="0" w:afterAutospacing="0" w:line="560" w:lineRule="exact"/>
        <w:ind w:firstLine="643" w:firstLineChars="200"/>
        <w:jc w:val="both"/>
        <w:rPr>
          <w:rFonts w:ascii="方正仿宋_GBK" w:hAnsi="方正仿宋_GBK" w:eastAsia="方正仿宋_GBK" w:cs="方正仿宋_GBK"/>
          <w:color w:val="FF0000"/>
          <w:sz w:val="32"/>
          <w:szCs w:val="32"/>
          <w:shd w:val="clear" w:color="auto" w:fill="FFFFFF"/>
        </w:rPr>
      </w:pPr>
      <w:r>
        <w:rPr>
          <w:rStyle w:val="13"/>
          <w:rFonts w:hint="default" w:ascii="Times New Roman" w:hAnsi="Times New Roman" w:eastAsia="方正仿宋_GBK"/>
          <w:sz w:val="32"/>
          <w:szCs w:val="32"/>
          <w:shd w:val="clear" w:color="auto" w:fill="FFFFFF"/>
        </w:rPr>
        <w:t>2</w:t>
      </w:r>
      <w:r>
        <w:rPr>
          <w:rStyle w:val="13"/>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595.96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w:t>
      </w:r>
      <w:r>
        <w:rPr>
          <w:rFonts w:hint="eastAsia" w:ascii="Times New Roman" w:hAnsi="Times New Roman" w:eastAsia="方正仿宋_GBK"/>
          <w:sz w:val="32"/>
          <w:szCs w:val="32"/>
          <w:shd w:val="clear" w:color="auto" w:fill="FFFFFF"/>
          <w:lang w:eastAsia="zh-CN"/>
        </w:rPr>
        <w:t>，</w:t>
      </w:r>
      <w:r>
        <w:rPr>
          <w:rFonts w:hint="default" w:ascii="Times New Roman" w:hAnsi="Times New Roman" w:eastAsia="方正仿宋_GBK"/>
          <w:sz w:val="32"/>
          <w:szCs w:val="32"/>
          <w:shd w:val="clear" w:color="auto" w:fill="FFFFFF"/>
        </w:rPr>
        <w:t>减少128.91万元，下降17.8%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减少了</w:t>
      </w:r>
      <w:r>
        <w:rPr>
          <w:rFonts w:hint="default" w:ascii="Times New Roman" w:hAnsi="Times New Roman" w:eastAsia="方正仿宋_GBK" w:cs="Times New Roman"/>
          <w:sz w:val="32"/>
          <w:szCs w:val="32"/>
          <w:shd w:val="clear" w:color="auto" w:fill="FFFFFF"/>
        </w:rPr>
        <w:t>长江经济带运输船舶岸电系统受电设施改造项目</w:t>
      </w:r>
      <w:r>
        <w:rPr>
          <w:rFonts w:hint="eastAsia" w:ascii="Times New Roman" w:hAnsi="Times New Roman" w:eastAsia="方正仿宋_GBK" w:cs="Times New Roman"/>
          <w:sz w:val="32"/>
          <w:szCs w:val="32"/>
          <w:shd w:val="clear" w:color="auto" w:fill="FFFFFF"/>
          <w:lang w:val="en-US" w:eastAsia="zh-CN"/>
        </w:rPr>
        <w:t>支出</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sz w:val="32"/>
          <w:szCs w:val="32"/>
          <w:shd w:val="clear" w:color="auto" w:fill="FFFFFF"/>
        </w:rPr>
        <w:t>较年初预算数增加87.24万元，增长17.2%</w:t>
      </w:r>
      <w:r>
        <w:rPr>
          <w:rFonts w:hint="eastAsia" w:ascii="Times New Roman" w:hAnsi="Times New Roman" w:eastAsia="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sz w:val="32"/>
          <w:szCs w:val="32"/>
          <w:shd w:val="clear" w:color="auto" w:fill="FFFFFF"/>
          <w:lang w:eastAsia="zh-CN"/>
        </w:rPr>
        <w:t>高洪水</w:t>
      </w:r>
      <w:r>
        <w:rPr>
          <w:rFonts w:hint="eastAsia" w:ascii="Times New Roman" w:hAnsi="Times New Roman" w:eastAsia="方正仿宋_GBK"/>
          <w:sz w:val="32"/>
          <w:szCs w:val="32"/>
          <w:shd w:val="clear" w:color="auto" w:fill="FFFFFF"/>
        </w:rPr>
        <w:t>应急地锚建设补助资金</w:t>
      </w:r>
      <w:r>
        <w:rPr>
          <w:rFonts w:hint="eastAsia" w:ascii="Times New Roman" w:hAnsi="Times New Roman" w:eastAsia="方正仿宋_GBK"/>
          <w:sz w:val="32"/>
          <w:szCs w:val="32"/>
          <w:shd w:val="clear" w:color="auto" w:fill="FFFFFF"/>
          <w:lang w:eastAsia="zh-CN"/>
        </w:rPr>
        <w:t>、</w:t>
      </w:r>
      <w:r>
        <w:rPr>
          <w:rFonts w:hint="eastAsia" w:ascii="Times New Roman" w:hAnsi="Times New Roman" w:eastAsia="方正仿宋_GBK" w:cs="Times New Roman"/>
          <w:sz w:val="32"/>
          <w:szCs w:val="32"/>
          <w:shd w:val="clear" w:color="auto" w:fill="FFFFFF"/>
        </w:rPr>
        <w:t>客渡船退市补贴、农</w:t>
      </w:r>
      <w:r>
        <w:rPr>
          <w:rFonts w:hint="eastAsia" w:ascii="方正仿宋_GBK" w:hAnsi="方正仿宋_GBK" w:eastAsia="方正仿宋_GBK" w:cs="方正仿宋_GBK"/>
          <w:sz w:val="32"/>
          <w:szCs w:val="32"/>
          <w:shd w:val="clear" w:color="auto" w:fill="FFFFFF"/>
        </w:rPr>
        <w:t>村水路客运补贴</w:t>
      </w:r>
      <w:r>
        <w:rPr>
          <w:rFonts w:hint="eastAsia" w:ascii="方正仿宋_GBK" w:hAnsi="方正仿宋_GBK" w:eastAsia="方正仿宋_GBK" w:cs="方正仿宋_GBK"/>
          <w:sz w:val="32"/>
          <w:szCs w:val="32"/>
          <w:shd w:val="clear" w:color="auto" w:fill="FFFFFF"/>
          <w:lang w:eastAsia="zh-CN"/>
        </w:rPr>
        <w:t>以及</w:t>
      </w:r>
      <w:r>
        <w:rPr>
          <w:rFonts w:hint="eastAsia" w:ascii="方正仿宋_GBK" w:hAnsi="方正仿宋_GBK" w:eastAsia="方正仿宋_GBK" w:cs="方正仿宋_GBK"/>
          <w:sz w:val="32"/>
          <w:szCs w:val="32"/>
          <w:shd w:val="clear" w:color="auto" w:fill="FFFFFF"/>
          <w:lang w:val="en-US" w:eastAsia="zh-CN"/>
        </w:rPr>
        <w:t>本年度追加</w:t>
      </w:r>
      <w:r>
        <w:rPr>
          <w:rFonts w:hint="eastAsia" w:ascii="Times New Roman" w:hAnsi="Times New Roman" w:eastAsia="方正仿宋_GBK" w:cs="Times New Roman"/>
          <w:sz w:val="32"/>
          <w:szCs w:val="32"/>
          <w:shd w:val="clear" w:color="auto" w:fill="FFFFFF"/>
          <w:lang w:val="en-US" w:eastAsia="zh-CN"/>
        </w:rPr>
        <w:t>2023年11月新进2名人员预算。</w:t>
      </w:r>
    </w:p>
    <w:p w14:paraId="0E51267B">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ascii="方正仿宋_GBK" w:hAnsi="方正仿宋_GBK" w:eastAsia="方正仿宋_GBK" w:cs="方正仿宋_GBK"/>
          <w:sz w:val="32"/>
          <w:szCs w:val="32"/>
          <w:highlight w:val="none"/>
          <w:shd w:val="clear" w:color="auto" w:fill="FFFFFF"/>
        </w:rPr>
      </w:pPr>
      <w:r>
        <w:rPr>
          <w:rFonts w:ascii="方正仿宋_GBK" w:hAnsi="方正仿宋_GBK" w:eastAsia="方正仿宋_GBK" w:cs="方正仿宋_GBK"/>
          <w:sz w:val="32"/>
          <w:szCs w:val="32"/>
          <w:highlight w:val="none"/>
          <w:shd w:val="clear" w:color="auto" w:fill="FFFFFF"/>
        </w:rPr>
        <w:t>一般公共预算财政拨款支出主要</w:t>
      </w:r>
      <w:r>
        <w:rPr>
          <w:rFonts w:hint="eastAsia" w:ascii="方正仿宋_GBK" w:hAnsi="方正仿宋_GBK" w:eastAsia="方正仿宋_GBK" w:cs="方正仿宋_GBK"/>
          <w:sz w:val="32"/>
          <w:szCs w:val="32"/>
          <w:highlight w:val="none"/>
          <w:shd w:val="clear" w:color="auto" w:fill="FFFFFF"/>
          <w:lang w:eastAsia="zh-CN"/>
        </w:rPr>
        <w:t>用途如下</w:t>
      </w:r>
      <w:r>
        <w:rPr>
          <w:rFonts w:ascii="方正仿宋_GBK" w:hAnsi="方正仿宋_GBK" w:eastAsia="方正仿宋_GBK" w:cs="方正仿宋_GBK"/>
          <w:sz w:val="32"/>
          <w:szCs w:val="32"/>
          <w:highlight w:val="none"/>
          <w:shd w:val="clear" w:color="auto" w:fill="FFFFFF"/>
        </w:rPr>
        <w:t>：</w:t>
      </w:r>
    </w:p>
    <w:p w14:paraId="7B7ED225">
      <w:pPr>
        <w:pStyle w:val="9"/>
        <w:keepNext w:val="0"/>
        <w:keepLines w:val="0"/>
        <w:pageBreakBefore w:val="0"/>
        <w:widowControl/>
        <w:kinsoku/>
        <w:overflowPunct/>
        <w:topLinePunct w:val="0"/>
        <w:autoSpaceDN/>
        <w:bidi w:val="0"/>
        <w:adjustRightInd/>
        <w:snapToGrid w:val="0"/>
        <w:spacing w:before="0" w:beforeAutospacing="0" w:after="0" w:afterAutospacing="0" w:line="560"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1</w:t>
      </w:r>
      <w:r>
        <w:rPr>
          <w:rFonts w:ascii="方正仿宋_GBK" w:hAnsi="方正仿宋_GBK" w:eastAsia="方正仿宋_GBK" w:cs="方正仿宋_GBK"/>
          <w:sz w:val="32"/>
          <w:szCs w:val="32"/>
          <w:shd w:val="clear" w:color="auto" w:fill="FFFFFF"/>
        </w:rPr>
        <w:t>）社会保障</w:t>
      </w:r>
      <w:r>
        <w:rPr>
          <w:rFonts w:hint="eastAsia" w:ascii="方正仿宋_GBK" w:hAnsi="方正仿宋_GBK" w:eastAsia="方正仿宋_GBK" w:cs="方正仿宋_GBK"/>
          <w:sz w:val="32"/>
          <w:szCs w:val="32"/>
          <w:shd w:val="clear" w:color="auto" w:fill="FFFFFF"/>
          <w:lang w:eastAsia="zh-CN"/>
        </w:rPr>
        <w:t>和</w:t>
      </w:r>
      <w:r>
        <w:rPr>
          <w:rFonts w:ascii="方正仿宋_GBK" w:hAnsi="方正仿宋_GBK" w:eastAsia="方正仿宋_GBK" w:cs="方正仿宋_GBK"/>
          <w:sz w:val="32"/>
          <w:szCs w:val="32"/>
          <w:shd w:val="clear" w:color="auto" w:fill="FFFFFF"/>
        </w:rPr>
        <w:t>就业支出</w:t>
      </w:r>
      <w:r>
        <w:rPr>
          <w:rFonts w:hint="default" w:ascii="Times New Roman" w:hAnsi="Times New Roman" w:eastAsia="方正仿宋_GBK"/>
          <w:sz w:val="32"/>
          <w:szCs w:val="32"/>
          <w:shd w:val="clear" w:color="auto" w:fill="FFFFFF"/>
        </w:rPr>
        <w:t>54.27</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9.1%</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较年初预算数增加17.21万元，增长46.4%</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lang w:eastAsia="zh-CN"/>
        </w:rPr>
        <w:t>是</w:t>
      </w:r>
      <w:r>
        <w:rPr>
          <w:rFonts w:hint="eastAsia" w:ascii="方正仿宋_GBK" w:hAnsi="方正仿宋_GBK" w:eastAsia="方正仿宋_GBK" w:cs="方正仿宋_GBK"/>
          <w:sz w:val="32"/>
          <w:szCs w:val="32"/>
          <w:shd w:val="clear" w:color="auto" w:fill="FFFFFF"/>
          <w:lang w:val="en-US" w:eastAsia="zh-CN"/>
        </w:rPr>
        <w:t>本年度追加</w:t>
      </w:r>
      <w:r>
        <w:rPr>
          <w:rFonts w:hint="eastAsia" w:ascii="Times New Roman" w:hAnsi="Times New Roman" w:eastAsia="方正仿宋_GBK" w:cs="Times New Roman"/>
          <w:sz w:val="32"/>
          <w:szCs w:val="32"/>
          <w:shd w:val="clear" w:color="auto" w:fill="FFFFFF"/>
          <w:lang w:val="en-US" w:eastAsia="zh-CN"/>
        </w:rPr>
        <w:t>2023年11月新进2名人员养老保险和养老保险职业年金基数调整，以及追加</w:t>
      </w:r>
      <w:r>
        <w:rPr>
          <w:rFonts w:hint="eastAsia" w:ascii="Times New Roman" w:hAnsi="Times New Roman" w:eastAsia="方正仿宋_GBK" w:cs="Times New Roman"/>
          <w:sz w:val="32"/>
          <w:szCs w:val="32"/>
          <w:shd w:val="clear" w:color="auto" w:fill="FFFFFF"/>
          <w:lang w:eastAsia="zh-CN"/>
        </w:rPr>
        <w:t>2023年退休人员准</w:t>
      </w:r>
      <w:r>
        <w:rPr>
          <w:rFonts w:hint="eastAsia" w:ascii="方正仿宋_GBK" w:hAnsi="方正仿宋_GBK" w:eastAsia="方正仿宋_GBK" w:cs="方正仿宋_GBK"/>
          <w:sz w:val="32"/>
          <w:szCs w:val="32"/>
          <w:shd w:val="clear" w:color="auto" w:fill="FFFFFF"/>
          <w:lang w:eastAsia="zh-CN"/>
        </w:rPr>
        <w:t>备期职业年金。</w:t>
      </w:r>
    </w:p>
    <w:p w14:paraId="3706F842">
      <w:pPr>
        <w:pStyle w:val="9"/>
        <w:keepNext w:val="0"/>
        <w:keepLines w:val="0"/>
        <w:pageBreakBefore w:val="0"/>
        <w:widowControl/>
        <w:kinsoku/>
        <w:overflowPunct/>
        <w:topLinePunct w:val="0"/>
        <w:autoSpaceDN/>
        <w:bidi w:val="0"/>
        <w:adjustRightInd/>
        <w:snapToGrid w:val="0"/>
        <w:spacing w:before="0" w:beforeAutospacing="0" w:after="0" w:afterAutospacing="0" w:line="560" w:lineRule="exact"/>
        <w:ind w:firstLine="640" w:firstLineChars="200"/>
        <w:jc w:val="both"/>
        <w:rPr>
          <w:rFonts w:hint="default" w:ascii="Times New Roman" w:hAnsi="Times New Roman" w:eastAsia="方正仿宋_GBK" w:cs="Times New Roman"/>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13.53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2.3%</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较年初预算数增加1.53万元，增长12.8%</w:t>
      </w:r>
      <w:r>
        <w:rPr>
          <w:rFonts w:ascii="方正仿宋_GBK" w:hAnsi="方正仿宋_GBK" w:eastAsia="方正仿宋_GBK" w:cs="方正仿宋_GBK"/>
          <w:sz w:val="32"/>
          <w:szCs w:val="32"/>
          <w:shd w:val="clear" w:color="auto" w:fill="FFFFFF"/>
        </w:rPr>
        <w:t>，主要原因</w:t>
      </w:r>
      <w:r>
        <w:rPr>
          <w:rFonts w:hint="default" w:ascii="Times New Roman" w:hAnsi="Times New Roman" w:eastAsia="方正仿宋_GBK" w:cs="Times New Roman"/>
          <w:sz w:val="32"/>
          <w:szCs w:val="32"/>
          <w:shd w:val="clear" w:color="auto" w:fill="FFFFFF"/>
        </w:rPr>
        <w:t>是</w:t>
      </w:r>
      <w:r>
        <w:rPr>
          <w:rFonts w:hint="eastAsia" w:ascii="Times New Roman" w:hAnsi="Times New Roman" w:eastAsia="方正仿宋_GBK" w:cs="Times New Roman"/>
          <w:sz w:val="32"/>
          <w:szCs w:val="32"/>
          <w:shd w:val="clear" w:color="auto" w:fill="FFFFFF"/>
          <w:lang w:val="en-US" w:eastAsia="zh-CN"/>
        </w:rPr>
        <w:t>本年度追加2023年11月新进2名人员预算。</w:t>
      </w:r>
    </w:p>
    <w:p w14:paraId="0C5D3630">
      <w:pPr>
        <w:pStyle w:val="9"/>
        <w:keepNext w:val="0"/>
        <w:keepLines w:val="0"/>
        <w:pageBreakBefore w:val="0"/>
        <w:widowControl/>
        <w:kinsoku/>
        <w:overflowPunct/>
        <w:topLinePunct w:val="0"/>
        <w:autoSpaceDN/>
        <w:bidi w:val="0"/>
        <w:adjustRightInd/>
        <w:snapToGrid w:val="0"/>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）交通运输支出</w:t>
      </w:r>
      <w:r>
        <w:rPr>
          <w:rFonts w:hint="default" w:ascii="Times New Roman" w:hAnsi="Times New Roman" w:eastAsia="方正仿宋_GBK"/>
          <w:sz w:val="32"/>
          <w:szCs w:val="32"/>
          <w:shd w:val="clear" w:color="auto" w:fill="FFFFFF"/>
        </w:rPr>
        <w:t>516.49</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86.7%</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较年初预算数增加67.11万元，增长14.9%</w:t>
      </w:r>
      <w:r>
        <w:rPr>
          <w:rFonts w:ascii="方正仿宋_GBK" w:hAnsi="方正仿宋_GBK" w:eastAsia="方正仿宋_GBK" w:cs="方正仿宋_GBK"/>
          <w:sz w:val="32"/>
          <w:szCs w:val="32"/>
          <w:shd w:val="clear" w:color="auto" w:fill="FFFFFF"/>
        </w:rPr>
        <w:t>，主</w:t>
      </w:r>
      <w:r>
        <w:rPr>
          <w:rFonts w:hint="default" w:ascii="Times New Roman" w:hAnsi="Times New Roman" w:eastAsia="方正仿宋_GBK" w:cs="Times New Roman"/>
          <w:sz w:val="32"/>
          <w:szCs w:val="32"/>
          <w:shd w:val="clear" w:color="auto" w:fill="FFFFFF"/>
        </w:rPr>
        <w:t>要原因是</w:t>
      </w:r>
      <w:r>
        <w:rPr>
          <w:rFonts w:hint="eastAsia" w:ascii="Times New Roman" w:hAnsi="Times New Roman" w:eastAsia="方正仿宋_GBK" w:cs="Times New Roman"/>
          <w:sz w:val="32"/>
          <w:szCs w:val="32"/>
          <w:shd w:val="clear" w:color="auto" w:fill="FFFFFF"/>
          <w:lang w:val="en-US" w:eastAsia="zh-CN"/>
        </w:rPr>
        <w:t>增加了高洪水</w:t>
      </w:r>
      <w:r>
        <w:rPr>
          <w:rFonts w:hint="eastAsia" w:ascii="Times New Roman" w:hAnsi="Times New Roman" w:eastAsia="方正仿宋_GBK" w:cs="Times New Roman"/>
          <w:sz w:val="32"/>
          <w:szCs w:val="32"/>
          <w:shd w:val="clear" w:color="auto" w:fill="FFFFFF"/>
        </w:rPr>
        <w:t>应急地锚建设补助资金</w:t>
      </w:r>
      <w:r>
        <w:rPr>
          <w:rFonts w:hint="eastAsia" w:ascii="Times New Roman" w:hAnsi="Times New Roman" w:eastAsia="方正仿宋_GBK" w:cs="Times New Roman"/>
          <w:sz w:val="32"/>
          <w:szCs w:val="32"/>
          <w:shd w:val="clear" w:color="auto" w:fill="FFFFFF"/>
          <w:lang w:eastAsia="zh-CN"/>
        </w:rPr>
        <w:t>、</w:t>
      </w:r>
      <w:r>
        <w:rPr>
          <w:rFonts w:hint="eastAsia" w:ascii="Times New Roman" w:hAnsi="Times New Roman" w:eastAsia="方正仿宋_GBK" w:cs="Times New Roman"/>
          <w:sz w:val="32"/>
          <w:szCs w:val="32"/>
          <w:shd w:val="clear" w:color="auto" w:fill="FFFFFF"/>
        </w:rPr>
        <w:t>客渡船退市补贴、农</w:t>
      </w:r>
      <w:r>
        <w:rPr>
          <w:rFonts w:hint="eastAsia" w:ascii="方正仿宋_GBK" w:hAnsi="方正仿宋_GBK" w:eastAsia="方正仿宋_GBK" w:cs="方正仿宋_GBK"/>
          <w:sz w:val="32"/>
          <w:szCs w:val="32"/>
          <w:shd w:val="clear" w:color="auto" w:fill="FFFFFF"/>
        </w:rPr>
        <w:t>村水路客运补贴</w:t>
      </w:r>
      <w:r>
        <w:rPr>
          <w:rFonts w:hint="eastAsia" w:ascii="方正仿宋_GBK" w:hAnsi="方正仿宋_GBK" w:eastAsia="方正仿宋_GBK" w:cs="方正仿宋_GBK"/>
          <w:sz w:val="32"/>
          <w:szCs w:val="32"/>
          <w:shd w:val="clear" w:color="auto" w:fill="FFFFFF"/>
          <w:lang w:val="en-US" w:eastAsia="zh-CN"/>
        </w:rPr>
        <w:t>。</w:t>
      </w:r>
    </w:p>
    <w:p w14:paraId="39CFFB77">
      <w:pPr>
        <w:keepNext w:val="0"/>
        <w:keepLines w:val="0"/>
        <w:pageBreakBefore w:val="0"/>
        <w:widowControl/>
        <w:kinsoku/>
        <w:overflowPunct/>
        <w:topLinePunct w:val="0"/>
        <w:autoSpaceDN/>
        <w:bidi w:val="0"/>
        <w:adjustRightInd/>
        <w:spacing w:line="56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11.66</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较年初预算数增加1.38万元，增长13.4%</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lang w:val="en-US" w:eastAsia="zh-CN"/>
        </w:rPr>
        <w:t>本年度追加</w:t>
      </w:r>
      <w:r>
        <w:rPr>
          <w:rFonts w:hint="eastAsia" w:ascii="Times New Roman" w:hAnsi="Times New Roman" w:eastAsia="方正仿宋_GBK" w:cs="Times New Roman"/>
          <w:sz w:val="32"/>
          <w:szCs w:val="32"/>
          <w:shd w:val="clear" w:color="auto" w:fill="FFFFFF"/>
          <w:lang w:val="en-US" w:eastAsia="zh-CN"/>
        </w:rPr>
        <w:t>2023年11月新进2名人员预算</w:t>
      </w:r>
      <w:r>
        <w:rPr>
          <w:rFonts w:ascii="方正仿宋_GBK" w:hAnsi="方正仿宋_GBK" w:eastAsia="方正仿宋_GBK" w:cs="方正仿宋_GBK"/>
          <w:sz w:val="32"/>
          <w:szCs w:val="32"/>
        </w:rPr>
        <w:t>。</w:t>
      </w:r>
    </w:p>
    <w:p w14:paraId="4CB4BEE2">
      <w:pPr>
        <w:pStyle w:val="9"/>
        <w:keepNext w:val="0"/>
        <w:keepLines w:val="0"/>
        <w:pageBreakBefore w:val="0"/>
        <w:widowControl/>
        <w:kinsoku/>
        <w:overflowPunct/>
        <w:topLinePunct w:val="0"/>
        <w:autoSpaceDN/>
        <w:bidi w:val="0"/>
        <w:adjustRightInd/>
        <w:snapToGrid w:val="0"/>
        <w:spacing w:before="0" w:beforeAutospacing="0" w:after="0" w:afterAutospacing="0" w:line="560" w:lineRule="exact"/>
        <w:ind w:firstLine="643" w:firstLineChars="200"/>
        <w:jc w:val="both"/>
        <w:rPr>
          <w:rFonts w:hint="default" w:ascii="方正仿宋_GBK" w:hAnsi="方正仿宋_GBK" w:eastAsia="方正仿宋_GBK" w:cs="方正仿宋_GBK"/>
          <w:color w:val="FF0000"/>
          <w:sz w:val="32"/>
          <w:szCs w:val="32"/>
          <w:shd w:val="clear" w:color="auto" w:fill="FFFFFF"/>
        </w:rPr>
      </w:pPr>
      <w:r>
        <w:rPr>
          <w:rStyle w:val="13"/>
          <w:rFonts w:hint="default" w:ascii="Times New Roman" w:hAnsi="Times New Roman" w:eastAsia="方正仿宋_GBK"/>
          <w:sz w:val="32"/>
          <w:szCs w:val="32"/>
          <w:shd w:val="clear" w:color="auto" w:fill="FFFFFF"/>
        </w:rPr>
        <w:t>3</w:t>
      </w:r>
      <w:r>
        <w:rPr>
          <w:rStyle w:val="13"/>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eastAsia" w:ascii="Times New Roman" w:hAnsi="Times New Roman" w:eastAsia="方正仿宋_GBK" w:cs="Times New Roman"/>
          <w:color w:val="auto"/>
          <w:sz w:val="32"/>
          <w:szCs w:val="32"/>
          <w:shd w:val="clear" w:color="auto" w:fill="FFFFFF"/>
          <w:lang w:eastAsia="zh-CN"/>
        </w:rPr>
        <w:t>与</w:t>
      </w:r>
      <w:r>
        <w:rPr>
          <w:rFonts w:hint="default" w:ascii="Times New Roman" w:hAnsi="Times New Roman" w:eastAsia="方正仿宋_GBK" w:cs="Times New Roman"/>
          <w:color w:val="auto"/>
          <w:sz w:val="32"/>
          <w:szCs w:val="32"/>
          <w:shd w:val="clear" w:color="auto" w:fill="FFFFFF"/>
        </w:rPr>
        <w:t>上年决算数</w:t>
      </w:r>
      <w:r>
        <w:rPr>
          <w:rFonts w:hint="eastAsia" w:ascii="Times New Roman" w:hAnsi="Times New Roman" w:eastAsia="方正仿宋_GBK" w:cs="Times New Roman"/>
          <w:color w:val="auto"/>
          <w:sz w:val="32"/>
          <w:szCs w:val="32"/>
          <w:shd w:val="clear" w:color="auto" w:fill="FFFFFF"/>
          <w:lang w:eastAsia="zh-CN"/>
        </w:rPr>
        <w:t>持平</w:t>
      </w:r>
      <w:r>
        <w:rPr>
          <w:rFonts w:hint="eastAsia" w:ascii="Times New Roman" w:hAnsi="Times New Roman" w:eastAsia="方正仿宋_GBK"/>
          <w:sz w:val="32"/>
          <w:szCs w:val="32"/>
          <w:shd w:val="clear" w:color="auto" w:fill="FFFFFF"/>
          <w:lang w:val="en-US" w:eastAsia="zh-CN"/>
        </w:rPr>
        <w:t>。</w:t>
      </w:r>
    </w:p>
    <w:p w14:paraId="7F420CDE">
      <w:pPr>
        <w:pStyle w:val="14"/>
        <w:keepNext w:val="0"/>
        <w:keepLines w:val="0"/>
        <w:pageBreakBefore w:val="0"/>
        <w:widowControl/>
        <w:kinsoku/>
        <w:wordWrap/>
        <w:overflowPunct/>
        <w:topLinePunct w:val="0"/>
        <w:autoSpaceDE w:val="0"/>
        <w:autoSpaceDN/>
        <w:bidi w:val="0"/>
        <w:adjustRightInd/>
        <w:snapToGrid/>
        <w:spacing w:line="560" w:lineRule="exact"/>
        <w:ind w:firstLine="640" w:firstLineChars="200"/>
        <w:textAlignment w:val="auto"/>
        <w:rPr>
          <w:rStyle w:val="13"/>
          <w:rFonts w:hint="eastAsia" w:ascii="Times New Roman" w:hAnsi="Times New Roman" w:eastAsia="方正楷体_GBK" w:cs="Times New Roman"/>
          <w:b w:val="0"/>
          <w:bCs/>
          <w:sz w:val="32"/>
          <w:szCs w:val="32"/>
          <w:shd w:val="clear" w:color="auto" w:fill="FFFFFF"/>
          <w:lang w:val="en-US" w:eastAsia="zh-CN" w:bidi="ar-SA"/>
        </w:rPr>
      </w:pPr>
      <w:r>
        <w:rPr>
          <w:rStyle w:val="13"/>
          <w:rFonts w:hint="eastAsia" w:ascii="Times New Roman" w:hAnsi="Times New Roman" w:eastAsia="方正楷体_GBK" w:cs="Times New Roman"/>
          <w:b w:val="0"/>
          <w:bCs/>
          <w:sz w:val="32"/>
          <w:szCs w:val="32"/>
          <w:shd w:val="clear" w:color="auto" w:fill="FFFFFF"/>
          <w:lang w:val="en-US" w:eastAsia="zh-CN" w:bidi="ar-SA"/>
        </w:rPr>
        <w:t>（四）一般公共预算财政拨款基本支出决算情况说明</w:t>
      </w:r>
    </w:p>
    <w:p w14:paraId="163F5E01">
      <w:pPr>
        <w:pStyle w:val="9"/>
        <w:keepNext w:val="0"/>
        <w:keepLines w:val="0"/>
        <w:pageBreakBefore w:val="0"/>
        <w:widowControl/>
        <w:kinsoku/>
        <w:overflowPunct/>
        <w:topLinePunct w:val="0"/>
        <w:autoSpaceDN/>
        <w:bidi w:val="0"/>
        <w:adjustRightInd/>
        <w:snapToGrid w:val="0"/>
        <w:spacing w:before="0" w:beforeAutospacing="0" w:after="0" w:afterAutospacing="0" w:line="560" w:lineRule="exact"/>
        <w:ind w:firstLine="640" w:firstLineChars="200"/>
        <w:jc w:val="both"/>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290.73</w:t>
      </w:r>
      <w:r>
        <w:rPr>
          <w:rFonts w:ascii="方正仿宋_GBK" w:hAnsi="方正仿宋_GBK" w:eastAsia="方正仿宋_GBK" w:cs="方正仿宋_GBK"/>
          <w:sz w:val="32"/>
          <w:szCs w:val="32"/>
          <w:shd w:val="clear" w:color="auto" w:fill="FFFFFF"/>
        </w:rPr>
        <w:t>万元。</w:t>
      </w:r>
    </w:p>
    <w:p w14:paraId="0011A011">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0" w:firstLineChars="0"/>
        <w:jc w:val="both"/>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14:paraId="70884A14">
      <w:pPr>
        <w:pStyle w:val="9"/>
        <w:keepNext w:val="0"/>
        <w:keepLines w:val="0"/>
        <w:pageBreakBefore w:val="0"/>
        <w:widowControl/>
        <w:kinsoku/>
        <w:overflowPunct/>
        <w:topLinePunct w:val="0"/>
        <w:autoSpaceDN/>
        <w:bidi w:val="0"/>
        <w:adjustRightInd/>
        <w:snapToGrid w:val="0"/>
        <w:spacing w:before="0" w:beforeAutospacing="0" w:after="0" w:afterAutospacing="0" w:line="560" w:lineRule="exact"/>
        <w:ind w:firstLine="640" w:firstLineChars="200"/>
        <w:jc w:val="both"/>
        <w:rPr>
          <w:rFonts w:hint="eastAsia" w:ascii="方正仿宋_GBK" w:hAnsi="方正仿宋_GBK" w:eastAsia="方正仿宋_GBK" w:cs="方正仿宋_GBK"/>
          <w:color w:val="FF0000"/>
          <w:sz w:val="32"/>
          <w:szCs w:val="32"/>
          <w:shd w:val="clear" w:color="auto" w:fill="FFFFFF"/>
          <w:lang w:eastAsia="zh-CN"/>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262.57</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与2023年度相比，增加8.70万元，增长3.4%</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sz w:val="32"/>
          <w:szCs w:val="32"/>
          <w:shd w:val="clear" w:color="auto" w:fill="FFFFFF"/>
          <w:lang w:val="en-US" w:eastAsia="zh-CN"/>
        </w:rPr>
        <w:t>2023年11月新进人员2名，导致人员经费比上年增加。</w:t>
      </w:r>
      <w:r>
        <w:rPr>
          <w:rFonts w:ascii="方正仿宋_GBK" w:hAnsi="方正仿宋_GBK" w:eastAsia="方正仿宋_GBK" w:cs="方正仿宋_GBK"/>
          <w:sz w:val="32"/>
          <w:szCs w:val="32"/>
          <w:shd w:val="clear" w:color="auto" w:fill="FFFFFF"/>
        </w:rPr>
        <w:t>人员经费用途主要包括</w:t>
      </w:r>
      <w:r>
        <w:rPr>
          <w:rStyle w:val="20"/>
          <w:rFonts w:hint="default" w:ascii="Times New Roman" w:hAnsi="Times New Roman" w:eastAsia="方正仿宋_GBK" w:cs="Times New Roman"/>
          <w:b w:val="0"/>
          <w:bCs w:val="0"/>
          <w:sz w:val="32"/>
          <w:szCs w:val="32"/>
          <w:shd w:val="clear" w:fill="FFFFFF"/>
        </w:rPr>
        <w:t>工资福利支出</w:t>
      </w:r>
      <w:r>
        <w:rPr>
          <w:rStyle w:val="20"/>
          <w:rFonts w:hint="eastAsia" w:ascii="Times New Roman" w:hAnsi="Times New Roman" w:eastAsia="方正仿宋_GBK" w:cs="Times New Roman"/>
          <w:b w:val="0"/>
          <w:bCs w:val="0"/>
          <w:sz w:val="32"/>
          <w:szCs w:val="32"/>
          <w:shd w:val="clear" w:fill="FFFFFF"/>
          <w:lang w:val="en-US" w:eastAsia="zh-CN"/>
        </w:rPr>
        <w:t>242.35</w:t>
      </w:r>
      <w:r>
        <w:rPr>
          <w:rStyle w:val="20"/>
          <w:rFonts w:hint="default" w:ascii="Times New Roman" w:hAnsi="Times New Roman" w:eastAsia="方正仿宋_GBK" w:cs="Times New Roman"/>
          <w:b w:val="0"/>
          <w:bCs w:val="0"/>
          <w:sz w:val="32"/>
          <w:szCs w:val="32"/>
          <w:shd w:val="clear" w:fill="FFFFFF"/>
        </w:rPr>
        <w:t>万元、对个人和家庭的补助</w:t>
      </w:r>
      <w:r>
        <w:rPr>
          <w:rStyle w:val="20"/>
          <w:rFonts w:hint="eastAsia" w:ascii="Times New Roman" w:hAnsi="Times New Roman" w:eastAsia="方正仿宋_GBK" w:cs="Times New Roman"/>
          <w:b w:val="0"/>
          <w:bCs w:val="0"/>
          <w:sz w:val="32"/>
          <w:szCs w:val="32"/>
          <w:shd w:val="clear" w:fill="FFFFFF"/>
          <w:lang w:val="en-US" w:eastAsia="zh-CN"/>
        </w:rPr>
        <w:t>20.22万元</w:t>
      </w:r>
      <w:r>
        <w:rPr>
          <w:rStyle w:val="20"/>
          <w:rFonts w:hint="eastAsia" w:ascii="Times New Roman" w:hAnsi="Times New Roman" w:eastAsia="方正仿宋_GBK" w:cs="Times New Roman"/>
          <w:b w:val="0"/>
          <w:bCs w:val="0"/>
          <w:sz w:val="32"/>
          <w:szCs w:val="32"/>
          <w:shd w:val="clear" w:fill="FFFFFF"/>
          <w:lang w:eastAsia="zh-CN"/>
        </w:rPr>
        <w:t>。</w:t>
      </w:r>
    </w:p>
    <w:p w14:paraId="43BAA511">
      <w:pPr>
        <w:pStyle w:val="9"/>
        <w:keepNext w:val="0"/>
        <w:keepLines w:val="0"/>
        <w:pageBreakBefore w:val="0"/>
        <w:widowControl/>
        <w:kinsoku/>
        <w:overflowPunct/>
        <w:topLinePunct w:val="0"/>
        <w:autoSpaceDN/>
        <w:bidi w:val="0"/>
        <w:adjustRightInd/>
        <w:snapToGrid w:val="0"/>
        <w:spacing w:before="0" w:beforeAutospacing="0" w:after="0" w:afterAutospacing="0" w:line="560" w:lineRule="exact"/>
        <w:ind w:firstLine="640" w:firstLineChars="200"/>
        <w:jc w:val="both"/>
        <w:rPr>
          <w:rFonts w:hint="default" w:ascii="Times New Roman" w:hAnsi="Times New Roman" w:eastAsia="方正仿宋_GBK" w:cs="Times New Roman"/>
          <w:sz w:val="32"/>
          <w:szCs w:val="32"/>
          <w:shd w:val="clear" w:color="auto" w:fill="FFFFFF"/>
          <w:lang w:val="en-US" w:eastAsia="zh-CN"/>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28.16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与2023年度相比，增加0.52万元，增长1.9%</w:t>
      </w:r>
      <w:r>
        <w:rPr>
          <w:rFonts w:ascii="方正仿宋_GBK" w:hAnsi="方正仿宋_GBK" w:eastAsia="方正仿宋_GBK" w:cs="方正仿宋_GBK"/>
          <w:sz w:val="32"/>
          <w:szCs w:val="32"/>
          <w:shd w:val="clear" w:color="auto" w:fill="FFFFFF"/>
        </w:rPr>
        <w:t>，主要原</w:t>
      </w:r>
      <w:r>
        <w:rPr>
          <w:rFonts w:hint="default" w:ascii="方正仿宋_GBK" w:hAnsi="方正仿宋_GBK" w:eastAsia="方正仿宋_GBK" w:cs="方正仿宋_GBK"/>
          <w:sz w:val="32"/>
          <w:szCs w:val="32"/>
          <w:shd w:val="clear" w:color="auto" w:fill="FFFFFF"/>
        </w:rPr>
        <w:t>因是</w:t>
      </w:r>
      <w:r>
        <w:rPr>
          <w:rFonts w:hint="eastAsia" w:ascii="方正仿宋_GBK" w:hAnsi="方正仿宋_GBK" w:eastAsia="方正仿宋_GBK" w:cs="方正仿宋_GBK"/>
          <w:sz w:val="32"/>
          <w:szCs w:val="32"/>
          <w:shd w:val="clear" w:color="auto" w:fill="FFFFFF"/>
          <w:lang w:val="en-US" w:eastAsia="zh-CN"/>
        </w:rPr>
        <w:t>本年度</w:t>
      </w:r>
      <w:r>
        <w:rPr>
          <w:rFonts w:hint="default" w:ascii="方正仿宋_GBK" w:hAnsi="方正仿宋_GBK" w:eastAsia="方正仿宋_GBK" w:cs="方正仿宋_GBK"/>
          <w:sz w:val="32"/>
          <w:szCs w:val="32"/>
          <w:shd w:val="clear" w:color="auto" w:fill="FFFFFF"/>
        </w:rPr>
        <w:t>办公费</w:t>
      </w:r>
      <w:r>
        <w:rPr>
          <w:rFonts w:hint="eastAsia" w:ascii="方正仿宋_GBK" w:hAnsi="方正仿宋_GBK" w:eastAsia="方正仿宋_GBK" w:cs="方正仿宋_GBK"/>
          <w:sz w:val="32"/>
          <w:szCs w:val="32"/>
          <w:shd w:val="clear" w:color="auto" w:fill="FFFFFF"/>
          <w:lang w:eastAsia="zh-CN"/>
        </w:rPr>
        <w:t>、</w:t>
      </w:r>
      <w:r>
        <w:rPr>
          <w:rFonts w:hint="default" w:ascii="方正仿宋_GBK" w:hAnsi="方正仿宋_GBK" w:eastAsia="方正仿宋_GBK" w:cs="方正仿宋_GBK"/>
          <w:sz w:val="32"/>
          <w:szCs w:val="32"/>
          <w:shd w:val="clear" w:color="auto" w:fill="FFFFFF"/>
        </w:rPr>
        <w:t>工会经费</w:t>
      </w:r>
      <w:r>
        <w:rPr>
          <w:rFonts w:hint="eastAsia" w:ascii="方正仿宋_GBK" w:hAnsi="方正仿宋_GBK" w:eastAsia="方正仿宋_GBK" w:cs="方正仿宋_GBK"/>
          <w:sz w:val="32"/>
          <w:szCs w:val="32"/>
          <w:shd w:val="clear" w:color="auto" w:fill="FFFFFF"/>
          <w:lang w:eastAsia="zh-CN"/>
        </w:rPr>
        <w:t>、</w:t>
      </w:r>
      <w:r>
        <w:rPr>
          <w:rFonts w:hint="default" w:ascii="方正仿宋_GBK" w:hAnsi="方正仿宋_GBK" w:eastAsia="方正仿宋_GBK" w:cs="方正仿宋_GBK"/>
          <w:sz w:val="32"/>
          <w:szCs w:val="32"/>
          <w:shd w:val="clear" w:color="auto" w:fill="FFFFFF"/>
        </w:rPr>
        <w:t>电费</w:t>
      </w:r>
      <w:r>
        <w:rPr>
          <w:rFonts w:hint="eastAsia" w:ascii="方正仿宋_GBK" w:hAnsi="方正仿宋_GBK" w:eastAsia="方正仿宋_GBK" w:cs="方正仿宋_GBK"/>
          <w:sz w:val="32"/>
          <w:szCs w:val="32"/>
          <w:shd w:val="clear" w:color="auto" w:fill="FFFFFF"/>
          <w:lang w:eastAsia="zh-CN"/>
        </w:rPr>
        <w:t>、</w:t>
      </w:r>
      <w:r>
        <w:rPr>
          <w:rFonts w:hint="default" w:ascii="方正仿宋_GBK" w:hAnsi="方正仿宋_GBK" w:eastAsia="方正仿宋_GBK" w:cs="方正仿宋_GBK"/>
          <w:sz w:val="32"/>
          <w:szCs w:val="32"/>
          <w:shd w:val="clear" w:color="auto" w:fill="FFFFFF"/>
        </w:rPr>
        <w:t>差旅费</w:t>
      </w:r>
      <w:r>
        <w:rPr>
          <w:rFonts w:hint="eastAsia" w:ascii="方正仿宋_GBK" w:hAnsi="方正仿宋_GBK" w:eastAsia="方正仿宋_GBK" w:cs="方正仿宋_GBK"/>
          <w:sz w:val="32"/>
          <w:szCs w:val="32"/>
          <w:shd w:val="clear" w:color="auto" w:fill="FFFFFF"/>
          <w:lang w:eastAsia="zh-CN"/>
        </w:rPr>
        <w:t>、</w:t>
      </w:r>
      <w:r>
        <w:rPr>
          <w:rFonts w:hint="default" w:ascii="方正仿宋_GBK" w:hAnsi="方正仿宋_GBK" w:eastAsia="方正仿宋_GBK" w:cs="方正仿宋_GBK"/>
          <w:sz w:val="32"/>
          <w:szCs w:val="32"/>
          <w:shd w:val="clear" w:color="auto" w:fill="FFFFFF"/>
        </w:rPr>
        <w:t>其他商品和服务支出</w:t>
      </w:r>
      <w:r>
        <w:rPr>
          <w:rFonts w:hint="eastAsia" w:ascii="方正仿宋_GBK" w:hAnsi="方正仿宋_GBK" w:eastAsia="方正仿宋_GBK" w:cs="方正仿宋_GBK"/>
          <w:sz w:val="32"/>
          <w:szCs w:val="32"/>
          <w:shd w:val="clear" w:color="auto" w:fill="FFFFFF"/>
          <w:lang w:val="en-US" w:eastAsia="zh-CN"/>
        </w:rPr>
        <w:t>等支出增加</w:t>
      </w:r>
      <w:r>
        <w:rPr>
          <w:rFonts w:hint="default" w:ascii="方正仿宋_GBK" w:hAnsi="方正仿宋_GBK" w:eastAsia="方正仿宋_GBK" w:cs="方正仿宋_GBK"/>
          <w:sz w:val="32"/>
          <w:szCs w:val="32"/>
          <w:shd w:val="clear" w:color="auto" w:fill="FFFFFF"/>
        </w:rPr>
        <w:t>。公用经费用途主要包括</w:t>
      </w:r>
      <w:r>
        <w:rPr>
          <w:rFonts w:hint="eastAsia" w:ascii="方正仿宋_GBK" w:hAnsi="方正仿宋_GBK" w:eastAsia="方正仿宋_GBK" w:cs="方正仿宋_GBK"/>
          <w:sz w:val="32"/>
          <w:szCs w:val="32"/>
          <w:shd w:val="clear" w:color="auto" w:fill="FFFFFF"/>
        </w:rPr>
        <w:t>办公费</w:t>
      </w:r>
      <w:r>
        <w:rPr>
          <w:rFonts w:hint="eastAsia" w:ascii="Times New Roman" w:hAnsi="Times New Roman" w:eastAsia="方正仿宋_GBK" w:cs="Times New Roman"/>
          <w:sz w:val="32"/>
          <w:szCs w:val="32"/>
          <w:shd w:val="clear" w:color="auto" w:fill="FFFFFF"/>
          <w:lang w:val="en-US" w:eastAsia="zh-CN"/>
        </w:rPr>
        <w:t>0.38万</w:t>
      </w:r>
      <w:r>
        <w:rPr>
          <w:rFonts w:hint="eastAsia" w:ascii="方正仿宋_GBK" w:hAnsi="方正仿宋_GBK" w:eastAsia="方正仿宋_GBK" w:cs="方正仿宋_GBK"/>
          <w:sz w:val="32"/>
          <w:szCs w:val="32"/>
          <w:shd w:val="clear" w:color="auto" w:fill="FFFFFF"/>
          <w:lang w:val="en-US" w:eastAsia="zh-CN"/>
        </w:rPr>
        <w:t>元</w:t>
      </w:r>
      <w:r>
        <w:rPr>
          <w:rFonts w:hint="eastAsia" w:ascii="Times New Roman" w:hAnsi="Times New Roman" w:eastAsia="方正仿宋_GBK" w:cs="Times New Roman"/>
          <w:sz w:val="32"/>
          <w:szCs w:val="32"/>
          <w:shd w:val="clear" w:color="auto" w:fill="FFFFFF"/>
          <w:lang w:val="en-US" w:eastAsia="zh-CN"/>
        </w:rPr>
        <w:t>、</w:t>
      </w:r>
      <w:r>
        <w:rPr>
          <w:rFonts w:hint="default" w:ascii="Times New Roman" w:hAnsi="Times New Roman" w:eastAsia="方正仿宋_GBK" w:cs="Times New Roman"/>
          <w:sz w:val="32"/>
          <w:szCs w:val="32"/>
          <w:shd w:val="clear" w:color="auto" w:fill="FFFFFF"/>
        </w:rPr>
        <w:t>水费</w:t>
      </w:r>
      <w:r>
        <w:rPr>
          <w:rFonts w:hint="eastAsia" w:ascii="Times New Roman" w:hAnsi="Times New Roman" w:eastAsia="方正仿宋_GBK" w:cs="Times New Roman"/>
          <w:sz w:val="32"/>
          <w:szCs w:val="32"/>
          <w:shd w:val="clear" w:color="auto" w:fill="FFFFFF"/>
          <w:lang w:val="en-US" w:eastAsia="zh-CN"/>
        </w:rPr>
        <w:t>0.5万元、</w:t>
      </w:r>
      <w:r>
        <w:rPr>
          <w:rFonts w:hint="default" w:ascii="Times New Roman" w:hAnsi="Times New Roman" w:eastAsia="方正仿宋_GBK" w:cs="Times New Roman"/>
          <w:sz w:val="32"/>
          <w:szCs w:val="32"/>
          <w:shd w:val="clear" w:color="auto" w:fill="FFFFFF"/>
        </w:rPr>
        <w:t>电费</w:t>
      </w:r>
      <w:r>
        <w:rPr>
          <w:rFonts w:hint="eastAsia" w:ascii="Times New Roman" w:hAnsi="Times New Roman" w:eastAsia="方正仿宋_GBK" w:cs="Times New Roman"/>
          <w:sz w:val="32"/>
          <w:szCs w:val="32"/>
          <w:shd w:val="clear" w:color="auto" w:fill="FFFFFF"/>
          <w:lang w:val="en-US" w:eastAsia="zh-CN"/>
        </w:rPr>
        <w:t>0.39万元、</w:t>
      </w:r>
      <w:r>
        <w:rPr>
          <w:rFonts w:hint="default" w:ascii="Times New Roman" w:hAnsi="Times New Roman" w:eastAsia="方正仿宋_GBK" w:cs="Times New Roman"/>
          <w:sz w:val="32"/>
          <w:szCs w:val="32"/>
          <w:shd w:val="clear" w:color="auto" w:fill="FFFFFF"/>
        </w:rPr>
        <w:t>邮电费</w:t>
      </w:r>
      <w:r>
        <w:rPr>
          <w:rFonts w:hint="eastAsia" w:ascii="Times New Roman" w:hAnsi="Times New Roman" w:eastAsia="方正仿宋_GBK" w:cs="Times New Roman"/>
          <w:sz w:val="32"/>
          <w:szCs w:val="32"/>
          <w:shd w:val="clear" w:color="auto" w:fill="FFFFFF"/>
          <w:lang w:val="en-US" w:eastAsia="zh-CN"/>
        </w:rPr>
        <w:t>0.3万元、</w:t>
      </w:r>
      <w:r>
        <w:rPr>
          <w:rFonts w:hint="default" w:ascii="Times New Roman" w:hAnsi="Times New Roman" w:eastAsia="方正仿宋_GBK" w:cs="Times New Roman"/>
          <w:sz w:val="32"/>
          <w:szCs w:val="32"/>
          <w:shd w:val="clear" w:color="auto" w:fill="FFFFFF"/>
        </w:rPr>
        <w:t>差旅费</w:t>
      </w:r>
      <w:r>
        <w:rPr>
          <w:rFonts w:hint="eastAsia" w:ascii="Times New Roman" w:hAnsi="Times New Roman" w:eastAsia="方正仿宋_GBK" w:cs="Times New Roman"/>
          <w:sz w:val="32"/>
          <w:szCs w:val="32"/>
          <w:shd w:val="clear" w:color="auto" w:fill="FFFFFF"/>
          <w:lang w:val="en-US" w:eastAsia="zh-CN"/>
        </w:rPr>
        <w:t>0.22万元、</w:t>
      </w:r>
      <w:r>
        <w:rPr>
          <w:rFonts w:hint="default" w:ascii="Times New Roman" w:hAnsi="Times New Roman" w:eastAsia="方正仿宋_GBK" w:cs="Times New Roman"/>
          <w:sz w:val="32"/>
          <w:szCs w:val="32"/>
          <w:shd w:val="clear" w:color="auto" w:fill="FFFFFF"/>
        </w:rPr>
        <w:t>维修（护）费</w:t>
      </w:r>
      <w:r>
        <w:rPr>
          <w:rFonts w:hint="eastAsia" w:ascii="Times New Roman" w:hAnsi="Times New Roman" w:eastAsia="方正仿宋_GBK" w:cs="Times New Roman"/>
          <w:sz w:val="32"/>
          <w:szCs w:val="32"/>
          <w:shd w:val="clear" w:color="auto" w:fill="FFFFFF"/>
          <w:lang w:val="en-US" w:eastAsia="zh-CN"/>
        </w:rPr>
        <w:t>0.87万元、</w:t>
      </w:r>
      <w:r>
        <w:rPr>
          <w:rFonts w:hint="default" w:ascii="Times New Roman" w:hAnsi="Times New Roman" w:eastAsia="方正仿宋_GBK" w:cs="Times New Roman"/>
          <w:sz w:val="32"/>
          <w:szCs w:val="32"/>
          <w:shd w:val="clear" w:color="auto" w:fill="FFFFFF"/>
        </w:rPr>
        <w:t>劳务费</w:t>
      </w:r>
      <w:r>
        <w:rPr>
          <w:rFonts w:hint="eastAsia" w:ascii="Times New Roman" w:hAnsi="Times New Roman" w:eastAsia="方正仿宋_GBK" w:cs="Times New Roman"/>
          <w:sz w:val="32"/>
          <w:szCs w:val="32"/>
          <w:shd w:val="clear" w:color="auto" w:fill="FFFFFF"/>
          <w:lang w:val="en-US" w:eastAsia="zh-CN"/>
        </w:rPr>
        <w:t>0.89万元、</w:t>
      </w:r>
      <w:r>
        <w:rPr>
          <w:rFonts w:hint="default" w:ascii="Times New Roman" w:hAnsi="Times New Roman" w:eastAsia="方正仿宋_GBK" w:cs="Times New Roman"/>
          <w:sz w:val="32"/>
          <w:szCs w:val="32"/>
          <w:shd w:val="clear" w:color="auto" w:fill="FFFFFF"/>
        </w:rPr>
        <w:t>工会经费</w:t>
      </w:r>
      <w:r>
        <w:rPr>
          <w:rFonts w:hint="eastAsia" w:ascii="Times New Roman" w:hAnsi="Times New Roman" w:eastAsia="方正仿宋_GBK" w:cs="Times New Roman"/>
          <w:sz w:val="32"/>
          <w:szCs w:val="32"/>
          <w:shd w:val="clear" w:color="auto" w:fill="FFFFFF"/>
          <w:lang w:val="en-US" w:eastAsia="zh-CN"/>
        </w:rPr>
        <w:t>15.26万元、</w:t>
      </w:r>
      <w:r>
        <w:rPr>
          <w:rFonts w:hint="default" w:ascii="Times New Roman" w:hAnsi="Times New Roman" w:eastAsia="方正仿宋_GBK" w:cs="Times New Roman"/>
          <w:sz w:val="32"/>
          <w:szCs w:val="32"/>
          <w:shd w:val="clear" w:color="auto" w:fill="FFFFFF"/>
        </w:rPr>
        <w:t>福利费</w:t>
      </w:r>
      <w:r>
        <w:rPr>
          <w:rFonts w:hint="eastAsia" w:ascii="Times New Roman" w:hAnsi="Times New Roman" w:eastAsia="方正仿宋_GBK" w:cs="Times New Roman"/>
          <w:sz w:val="32"/>
          <w:szCs w:val="32"/>
          <w:shd w:val="clear" w:color="auto" w:fill="FFFFFF"/>
          <w:lang w:val="en-US" w:eastAsia="zh-CN"/>
        </w:rPr>
        <w:t>0.26万元、</w:t>
      </w:r>
      <w:r>
        <w:rPr>
          <w:rFonts w:hint="default" w:ascii="Times New Roman" w:hAnsi="Times New Roman" w:eastAsia="方正仿宋_GBK" w:cs="Times New Roman"/>
          <w:sz w:val="32"/>
          <w:szCs w:val="32"/>
          <w:shd w:val="clear" w:color="auto" w:fill="FFFFFF"/>
        </w:rPr>
        <w:t>公务用车运行维护费</w:t>
      </w:r>
      <w:r>
        <w:rPr>
          <w:rFonts w:hint="eastAsia" w:ascii="Times New Roman" w:hAnsi="Times New Roman" w:eastAsia="方正仿宋_GBK" w:cs="Times New Roman"/>
          <w:sz w:val="32"/>
          <w:szCs w:val="32"/>
          <w:shd w:val="clear" w:color="auto" w:fill="FFFFFF"/>
          <w:lang w:val="en-US" w:eastAsia="zh-CN"/>
        </w:rPr>
        <w:t>1.73万元、</w:t>
      </w:r>
      <w:r>
        <w:rPr>
          <w:rFonts w:hint="default" w:ascii="Times New Roman" w:hAnsi="Times New Roman" w:eastAsia="方正仿宋_GBK" w:cs="Times New Roman"/>
          <w:sz w:val="32"/>
          <w:szCs w:val="32"/>
          <w:shd w:val="clear" w:color="auto" w:fill="FFFFFF"/>
        </w:rPr>
        <w:t>其他商品和服务支出</w:t>
      </w:r>
      <w:r>
        <w:rPr>
          <w:rFonts w:hint="eastAsia" w:ascii="Times New Roman" w:hAnsi="Times New Roman" w:eastAsia="方正仿宋_GBK" w:cs="Times New Roman"/>
          <w:sz w:val="32"/>
          <w:szCs w:val="32"/>
          <w:shd w:val="clear" w:color="auto" w:fill="FFFFFF"/>
          <w:lang w:val="en-US" w:eastAsia="zh-CN"/>
        </w:rPr>
        <w:t>7.82万元。</w:t>
      </w:r>
    </w:p>
    <w:p w14:paraId="57D02659">
      <w:pPr>
        <w:pStyle w:val="14"/>
        <w:keepNext w:val="0"/>
        <w:keepLines w:val="0"/>
        <w:pageBreakBefore w:val="0"/>
        <w:widowControl/>
        <w:kinsoku/>
        <w:wordWrap/>
        <w:overflowPunct/>
        <w:topLinePunct w:val="0"/>
        <w:autoSpaceDE w:val="0"/>
        <w:autoSpaceDN/>
        <w:bidi w:val="0"/>
        <w:adjustRightInd/>
        <w:snapToGrid/>
        <w:spacing w:line="560" w:lineRule="exact"/>
        <w:ind w:firstLine="640" w:firstLineChars="200"/>
        <w:textAlignment w:val="auto"/>
        <w:rPr>
          <w:rStyle w:val="13"/>
          <w:rFonts w:hint="eastAsia" w:ascii="Times New Roman" w:hAnsi="Times New Roman" w:eastAsia="方正楷体_GBK" w:cs="Times New Roman"/>
          <w:b w:val="0"/>
          <w:bCs/>
          <w:sz w:val="32"/>
          <w:szCs w:val="32"/>
          <w:shd w:val="clear" w:color="auto" w:fill="FFFFFF"/>
          <w:lang w:val="en-US" w:eastAsia="zh-CN" w:bidi="ar-SA"/>
        </w:rPr>
      </w:pPr>
      <w:r>
        <w:rPr>
          <w:rStyle w:val="13"/>
          <w:rFonts w:hint="eastAsia" w:ascii="Times New Roman" w:hAnsi="Times New Roman" w:eastAsia="方正楷体_GBK" w:cs="Times New Roman"/>
          <w:b w:val="0"/>
          <w:bCs/>
          <w:sz w:val="32"/>
          <w:szCs w:val="32"/>
          <w:shd w:val="clear" w:color="auto" w:fill="FFFFFF"/>
          <w:lang w:val="en-US" w:eastAsia="zh-CN" w:bidi="ar-SA"/>
        </w:rPr>
        <w:t>（五）政府性基金预算收支决算情况说明</w:t>
      </w:r>
    </w:p>
    <w:p w14:paraId="2D91B7C0">
      <w:pPr>
        <w:pStyle w:val="9"/>
        <w:keepNext w:val="0"/>
        <w:keepLines w:val="0"/>
        <w:pageBreakBefore w:val="0"/>
        <w:widowControl/>
        <w:kinsoku/>
        <w:overflowPunct/>
        <w:topLinePunct w:val="0"/>
        <w:autoSpaceDN/>
        <w:bidi w:val="0"/>
        <w:adjustRightInd/>
        <w:snapToGrid w:val="0"/>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lang w:val="en-US"/>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年度政府性基金预算财政拨款年初结转结余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万元，年末结转结余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万元。本年收入</w:t>
      </w:r>
      <w:r>
        <w:rPr>
          <w:rFonts w:hint="default" w:ascii="Times New Roman" w:hAnsi="Times New Roman" w:eastAsia="方正仿宋_GBK"/>
          <w:sz w:val="32"/>
          <w:szCs w:val="32"/>
          <w:shd w:val="clear" w:color="auto" w:fill="FFFFFF"/>
        </w:rPr>
        <w:t>393.37</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与2023年度相比，增加387.77万元，增长6924.5%</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增加了</w:t>
      </w:r>
      <w:r>
        <w:rPr>
          <w:rFonts w:hint="eastAsia" w:ascii="Times New Roman" w:hAnsi="Times New Roman" w:eastAsia="方正仿宋_GBK" w:cs="Times New Roman"/>
          <w:sz w:val="32"/>
          <w:szCs w:val="32"/>
          <w:shd w:val="clear" w:color="auto" w:fill="FFFFFF"/>
          <w:lang w:val="en-US" w:eastAsia="zh-CN"/>
        </w:rPr>
        <w:t>2024年</w:t>
      </w:r>
      <w:r>
        <w:rPr>
          <w:rFonts w:hint="eastAsia" w:ascii="方正仿宋_GBK" w:hAnsi="方正仿宋_GBK" w:eastAsia="方正仿宋_GBK" w:cs="方正仿宋_GBK"/>
          <w:sz w:val="32"/>
          <w:szCs w:val="32"/>
          <w:shd w:val="clear" w:color="auto" w:fill="FFFFFF"/>
          <w:lang w:val="en-US" w:eastAsia="zh-CN"/>
        </w:rPr>
        <w:t>老旧营运船舶报废更新补助资金收入。</w:t>
      </w:r>
      <w:r>
        <w:rPr>
          <w:rFonts w:ascii="方正仿宋_GBK" w:hAnsi="方正仿宋_GBK" w:eastAsia="方正仿宋_GBK" w:cs="方正仿宋_GBK"/>
          <w:sz w:val="32"/>
          <w:szCs w:val="32"/>
          <w:shd w:val="clear" w:color="auto" w:fill="FFFFFF"/>
        </w:rPr>
        <w:t>本年支出</w:t>
      </w:r>
      <w:r>
        <w:rPr>
          <w:rFonts w:hint="default" w:ascii="Times New Roman" w:hAnsi="Times New Roman" w:eastAsia="方正仿宋_GBK"/>
          <w:sz w:val="32"/>
          <w:szCs w:val="32"/>
          <w:shd w:val="clear" w:color="auto" w:fill="FFFFFF"/>
        </w:rPr>
        <w:t>393.37</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与2023年度相比，增加387.77万元，增长6924.5%</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增加了</w:t>
      </w:r>
      <w:r>
        <w:rPr>
          <w:rFonts w:hint="default" w:ascii="Times New Roman" w:hAnsi="Times New Roman" w:eastAsia="方正仿宋_GBK" w:cs="Times New Roman"/>
          <w:sz w:val="32"/>
          <w:szCs w:val="32"/>
          <w:shd w:val="clear" w:color="auto" w:fill="FFFFFF"/>
          <w:lang w:val="en-US" w:eastAsia="zh-CN"/>
        </w:rPr>
        <w:t>2024</w:t>
      </w:r>
      <w:r>
        <w:rPr>
          <w:rFonts w:hint="eastAsia" w:ascii="方正仿宋_GBK" w:hAnsi="方正仿宋_GBK" w:eastAsia="方正仿宋_GBK" w:cs="方正仿宋_GBK"/>
          <w:sz w:val="32"/>
          <w:szCs w:val="32"/>
          <w:shd w:val="clear" w:color="auto" w:fill="FFFFFF"/>
          <w:lang w:val="en-US" w:eastAsia="zh-CN"/>
        </w:rPr>
        <w:t>年老旧营运船舶报废更新补助资金支出。</w:t>
      </w:r>
    </w:p>
    <w:p w14:paraId="6FF7F769">
      <w:pPr>
        <w:pStyle w:val="14"/>
        <w:keepNext w:val="0"/>
        <w:keepLines w:val="0"/>
        <w:pageBreakBefore w:val="0"/>
        <w:widowControl/>
        <w:kinsoku/>
        <w:wordWrap/>
        <w:overflowPunct/>
        <w:topLinePunct w:val="0"/>
        <w:autoSpaceDE w:val="0"/>
        <w:autoSpaceDN/>
        <w:bidi w:val="0"/>
        <w:adjustRightInd/>
        <w:snapToGrid/>
        <w:spacing w:line="560" w:lineRule="exact"/>
        <w:ind w:firstLine="640" w:firstLineChars="200"/>
        <w:textAlignment w:val="auto"/>
        <w:rPr>
          <w:rFonts w:ascii="楷体" w:hAnsi="楷体" w:eastAsia="楷体" w:cs="楷体"/>
          <w:b w:val="0"/>
          <w:bCs w:val="0"/>
          <w:sz w:val="32"/>
          <w:szCs w:val="32"/>
          <w:shd w:val="clear" w:color="auto" w:fill="FFFFFF"/>
        </w:rPr>
      </w:pPr>
      <w:r>
        <w:rPr>
          <w:rStyle w:val="13"/>
          <w:rFonts w:hint="eastAsia" w:ascii="Times New Roman" w:hAnsi="Times New Roman" w:eastAsia="方正楷体_GBK" w:cs="Times New Roman"/>
          <w:b w:val="0"/>
          <w:bCs/>
          <w:sz w:val="32"/>
          <w:szCs w:val="32"/>
          <w:shd w:val="clear" w:color="auto" w:fill="FFFFFF"/>
          <w:lang w:val="en-US" w:eastAsia="zh-CN" w:bidi="ar-SA"/>
        </w:rPr>
        <w:t>（六）国有资本经营预算财政拨款支出决算情况说明</w:t>
      </w:r>
    </w:p>
    <w:p w14:paraId="219BCFE4">
      <w:pPr>
        <w:pStyle w:val="9"/>
        <w:keepNext w:val="0"/>
        <w:keepLines w:val="0"/>
        <w:pageBreakBefore w:val="0"/>
        <w:widowControl/>
        <w:kinsoku/>
        <w:overflowPunct/>
        <w:topLinePunct w:val="0"/>
        <w:autoSpaceDN/>
        <w:bidi w:val="0"/>
        <w:adjustRightInd/>
        <w:snapToGrid w:val="0"/>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w:t>
      </w:r>
      <w:r>
        <w:rPr>
          <w:rFonts w:hint="eastAsia" w:ascii="方正仿宋_GBK" w:hAnsi="方正仿宋_GBK" w:eastAsia="方正仿宋_GBK" w:cs="方正仿宋_GBK"/>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2024</w:t>
      </w:r>
      <w:r>
        <w:rPr>
          <w:rFonts w:ascii="方正仿宋_GBK" w:hAnsi="方正仿宋_GBK" w:eastAsia="方正仿宋_GBK" w:cs="方正仿宋_GBK"/>
          <w:sz w:val="32"/>
          <w:szCs w:val="32"/>
          <w:shd w:val="clear" w:color="auto" w:fill="FFFFFF"/>
        </w:rPr>
        <w:t>年度无国有资本经营预算财政拨款支出。</w:t>
      </w:r>
    </w:p>
    <w:p w14:paraId="3CA9B896">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13"/>
          <w:rFonts w:hint="eastAsia" w:ascii="方正黑体_GBK" w:hAnsi="方正黑体_GBK" w:eastAsia="方正黑体_GBK" w:cs="方正黑体_GBK"/>
          <w:b w:val="0"/>
          <w:bCs/>
          <w:sz w:val="32"/>
          <w:szCs w:val="32"/>
          <w:shd w:val="clear" w:color="auto" w:fill="FFFFFF"/>
        </w:rPr>
      </w:pPr>
      <w:r>
        <w:rPr>
          <w:rStyle w:val="13"/>
          <w:rFonts w:hint="eastAsia" w:ascii="方正黑体_GBK" w:hAnsi="方正黑体_GBK" w:eastAsia="方正黑体_GBK" w:cs="方正黑体_GBK"/>
          <w:b w:val="0"/>
          <w:bCs/>
          <w:sz w:val="32"/>
          <w:szCs w:val="32"/>
          <w:shd w:val="clear" w:color="auto" w:fill="FFFFFF"/>
        </w:rPr>
        <w:t>三、</w:t>
      </w:r>
      <w:r>
        <w:rPr>
          <w:rStyle w:val="13"/>
          <w:rFonts w:hint="eastAsia" w:ascii="方正黑体_GBK" w:hAnsi="方正黑体_GBK" w:eastAsia="方正黑体_GBK" w:cs="方正黑体_GBK"/>
          <w:b w:val="0"/>
          <w:bCs/>
          <w:sz w:val="32"/>
          <w:szCs w:val="32"/>
          <w:shd w:val="clear" w:color="auto" w:fill="FFFFFF"/>
          <w:lang w:eastAsia="zh-CN"/>
        </w:rPr>
        <w:t>财政拨款</w:t>
      </w:r>
      <w:r>
        <w:rPr>
          <w:rStyle w:val="13"/>
          <w:rFonts w:hint="eastAsia" w:ascii="方正黑体_GBK" w:hAnsi="方正黑体_GBK" w:eastAsia="方正黑体_GBK" w:cs="方正黑体_GBK"/>
          <w:b w:val="0"/>
          <w:bCs/>
          <w:sz w:val="32"/>
          <w:szCs w:val="32"/>
          <w:shd w:val="clear" w:color="auto" w:fill="FFFFFF"/>
        </w:rPr>
        <w:t>“三公”经费情况说明</w:t>
      </w:r>
    </w:p>
    <w:p w14:paraId="1BC66645">
      <w:pPr>
        <w:pStyle w:val="14"/>
        <w:keepNext w:val="0"/>
        <w:keepLines w:val="0"/>
        <w:pageBreakBefore w:val="0"/>
        <w:widowControl/>
        <w:kinsoku/>
        <w:wordWrap/>
        <w:overflowPunct/>
        <w:topLinePunct w:val="0"/>
        <w:autoSpaceDE w:val="0"/>
        <w:autoSpaceDN/>
        <w:bidi w:val="0"/>
        <w:adjustRightInd/>
        <w:snapToGrid/>
        <w:spacing w:line="560" w:lineRule="exact"/>
        <w:ind w:firstLine="640" w:firstLineChars="200"/>
        <w:textAlignment w:val="auto"/>
        <w:rPr>
          <w:rStyle w:val="13"/>
          <w:rFonts w:hint="eastAsia" w:ascii="Times New Roman" w:hAnsi="Times New Roman" w:eastAsia="方正楷体_GBK" w:cs="Times New Roman"/>
          <w:b w:val="0"/>
          <w:bCs/>
          <w:sz w:val="32"/>
          <w:szCs w:val="32"/>
          <w:shd w:val="clear" w:color="auto" w:fill="FFFFFF"/>
          <w:lang w:val="en-US" w:eastAsia="zh-CN" w:bidi="ar-SA"/>
        </w:rPr>
      </w:pPr>
      <w:r>
        <w:rPr>
          <w:rStyle w:val="13"/>
          <w:rFonts w:hint="eastAsia" w:ascii="Times New Roman" w:hAnsi="Times New Roman" w:eastAsia="方正楷体_GBK" w:cs="Times New Roman"/>
          <w:b w:val="0"/>
          <w:bCs/>
          <w:sz w:val="32"/>
          <w:szCs w:val="32"/>
          <w:shd w:val="clear" w:color="auto" w:fill="FFFFFF"/>
          <w:lang w:val="en-US" w:eastAsia="zh-CN" w:bidi="ar-SA"/>
        </w:rPr>
        <w:t>（一）“三公”经费支出总体情况说明</w:t>
      </w:r>
    </w:p>
    <w:p w14:paraId="7C897293">
      <w:pPr>
        <w:pStyle w:val="9"/>
        <w:keepNext w:val="0"/>
        <w:keepLines w:val="0"/>
        <w:pageBreakBefore w:val="0"/>
        <w:widowControl/>
        <w:kinsoku/>
        <w:overflowPunct/>
        <w:topLinePunct w:val="0"/>
        <w:autoSpaceDN/>
        <w:bidi w:val="0"/>
        <w:adjustRightInd/>
        <w:snapToGrid w:val="0"/>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1.73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较年初预算数减少4.67万元，下降73.0%</w:t>
      </w:r>
      <w:r>
        <w:rPr>
          <w:rFonts w:ascii="方正仿宋_GBK" w:hAnsi="方正仿宋_GBK" w:eastAsia="方正仿宋_GBK" w:cs="方正仿宋_GBK"/>
          <w:sz w:val="32"/>
          <w:szCs w:val="32"/>
          <w:shd w:val="clear" w:color="auto" w:fill="FFFFFF"/>
        </w:rPr>
        <w:t>，主要原因</w:t>
      </w:r>
      <w:r>
        <w:rPr>
          <w:rFonts w:hint="default" w:ascii="Times New Roman" w:hAnsi="Times New Roman" w:eastAsia="方正仿宋_GBK"/>
          <w:sz w:val="32"/>
          <w:szCs w:val="32"/>
          <w:shd w:val="clear" w:color="auto" w:fill="FFFFFF"/>
          <w:lang w:val="en-US" w:eastAsia="zh-CN"/>
        </w:rPr>
        <w:t>是</w:t>
      </w:r>
      <w:r>
        <w:rPr>
          <w:rFonts w:hint="eastAsia" w:ascii="Times New Roman" w:hAnsi="Times New Roman" w:eastAsia="方正仿宋_GBK"/>
          <w:sz w:val="32"/>
          <w:szCs w:val="32"/>
          <w:shd w:val="clear" w:color="auto" w:fill="FFFFFF"/>
          <w:lang w:val="en-US" w:eastAsia="zh-CN"/>
        </w:rPr>
        <w:t>年初预算编制时对用车需求预估偏宽，2024年加强车辆管理，减少单独派车频次，降低能耗，减少支出。</w:t>
      </w:r>
      <w:r>
        <w:rPr>
          <w:rFonts w:hint="default" w:ascii="Times New Roman" w:hAnsi="Times New Roman" w:eastAsia="方正仿宋_GBK"/>
          <w:sz w:val="32"/>
          <w:szCs w:val="32"/>
          <w:shd w:val="clear" w:color="auto" w:fill="FFFFFF"/>
          <w:lang w:val="en-US" w:eastAsia="zh-CN"/>
        </w:rPr>
        <w:t>较</w:t>
      </w:r>
      <w:r>
        <w:rPr>
          <w:rFonts w:hint="default" w:ascii="Times New Roman" w:hAnsi="Times New Roman" w:eastAsia="方正仿宋_GBK"/>
          <w:sz w:val="32"/>
          <w:szCs w:val="32"/>
          <w:shd w:val="clear" w:color="auto" w:fill="FFFFFF"/>
        </w:rPr>
        <w:t>上年支出数减少3.52万元，下降67.1%</w:t>
      </w: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主要为公务用车运行维护费减少，原因是2022年部分公车运行支出在2023年列支；2024年加强车辆管理，降低能耗，减少支出。</w:t>
      </w:r>
    </w:p>
    <w:p w14:paraId="7146DE15">
      <w:pPr>
        <w:pStyle w:val="14"/>
        <w:keepNext w:val="0"/>
        <w:keepLines w:val="0"/>
        <w:pageBreakBefore w:val="0"/>
        <w:widowControl/>
        <w:kinsoku/>
        <w:wordWrap/>
        <w:overflowPunct/>
        <w:topLinePunct w:val="0"/>
        <w:autoSpaceDE w:val="0"/>
        <w:autoSpaceDN/>
        <w:bidi w:val="0"/>
        <w:adjustRightInd/>
        <w:snapToGrid/>
        <w:spacing w:line="560" w:lineRule="exact"/>
        <w:ind w:firstLine="640" w:firstLineChars="200"/>
        <w:textAlignment w:val="auto"/>
        <w:rPr>
          <w:rStyle w:val="13"/>
          <w:rFonts w:hint="eastAsia" w:ascii="Times New Roman" w:hAnsi="Times New Roman" w:eastAsia="方正楷体_GBK" w:cs="Times New Roman"/>
          <w:b w:val="0"/>
          <w:bCs/>
          <w:sz w:val="32"/>
          <w:szCs w:val="32"/>
          <w:shd w:val="clear" w:color="auto" w:fill="FFFFFF"/>
          <w:lang w:val="en-US" w:eastAsia="zh-CN" w:bidi="ar-SA"/>
        </w:rPr>
      </w:pPr>
      <w:r>
        <w:rPr>
          <w:rStyle w:val="13"/>
          <w:rFonts w:hint="eastAsia" w:ascii="Times New Roman" w:hAnsi="Times New Roman" w:eastAsia="方正楷体_GBK" w:cs="Times New Roman"/>
          <w:b w:val="0"/>
          <w:bCs/>
          <w:sz w:val="32"/>
          <w:szCs w:val="32"/>
          <w:shd w:val="clear" w:color="auto" w:fill="FFFFFF"/>
          <w:lang w:val="en-US" w:eastAsia="zh-CN" w:bidi="ar-SA"/>
        </w:rPr>
        <w:t>（二）“三公”经费分项支出情况</w:t>
      </w:r>
    </w:p>
    <w:p w14:paraId="47472E0E">
      <w:pPr>
        <w:pStyle w:val="9"/>
        <w:keepNext w:val="0"/>
        <w:keepLines w:val="0"/>
        <w:pageBreakBefore w:val="0"/>
        <w:widowControl/>
        <w:kinsoku/>
        <w:overflowPunct/>
        <w:topLinePunct w:val="0"/>
        <w:autoSpaceDN/>
        <w:bidi w:val="0"/>
        <w:adjustRightInd/>
        <w:snapToGrid w:val="0"/>
        <w:spacing w:before="0" w:beforeAutospacing="0" w:after="0" w:afterAutospacing="0" w:line="560" w:lineRule="exact"/>
        <w:ind w:firstLine="640" w:firstLineChars="200"/>
        <w:jc w:val="both"/>
        <w:rPr>
          <w:rFonts w:hint="eastAsia" w:ascii="方正仿宋_GBK" w:hAnsi="方正仿宋_GBK" w:eastAsia="方正仿宋_GBK" w:cs="方正仿宋_GBK"/>
          <w:sz w:val="32"/>
          <w:szCs w:val="32"/>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因公出国（境）费用</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hint="eastAsia" w:ascii="Times New Roman" w:hAnsi="Times New Roman" w:eastAsia="方正仿宋_GBK"/>
          <w:sz w:val="32"/>
          <w:szCs w:val="32"/>
          <w:shd w:val="clear" w:color="auto" w:fill="FFFFFF"/>
          <w:lang w:eastAsia="zh-CN"/>
        </w:rPr>
        <w:t>，</w:t>
      </w:r>
      <w:r>
        <w:rPr>
          <w:rStyle w:val="20"/>
          <w:rFonts w:hint="default" w:ascii="Times New Roman" w:hAnsi="Times New Roman" w:eastAsia="方正仿宋_GBK" w:cs="Times New Roman"/>
          <w:b w:val="0"/>
          <w:bCs w:val="0"/>
          <w:sz w:val="32"/>
          <w:szCs w:val="32"/>
          <w:shd w:val="clear" w:fill="FFFFFF"/>
        </w:rPr>
        <w:t>与上年</w:t>
      </w:r>
      <w:r>
        <w:rPr>
          <w:rStyle w:val="20"/>
          <w:rFonts w:hint="eastAsia" w:ascii="Times New Roman" w:hAnsi="Times New Roman" w:eastAsia="方正仿宋_GBK" w:cs="Times New Roman"/>
          <w:b w:val="0"/>
          <w:bCs w:val="0"/>
          <w:sz w:val="32"/>
          <w:szCs w:val="32"/>
          <w:shd w:val="clear" w:fill="FFFFFF"/>
          <w:lang w:eastAsia="zh-CN"/>
        </w:rPr>
        <w:t>持平</w:t>
      </w:r>
      <w:r>
        <w:rPr>
          <w:rFonts w:hint="eastAsia" w:ascii="Times New Roman" w:hAnsi="Times New Roman" w:eastAsia="方正仿宋_GBK"/>
          <w:sz w:val="32"/>
          <w:szCs w:val="32"/>
          <w:shd w:val="clear" w:color="auto" w:fill="FFFFFF"/>
          <w:lang w:eastAsia="zh-CN"/>
        </w:rPr>
        <w:t>。</w:t>
      </w:r>
    </w:p>
    <w:p w14:paraId="184BB352">
      <w:pPr>
        <w:pStyle w:val="9"/>
        <w:keepNext w:val="0"/>
        <w:keepLines w:val="0"/>
        <w:pageBreakBefore w:val="0"/>
        <w:widowControl/>
        <w:kinsoku/>
        <w:overflowPunct/>
        <w:topLinePunct w:val="0"/>
        <w:autoSpaceDN/>
        <w:bidi w:val="0"/>
        <w:adjustRightInd/>
        <w:snapToGrid w:val="0"/>
        <w:spacing w:before="0" w:beforeAutospacing="0" w:after="0" w:afterAutospacing="0" w:line="560" w:lineRule="exact"/>
        <w:ind w:firstLine="640" w:firstLineChars="200"/>
        <w:jc w:val="both"/>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车购置费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hint="eastAsia" w:ascii="Times New Roman" w:hAnsi="Times New Roman" w:eastAsia="方正仿宋_GBK"/>
          <w:sz w:val="32"/>
          <w:szCs w:val="32"/>
          <w:shd w:val="clear" w:color="auto" w:fill="FFFFFF"/>
          <w:lang w:eastAsia="zh-CN"/>
        </w:rPr>
        <w:t>，</w:t>
      </w:r>
      <w:r>
        <w:rPr>
          <w:rStyle w:val="20"/>
          <w:rFonts w:hint="default" w:ascii="Times New Roman" w:hAnsi="Times New Roman" w:eastAsia="方正仿宋_GBK" w:cs="Times New Roman"/>
          <w:b w:val="0"/>
          <w:bCs w:val="0"/>
          <w:sz w:val="32"/>
          <w:szCs w:val="32"/>
          <w:shd w:val="clear" w:fill="FFFFFF"/>
        </w:rPr>
        <w:t>与上年持平</w:t>
      </w:r>
      <w:r>
        <w:rPr>
          <w:rFonts w:hint="eastAsia" w:ascii="Times New Roman" w:hAnsi="Times New Roman" w:eastAsia="方正仿宋_GBK"/>
          <w:sz w:val="32"/>
          <w:szCs w:val="32"/>
          <w:shd w:val="clear" w:color="auto" w:fill="FFFFFF"/>
          <w:lang w:eastAsia="zh-CN"/>
        </w:rPr>
        <w:t>。</w:t>
      </w:r>
    </w:p>
    <w:p w14:paraId="1AD9A533">
      <w:pPr>
        <w:pStyle w:val="9"/>
        <w:keepNext w:val="0"/>
        <w:keepLines w:val="0"/>
        <w:pageBreakBefore w:val="0"/>
        <w:widowControl/>
        <w:kinsoku/>
        <w:overflowPunct/>
        <w:topLinePunct w:val="0"/>
        <w:autoSpaceDN/>
        <w:bidi w:val="0"/>
        <w:adjustRightInd/>
        <w:snapToGrid w:val="0"/>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车运行维护费</w:t>
      </w:r>
      <w:r>
        <w:rPr>
          <w:rFonts w:hint="default" w:ascii="Times New Roman" w:hAnsi="Times New Roman" w:eastAsia="方正仿宋_GBK"/>
          <w:sz w:val="32"/>
          <w:szCs w:val="32"/>
          <w:shd w:val="clear" w:color="auto" w:fill="FFFFFF"/>
        </w:rPr>
        <w:t>1.73</w:t>
      </w:r>
      <w:r>
        <w:rPr>
          <w:rFonts w:ascii="方正仿宋_GBK" w:hAnsi="方正仿宋_GBK" w:eastAsia="方正仿宋_GBK" w:cs="方正仿宋_GBK"/>
          <w:sz w:val="32"/>
          <w:szCs w:val="32"/>
          <w:shd w:val="clear" w:color="auto" w:fill="FFFFFF"/>
        </w:rPr>
        <w:t>万元，主要用于</w:t>
      </w:r>
      <w:r>
        <w:rPr>
          <w:rStyle w:val="20"/>
          <w:rFonts w:hint="default" w:ascii="Times New Roman" w:hAnsi="Times New Roman" w:eastAsia="方正仿宋_GBK" w:cs="Times New Roman"/>
          <w:b w:val="0"/>
          <w:bCs w:val="0"/>
          <w:sz w:val="32"/>
          <w:szCs w:val="32"/>
          <w:highlight w:val="none"/>
          <w:shd w:val="clear" w:fill="FFFFFF"/>
        </w:rPr>
        <w:t>承担港口、地方航道、水路运输、地方海事等管理的相关辅助性、事务性工作</w:t>
      </w:r>
      <w:r>
        <w:rPr>
          <w:rStyle w:val="20"/>
          <w:rFonts w:hint="default" w:ascii="Times New Roman" w:hAnsi="Times New Roman" w:eastAsia="方正仿宋_GBK" w:cs="Times New Roman"/>
          <w:b w:val="0"/>
          <w:bCs w:val="0"/>
          <w:sz w:val="32"/>
          <w:szCs w:val="32"/>
          <w:highlight w:val="none"/>
          <w:shd w:val="clear" w:fill="FFFFFF"/>
          <w:lang w:eastAsia="zh-CN"/>
        </w:rPr>
        <w:t>产生的</w:t>
      </w:r>
      <w:r>
        <w:rPr>
          <w:rStyle w:val="20"/>
          <w:rFonts w:hint="default" w:ascii="Times New Roman" w:hAnsi="Times New Roman" w:eastAsia="方正仿宋_GBK" w:cs="Times New Roman"/>
          <w:b w:val="0"/>
          <w:bCs w:val="0"/>
          <w:sz w:val="32"/>
          <w:szCs w:val="32"/>
          <w:highlight w:val="none"/>
          <w:shd w:val="clear" w:fill="FFFFFF"/>
        </w:rPr>
        <w:t>公务车辆运行维护支出</w:t>
      </w:r>
      <w:r>
        <w:rPr>
          <w:rStyle w:val="20"/>
          <w:rFonts w:hint="eastAsia" w:ascii="Times New Roman" w:hAnsi="Times New Roman" w:eastAsia="方正仿宋_GBK" w:cs="Times New Roman"/>
          <w:b w:val="0"/>
          <w:bCs w:val="0"/>
          <w:sz w:val="32"/>
          <w:szCs w:val="32"/>
          <w:highlight w:val="none"/>
          <w:shd w:val="clear" w:fill="FFFFFF"/>
          <w:lang w:eastAsia="zh-CN"/>
        </w:rPr>
        <w:t>。</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较年初预算数减少3.67万元，下降68.0%</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sz w:val="32"/>
          <w:szCs w:val="32"/>
          <w:shd w:val="clear" w:color="auto" w:fill="FFFFFF"/>
          <w:lang w:val="en-US" w:eastAsia="zh-CN"/>
        </w:rPr>
        <w:t>年初预算编制时对用车需求预估偏宽，2024年加强车辆管理，减少单独派车频次，降低能耗，减少支出</w:t>
      </w:r>
      <w:r>
        <w:rPr>
          <w:rFonts w:hint="eastAsia" w:ascii="Times New Roman" w:hAnsi="Times New Roman" w:eastAsia="方正仿宋_GBK" w:cs="Times New Roman"/>
          <w:sz w:val="32"/>
          <w:szCs w:val="32"/>
          <w:shd w:val="clear" w:color="auto" w:fill="FFFFFF"/>
          <w:lang w:val="en-US" w:eastAsia="zh-CN"/>
        </w:rPr>
        <w:t>。</w:t>
      </w:r>
      <w:r>
        <w:rPr>
          <w:rFonts w:hint="default" w:ascii="Times New Roman" w:hAnsi="Times New Roman" w:eastAsia="方正仿宋_GBK"/>
          <w:sz w:val="32"/>
          <w:szCs w:val="32"/>
          <w:shd w:val="clear" w:color="auto" w:fill="FFFFFF"/>
        </w:rPr>
        <w:t>较上年支出数减少3.52万元，下降67.1%</w:t>
      </w: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主要为公务用车运行维护费减少，原因是2022年部分公车运行支出在2023年列支；2024年加强车辆管理，降低能耗，减少支出。</w:t>
      </w:r>
    </w:p>
    <w:p w14:paraId="2B724E96">
      <w:pPr>
        <w:pStyle w:val="9"/>
        <w:keepNext w:val="0"/>
        <w:keepLines w:val="0"/>
        <w:pageBreakBefore w:val="0"/>
        <w:widowControl/>
        <w:kinsoku/>
        <w:overflowPunct/>
        <w:topLinePunct w:val="0"/>
        <w:autoSpaceDN/>
        <w:bidi w:val="0"/>
        <w:adjustRightInd/>
        <w:snapToGrid w:val="0"/>
        <w:spacing w:before="0" w:beforeAutospacing="0" w:after="0" w:afterAutospacing="0" w:line="560" w:lineRule="exact"/>
        <w:ind w:firstLine="640" w:firstLineChars="200"/>
        <w:jc w:val="both"/>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较年初预算数减少1.00万元，下降100.0%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当年无公务接待。</w:t>
      </w:r>
      <w:r>
        <w:rPr>
          <w:rFonts w:hint="default" w:ascii="Times New Roman" w:hAnsi="Times New Roman" w:eastAsia="方正仿宋_GBK"/>
          <w:sz w:val="32"/>
          <w:szCs w:val="32"/>
          <w:shd w:val="clear" w:color="auto" w:fill="FFFFFF"/>
        </w:rPr>
        <w:t>较上年支出数无增减</w:t>
      </w:r>
      <w:r>
        <w:rPr>
          <w:rFonts w:hint="eastAsia" w:ascii="Times New Roman" w:hAnsi="Times New Roman" w:eastAsia="方正仿宋_GBK"/>
          <w:sz w:val="32"/>
          <w:szCs w:val="32"/>
          <w:shd w:val="clear" w:color="auto" w:fill="FFFFFF"/>
          <w:lang w:eastAsia="zh-CN"/>
        </w:rPr>
        <w:t>，</w:t>
      </w:r>
      <w:r>
        <w:rPr>
          <w:rStyle w:val="20"/>
          <w:rFonts w:hint="default" w:ascii="Times New Roman" w:hAnsi="Times New Roman" w:eastAsia="方正仿宋_GBK" w:cs="Times New Roman"/>
          <w:b w:val="0"/>
          <w:bCs w:val="0"/>
          <w:sz w:val="32"/>
          <w:szCs w:val="32"/>
          <w:shd w:val="clear" w:fill="FFFFFF"/>
        </w:rPr>
        <w:t>与上年持平</w:t>
      </w:r>
      <w:r>
        <w:rPr>
          <w:rFonts w:hint="eastAsia" w:ascii="Times New Roman" w:hAnsi="Times New Roman" w:eastAsia="方正仿宋_GBK"/>
          <w:sz w:val="32"/>
          <w:szCs w:val="32"/>
          <w:shd w:val="clear" w:color="auto" w:fill="FFFFFF"/>
          <w:lang w:eastAsia="zh-CN"/>
        </w:rPr>
        <w:t>。</w:t>
      </w:r>
    </w:p>
    <w:p w14:paraId="41B79E34">
      <w:pPr>
        <w:pStyle w:val="14"/>
        <w:keepNext w:val="0"/>
        <w:keepLines w:val="0"/>
        <w:pageBreakBefore w:val="0"/>
        <w:widowControl/>
        <w:kinsoku/>
        <w:wordWrap/>
        <w:overflowPunct/>
        <w:topLinePunct w:val="0"/>
        <w:autoSpaceDE w:val="0"/>
        <w:autoSpaceDN/>
        <w:bidi w:val="0"/>
        <w:adjustRightInd/>
        <w:snapToGrid/>
        <w:spacing w:line="560" w:lineRule="exact"/>
        <w:ind w:firstLine="640" w:firstLineChars="200"/>
        <w:textAlignment w:val="auto"/>
        <w:rPr>
          <w:rStyle w:val="13"/>
          <w:rFonts w:hint="eastAsia" w:ascii="Times New Roman" w:hAnsi="Times New Roman" w:eastAsia="方正楷体_GBK" w:cs="Times New Roman"/>
          <w:b w:val="0"/>
          <w:bCs/>
          <w:sz w:val="32"/>
          <w:szCs w:val="32"/>
          <w:shd w:val="clear" w:color="auto" w:fill="FFFFFF"/>
          <w:lang w:val="en-US" w:eastAsia="zh-CN" w:bidi="ar-SA"/>
        </w:rPr>
      </w:pPr>
      <w:r>
        <w:rPr>
          <w:rStyle w:val="13"/>
          <w:rFonts w:hint="eastAsia" w:ascii="Times New Roman" w:hAnsi="Times New Roman" w:eastAsia="方正楷体_GBK" w:cs="Times New Roman"/>
          <w:b w:val="0"/>
          <w:bCs/>
          <w:sz w:val="32"/>
          <w:szCs w:val="32"/>
          <w:shd w:val="clear" w:color="auto" w:fill="FFFFFF"/>
          <w:lang w:val="en-US" w:eastAsia="zh-CN" w:bidi="ar-SA"/>
        </w:rPr>
        <w:t>（三）“三公”经费实物量情况</w:t>
      </w:r>
    </w:p>
    <w:p w14:paraId="406835A6">
      <w:pPr>
        <w:pStyle w:val="9"/>
        <w:keepNext w:val="0"/>
        <w:keepLines w:val="0"/>
        <w:pageBreakBefore w:val="0"/>
        <w:widowControl/>
        <w:kinsoku/>
        <w:overflowPunct/>
        <w:topLinePunct w:val="0"/>
        <w:autoSpaceDN/>
        <w:bidi w:val="0"/>
        <w:adjustRightInd/>
        <w:snapToGrid w:val="0"/>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rPr>
      </w:pPr>
      <w:r>
        <w:rPr>
          <w:rStyle w:val="13"/>
          <w:rFonts w:hint="default" w:ascii="Times New Roman" w:hAnsi="Times New Roman" w:eastAsia="方正楷体_GBK" w:cs="Times New Roman"/>
          <w:b w:val="0"/>
          <w:bCs/>
          <w:sz w:val="32"/>
          <w:szCs w:val="32"/>
          <w:shd w:val="clear" w:color="auto" w:fill="FFFFFF"/>
          <w:lang w:val="en-US" w:eastAsia="zh-CN" w:bidi="ar-SA"/>
        </w:rPr>
        <w:t>20</w:t>
      </w:r>
      <w:r>
        <w:rPr>
          <w:rFonts w:hint="default" w:ascii="Times New Roman" w:hAnsi="Times New Roman" w:eastAsia="方正仿宋_GBK"/>
          <w:sz w:val="32"/>
          <w:szCs w:val="32"/>
          <w:shd w:val="clear" w:color="auto" w:fill="FFFFFF"/>
        </w:rPr>
        <w:t>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人均接待费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元，车</w:t>
      </w:r>
      <w:r>
        <w:rPr>
          <w:rFonts w:hint="eastAsia" w:ascii="方正仿宋_GBK" w:hAnsi="方正仿宋_GBK" w:eastAsia="方正仿宋_GBK" w:cs="方正仿宋_GBK"/>
          <w:sz w:val="32"/>
          <w:szCs w:val="32"/>
          <w:shd w:val="clear" w:color="auto" w:fill="FFFFFF"/>
          <w:lang w:val="en-US" w:eastAsia="zh-CN"/>
        </w:rPr>
        <w:t>均</w:t>
      </w:r>
      <w:r>
        <w:rPr>
          <w:rFonts w:ascii="方正仿宋_GBK" w:hAnsi="方正仿宋_GBK" w:eastAsia="方正仿宋_GBK" w:cs="方正仿宋_GBK"/>
          <w:sz w:val="32"/>
          <w:szCs w:val="32"/>
          <w:shd w:val="clear" w:color="auto" w:fill="FFFFFF"/>
        </w:rPr>
        <w:t>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w:t>
      </w:r>
      <w:r>
        <w:rPr>
          <w:rFonts w:hint="eastAsia" w:ascii="方正仿宋_GBK" w:hAnsi="方正仿宋_GBK" w:eastAsia="方正仿宋_GBK" w:cs="方正仿宋_GBK"/>
          <w:sz w:val="32"/>
          <w:szCs w:val="32"/>
          <w:shd w:val="clear" w:color="auto" w:fill="FFFFFF"/>
          <w:lang w:val="en-US" w:eastAsia="zh-CN"/>
        </w:rPr>
        <w:t>均</w:t>
      </w:r>
      <w:r>
        <w:rPr>
          <w:rFonts w:ascii="方正仿宋_GBK" w:hAnsi="方正仿宋_GBK" w:eastAsia="方正仿宋_GBK" w:cs="方正仿宋_GBK"/>
          <w:sz w:val="32"/>
          <w:szCs w:val="32"/>
          <w:shd w:val="clear" w:color="auto" w:fill="FFFFFF"/>
        </w:rPr>
        <w:t>维护费</w:t>
      </w:r>
      <w:r>
        <w:rPr>
          <w:rFonts w:hint="default" w:ascii="Times New Roman" w:hAnsi="Times New Roman" w:eastAsia="方正仿宋_GBK"/>
          <w:sz w:val="32"/>
          <w:szCs w:val="32"/>
          <w:shd w:val="clear" w:color="auto" w:fill="FFFFFF"/>
        </w:rPr>
        <w:t>1.73</w:t>
      </w:r>
      <w:r>
        <w:rPr>
          <w:rFonts w:ascii="方正仿宋_GBK" w:hAnsi="方正仿宋_GBK" w:eastAsia="方正仿宋_GBK" w:cs="方正仿宋_GBK"/>
          <w:sz w:val="32"/>
          <w:szCs w:val="32"/>
          <w:shd w:val="clear" w:color="auto" w:fill="FFFFFF"/>
        </w:rPr>
        <w:t>万元。</w:t>
      </w:r>
    </w:p>
    <w:p w14:paraId="4FCF402C">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13"/>
          <w:rFonts w:hint="eastAsia" w:ascii="方正黑体_GBK" w:hAnsi="方正黑体_GBK" w:eastAsia="方正黑体_GBK" w:cs="方正黑体_GBK"/>
          <w:b w:val="0"/>
          <w:bCs/>
          <w:sz w:val="32"/>
          <w:szCs w:val="32"/>
          <w:shd w:val="clear" w:color="auto" w:fill="FFFFFF"/>
        </w:rPr>
      </w:pPr>
      <w:r>
        <w:rPr>
          <w:rStyle w:val="13"/>
          <w:rFonts w:hint="eastAsia" w:ascii="方正黑体_GBK" w:hAnsi="方正黑体_GBK" w:eastAsia="方正黑体_GBK" w:cs="方正黑体_GBK"/>
          <w:b w:val="0"/>
          <w:bCs/>
          <w:sz w:val="32"/>
          <w:szCs w:val="32"/>
          <w:shd w:val="clear" w:color="auto" w:fill="FFFFFF"/>
        </w:rPr>
        <w:t>四、其他需要说明的事项</w:t>
      </w:r>
    </w:p>
    <w:p w14:paraId="47C24B5A">
      <w:pPr>
        <w:pStyle w:val="9"/>
        <w:keepNext w:val="0"/>
        <w:keepLines w:val="0"/>
        <w:pageBreakBefore w:val="0"/>
        <w:widowControl/>
        <w:shd w:val="clear" w:color="auto" w:fill="FFFFFF"/>
        <w:kinsoku/>
        <w:wordWrap/>
        <w:overflowPunct/>
        <w:topLinePunct w:val="0"/>
        <w:autoSpaceDN/>
        <w:bidi w:val="0"/>
        <w:adjustRightInd/>
        <w:spacing w:beforeAutospacing="0" w:after="0" w:afterAutospacing="0" w:line="560" w:lineRule="exact"/>
        <w:ind w:firstLine="420"/>
        <w:textAlignment w:val="auto"/>
        <w:rPr>
          <w:rStyle w:val="13"/>
          <w:rFonts w:hint="default" w:ascii="Times New Roman" w:hAnsi="Times New Roman" w:eastAsia="方正楷体_GBK" w:cs="Times New Roman"/>
          <w:b w:val="0"/>
          <w:bCs/>
          <w:sz w:val="32"/>
          <w:szCs w:val="32"/>
          <w:shd w:val="clear" w:color="auto" w:fill="FFFFFF"/>
        </w:rPr>
      </w:pPr>
      <w:r>
        <w:rPr>
          <w:rStyle w:val="13"/>
          <w:rFonts w:hint="eastAsia" w:ascii="Times New Roman" w:hAnsi="Times New Roman" w:eastAsia="方正楷体_GBK" w:cs="Times New Roman"/>
          <w:b w:val="0"/>
          <w:bCs/>
          <w:sz w:val="32"/>
          <w:szCs w:val="32"/>
          <w:shd w:val="clear" w:color="auto" w:fill="FFFFFF"/>
        </w:rPr>
        <w:t>（一）财政拨款会议费、培训费和差旅费情况说明</w:t>
      </w:r>
    </w:p>
    <w:p w14:paraId="2D0F31C3">
      <w:pPr>
        <w:pStyle w:val="9"/>
        <w:keepNext w:val="0"/>
        <w:keepLines w:val="0"/>
        <w:pageBreakBefore w:val="0"/>
        <w:widowControl/>
        <w:kinsoku/>
        <w:overflowPunct/>
        <w:topLinePunct w:val="0"/>
        <w:autoSpaceDN/>
        <w:bidi w:val="0"/>
        <w:adjustRightInd/>
        <w:snapToGrid w:val="0"/>
        <w:spacing w:before="0" w:beforeAutospacing="0" w:after="0" w:afterAutospacing="0" w:line="560" w:lineRule="exact"/>
        <w:ind w:firstLine="640" w:firstLineChars="200"/>
        <w:jc w:val="both"/>
        <w:rPr>
          <w:rFonts w:hint="default" w:ascii="方正仿宋_GBK" w:hAnsi="方正仿宋_GBK" w:eastAsia="方正仿宋_GBK" w:cs="方正仿宋_GBK"/>
          <w:color w:val="FF0000"/>
          <w:sz w:val="32"/>
          <w:szCs w:val="32"/>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0.10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与2023年度相比，减少0.16万元，下降61.5%</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sz w:val="32"/>
          <w:szCs w:val="32"/>
          <w:shd w:val="clear" w:color="auto" w:fill="FFFFFF"/>
          <w:lang w:val="en-US" w:eastAsia="zh-CN"/>
        </w:rPr>
        <w:t>2022年</w:t>
      </w:r>
      <w:r>
        <w:rPr>
          <w:rFonts w:hint="default" w:ascii="Times New Roman" w:hAnsi="Times New Roman" w:eastAsia="方正仿宋_GBK" w:cs="Times New Roman"/>
          <w:sz w:val="32"/>
          <w:szCs w:val="32"/>
          <w:shd w:val="clear" w:color="auto" w:fill="FFFFFF"/>
          <w:lang w:eastAsia="zh-CN"/>
        </w:rPr>
        <w:t>部分会议费在</w:t>
      </w:r>
      <w:r>
        <w:rPr>
          <w:rFonts w:hint="eastAsia" w:ascii="Times New Roman" w:hAnsi="Times New Roman" w:eastAsia="方正仿宋_GBK" w:cs="Times New Roman"/>
          <w:sz w:val="32"/>
          <w:szCs w:val="32"/>
          <w:shd w:val="clear" w:color="auto" w:fill="FFFFFF"/>
          <w:lang w:val="en-US" w:eastAsia="zh-CN"/>
        </w:rPr>
        <w:t>2023年</w:t>
      </w:r>
      <w:r>
        <w:rPr>
          <w:rFonts w:hint="default" w:ascii="Times New Roman" w:hAnsi="Times New Roman" w:eastAsia="方正仿宋_GBK" w:cs="Times New Roman"/>
          <w:sz w:val="32"/>
          <w:szCs w:val="32"/>
          <w:shd w:val="clear" w:color="auto" w:fill="FFFFFF"/>
          <w:lang w:eastAsia="zh-CN"/>
        </w:rPr>
        <w:t>列支</w:t>
      </w:r>
      <w:r>
        <w:rPr>
          <w:rFonts w:hint="eastAsia" w:ascii="Times New Roman" w:hAnsi="Times New Roman" w:eastAsia="方正仿宋_GBK" w:cs="Times New Roman"/>
          <w:sz w:val="32"/>
          <w:szCs w:val="32"/>
          <w:shd w:val="clear" w:color="auto" w:fill="FFFFFF"/>
          <w:lang w:eastAsia="zh-CN"/>
        </w:rPr>
        <w:t>，</w:t>
      </w:r>
      <w:r>
        <w:rPr>
          <w:rFonts w:hint="eastAsia" w:ascii="Times New Roman" w:hAnsi="Times New Roman" w:eastAsia="方正仿宋_GBK" w:cs="Times New Roman"/>
          <w:sz w:val="32"/>
          <w:szCs w:val="32"/>
          <w:shd w:val="clear" w:color="auto" w:fill="FFFFFF"/>
          <w:lang w:val="en-US" w:eastAsia="zh-CN"/>
        </w:rPr>
        <w:t>导致2023年会议费支出增大；2024年减少会议费支出</w:t>
      </w:r>
      <w:r>
        <w:rPr>
          <w:rFonts w:hint="eastAsia" w:ascii="Times New Roman" w:hAnsi="Times New Roman" w:eastAsia="方正仿宋_GBK" w:cs="Times New Roman"/>
          <w:sz w:val="32"/>
          <w:szCs w:val="32"/>
          <w:shd w:val="clear" w:color="auto" w:fill="FFFFFF"/>
          <w:lang w:eastAsia="zh-CN"/>
        </w:rPr>
        <w:t>。</w:t>
      </w: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2.31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与2023年度相比，减少0.23万元，下降9.1%</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sz w:val="32"/>
          <w:szCs w:val="32"/>
          <w:shd w:val="clear" w:color="auto" w:fill="FFFFFF"/>
          <w:lang w:val="en-US" w:eastAsia="zh-CN"/>
        </w:rPr>
        <w:t>2022年</w:t>
      </w:r>
      <w:r>
        <w:rPr>
          <w:rFonts w:hint="default" w:ascii="Times New Roman" w:hAnsi="Times New Roman" w:eastAsia="方正仿宋_GBK" w:cs="Times New Roman"/>
          <w:sz w:val="32"/>
          <w:szCs w:val="32"/>
          <w:shd w:val="clear" w:color="auto" w:fill="FFFFFF"/>
          <w:lang w:eastAsia="zh-CN"/>
        </w:rPr>
        <w:t>部分</w:t>
      </w:r>
      <w:r>
        <w:rPr>
          <w:rFonts w:hint="eastAsia" w:ascii="Times New Roman" w:hAnsi="Times New Roman" w:eastAsia="方正仿宋_GBK" w:cs="Times New Roman"/>
          <w:sz w:val="32"/>
          <w:szCs w:val="32"/>
          <w:shd w:val="clear" w:color="auto" w:fill="FFFFFF"/>
          <w:lang w:val="en-US" w:eastAsia="zh-CN"/>
        </w:rPr>
        <w:t>培训</w:t>
      </w:r>
      <w:r>
        <w:rPr>
          <w:rFonts w:hint="default" w:ascii="Times New Roman" w:hAnsi="Times New Roman" w:eastAsia="方正仿宋_GBK" w:cs="Times New Roman"/>
          <w:sz w:val="32"/>
          <w:szCs w:val="32"/>
          <w:shd w:val="clear" w:color="auto" w:fill="FFFFFF"/>
          <w:lang w:eastAsia="zh-CN"/>
        </w:rPr>
        <w:t>费在</w:t>
      </w:r>
      <w:r>
        <w:rPr>
          <w:rFonts w:hint="eastAsia" w:ascii="Times New Roman" w:hAnsi="Times New Roman" w:eastAsia="方正仿宋_GBK" w:cs="Times New Roman"/>
          <w:sz w:val="32"/>
          <w:szCs w:val="32"/>
          <w:shd w:val="clear" w:color="auto" w:fill="FFFFFF"/>
          <w:lang w:val="en-US" w:eastAsia="zh-CN"/>
        </w:rPr>
        <w:t>2023年</w:t>
      </w:r>
      <w:r>
        <w:rPr>
          <w:rFonts w:hint="default" w:ascii="Times New Roman" w:hAnsi="Times New Roman" w:eastAsia="方正仿宋_GBK" w:cs="Times New Roman"/>
          <w:sz w:val="32"/>
          <w:szCs w:val="32"/>
          <w:shd w:val="clear" w:color="auto" w:fill="FFFFFF"/>
          <w:lang w:eastAsia="zh-CN"/>
        </w:rPr>
        <w:t>列支</w:t>
      </w:r>
      <w:r>
        <w:rPr>
          <w:rFonts w:hint="eastAsia" w:ascii="Times New Roman" w:hAnsi="Times New Roman" w:eastAsia="方正仿宋_GBK" w:cs="Times New Roman"/>
          <w:sz w:val="32"/>
          <w:szCs w:val="32"/>
          <w:shd w:val="clear" w:color="auto" w:fill="FFFFFF"/>
          <w:lang w:eastAsia="zh-CN"/>
        </w:rPr>
        <w:t>，</w:t>
      </w:r>
      <w:r>
        <w:rPr>
          <w:rFonts w:hint="eastAsia" w:ascii="Times New Roman" w:hAnsi="Times New Roman" w:eastAsia="方正仿宋_GBK" w:cs="Times New Roman"/>
          <w:sz w:val="32"/>
          <w:szCs w:val="32"/>
          <w:shd w:val="clear" w:color="auto" w:fill="FFFFFF"/>
          <w:lang w:val="en-US" w:eastAsia="zh-CN"/>
        </w:rPr>
        <w:t>导致2023年培训费支出增大；2024年减少培训费支出。</w:t>
      </w:r>
      <w:r>
        <w:rPr>
          <w:rFonts w:ascii="方正仿宋_GBK" w:hAnsi="方正仿宋_GBK" w:eastAsia="方正仿宋_GBK" w:cs="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18.46</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与2023年度相比，减少5.40万元，下降22.6%</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sz w:val="32"/>
          <w:szCs w:val="32"/>
          <w:shd w:val="clear" w:color="auto" w:fill="FFFFFF"/>
          <w:lang w:val="en-US" w:eastAsia="zh-CN"/>
        </w:rPr>
        <w:t>2022年</w:t>
      </w:r>
      <w:r>
        <w:rPr>
          <w:rFonts w:hint="default" w:ascii="Times New Roman" w:hAnsi="Times New Roman" w:eastAsia="方正仿宋_GBK" w:cs="Times New Roman"/>
          <w:sz w:val="32"/>
          <w:szCs w:val="32"/>
          <w:shd w:val="clear" w:color="auto" w:fill="FFFFFF"/>
          <w:lang w:eastAsia="zh-CN"/>
        </w:rPr>
        <w:t>部分</w:t>
      </w:r>
      <w:r>
        <w:rPr>
          <w:rFonts w:hint="eastAsia" w:ascii="Times New Roman" w:hAnsi="Times New Roman" w:eastAsia="方正仿宋_GBK" w:cs="Times New Roman"/>
          <w:sz w:val="32"/>
          <w:szCs w:val="32"/>
          <w:shd w:val="clear" w:color="auto" w:fill="FFFFFF"/>
          <w:lang w:val="en-US" w:eastAsia="zh-CN"/>
        </w:rPr>
        <w:t>差旅</w:t>
      </w:r>
      <w:r>
        <w:rPr>
          <w:rFonts w:hint="default" w:ascii="Times New Roman" w:hAnsi="Times New Roman" w:eastAsia="方正仿宋_GBK" w:cs="Times New Roman"/>
          <w:sz w:val="32"/>
          <w:szCs w:val="32"/>
          <w:shd w:val="clear" w:color="auto" w:fill="FFFFFF"/>
          <w:lang w:eastAsia="zh-CN"/>
        </w:rPr>
        <w:t>费在</w:t>
      </w:r>
      <w:r>
        <w:rPr>
          <w:rFonts w:hint="eastAsia" w:ascii="Times New Roman" w:hAnsi="Times New Roman" w:eastAsia="方正仿宋_GBK" w:cs="Times New Roman"/>
          <w:sz w:val="32"/>
          <w:szCs w:val="32"/>
          <w:shd w:val="clear" w:color="auto" w:fill="FFFFFF"/>
          <w:lang w:val="en-US" w:eastAsia="zh-CN"/>
        </w:rPr>
        <w:t>2023年</w:t>
      </w:r>
      <w:r>
        <w:rPr>
          <w:rFonts w:hint="default" w:ascii="Times New Roman" w:hAnsi="Times New Roman" w:eastAsia="方正仿宋_GBK" w:cs="Times New Roman"/>
          <w:sz w:val="32"/>
          <w:szCs w:val="32"/>
          <w:shd w:val="clear" w:color="auto" w:fill="FFFFFF"/>
          <w:lang w:eastAsia="zh-CN"/>
        </w:rPr>
        <w:t>列支</w:t>
      </w:r>
      <w:r>
        <w:rPr>
          <w:rFonts w:hint="eastAsia" w:ascii="Times New Roman" w:hAnsi="Times New Roman" w:eastAsia="方正仿宋_GBK" w:cs="Times New Roman"/>
          <w:sz w:val="32"/>
          <w:szCs w:val="32"/>
          <w:shd w:val="clear" w:color="auto" w:fill="FFFFFF"/>
          <w:lang w:eastAsia="zh-CN"/>
        </w:rPr>
        <w:t>，</w:t>
      </w:r>
      <w:r>
        <w:rPr>
          <w:rFonts w:hint="eastAsia" w:ascii="Times New Roman" w:hAnsi="Times New Roman" w:eastAsia="方正仿宋_GBK" w:cs="Times New Roman"/>
          <w:sz w:val="32"/>
          <w:szCs w:val="32"/>
          <w:shd w:val="clear" w:color="auto" w:fill="FFFFFF"/>
          <w:lang w:val="en-US" w:eastAsia="zh-CN"/>
        </w:rPr>
        <w:t>导致2023年差旅费支出增大；2024年减少差旅费支出。</w:t>
      </w:r>
    </w:p>
    <w:p w14:paraId="038F4F36">
      <w:pPr>
        <w:pStyle w:val="14"/>
        <w:keepNext w:val="0"/>
        <w:keepLines w:val="0"/>
        <w:pageBreakBefore w:val="0"/>
        <w:widowControl/>
        <w:kinsoku/>
        <w:wordWrap/>
        <w:overflowPunct/>
        <w:topLinePunct w:val="0"/>
        <w:autoSpaceDE w:val="0"/>
        <w:autoSpaceDN/>
        <w:bidi w:val="0"/>
        <w:adjustRightInd/>
        <w:snapToGrid/>
        <w:spacing w:line="560" w:lineRule="exact"/>
        <w:ind w:firstLine="640" w:firstLineChars="200"/>
        <w:textAlignment w:val="auto"/>
        <w:rPr>
          <w:rFonts w:ascii="楷体" w:hAnsi="楷体" w:eastAsia="楷体" w:cs="楷体"/>
          <w:b/>
          <w:bCs/>
          <w:sz w:val="32"/>
          <w:szCs w:val="32"/>
          <w:shd w:val="clear" w:color="auto" w:fill="FFFFFF"/>
        </w:rPr>
      </w:pPr>
      <w:r>
        <w:rPr>
          <w:rStyle w:val="13"/>
          <w:rFonts w:hint="eastAsia" w:ascii="Times New Roman" w:hAnsi="Times New Roman" w:eastAsia="方正楷体_GBK" w:cs="Times New Roman"/>
          <w:b w:val="0"/>
          <w:bCs/>
          <w:sz w:val="32"/>
          <w:szCs w:val="32"/>
          <w:shd w:val="clear" w:color="auto" w:fill="FFFFFF"/>
          <w:lang w:val="en-US" w:eastAsia="zh-CN" w:bidi="ar-SA"/>
        </w:rPr>
        <w:t>（二）机关运行经费情况说明</w:t>
      </w:r>
    </w:p>
    <w:p w14:paraId="3655DF39">
      <w:pPr>
        <w:pStyle w:val="9"/>
        <w:keepNext w:val="0"/>
        <w:keepLines w:val="0"/>
        <w:pageBreakBefore w:val="0"/>
        <w:widowControl/>
        <w:kinsoku/>
        <w:overflowPunct/>
        <w:topLinePunct w:val="0"/>
        <w:autoSpaceDN/>
        <w:bidi w:val="0"/>
        <w:adjustRightInd/>
        <w:snapToGrid w:val="0"/>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方正仿宋_GBK" w:hAnsi="方正仿宋_GBK" w:eastAsia="方正仿宋_GBK" w:cs="方正仿宋_GBK"/>
          <w:sz w:val="32"/>
          <w:szCs w:val="32"/>
          <w:shd w:val="clear" w:color="auto" w:fill="FFFFFF"/>
        </w:rPr>
        <w:t>按照部门决算列报口径，我</w:t>
      </w:r>
      <w:r>
        <w:rPr>
          <w:rFonts w:hint="eastAsia" w:ascii="方正仿宋_GBK" w:hAnsi="方正仿宋_GBK" w:eastAsia="方正仿宋_GBK" w:cs="方正仿宋_GBK"/>
          <w:sz w:val="32"/>
          <w:szCs w:val="32"/>
          <w:shd w:val="clear" w:color="auto" w:fill="FFFFFF"/>
          <w:lang w:eastAsia="zh-CN"/>
        </w:rPr>
        <w:t>单位</w:t>
      </w:r>
      <w:r>
        <w:rPr>
          <w:rFonts w:hint="default" w:ascii="方正仿宋_GBK" w:hAnsi="方正仿宋_GBK" w:eastAsia="方正仿宋_GBK" w:cs="方正仿宋_GBK"/>
          <w:sz w:val="32"/>
          <w:szCs w:val="32"/>
          <w:shd w:val="clear" w:color="auto" w:fill="FFFFFF"/>
        </w:rPr>
        <w:t>不在机关运行经费统计范围之内。</w:t>
      </w:r>
    </w:p>
    <w:p w14:paraId="1E0542E3">
      <w:pPr>
        <w:pStyle w:val="14"/>
        <w:keepNext w:val="0"/>
        <w:keepLines w:val="0"/>
        <w:pageBreakBefore w:val="0"/>
        <w:widowControl/>
        <w:kinsoku/>
        <w:wordWrap/>
        <w:overflowPunct/>
        <w:topLinePunct w:val="0"/>
        <w:autoSpaceDE w:val="0"/>
        <w:autoSpaceDN/>
        <w:bidi w:val="0"/>
        <w:adjustRightInd/>
        <w:snapToGrid/>
        <w:spacing w:line="560" w:lineRule="exact"/>
        <w:ind w:firstLine="640" w:firstLineChars="200"/>
        <w:textAlignment w:val="auto"/>
        <w:rPr>
          <w:rStyle w:val="13"/>
          <w:rFonts w:hint="eastAsia" w:ascii="Times New Roman" w:hAnsi="Times New Roman" w:eastAsia="方正楷体_GBK" w:cs="Times New Roman"/>
          <w:b w:val="0"/>
          <w:bCs/>
          <w:sz w:val="32"/>
          <w:szCs w:val="32"/>
          <w:shd w:val="clear" w:color="auto" w:fill="FFFFFF"/>
          <w:lang w:val="en-US" w:eastAsia="zh-CN" w:bidi="ar-SA"/>
        </w:rPr>
      </w:pPr>
      <w:r>
        <w:rPr>
          <w:rStyle w:val="13"/>
          <w:rFonts w:hint="eastAsia" w:ascii="Times New Roman" w:hAnsi="Times New Roman" w:eastAsia="方正楷体_GBK" w:cs="Times New Roman"/>
          <w:b w:val="0"/>
          <w:bCs/>
          <w:sz w:val="32"/>
          <w:szCs w:val="32"/>
          <w:shd w:val="clear" w:color="auto" w:fill="FFFFFF"/>
          <w:lang w:val="en-US" w:eastAsia="zh-CN" w:bidi="ar-SA"/>
        </w:rPr>
        <w:t>（三）国有资产占用情况说明</w:t>
      </w:r>
    </w:p>
    <w:p w14:paraId="453CECFA">
      <w:pPr>
        <w:pStyle w:val="9"/>
        <w:keepNext w:val="0"/>
        <w:keepLines w:val="0"/>
        <w:pageBreakBefore w:val="0"/>
        <w:widowControl/>
        <w:kinsoku/>
        <w:overflowPunct/>
        <w:topLinePunct w:val="0"/>
        <w:autoSpaceDN/>
        <w:bidi w:val="0"/>
        <w:adjustRightInd/>
        <w:snapToGrid w:val="0"/>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共有车辆</w:t>
      </w:r>
      <w:r>
        <w:rPr>
          <w:rFonts w:hint="default" w:ascii="Times New Roman" w:hAnsi="Times New Roman" w:eastAsia="方正仿宋_GBK"/>
          <w:sz w:val="32"/>
          <w:szCs w:val="32"/>
          <w:shd w:val="clear" w:color="auto" w:fill="FFFFFF"/>
        </w:rPr>
        <w:t>2</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w:t>
      </w:r>
      <w:r>
        <w:rPr>
          <w:rFonts w:hint="eastAsia" w:ascii="方正仿宋_GBK" w:hAnsi="方正仿宋_GBK" w:eastAsia="方正仿宋_GBK" w:cs="方正仿宋_GBK"/>
          <w:sz w:val="32"/>
          <w:szCs w:val="32"/>
          <w:shd w:val="clear" w:color="auto" w:fill="FFFFFF"/>
          <w:lang w:val="en-US" w:eastAsia="zh-CN"/>
        </w:rPr>
        <w:t>领导干部</w:t>
      </w:r>
      <w:r>
        <w:rPr>
          <w:rFonts w:ascii="方正仿宋_GBK" w:hAnsi="方正仿宋_GBK" w:eastAsia="方正仿宋_GBK" w:cs="方正仿宋_GBK"/>
          <w:sz w:val="32"/>
          <w:szCs w:val="32"/>
          <w:shd w:val="clear" w:color="auto" w:fill="FFFFFF"/>
        </w:rPr>
        <w:t>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2</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w:t>
      </w:r>
      <w:r>
        <w:rPr>
          <w:rFonts w:hint="eastAsia" w:ascii="方正仿宋_GBK" w:hAnsi="方正仿宋_GBK" w:eastAsia="方正仿宋_GBK" w:cs="方正仿宋_GBK"/>
          <w:sz w:val="32"/>
          <w:szCs w:val="32"/>
          <w:shd w:val="clear" w:color="auto" w:fill="FFFFFF"/>
          <w:lang w:val="en-US" w:eastAsia="zh-CN"/>
        </w:rPr>
        <w:t>设备（不含车辆）</w:t>
      </w:r>
      <w:r>
        <w:rPr>
          <w:rFonts w:hint="default" w:ascii="Times New Roman" w:hAnsi="Times New Roman" w:eastAsia="方正仿宋_GBK"/>
          <w:sz w:val="32"/>
          <w:szCs w:val="32"/>
          <w:shd w:val="clear" w:color="auto" w:fill="FFFFFF"/>
        </w:rPr>
        <w:t>3</w:t>
      </w:r>
      <w:r>
        <w:rPr>
          <w:rFonts w:ascii="方正仿宋_GBK" w:hAnsi="方正仿宋_GBK" w:eastAsia="方正仿宋_GBK" w:cs="方正仿宋_GBK"/>
          <w:sz w:val="32"/>
          <w:szCs w:val="32"/>
          <w:shd w:val="clear" w:color="auto" w:fill="FFFFFF"/>
        </w:rPr>
        <w:t>台（套）。</w:t>
      </w:r>
    </w:p>
    <w:p w14:paraId="78097B2D">
      <w:pPr>
        <w:pStyle w:val="14"/>
        <w:keepNext w:val="0"/>
        <w:keepLines w:val="0"/>
        <w:pageBreakBefore w:val="0"/>
        <w:widowControl/>
        <w:kinsoku/>
        <w:wordWrap/>
        <w:overflowPunct/>
        <w:topLinePunct w:val="0"/>
        <w:autoSpaceDE w:val="0"/>
        <w:autoSpaceDN/>
        <w:bidi w:val="0"/>
        <w:adjustRightInd/>
        <w:snapToGrid/>
        <w:spacing w:line="560" w:lineRule="exact"/>
        <w:ind w:firstLine="640" w:firstLineChars="200"/>
        <w:textAlignment w:val="auto"/>
        <w:rPr>
          <w:rStyle w:val="13"/>
          <w:rFonts w:hint="eastAsia" w:ascii="Times New Roman" w:hAnsi="Times New Roman" w:eastAsia="方正楷体_GBK" w:cs="Times New Roman"/>
          <w:b w:val="0"/>
          <w:bCs/>
          <w:sz w:val="32"/>
          <w:szCs w:val="32"/>
          <w:shd w:val="clear" w:color="auto" w:fill="FFFFFF"/>
          <w:lang w:val="en-US" w:eastAsia="zh-CN" w:bidi="ar-SA"/>
        </w:rPr>
      </w:pPr>
      <w:r>
        <w:rPr>
          <w:rStyle w:val="13"/>
          <w:rFonts w:hint="eastAsia" w:ascii="Times New Roman" w:hAnsi="Times New Roman" w:eastAsia="方正楷体_GBK" w:cs="Times New Roman"/>
          <w:b w:val="0"/>
          <w:bCs/>
          <w:sz w:val="32"/>
          <w:szCs w:val="32"/>
          <w:shd w:val="clear" w:color="auto" w:fill="FFFFFF"/>
          <w:lang w:val="en-US" w:eastAsia="zh-CN" w:bidi="ar-SA"/>
        </w:rPr>
        <w:t>（四）政府采购支出情况说明</w:t>
      </w:r>
    </w:p>
    <w:p w14:paraId="417EB17D">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shd w:val="clear" w:color="auto" w:fill="FFFFFF"/>
          <w:lang w:val="en-US"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政府采购支出总额</w:t>
      </w:r>
      <w:r>
        <w:rPr>
          <w:rFonts w:hint="default" w:ascii="Times New Roman" w:hAnsi="Times New Roman" w:eastAsia="方正仿宋_GBK"/>
          <w:sz w:val="32"/>
          <w:szCs w:val="32"/>
          <w:shd w:val="clear" w:color="auto" w:fill="FFFFFF"/>
        </w:rPr>
        <w:t>1.66</w:t>
      </w:r>
      <w:r>
        <w:rPr>
          <w:rFonts w:ascii="方正仿宋_GBK" w:hAnsi="方正仿宋_GBK" w:eastAsia="方正仿宋_GBK" w:cs="方正仿宋_GBK"/>
          <w:sz w:val="32"/>
          <w:szCs w:val="32"/>
          <w:shd w:val="clear" w:color="auto" w:fill="FFFFFF"/>
        </w:rPr>
        <w:t>万元，其中：政府采购货物支出</w:t>
      </w:r>
      <w:r>
        <w:rPr>
          <w:rFonts w:hint="default" w:ascii="Times New Roman" w:hAnsi="Times New Roman" w:eastAsia="方正仿宋_GBK"/>
          <w:sz w:val="32"/>
          <w:szCs w:val="32"/>
          <w:shd w:val="clear" w:color="auto" w:fill="FFFFFF"/>
        </w:rPr>
        <w:t>1.66</w:t>
      </w:r>
      <w:r>
        <w:rPr>
          <w:rFonts w:ascii="方正仿宋_GBK" w:hAnsi="方正仿宋_GBK" w:eastAsia="方正仿宋_GBK" w:cs="方正仿宋_GBK"/>
          <w:sz w:val="32"/>
          <w:szCs w:val="32"/>
          <w:shd w:val="clear" w:color="auto" w:fill="FFFFFF"/>
        </w:rPr>
        <w:t>万元、政府采购工程支出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万元、政府采购服务支出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万元。授予中小企业合同金额</w:t>
      </w:r>
      <w:r>
        <w:rPr>
          <w:rFonts w:hint="default" w:ascii="Times New Roman" w:hAnsi="Times New Roman" w:eastAsia="方正仿宋_GBK"/>
          <w:sz w:val="32"/>
          <w:szCs w:val="32"/>
          <w:shd w:val="clear" w:color="auto" w:fill="FFFFFF"/>
        </w:rPr>
        <w:t>1.66</w:t>
      </w:r>
      <w:r>
        <w:rPr>
          <w:rFonts w:ascii="方正仿宋_GBK" w:hAnsi="方正仿宋_GBK" w:eastAsia="方正仿宋_GBK" w:cs="方正仿宋_GBK"/>
          <w:sz w:val="32"/>
          <w:szCs w:val="32"/>
        </w:rPr>
        <w:t>万</w:t>
      </w:r>
      <w:r>
        <w:rPr>
          <w:rFonts w:ascii="方正仿宋_GBK" w:hAnsi="方正仿宋_GBK" w:eastAsia="方正仿宋_GBK" w:cs="方正仿宋_GBK"/>
          <w:sz w:val="32"/>
          <w:szCs w:val="32"/>
          <w:shd w:val="clear" w:color="auto" w:fill="FFFFFF"/>
        </w:rPr>
        <w:t>元，占政府采购支出总额的</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，其中：授予小微企业合同金额</w:t>
      </w:r>
      <w:r>
        <w:rPr>
          <w:rFonts w:hint="default" w:ascii="Times New Roman" w:hAnsi="Times New Roman" w:eastAsia="方正仿宋_GBK"/>
          <w:sz w:val="32"/>
          <w:szCs w:val="32"/>
          <w:shd w:val="clear" w:color="auto" w:fill="FFFFFF"/>
        </w:rPr>
        <w:t>1.66</w:t>
      </w:r>
      <w:r>
        <w:rPr>
          <w:rFonts w:ascii="方正仿宋_GBK" w:hAnsi="方正仿宋_GBK" w:eastAsia="方正仿宋_GBK" w:cs="方正仿宋_GBK"/>
          <w:sz w:val="32"/>
          <w:szCs w:val="32"/>
          <w:shd w:val="clear" w:color="auto" w:fill="FFFFFF"/>
        </w:rPr>
        <w:t>万元，占政府采购支出总额的</w:t>
      </w:r>
      <w:r>
        <w:rPr>
          <w:rFonts w:hint="default" w:ascii="Times New Roman" w:hAnsi="Times New Roman" w:eastAsia="方正仿宋_GBK"/>
          <w:sz w:val="32"/>
          <w:szCs w:val="32"/>
          <w:shd w:val="clear" w:color="auto" w:fill="FFFFFF"/>
        </w:rPr>
        <w:t>100.0 %</w:t>
      </w:r>
      <w:r>
        <w:rPr>
          <w:rFonts w:ascii="方正仿宋_GBK" w:hAnsi="方正仿宋_GBK" w:eastAsia="方正仿宋_GBK" w:cs="方正仿宋_GBK"/>
          <w:sz w:val="32"/>
          <w:szCs w:val="32"/>
          <w:shd w:val="clear" w:color="auto" w:fill="FFFFFF"/>
        </w:rPr>
        <w:t>。主要用于采购</w:t>
      </w:r>
      <w:r>
        <w:rPr>
          <w:rFonts w:hint="eastAsia" w:ascii="方正仿宋_GBK" w:hAnsi="方正仿宋_GBK" w:eastAsia="方正仿宋_GBK" w:cs="方正仿宋_GBK"/>
          <w:sz w:val="32"/>
          <w:szCs w:val="32"/>
          <w:shd w:val="clear" w:color="auto" w:fill="FFFFFF"/>
          <w:lang w:val="en-US" w:eastAsia="zh-CN"/>
        </w:rPr>
        <w:t>5台空调机。</w:t>
      </w:r>
    </w:p>
    <w:p w14:paraId="3E275427">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Style w:val="13"/>
          <w:rFonts w:hint="eastAsia" w:ascii="方正黑体_GBK" w:hAnsi="方正黑体_GBK" w:eastAsia="方正黑体_GBK" w:cs="方正黑体_GBK"/>
          <w:b w:val="0"/>
          <w:bCs/>
          <w:sz w:val="32"/>
          <w:szCs w:val="32"/>
          <w:shd w:val="clear" w:color="auto" w:fill="FFFFFF"/>
          <w:lang w:val="en-US" w:eastAsia="zh-CN" w:bidi="ar-SA"/>
        </w:rPr>
      </w:pPr>
      <w:r>
        <w:rPr>
          <w:rStyle w:val="13"/>
          <w:rFonts w:hint="eastAsia" w:ascii="方正黑体_GBK" w:hAnsi="方正黑体_GBK" w:eastAsia="方正黑体_GBK" w:cs="方正黑体_GBK"/>
          <w:b w:val="0"/>
          <w:bCs/>
          <w:sz w:val="32"/>
          <w:szCs w:val="32"/>
          <w:shd w:val="clear" w:color="auto" w:fill="FFFFFF"/>
          <w:lang w:val="en-US" w:eastAsia="zh-CN" w:bidi="ar-SA"/>
        </w:rPr>
        <w:t>五、2024年度预算绩效管理情况说明</w:t>
      </w:r>
    </w:p>
    <w:p w14:paraId="58255E93">
      <w:pPr>
        <w:pStyle w:val="1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firstLine="640" w:firstLineChars="200"/>
        <w:jc w:val="left"/>
        <w:textAlignment w:val="auto"/>
        <w:rPr>
          <w:rStyle w:val="13"/>
          <w:rFonts w:hint="eastAsia" w:ascii="Times New Roman" w:hAnsi="Times New Roman" w:eastAsia="方正楷体_GBK" w:cs="Times New Roman"/>
          <w:b w:val="0"/>
          <w:bCs/>
          <w:sz w:val="32"/>
          <w:szCs w:val="32"/>
          <w:shd w:val="clear" w:color="auto" w:fill="FFFFFF"/>
          <w:lang w:val="en-US" w:eastAsia="zh-CN" w:bidi="ar-SA"/>
        </w:rPr>
      </w:pPr>
      <w:r>
        <w:rPr>
          <w:rStyle w:val="13"/>
          <w:rFonts w:hint="eastAsia" w:ascii="Times New Roman" w:hAnsi="Times New Roman" w:eastAsia="方正楷体_GBK" w:cs="Times New Roman"/>
          <w:b w:val="0"/>
          <w:bCs/>
          <w:sz w:val="32"/>
          <w:szCs w:val="32"/>
          <w:shd w:val="clear" w:color="auto" w:fill="FFFFFF"/>
          <w:lang w:val="en-US" w:eastAsia="zh-CN" w:bidi="ar-SA"/>
        </w:rPr>
        <w:t>（一）单位自评情况</w:t>
      </w:r>
    </w:p>
    <w:p w14:paraId="02B4FD67">
      <w:pPr>
        <w:pStyle w:val="1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firstLine="640" w:firstLineChars="200"/>
        <w:jc w:val="left"/>
        <w:textAlignment w:val="auto"/>
        <w:rPr>
          <w:rFonts w:hint="eastAsia" w:ascii="方正仿宋_GBK" w:hAnsi="方正仿宋_GBK" w:eastAsia="方正仿宋_GBK" w:cs="方正仿宋_GBK"/>
          <w:kern w:val="0"/>
          <w:sz w:val="32"/>
          <w:szCs w:val="32"/>
          <w:shd w:val="clear" w:fill="FFFFFF"/>
          <w:lang w:eastAsia="zh-CN"/>
        </w:rPr>
      </w:pPr>
      <w:r>
        <w:rPr>
          <w:rFonts w:hint="eastAsia" w:ascii="方正仿宋_GBK" w:hAnsi="方正仿宋_GBK" w:eastAsia="方正仿宋_GBK" w:cs="方正仿宋_GBK"/>
          <w:kern w:val="0"/>
          <w:sz w:val="32"/>
          <w:szCs w:val="32"/>
          <w:shd w:val="clear" w:fill="FFFFFF"/>
        </w:rPr>
        <w:t>根据预算绩效管理要求，我</w:t>
      </w:r>
      <w:r>
        <w:rPr>
          <w:rFonts w:hint="eastAsia" w:ascii="方正仿宋_GBK" w:hAnsi="方正仿宋_GBK" w:eastAsia="方正仿宋_GBK" w:cs="方正仿宋_GBK"/>
          <w:kern w:val="0"/>
          <w:sz w:val="32"/>
          <w:szCs w:val="32"/>
          <w:shd w:val="clear" w:fill="FFFFFF"/>
          <w:lang w:val="en-US" w:eastAsia="zh-CN"/>
        </w:rPr>
        <w:t>单位</w:t>
      </w:r>
      <w:r>
        <w:rPr>
          <w:rFonts w:hint="eastAsia" w:ascii="方正仿宋_GBK" w:hAnsi="方正仿宋_GBK" w:eastAsia="方正仿宋_GBK" w:cs="方正仿宋_GBK"/>
          <w:kern w:val="0"/>
          <w:sz w:val="32"/>
          <w:szCs w:val="32"/>
          <w:shd w:val="clear" w:fill="FFFFFF"/>
        </w:rPr>
        <w:t>对</w:t>
      </w:r>
      <w:r>
        <w:rPr>
          <w:rFonts w:hint="eastAsia" w:ascii="Times New Roman" w:hAnsi="Times New Roman" w:eastAsia="方正仿宋_GBK" w:cs="Times New Roman"/>
          <w:kern w:val="0"/>
          <w:sz w:val="32"/>
          <w:szCs w:val="32"/>
          <w:shd w:val="clear" w:fill="FFFFFF"/>
          <w:lang w:val="en-US" w:eastAsia="zh-CN"/>
        </w:rPr>
        <w:t>14</w:t>
      </w:r>
      <w:r>
        <w:rPr>
          <w:rFonts w:hint="eastAsia" w:ascii="方正仿宋_GBK" w:hAnsi="方正仿宋_GBK" w:eastAsia="方正仿宋_GBK" w:cs="方正仿宋_GBK"/>
          <w:kern w:val="0"/>
          <w:sz w:val="32"/>
          <w:szCs w:val="32"/>
          <w:shd w:val="clear" w:fill="FFFFFF"/>
        </w:rPr>
        <w:t>个二级项目开展了绩效自评，涉及财政拨款项目支出资金</w:t>
      </w:r>
      <w:r>
        <w:rPr>
          <w:rFonts w:hint="eastAsia" w:ascii="Times New Roman" w:hAnsi="Times New Roman" w:eastAsia="方正仿宋_GBK" w:cs="Times New Roman"/>
          <w:kern w:val="0"/>
          <w:sz w:val="32"/>
          <w:szCs w:val="32"/>
          <w:shd w:val="clear" w:fill="FFFFFF"/>
          <w:lang w:val="en-US" w:eastAsia="zh-CN"/>
        </w:rPr>
        <w:t>486.513</w:t>
      </w:r>
      <w:r>
        <w:rPr>
          <w:rFonts w:hint="eastAsia" w:ascii="方正仿宋_GBK" w:hAnsi="方正仿宋_GBK" w:eastAsia="方正仿宋_GBK" w:cs="方正仿宋_GBK"/>
          <w:kern w:val="0"/>
          <w:sz w:val="32"/>
          <w:szCs w:val="32"/>
          <w:shd w:val="clear" w:fill="FFFFFF"/>
        </w:rPr>
        <w:t>万元</w:t>
      </w:r>
      <w:r>
        <w:rPr>
          <w:rFonts w:hint="eastAsia" w:ascii="方正仿宋_GBK" w:hAnsi="方正仿宋_GBK" w:eastAsia="方正仿宋_GBK" w:cs="方正仿宋_GBK"/>
          <w:kern w:val="0"/>
          <w:sz w:val="32"/>
          <w:szCs w:val="32"/>
          <w:shd w:val="clear" w:fill="FFFFFF"/>
          <w:lang w:eastAsia="zh-CN"/>
        </w:rPr>
        <w:t>。</w:t>
      </w:r>
    </w:p>
    <w:p w14:paraId="2995FEF0">
      <w:pPr>
        <w:pStyle w:val="15"/>
        <w:keepNext w:val="0"/>
        <w:keepLines w:val="0"/>
        <w:pageBreakBefore w:val="0"/>
        <w:widowControl/>
        <w:kinsoku/>
        <w:wordWrap/>
        <w:overflowPunct/>
        <w:topLinePunct w:val="0"/>
        <w:autoSpaceDE w:val="0"/>
        <w:autoSpaceDN/>
        <w:bidi w:val="0"/>
        <w:adjustRightIn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val="0"/>
          <w:kern w:val="0"/>
          <w:sz w:val="32"/>
          <w:szCs w:val="32"/>
          <w:highlight w:val="yellow"/>
          <w:shd w:val="clear" w:fill="FFFFFF"/>
          <w:lang w:eastAsia="zh-CN"/>
        </w:rPr>
      </w:pPr>
      <w:r>
        <w:rPr>
          <w:rFonts w:hint="default" w:ascii="Times New Roman" w:hAnsi="Times New Roman" w:eastAsia="方正仿宋_GBK" w:cs="Times New Roman"/>
          <w:sz w:val="32"/>
          <w:szCs w:val="32"/>
          <w:shd w:val="clear" w:color="auto" w:fill="FFFFFF"/>
          <w:lang w:val="en-US" w:eastAsia="zh-CN"/>
        </w:rPr>
        <w:t>丰都县港航海事事务中心2024年度项目绩效自评表见附件</w:t>
      </w:r>
      <w:r>
        <w:rPr>
          <w:rFonts w:hint="eastAsia" w:ascii="Times New Roman" w:hAnsi="Times New Roman" w:eastAsia="方正仿宋_GBK" w:cs="Times New Roman"/>
          <w:sz w:val="32"/>
          <w:szCs w:val="32"/>
          <w:shd w:val="clear" w:color="auto" w:fill="FFFFFF"/>
          <w:lang w:val="en-US" w:eastAsia="zh-CN"/>
        </w:rPr>
        <w:t>。</w:t>
      </w:r>
    </w:p>
    <w:p w14:paraId="181310EC">
      <w:pPr>
        <w:pStyle w:val="1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firstLine="640" w:firstLineChars="200"/>
        <w:jc w:val="left"/>
        <w:textAlignment w:val="auto"/>
        <w:rPr>
          <w:rFonts w:hint="eastAsia" w:ascii="楷体" w:hAnsi="楷体" w:eastAsia="楷体" w:cs="楷体"/>
          <w:b/>
          <w:bCs/>
          <w:kern w:val="0"/>
          <w:sz w:val="32"/>
          <w:szCs w:val="32"/>
          <w:shd w:val="clear" w:fill="FFFFFF"/>
        </w:rPr>
      </w:pPr>
      <w:r>
        <w:rPr>
          <w:rStyle w:val="13"/>
          <w:rFonts w:hint="eastAsia" w:ascii="Times New Roman" w:hAnsi="Times New Roman" w:eastAsia="方正楷体_GBK" w:cs="Times New Roman"/>
          <w:b w:val="0"/>
          <w:bCs/>
          <w:sz w:val="32"/>
          <w:szCs w:val="32"/>
          <w:shd w:val="clear" w:color="auto" w:fill="FFFFFF"/>
          <w:lang w:val="en-US" w:eastAsia="zh-CN" w:bidi="ar-SA"/>
        </w:rPr>
        <w:t>（二）单位绩效评价情况</w:t>
      </w:r>
    </w:p>
    <w:p w14:paraId="4CB3F2B1">
      <w:pPr>
        <w:pStyle w:val="19"/>
        <w:keepNext w:val="0"/>
        <w:keepLines w:val="0"/>
        <w:pageBreakBefore w:val="0"/>
        <w:widowControl/>
        <w:kinsoku/>
        <w:wordWrap/>
        <w:overflowPunct/>
        <w:topLinePunct w:val="0"/>
        <w:autoSpaceDE w:val="0"/>
        <w:autoSpaceDN/>
        <w:bidi w:val="0"/>
        <w:adjustRightInd/>
        <w:snapToGrid/>
        <w:spacing w:after="0" w:afterAutospacing="0" w:line="560" w:lineRule="exact"/>
        <w:ind w:left="0" w:firstLine="640" w:firstLineChars="200"/>
        <w:textAlignment w:val="auto"/>
        <w:rPr>
          <w:rFonts w:hint="eastAsia" w:ascii="方正仿宋_GBK" w:hAnsi="方正仿宋_GBK" w:eastAsia="方正仿宋_GBK" w:cs="方正仿宋_GBK"/>
          <w:kern w:val="0"/>
          <w:sz w:val="32"/>
          <w:szCs w:val="32"/>
          <w:shd w:val="clear" w:fill="FFFFFF"/>
        </w:rPr>
      </w:pPr>
      <w:r>
        <w:rPr>
          <w:rFonts w:hint="default" w:ascii="Times New Roman" w:hAnsi="Times New Roman" w:eastAsia="方正仿宋_GBK" w:cs="Times New Roman"/>
          <w:b w:val="0"/>
          <w:bCs w:val="0"/>
          <w:sz w:val="32"/>
          <w:szCs w:val="32"/>
          <w:highlight w:val="none"/>
          <w:shd w:val="clear" w:color="auto" w:fill="FFFFFF"/>
        </w:rPr>
        <w:t>我单位未组织开展绩效评价</w:t>
      </w:r>
    </w:p>
    <w:p w14:paraId="6DC49D00">
      <w:pPr>
        <w:pStyle w:val="19"/>
        <w:keepNext w:val="0"/>
        <w:keepLines w:val="0"/>
        <w:pageBreakBefore w:val="0"/>
        <w:widowControl/>
        <w:kinsoku/>
        <w:wordWrap/>
        <w:overflowPunct/>
        <w:topLinePunct w:val="0"/>
        <w:autoSpaceDE w:val="0"/>
        <w:autoSpaceDN/>
        <w:bidi w:val="0"/>
        <w:adjustRightInd/>
        <w:snapToGrid/>
        <w:spacing w:after="0" w:afterAutospacing="0" w:line="560" w:lineRule="exact"/>
        <w:ind w:left="0" w:firstLine="640" w:firstLineChars="200"/>
        <w:textAlignment w:val="auto"/>
        <w:rPr>
          <w:rFonts w:hint="eastAsia" w:ascii="方正仿宋_GBK" w:hAnsi="方正仿宋_GBK" w:eastAsia="方正仿宋_GBK" w:cs="方正仿宋_GBK"/>
          <w:b w:val="0"/>
          <w:bCs w:val="0"/>
          <w:kern w:val="0"/>
          <w:sz w:val="32"/>
          <w:szCs w:val="32"/>
          <w:shd w:val="clear" w:fill="FFFFFF"/>
        </w:rPr>
      </w:pPr>
      <w:r>
        <w:rPr>
          <w:rStyle w:val="13"/>
          <w:rFonts w:hint="eastAsia" w:ascii="Times New Roman" w:hAnsi="Times New Roman" w:eastAsia="方正楷体_GBK" w:cs="Times New Roman"/>
          <w:b w:val="0"/>
          <w:bCs/>
          <w:kern w:val="0"/>
          <w:sz w:val="32"/>
          <w:szCs w:val="32"/>
          <w:shd w:val="clear" w:color="auto" w:fill="FFFFFF"/>
          <w:lang w:val="en-US" w:eastAsia="zh-CN" w:bidi="ar-SA"/>
        </w:rPr>
        <w:t>（三）财政绩效评价情况</w:t>
      </w:r>
    </w:p>
    <w:p w14:paraId="3BBD5C31">
      <w:pPr>
        <w:pStyle w:val="19"/>
        <w:keepNext w:val="0"/>
        <w:keepLines w:val="0"/>
        <w:pageBreakBefore w:val="0"/>
        <w:widowControl/>
        <w:kinsoku/>
        <w:wordWrap/>
        <w:overflowPunct/>
        <w:topLinePunct w:val="0"/>
        <w:autoSpaceDE w:val="0"/>
        <w:autoSpaceDN/>
        <w:bidi w:val="0"/>
        <w:adjustRightInd/>
        <w:snapToGrid/>
        <w:spacing w:after="0" w:afterAutospacing="0" w:line="560" w:lineRule="exact"/>
        <w:ind w:left="0" w:firstLine="640" w:firstLineChars="200"/>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lang w:val="en-US" w:eastAsia="zh-CN"/>
        </w:rPr>
        <w:t>县</w:t>
      </w:r>
      <w:r>
        <w:rPr>
          <w:rFonts w:hint="default" w:ascii="Times New Roman" w:hAnsi="Times New Roman" w:eastAsia="方正仿宋_GBK" w:cs="Times New Roman"/>
          <w:b w:val="0"/>
          <w:bCs w:val="0"/>
          <w:sz w:val="32"/>
          <w:szCs w:val="32"/>
          <w:highlight w:val="none"/>
          <w:shd w:val="clear" w:color="auto" w:fill="FFFFFF"/>
        </w:rPr>
        <w:t>财政局未委托第三方对我单位开展绩效评价。</w:t>
      </w:r>
    </w:p>
    <w:p w14:paraId="4C38EF67">
      <w:pPr>
        <w:pStyle w:val="15"/>
        <w:keepNext w:val="0"/>
        <w:keepLines w:val="0"/>
        <w:pageBreakBefore w:val="0"/>
        <w:widowControl/>
        <w:kinsoku/>
        <w:wordWrap/>
        <w:overflowPunct/>
        <w:topLinePunct w:val="0"/>
        <w:autoSpaceDE w:val="0"/>
        <w:autoSpaceDN/>
        <w:bidi w:val="0"/>
        <w:adjustRightInd/>
        <w:snapToGrid/>
        <w:spacing w:before="0" w:beforeAutospacing="0" w:after="0" w:afterAutospacing="0" w:line="560" w:lineRule="exact"/>
        <w:textAlignment w:val="auto"/>
        <w:rPr>
          <w:rFonts w:hint="eastAsia" w:ascii="方正仿宋_GBK" w:hAnsi="方正仿宋_GBK" w:eastAsia="方正仿宋_GBK" w:cs="方正仿宋_GBK"/>
          <w:kern w:val="0"/>
          <w:sz w:val="32"/>
          <w:szCs w:val="32"/>
        </w:rPr>
      </w:pPr>
      <w:r>
        <w:rPr>
          <w:rStyle w:val="16"/>
          <w:rFonts w:hint="eastAsia" w:ascii="方正仿宋_GBK" w:hAnsi="方正仿宋_GBK" w:eastAsia="方正仿宋_GBK" w:cs="方正仿宋_GBK"/>
          <w:b/>
          <w:bCs/>
          <w:sz w:val="32"/>
          <w:szCs w:val="32"/>
          <w:shd w:val="clear" w:fill="FFFFFF"/>
        </w:rPr>
        <w:t xml:space="preserve"> </w:t>
      </w:r>
      <w:r>
        <w:rPr>
          <w:rStyle w:val="16"/>
          <w:rFonts w:hint="eastAsia" w:ascii="方正仿宋_GBK" w:hAnsi="方正仿宋_GBK" w:eastAsia="方正仿宋_GBK" w:cs="方正仿宋_GBK"/>
          <w:b/>
          <w:bCs/>
          <w:sz w:val="32"/>
          <w:szCs w:val="32"/>
          <w:shd w:val="clear" w:fill="FFFFFF"/>
          <w:lang w:val="en-US" w:eastAsia="zh-CN"/>
        </w:rPr>
        <w:t xml:space="preserve">  </w:t>
      </w:r>
      <w:r>
        <w:rPr>
          <w:rStyle w:val="13"/>
          <w:rFonts w:hint="eastAsia" w:ascii="黑体" w:hAnsi="黑体" w:eastAsia="黑体" w:cs="黑体"/>
          <w:sz w:val="32"/>
          <w:szCs w:val="32"/>
          <w:shd w:val="clear" w:color="auto" w:fill="FFFFFF"/>
          <w:lang w:val="en-US" w:eastAsia="zh-CN" w:bidi="ar-SA"/>
        </w:rPr>
        <w:t xml:space="preserve"> </w:t>
      </w:r>
      <w:r>
        <w:rPr>
          <w:rStyle w:val="13"/>
          <w:rFonts w:hint="eastAsia" w:ascii="方正黑体_GBK" w:hAnsi="方正黑体_GBK" w:eastAsia="方正黑体_GBK" w:cs="方正黑体_GBK"/>
          <w:b w:val="0"/>
          <w:bCs/>
          <w:sz w:val="32"/>
          <w:szCs w:val="32"/>
          <w:shd w:val="clear" w:color="auto" w:fill="FFFFFF"/>
          <w:lang w:val="en-US" w:eastAsia="zh-CN" w:bidi="ar-SA"/>
        </w:rPr>
        <w:t>六、专业名词解释</w:t>
      </w:r>
    </w:p>
    <w:p w14:paraId="2827E8FE">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Times New Roman" w:hAnsi="Times New Roman" w:eastAsia="方正楷体_GBK" w:cs="Times New Roman"/>
          <w:b w:val="0"/>
          <w:bCs/>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14:paraId="135CE683">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Times New Roman" w:hAnsi="Times New Roman" w:eastAsia="方正楷体_GBK" w:cs="Times New Roman"/>
          <w:b w:val="0"/>
          <w:bCs/>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14:paraId="3F7CE683">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Times New Roman" w:hAnsi="Times New Roman" w:eastAsia="方正楷体_GBK" w:cs="Times New Roman"/>
          <w:b w:val="0"/>
          <w:bCs/>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14:paraId="01F48812">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Times New Roman" w:hAnsi="Times New Roman" w:eastAsia="方正楷体_GBK" w:cs="Times New Roman"/>
          <w:b w:val="0"/>
          <w:bCs/>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事业收入</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4C611E91">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Times New Roman" w:hAnsi="Times New Roman" w:eastAsia="方正楷体_GBK" w:cs="Times New Roman"/>
          <w:b w:val="0"/>
          <w:bCs/>
          <w:sz w:val="32"/>
          <w:szCs w:val="32"/>
          <w:shd w:val="clear" w:color="auto" w:fill="FFFFFF"/>
          <w:lang w:val="en-US" w:eastAsia="zh-CN" w:bidi="ar-SA"/>
        </w:rPr>
        <w:t>（五）使用非财政拨款结余（含专用结余）：</w:t>
      </w:r>
      <w:r>
        <w:rPr>
          <w:rFonts w:hint="eastAsia" w:ascii="方正仿宋_GBK" w:hAnsi="方正仿宋_GBK" w:eastAsia="方正仿宋_GBK" w:cs="方正仿宋_GBK"/>
          <w:kern w:val="0"/>
          <w:sz w:val="32"/>
          <w:szCs w:val="32"/>
          <w:shd w:val="clear" w:fill="FFFFFF"/>
        </w:rPr>
        <w:t>指单位在当年的“财政拨款收入</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事业收入</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经营收入</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其他收入”等不足以安排当年支出的情况下，使用以前年度积累的非财政拨款结余弥补本年度收支缺口的资金。</w:t>
      </w:r>
    </w:p>
    <w:p w14:paraId="00EF50A6">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Times New Roman" w:hAnsi="Times New Roman" w:eastAsia="方正楷体_GBK" w:cs="Times New Roman"/>
          <w:b w:val="0"/>
          <w:bCs/>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14:paraId="4773E98E">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Times New Roman" w:hAnsi="Times New Roman" w:eastAsia="方正楷体_GBK" w:cs="Times New Roman"/>
          <w:b w:val="0"/>
          <w:bCs/>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w:t>
      </w:r>
      <w:r>
        <w:rPr>
          <w:rFonts w:hint="eastAsia" w:ascii="方正仿宋_GBK" w:hAnsi="方正仿宋_GBK" w:eastAsia="方正仿宋_GBK" w:cs="方正仿宋_GBK"/>
          <w:kern w:val="0"/>
          <w:sz w:val="32"/>
          <w:szCs w:val="32"/>
          <w:shd w:val="clear" w:fill="FFFFFF"/>
          <w:lang w:eastAsia="zh-CN"/>
        </w:rPr>
        <w:t>缴纳</w:t>
      </w:r>
      <w:r>
        <w:rPr>
          <w:rFonts w:hint="eastAsia" w:ascii="方正仿宋_GBK" w:hAnsi="方正仿宋_GBK" w:eastAsia="方正仿宋_GBK" w:cs="方正仿宋_GBK"/>
          <w:kern w:val="0"/>
          <w:sz w:val="32"/>
          <w:szCs w:val="32"/>
          <w:shd w:val="clear" w:fill="FFFFFF"/>
        </w:rPr>
        <w:t>所得税、提取专用基金、转入非财政拨款结余等当年结余的分配情况。</w:t>
      </w:r>
    </w:p>
    <w:p w14:paraId="24377DD5">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Times New Roman" w:hAnsi="Times New Roman" w:eastAsia="方正楷体_GBK" w:cs="Times New Roman"/>
          <w:b w:val="0"/>
          <w:bCs/>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14:paraId="7A5616D6">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Times New Roman" w:hAnsi="Times New Roman" w:eastAsia="方正楷体_GBK" w:cs="Times New Roman"/>
          <w:b w:val="0"/>
          <w:bCs/>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2D128499">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Times New Roman" w:hAnsi="Times New Roman" w:eastAsia="方正楷体_GBK" w:cs="Times New Roman"/>
          <w:b w:val="0"/>
          <w:bCs/>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14:paraId="6A60D23F">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Times New Roman" w:hAnsi="Times New Roman" w:eastAsia="方正楷体_GBK" w:cs="Times New Roman"/>
          <w:b w:val="0"/>
          <w:bCs/>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14:paraId="00D8E157">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Times New Roman" w:hAnsi="Times New Roman" w:eastAsia="方正楷体_GBK" w:cs="Times New Roman"/>
          <w:b w:val="0"/>
          <w:bCs/>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470D822D">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Times New Roman" w:hAnsi="Times New Roman" w:eastAsia="方正楷体_GBK" w:cs="Times New Roman"/>
          <w:b w:val="0"/>
          <w:bCs/>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1182812E">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Times New Roman" w:hAnsi="Times New Roman" w:eastAsia="方正楷体_GBK" w:cs="Times New Roman"/>
          <w:b w:val="0"/>
          <w:bCs/>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14:paraId="16D4F6CC">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Times New Roman" w:hAnsi="Times New Roman" w:eastAsia="方正楷体_GBK" w:cs="Times New Roman"/>
          <w:b w:val="0"/>
          <w:bCs/>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14:paraId="2101981E">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Times New Roman" w:hAnsi="Times New Roman" w:eastAsia="方正楷体_GBK" w:cs="Times New Roman"/>
          <w:b w:val="0"/>
          <w:bCs/>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14:paraId="7EC02085">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kern w:val="0"/>
          <w:sz w:val="32"/>
          <w:szCs w:val="32"/>
        </w:rPr>
      </w:pPr>
      <w:r>
        <w:rPr>
          <w:rStyle w:val="13"/>
          <w:rFonts w:hint="eastAsia" w:ascii="Times New Roman" w:hAnsi="Times New Roman" w:eastAsia="方正楷体_GBK" w:cs="Times New Roman"/>
          <w:b w:val="0"/>
          <w:bCs/>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w:t>
      </w:r>
      <w:r>
        <w:rPr>
          <w:rFonts w:hint="eastAsia" w:ascii="方正仿宋_GBK" w:hAnsi="方正仿宋_GBK" w:eastAsia="方正仿宋_GBK" w:cs="方正仿宋_GBK"/>
          <w:kern w:val="0"/>
          <w:sz w:val="32"/>
          <w:szCs w:val="32"/>
          <w:shd w:val="clear" w:fill="FFFFFF"/>
          <w:lang w:eastAsia="zh-CN"/>
        </w:rPr>
        <w:t>和</w:t>
      </w:r>
      <w:r>
        <w:rPr>
          <w:rFonts w:hint="eastAsia" w:ascii="方正仿宋_GBK" w:hAnsi="方正仿宋_GBK" w:eastAsia="方正仿宋_GBK" w:cs="方正仿宋_GBK"/>
          <w:kern w:val="0"/>
          <w:sz w:val="32"/>
          <w:szCs w:val="32"/>
          <w:shd w:val="clear" w:fill="FFFFFF"/>
        </w:rPr>
        <w:t>改革部门集中安排的用于购置固定资产、战略性和应急性储备、土地和无形资产，以及构建基础设施、大型修缮和财政支持企业更新改造所发生的支出。</w:t>
      </w:r>
    </w:p>
    <w:p w14:paraId="4C82A7C7">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黑体_GBK" w:hAnsi="方正黑体_GBK" w:eastAsia="方正黑体_GBK" w:cs="方正黑体_GBK"/>
          <w:b w:val="0"/>
          <w:bCs/>
          <w:kern w:val="0"/>
          <w:sz w:val="32"/>
          <w:szCs w:val="32"/>
        </w:rPr>
      </w:pPr>
      <w:r>
        <w:rPr>
          <w:rStyle w:val="13"/>
          <w:rFonts w:hint="eastAsia" w:ascii="方正黑体_GBK" w:hAnsi="方正黑体_GBK" w:eastAsia="方正黑体_GBK" w:cs="方正黑体_GBK"/>
          <w:b w:val="0"/>
          <w:bCs/>
          <w:sz w:val="32"/>
          <w:szCs w:val="32"/>
          <w:shd w:val="clear" w:color="auto" w:fill="FFFFFF"/>
          <w:lang w:val="en-US" w:eastAsia="zh-CN" w:bidi="ar-SA"/>
        </w:rPr>
        <w:t>七、决算公开联系方式及信息反馈渠道</w:t>
      </w:r>
    </w:p>
    <w:p w14:paraId="0AAA3BEA">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shd w:val="clear" w:fill="FFFFFF"/>
        </w:rPr>
        <w:t>本单位决算公开信息反馈和联系方式：</w:t>
      </w:r>
    </w:p>
    <w:p w14:paraId="2EC8780F">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kern w:val="0"/>
          <w:sz w:val="32"/>
          <w:szCs w:val="32"/>
          <w:shd w:val="clear" w:fill="FFFFFF"/>
          <w:lang w:val="en-US" w:eastAsia="zh-CN"/>
        </w:rPr>
      </w:pPr>
      <w:r>
        <w:rPr>
          <w:rFonts w:hint="eastAsia" w:ascii="方正仿宋_GBK" w:hAnsi="方正仿宋_GBK" w:eastAsia="方正仿宋_GBK" w:cs="方正仿宋_GBK"/>
          <w:kern w:val="0"/>
          <w:sz w:val="32"/>
          <w:szCs w:val="32"/>
          <w:shd w:val="clear" w:fill="FFFFFF"/>
          <w:lang w:val="en-US" w:eastAsia="zh-CN"/>
        </w:rPr>
        <w:t>谭雪玲</w:t>
      </w:r>
      <w:r>
        <w:rPr>
          <w:rFonts w:hint="eastAsia" w:ascii="方正仿宋_GBK" w:hAnsi="方正仿宋_GBK" w:eastAsia="方正仿宋_GBK" w:cs="方正仿宋_GBK"/>
          <w:kern w:val="0"/>
          <w:sz w:val="32"/>
          <w:szCs w:val="32"/>
          <w:shd w:val="clear" w:fill="FFFFFF"/>
        </w:rPr>
        <w:t xml:space="preserve">  </w:t>
      </w:r>
      <w:r>
        <w:rPr>
          <w:rFonts w:hint="default" w:ascii="Times New Roman" w:hAnsi="Times New Roman" w:eastAsia="方正仿宋_GBK" w:cs="Times New Roman"/>
          <w:kern w:val="0"/>
          <w:sz w:val="32"/>
          <w:szCs w:val="32"/>
          <w:shd w:val="clear" w:fill="FFFFFF"/>
        </w:rPr>
        <w:t>023-</w:t>
      </w:r>
      <w:r>
        <w:rPr>
          <w:rFonts w:hint="default" w:ascii="Times New Roman" w:hAnsi="Times New Roman" w:eastAsia="方正仿宋_GBK" w:cs="Times New Roman"/>
          <w:kern w:val="0"/>
          <w:sz w:val="32"/>
          <w:szCs w:val="32"/>
          <w:shd w:val="clear" w:fill="FFFFFF"/>
          <w:lang w:val="en-US" w:eastAsia="zh-CN"/>
        </w:rPr>
        <w:t>70674461</w:t>
      </w:r>
    </w:p>
    <w:p w14:paraId="38761022">
      <w:pPr>
        <w:pStyle w:val="14"/>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0"/>
        <w:jc w:val="both"/>
        <w:textAlignment w:val="auto"/>
        <w:rPr>
          <w:rStyle w:val="13"/>
          <w:rFonts w:ascii="方正仿宋_GBK" w:hAnsi="方正仿宋_GBK" w:eastAsia="方正仿宋_GBK" w:cs="方正仿宋_GBK"/>
          <w:sz w:val="32"/>
          <w:szCs w:val="32"/>
          <w:shd w:val="clear" w:color="auto" w:fill="FFFF00"/>
        </w:rPr>
        <w:sectPr>
          <w:footerReference r:id="rId3" w:type="default"/>
          <w:pgSz w:w="11915" w:h="16840"/>
          <w:pgMar w:top="2098" w:right="1531" w:bottom="1984" w:left="1531" w:header="851" w:footer="992" w:gutter="0"/>
          <w:pgNumType w:fmt="numberInDash"/>
          <w:cols w:space="720" w:num="1"/>
          <w:docGrid w:type="lines" w:linePitch="312" w:charSpace="0"/>
        </w:sectPr>
      </w:pPr>
    </w:p>
    <w:tbl>
      <w:tblPr>
        <w:tblStyle w:val="10"/>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3C7FCFB5">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07B46215">
            <w:pPr>
              <w:keepNext w:val="0"/>
              <w:keepLines w:val="0"/>
              <w:pageBreakBefore w:val="0"/>
              <w:widowControl/>
              <w:kinsoku/>
              <w:overflowPunct/>
              <w:topLinePunct w:val="0"/>
              <w:autoSpaceDN/>
              <w:bidi w:val="0"/>
              <w:adjustRightInd/>
              <w:spacing w:line="56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19B7E87D">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0D64F8D6">
            <w:pPr>
              <w:keepNext w:val="0"/>
              <w:keepLines w:val="0"/>
              <w:pageBreakBefore w:val="0"/>
              <w:widowControl/>
              <w:kinsoku/>
              <w:overflowPunct/>
              <w:topLinePunct w:val="0"/>
              <w:autoSpaceDN/>
              <w:bidi w:val="0"/>
              <w:adjustRightInd/>
              <w:spacing w:line="56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69B4FA77">
            <w:pPr>
              <w:keepNext w:val="0"/>
              <w:keepLines w:val="0"/>
              <w:pageBreakBefore w:val="0"/>
              <w:widowControl/>
              <w:kinsoku/>
              <w:overflowPunct/>
              <w:topLinePunct w:val="0"/>
              <w:autoSpaceDN/>
              <w:bidi w:val="0"/>
              <w:adjustRightInd/>
              <w:spacing w:line="56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12F7ABC4">
            <w:pPr>
              <w:keepNext w:val="0"/>
              <w:keepLines w:val="0"/>
              <w:pageBreakBefore w:val="0"/>
              <w:widowControl/>
              <w:kinsoku/>
              <w:overflowPunct/>
              <w:topLinePunct w:val="0"/>
              <w:autoSpaceDN/>
              <w:bidi w:val="0"/>
              <w:adjustRightInd/>
              <w:spacing w:line="56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1A039EB3">
            <w:pPr>
              <w:keepNext w:val="0"/>
              <w:keepLines w:val="0"/>
              <w:pageBreakBefore w:val="0"/>
              <w:widowControl/>
              <w:kinsoku/>
              <w:wordWrap/>
              <w:overflowPunct/>
              <w:topLinePunct w:val="0"/>
              <w:autoSpaceDE/>
              <w:autoSpaceDN/>
              <w:bidi w:val="0"/>
              <w:adjustRightInd/>
              <w:snapToGrid/>
              <w:spacing w:line="5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14:paraId="23CF30C2">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2CCE76D4">
            <w:pPr>
              <w:keepNext w:val="0"/>
              <w:keepLines w:val="0"/>
              <w:pageBreakBefore w:val="0"/>
              <w:widowControl/>
              <w:kinsoku/>
              <w:wordWrap/>
              <w:overflowPunct/>
              <w:topLinePunct w:val="0"/>
              <w:autoSpaceDE/>
              <w:autoSpaceDN/>
              <w:bidi w:val="0"/>
              <w:adjustRightInd/>
              <w:snapToGrid/>
              <w:spacing w:line="560" w:lineRule="exact"/>
              <w:textAlignment w:val="auto"/>
              <w:rPr>
                <w:rFonts w:hint="default" w:ascii="Arial" w:hAnsi="Arial" w:cs="Arial"/>
                <w:color w:val="000000"/>
                <w:sz w:val="22"/>
                <w:szCs w:val="22"/>
              </w:rPr>
            </w:pPr>
            <w:r>
              <w:rPr>
                <w:rFonts w:cs="宋体"/>
                <w:sz w:val="20"/>
                <w:szCs w:val="20"/>
              </w:rPr>
              <w:t>单位：</w:t>
            </w:r>
            <w:r>
              <w:rPr>
                <w:sz w:val="20"/>
                <w:u w:color="auto"/>
              </w:rPr>
              <w:t>丰都县港航海事事务中心</w:t>
            </w:r>
          </w:p>
        </w:tc>
        <w:tc>
          <w:tcPr>
            <w:tcW w:w="1372" w:type="pct"/>
            <w:tcBorders>
              <w:top w:val="nil"/>
              <w:left w:val="nil"/>
              <w:bottom w:val="nil"/>
              <w:right w:val="nil"/>
            </w:tcBorders>
            <w:shd w:val="clear" w:color="auto" w:fill="auto"/>
            <w:noWrap/>
            <w:tcMar>
              <w:top w:w="15" w:type="dxa"/>
              <w:left w:w="15" w:type="dxa"/>
              <w:right w:w="15" w:type="dxa"/>
            </w:tcMar>
            <w:vAlign w:val="bottom"/>
          </w:tcPr>
          <w:p w14:paraId="251BE765">
            <w:pPr>
              <w:keepNext w:val="0"/>
              <w:keepLines w:val="0"/>
              <w:pageBreakBefore w:val="0"/>
              <w:widowControl/>
              <w:kinsoku/>
              <w:overflowPunct/>
              <w:topLinePunct w:val="0"/>
              <w:autoSpaceDN/>
              <w:bidi w:val="0"/>
              <w:adjustRightInd/>
              <w:spacing w:line="56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7E61D17E">
            <w:pPr>
              <w:keepNext w:val="0"/>
              <w:keepLines w:val="0"/>
              <w:pageBreakBefore w:val="0"/>
              <w:widowControl/>
              <w:kinsoku/>
              <w:wordWrap/>
              <w:overflowPunct/>
              <w:topLinePunct w:val="0"/>
              <w:autoSpaceDE/>
              <w:autoSpaceDN/>
              <w:bidi w:val="0"/>
              <w:adjustRightInd/>
              <w:snapToGrid/>
              <w:spacing w:line="5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AAB7E60">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57141">
            <w:pPr>
              <w:keepNext w:val="0"/>
              <w:keepLines w:val="0"/>
              <w:pageBreakBefore w:val="0"/>
              <w:widowControl/>
              <w:kinsoku/>
              <w:overflowPunct/>
              <w:topLinePunct w:val="0"/>
              <w:autoSpaceDN/>
              <w:bidi w:val="0"/>
              <w:adjustRightInd/>
              <w:spacing w:line="56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3D01E03">
            <w:pPr>
              <w:keepNext w:val="0"/>
              <w:keepLines w:val="0"/>
              <w:pageBreakBefore w:val="0"/>
              <w:widowControl/>
              <w:kinsoku/>
              <w:overflowPunct/>
              <w:topLinePunct w:val="0"/>
              <w:autoSpaceDN/>
              <w:bidi w:val="0"/>
              <w:adjustRightInd/>
              <w:spacing w:line="560" w:lineRule="exact"/>
              <w:jc w:val="center"/>
              <w:textAlignment w:val="center"/>
              <w:rPr>
                <w:rFonts w:hint="default" w:cs="宋体"/>
                <w:b/>
                <w:color w:val="000000"/>
                <w:sz w:val="20"/>
                <w:szCs w:val="20"/>
              </w:rPr>
            </w:pPr>
            <w:r>
              <w:rPr>
                <w:rFonts w:cs="宋体"/>
                <w:b/>
                <w:color w:val="000000"/>
                <w:sz w:val="20"/>
                <w:szCs w:val="20"/>
              </w:rPr>
              <w:t>支出</w:t>
            </w:r>
          </w:p>
        </w:tc>
      </w:tr>
      <w:tr w14:paraId="1DC2AFD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FB506">
            <w:pPr>
              <w:keepNext w:val="0"/>
              <w:keepLines w:val="0"/>
              <w:pageBreakBefore w:val="0"/>
              <w:widowControl/>
              <w:kinsoku/>
              <w:overflowPunct/>
              <w:topLinePunct w:val="0"/>
              <w:autoSpaceDN/>
              <w:bidi w:val="0"/>
              <w:adjustRightInd/>
              <w:spacing w:line="56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0A2E2B">
            <w:pPr>
              <w:keepNext w:val="0"/>
              <w:keepLines w:val="0"/>
              <w:pageBreakBefore w:val="0"/>
              <w:widowControl/>
              <w:kinsoku/>
              <w:overflowPunct/>
              <w:topLinePunct w:val="0"/>
              <w:autoSpaceDN/>
              <w:bidi w:val="0"/>
              <w:adjustRightInd/>
              <w:spacing w:line="56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CD392A">
            <w:pPr>
              <w:keepNext w:val="0"/>
              <w:keepLines w:val="0"/>
              <w:pageBreakBefore w:val="0"/>
              <w:widowControl/>
              <w:kinsoku/>
              <w:overflowPunct/>
              <w:topLinePunct w:val="0"/>
              <w:autoSpaceDN/>
              <w:bidi w:val="0"/>
              <w:adjustRightInd/>
              <w:spacing w:line="56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91F6C6">
            <w:pPr>
              <w:keepNext w:val="0"/>
              <w:keepLines w:val="0"/>
              <w:pageBreakBefore w:val="0"/>
              <w:widowControl/>
              <w:kinsoku/>
              <w:overflowPunct/>
              <w:topLinePunct w:val="0"/>
              <w:autoSpaceDN/>
              <w:bidi w:val="0"/>
              <w:adjustRightInd/>
              <w:spacing w:line="560" w:lineRule="exact"/>
              <w:jc w:val="center"/>
              <w:textAlignment w:val="center"/>
              <w:rPr>
                <w:rFonts w:hint="default" w:cs="宋体"/>
                <w:b/>
                <w:color w:val="000000"/>
                <w:sz w:val="20"/>
                <w:szCs w:val="20"/>
              </w:rPr>
            </w:pPr>
            <w:r>
              <w:rPr>
                <w:rFonts w:cs="宋体"/>
                <w:b/>
                <w:color w:val="000000"/>
                <w:sz w:val="20"/>
                <w:szCs w:val="20"/>
              </w:rPr>
              <w:t>决算数</w:t>
            </w:r>
          </w:p>
        </w:tc>
      </w:tr>
      <w:tr w14:paraId="17F70CA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455D0">
            <w:pPr>
              <w:keepNext w:val="0"/>
              <w:keepLines w:val="0"/>
              <w:pageBreakBefore w:val="0"/>
              <w:widowControl/>
              <w:kinsoku/>
              <w:overflowPunct/>
              <w:topLinePunct w:val="0"/>
              <w:autoSpaceDN/>
              <w:bidi w:val="0"/>
              <w:adjustRightInd/>
              <w:spacing w:line="56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EECAAE">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595.96</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E18A47">
            <w:pPr>
              <w:keepNext w:val="0"/>
              <w:keepLines w:val="0"/>
              <w:pageBreakBefore w:val="0"/>
              <w:widowControl/>
              <w:kinsoku/>
              <w:overflowPunct/>
              <w:topLinePunct w:val="0"/>
              <w:autoSpaceDN/>
              <w:bidi w:val="0"/>
              <w:adjustRightInd/>
              <w:spacing w:line="56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B5AB2C">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14DABB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A74E5">
            <w:pPr>
              <w:keepNext w:val="0"/>
              <w:keepLines w:val="0"/>
              <w:pageBreakBefore w:val="0"/>
              <w:widowControl/>
              <w:kinsoku/>
              <w:overflowPunct/>
              <w:topLinePunct w:val="0"/>
              <w:autoSpaceDN/>
              <w:bidi w:val="0"/>
              <w:adjustRightInd/>
              <w:spacing w:line="56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DD7905">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393.37</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8EC468">
            <w:pPr>
              <w:keepNext w:val="0"/>
              <w:keepLines w:val="0"/>
              <w:pageBreakBefore w:val="0"/>
              <w:widowControl/>
              <w:kinsoku/>
              <w:overflowPunct/>
              <w:topLinePunct w:val="0"/>
              <w:autoSpaceDN/>
              <w:bidi w:val="0"/>
              <w:adjustRightInd/>
              <w:spacing w:line="56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EF2955">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FFDC42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580F6">
            <w:pPr>
              <w:keepNext w:val="0"/>
              <w:keepLines w:val="0"/>
              <w:pageBreakBefore w:val="0"/>
              <w:widowControl/>
              <w:kinsoku/>
              <w:overflowPunct/>
              <w:topLinePunct w:val="0"/>
              <w:autoSpaceDN/>
              <w:bidi w:val="0"/>
              <w:adjustRightInd/>
              <w:spacing w:line="56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CE4E95">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0514E0">
            <w:pPr>
              <w:keepNext w:val="0"/>
              <w:keepLines w:val="0"/>
              <w:pageBreakBefore w:val="0"/>
              <w:widowControl/>
              <w:kinsoku/>
              <w:overflowPunct/>
              <w:topLinePunct w:val="0"/>
              <w:autoSpaceDN/>
              <w:bidi w:val="0"/>
              <w:adjustRightInd/>
              <w:spacing w:line="56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FC698E">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6DD95F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91BE3">
            <w:pPr>
              <w:keepNext w:val="0"/>
              <w:keepLines w:val="0"/>
              <w:pageBreakBefore w:val="0"/>
              <w:widowControl/>
              <w:kinsoku/>
              <w:overflowPunct/>
              <w:topLinePunct w:val="0"/>
              <w:autoSpaceDN/>
              <w:bidi w:val="0"/>
              <w:adjustRightInd/>
              <w:spacing w:line="56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D38C2D">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92D8AF">
            <w:pPr>
              <w:keepNext w:val="0"/>
              <w:keepLines w:val="0"/>
              <w:pageBreakBefore w:val="0"/>
              <w:widowControl/>
              <w:kinsoku/>
              <w:overflowPunct/>
              <w:topLinePunct w:val="0"/>
              <w:autoSpaceDN/>
              <w:bidi w:val="0"/>
              <w:adjustRightInd/>
              <w:spacing w:line="56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F5CAA7">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A7F741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1D321">
            <w:pPr>
              <w:keepNext w:val="0"/>
              <w:keepLines w:val="0"/>
              <w:pageBreakBefore w:val="0"/>
              <w:widowControl/>
              <w:kinsoku/>
              <w:overflowPunct/>
              <w:topLinePunct w:val="0"/>
              <w:autoSpaceDN/>
              <w:bidi w:val="0"/>
              <w:adjustRightInd/>
              <w:spacing w:line="56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737327">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258E6B">
            <w:pPr>
              <w:keepNext w:val="0"/>
              <w:keepLines w:val="0"/>
              <w:pageBreakBefore w:val="0"/>
              <w:widowControl/>
              <w:kinsoku/>
              <w:overflowPunct/>
              <w:topLinePunct w:val="0"/>
              <w:autoSpaceDN/>
              <w:bidi w:val="0"/>
              <w:adjustRightInd/>
              <w:spacing w:line="56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64CBDD">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4500CF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21279">
            <w:pPr>
              <w:keepNext w:val="0"/>
              <w:keepLines w:val="0"/>
              <w:pageBreakBefore w:val="0"/>
              <w:widowControl/>
              <w:kinsoku/>
              <w:overflowPunct/>
              <w:topLinePunct w:val="0"/>
              <w:autoSpaceDN/>
              <w:bidi w:val="0"/>
              <w:adjustRightInd/>
              <w:spacing w:line="56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AFF63F">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C7BE33">
            <w:pPr>
              <w:keepNext w:val="0"/>
              <w:keepLines w:val="0"/>
              <w:pageBreakBefore w:val="0"/>
              <w:widowControl/>
              <w:kinsoku/>
              <w:overflowPunct/>
              <w:topLinePunct w:val="0"/>
              <w:autoSpaceDN/>
              <w:bidi w:val="0"/>
              <w:adjustRightInd/>
              <w:spacing w:line="56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D16D59">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7103AB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BA221">
            <w:pPr>
              <w:keepNext w:val="0"/>
              <w:keepLines w:val="0"/>
              <w:pageBreakBefore w:val="0"/>
              <w:widowControl/>
              <w:kinsoku/>
              <w:overflowPunct/>
              <w:topLinePunct w:val="0"/>
              <w:autoSpaceDN/>
              <w:bidi w:val="0"/>
              <w:adjustRightInd/>
              <w:spacing w:line="56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FE57F5">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DAF70D">
            <w:pPr>
              <w:keepNext w:val="0"/>
              <w:keepLines w:val="0"/>
              <w:pageBreakBefore w:val="0"/>
              <w:widowControl/>
              <w:kinsoku/>
              <w:overflowPunct/>
              <w:topLinePunct w:val="0"/>
              <w:autoSpaceDN/>
              <w:bidi w:val="0"/>
              <w:adjustRightInd/>
              <w:spacing w:line="56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82910F">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7E99F8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406B7">
            <w:pPr>
              <w:keepNext w:val="0"/>
              <w:keepLines w:val="0"/>
              <w:pageBreakBefore w:val="0"/>
              <w:widowControl/>
              <w:kinsoku/>
              <w:overflowPunct/>
              <w:topLinePunct w:val="0"/>
              <w:autoSpaceDN/>
              <w:bidi w:val="0"/>
              <w:adjustRightInd/>
              <w:spacing w:line="56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027D24D0">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0.87</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528DBB">
            <w:pPr>
              <w:keepNext w:val="0"/>
              <w:keepLines w:val="0"/>
              <w:pageBreakBefore w:val="0"/>
              <w:widowControl/>
              <w:kinsoku/>
              <w:overflowPunct/>
              <w:topLinePunct w:val="0"/>
              <w:autoSpaceDN/>
              <w:bidi w:val="0"/>
              <w:adjustRightInd/>
              <w:spacing w:line="56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DFF6C7">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54.27</w:t>
            </w:r>
            <w:r>
              <w:rPr>
                <w:rFonts w:ascii="Times New Roman" w:hAnsi="Times New Roman"/>
                <w:color w:val="000000"/>
                <w:sz w:val="20"/>
                <w:u w:color="auto"/>
              </w:rPr>
              <w:t xml:space="preserve"> </w:t>
            </w:r>
          </w:p>
        </w:tc>
      </w:tr>
      <w:tr w14:paraId="594219E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6D8EC">
            <w:pPr>
              <w:keepNext w:val="0"/>
              <w:keepLines w:val="0"/>
              <w:pageBreakBefore w:val="0"/>
              <w:widowControl/>
              <w:kinsoku/>
              <w:overflowPunct/>
              <w:topLinePunct w:val="0"/>
              <w:autoSpaceDN/>
              <w:bidi w:val="0"/>
              <w:adjustRightInd/>
              <w:spacing w:line="56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1F03772">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DCDE49">
            <w:pPr>
              <w:keepNext w:val="0"/>
              <w:keepLines w:val="0"/>
              <w:pageBreakBefore w:val="0"/>
              <w:widowControl/>
              <w:kinsoku/>
              <w:overflowPunct/>
              <w:topLinePunct w:val="0"/>
              <w:autoSpaceDN/>
              <w:bidi w:val="0"/>
              <w:adjustRightInd/>
              <w:spacing w:line="56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4BC2B7">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13.53</w:t>
            </w:r>
            <w:r>
              <w:rPr>
                <w:rFonts w:ascii="Times New Roman" w:hAnsi="Times New Roman"/>
                <w:color w:val="000000"/>
                <w:sz w:val="20"/>
                <w:u w:color="auto"/>
              </w:rPr>
              <w:t xml:space="preserve"> </w:t>
            </w:r>
          </w:p>
        </w:tc>
      </w:tr>
      <w:tr w14:paraId="328463B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E09B0">
            <w:pPr>
              <w:keepNext w:val="0"/>
              <w:keepLines w:val="0"/>
              <w:pageBreakBefore w:val="0"/>
              <w:widowControl/>
              <w:kinsoku/>
              <w:overflowPunct/>
              <w:topLinePunct w:val="0"/>
              <w:autoSpaceDN/>
              <w:bidi w:val="0"/>
              <w:adjustRightInd/>
              <w:spacing w:line="56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A400F89">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511090">
            <w:pPr>
              <w:keepNext w:val="0"/>
              <w:keepLines w:val="0"/>
              <w:pageBreakBefore w:val="0"/>
              <w:widowControl/>
              <w:kinsoku/>
              <w:overflowPunct/>
              <w:topLinePunct w:val="0"/>
              <w:autoSpaceDN/>
              <w:bidi w:val="0"/>
              <w:adjustRightInd/>
              <w:spacing w:line="56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50CA1D">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A20908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8CB9A">
            <w:pPr>
              <w:keepNext w:val="0"/>
              <w:keepLines w:val="0"/>
              <w:pageBreakBefore w:val="0"/>
              <w:widowControl/>
              <w:kinsoku/>
              <w:overflowPunct/>
              <w:topLinePunct w:val="0"/>
              <w:autoSpaceDN/>
              <w:bidi w:val="0"/>
              <w:adjustRightInd/>
              <w:spacing w:line="56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ECCD8B8">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A9E600">
            <w:pPr>
              <w:keepNext w:val="0"/>
              <w:keepLines w:val="0"/>
              <w:pageBreakBefore w:val="0"/>
              <w:widowControl/>
              <w:kinsoku/>
              <w:overflowPunct/>
              <w:topLinePunct w:val="0"/>
              <w:autoSpaceDN/>
              <w:bidi w:val="0"/>
              <w:adjustRightInd/>
              <w:spacing w:line="56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FD07D8">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24B799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96B9A">
            <w:pPr>
              <w:keepNext w:val="0"/>
              <w:keepLines w:val="0"/>
              <w:pageBreakBefore w:val="0"/>
              <w:widowControl/>
              <w:kinsoku/>
              <w:overflowPunct/>
              <w:topLinePunct w:val="0"/>
              <w:autoSpaceDN/>
              <w:bidi w:val="0"/>
              <w:adjustRightInd/>
              <w:spacing w:line="56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0E3EFB2">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80D19C">
            <w:pPr>
              <w:keepNext w:val="0"/>
              <w:keepLines w:val="0"/>
              <w:pageBreakBefore w:val="0"/>
              <w:widowControl/>
              <w:kinsoku/>
              <w:overflowPunct/>
              <w:topLinePunct w:val="0"/>
              <w:autoSpaceDN/>
              <w:bidi w:val="0"/>
              <w:adjustRightInd/>
              <w:spacing w:line="56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D58A57">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F225D7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D23C3">
            <w:pPr>
              <w:keepNext w:val="0"/>
              <w:keepLines w:val="0"/>
              <w:pageBreakBefore w:val="0"/>
              <w:widowControl/>
              <w:kinsoku/>
              <w:overflowPunct/>
              <w:topLinePunct w:val="0"/>
              <w:autoSpaceDN/>
              <w:bidi w:val="0"/>
              <w:adjustRightInd/>
              <w:spacing w:line="56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209F3">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5504EB">
            <w:pPr>
              <w:keepNext w:val="0"/>
              <w:keepLines w:val="0"/>
              <w:pageBreakBefore w:val="0"/>
              <w:widowControl/>
              <w:kinsoku/>
              <w:overflowPunct/>
              <w:topLinePunct w:val="0"/>
              <w:autoSpaceDN/>
              <w:bidi w:val="0"/>
              <w:adjustRightInd/>
              <w:spacing w:line="56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B00F4B">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910.73</w:t>
            </w:r>
            <w:r>
              <w:rPr>
                <w:rFonts w:ascii="Times New Roman" w:hAnsi="Times New Roman"/>
                <w:color w:val="000000"/>
                <w:sz w:val="20"/>
                <w:u w:color="auto"/>
              </w:rPr>
              <w:t xml:space="preserve"> </w:t>
            </w:r>
          </w:p>
        </w:tc>
      </w:tr>
      <w:tr w14:paraId="3D46D58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527A0">
            <w:pPr>
              <w:keepNext w:val="0"/>
              <w:keepLines w:val="0"/>
              <w:pageBreakBefore w:val="0"/>
              <w:widowControl/>
              <w:kinsoku/>
              <w:overflowPunct/>
              <w:topLinePunct w:val="0"/>
              <w:autoSpaceDN/>
              <w:bidi w:val="0"/>
              <w:adjustRightInd/>
              <w:spacing w:line="56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6D690C">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142262">
            <w:pPr>
              <w:keepNext w:val="0"/>
              <w:keepLines w:val="0"/>
              <w:pageBreakBefore w:val="0"/>
              <w:widowControl/>
              <w:kinsoku/>
              <w:overflowPunct/>
              <w:topLinePunct w:val="0"/>
              <w:autoSpaceDN/>
              <w:bidi w:val="0"/>
              <w:adjustRightInd/>
              <w:spacing w:line="56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77BD2A">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F53421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6507D">
            <w:pPr>
              <w:keepNext w:val="0"/>
              <w:keepLines w:val="0"/>
              <w:pageBreakBefore w:val="0"/>
              <w:widowControl/>
              <w:kinsoku/>
              <w:overflowPunct/>
              <w:topLinePunct w:val="0"/>
              <w:autoSpaceDN/>
              <w:bidi w:val="0"/>
              <w:adjustRightInd/>
              <w:spacing w:line="56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843DB0">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B9EF3C">
            <w:pPr>
              <w:keepNext w:val="0"/>
              <w:keepLines w:val="0"/>
              <w:pageBreakBefore w:val="0"/>
              <w:widowControl/>
              <w:kinsoku/>
              <w:overflowPunct/>
              <w:topLinePunct w:val="0"/>
              <w:autoSpaceDN/>
              <w:bidi w:val="0"/>
              <w:adjustRightInd/>
              <w:spacing w:line="56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2781F6">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C09AD4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13D69">
            <w:pPr>
              <w:keepNext w:val="0"/>
              <w:keepLines w:val="0"/>
              <w:pageBreakBefore w:val="0"/>
              <w:widowControl/>
              <w:kinsoku/>
              <w:overflowPunct/>
              <w:topLinePunct w:val="0"/>
              <w:autoSpaceDN/>
              <w:bidi w:val="0"/>
              <w:adjustRightInd/>
              <w:spacing w:line="56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C8FF9F">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F46762">
            <w:pPr>
              <w:keepNext w:val="0"/>
              <w:keepLines w:val="0"/>
              <w:pageBreakBefore w:val="0"/>
              <w:widowControl/>
              <w:kinsoku/>
              <w:overflowPunct/>
              <w:topLinePunct w:val="0"/>
              <w:autoSpaceDN/>
              <w:bidi w:val="0"/>
              <w:adjustRightInd/>
              <w:spacing w:line="56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44D501">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8C5CA7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44CE8">
            <w:pPr>
              <w:keepNext w:val="0"/>
              <w:keepLines w:val="0"/>
              <w:pageBreakBefore w:val="0"/>
              <w:widowControl/>
              <w:kinsoku/>
              <w:overflowPunct/>
              <w:topLinePunct w:val="0"/>
              <w:autoSpaceDN/>
              <w:bidi w:val="0"/>
              <w:adjustRightInd/>
              <w:spacing w:line="56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5F2078">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BC190A">
            <w:pPr>
              <w:keepNext w:val="0"/>
              <w:keepLines w:val="0"/>
              <w:pageBreakBefore w:val="0"/>
              <w:widowControl/>
              <w:kinsoku/>
              <w:overflowPunct/>
              <w:topLinePunct w:val="0"/>
              <w:autoSpaceDN/>
              <w:bidi w:val="0"/>
              <w:adjustRightInd/>
              <w:spacing w:line="56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A3EA9C">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0C0B57B">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AD8BE">
            <w:pPr>
              <w:keepNext w:val="0"/>
              <w:keepLines w:val="0"/>
              <w:pageBreakBefore w:val="0"/>
              <w:widowControl/>
              <w:kinsoku/>
              <w:overflowPunct/>
              <w:topLinePunct w:val="0"/>
              <w:autoSpaceDN/>
              <w:bidi w:val="0"/>
              <w:adjustRightInd/>
              <w:spacing w:line="56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BB8916">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731E6E">
            <w:pPr>
              <w:keepNext w:val="0"/>
              <w:keepLines w:val="0"/>
              <w:pageBreakBefore w:val="0"/>
              <w:widowControl/>
              <w:kinsoku/>
              <w:overflowPunct/>
              <w:topLinePunct w:val="0"/>
              <w:autoSpaceDN/>
              <w:bidi w:val="0"/>
              <w:adjustRightInd/>
              <w:spacing w:line="56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7C1BC7">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B86398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64805">
            <w:pPr>
              <w:keepNext w:val="0"/>
              <w:keepLines w:val="0"/>
              <w:pageBreakBefore w:val="0"/>
              <w:widowControl/>
              <w:kinsoku/>
              <w:overflowPunct/>
              <w:topLinePunct w:val="0"/>
              <w:autoSpaceDN/>
              <w:bidi w:val="0"/>
              <w:adjustRightInd/>
              <w:spacing w:line="56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27E7FE">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891CBE">
            <w:pPr>
              <w:keepNext w:val="0"/>
              <w:keepLines w:val="0"/>
              <w:pageBreakBefore w:val="0"/>
              <w:widowControl/>
              <w:kinsoku/>
              <w:overflowPunct/>
              <w:topLinePunct w:val="0"/>
              <w:autoSpaceDN/>
              <w:bidi w:val="0"/>
              <w:adjustRightInd/>
              <w:spacing w:line="56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C4967E">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11.66</w:t>
            </w:r>
            <w:r>
              <w:rPr>
                <w:rFonts w:ascii="Times New Roman" w:hAnsi="Times New Roman"/>
                <w:color w:val="000000"/>
                <w:sz w:val="20"/>
                <w:u w:color="auto"/>
              </w:rPr>
              <w:t xml:space="preserve"> </w:t>
            </w:r>
          </w:p>
        </w:tc>
      </w:tr>
      <w:tr w14:paraId="0703D02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1CBB1">
            <w:pPr>
              <w:keepNext w:val="0"/>
              <w:keepLines w:val="0"/>
              <w:pageBreakBefore w:val="0"/>
              <w:widowControl/>
              <w:kinsoku/>
              <w:overflowPunct/>
              <w:topLinePunct w:val="0"/>
              <w:autoSpaceDN/>
              <w:bidi w:val="0"/>
              <w:adjustRightInd/>
              <w:spacing w:line="56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57373D">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46DF00">
            <w:pPr>
              <w:keepNext w:val="0"/>
              <w:keepLines w:val="0"/>
              <w:pageBreakBefore w:val="0"/>
              <w:widowControl/>
              <w:kinsoku/>
              <w:overflowPunct/>
              <w:topLinePunct w:val="0"/>
              <w:autoSpaceDN/>
              <w:bidi w:val="0"/>
              <w:adjustRightInd/>
              <w:spacing w:line="56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CE396A">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43CCBC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973DD">
            <w:pPr>
              <w:keepNext w:val="0"/>
              <w:keepLines w:val="0"/>
              <w:pageBreakBefore w:val="0"/>
              <w:widowControl/>
              <w:kinsoku/>
              <w:overflowPunct/>
              <w:topLinePunct w:val="0"/>
              <w:autoSpaceDN/>
              <w:bidi w:val="0"/>
              <w:adjustRightInd/>
              <w:spacing w:line="56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4DC266">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B04DD7">
            <w:pPr>
              <w:keepNext w:val="0"/>
              <w:keepLines w:val="0"/>
              <w:pageBreakBefore w:val="0"/>
              <w:widowControl/>
              <w:kinsoku/>
              <w:overflowPunct/>
              <w:topLinePunct w:val="0"/>
              <w:autoSpaceDN/>
              <w:bidi w:val="0"/>
              <w:adjustRightInd/>
              <w:spacing w:line="56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C29232">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82F3F3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DACCD">
            <w:pPr>
              <w:keepNext w:val="0"/>
              <w:keepLines w:val="0"/>
              <w:pageBreakBefore w:val="0"/>
              <w:widowControl/>
              <w:kinsoku/>
              <w:overflowPunct/>
              <w:topLinePunct w:val="0"/>
              <w:autoSpaceDN/>
              <w:bidi w:val="0"/>
              <w:adjustRightInd/>
              <w:spacing w:line="56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850692">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9C948A">
            <w:pPr>
              <w:keepNext w:val="0"/>
              <w:keepLines w:val="0"/>
              <w:pageBreakBefore w:val="0"/>
              <w:widowControl/>
              <w:kinsoku/>
              <w:overflowPunct/>
              <w:topLinePunct w:val="0"/>
              <w:autoSpaceDN/>
              <w:bidi w:val="0"/>
              <w:adjustRightInd/>
              <w:spacing w:line="56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34679A">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4EC5C7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BE4B2">
            <w:pPr>
              <w:keepNext w:val="0"/>
              <w:keepLines w:val="0"/>
              <w:pageBreakBefore w:val="0"/>
              <w:widowControl/>
              <w:kinsoku/>
              <w:overflowPunct/>
              <w:topLinePunct w:val="0"/>
              <w:autoSpaceDN/>
              <w:bidi w:val="0"/>
              <w:adjustRightInd/>
              <w:spacing w:line="56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009D8D">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CE71E6">
            <w:pPr>
              <w:keepNext w:val="0"/>
              <w:keepLines w:val="0"/>
              <w:pageBreakBefore w:val="0"/>
              <w:widowControl/>
              <w:kinsoku/>
              <w:overflowPunct/>
              <w:topLinePunct w:val="0"/>
              <w:autoSpaceDN/>
              <w:bidi w:val="0"/>
              <w:adjustRightInd/>
              <w:spacing w:line="56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BC6E20">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B665B4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47710">
            <w:pPr>
              <w:keepNext w:val="0"/>
              <w:keepLines w:val="0"/>
              <w:pageBreakBefore w:val="0"/>
              <w:widowControl/>
              <w:kinsoku/>
              <w:overflowPunct/>
              <w:topLinePunct w:val="0"/>
              <w:autoSpaceDN/>
              <w:bidi w:val="0"/>
              <w:adjustRightInd/>
              <w:spacing w:line="56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FAFF53">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A58B6A">
            <w:pPr>
              <w:keepNext w:val="0"/>
              <w:keepLines w:val="0"/>
              <w:pageBreakBefore w:val="0"/>
              <w:widowControl/>
              <w:kinsoku/>
              <w:overflowPunct/>
              <w:topLinePunct w:val="0"/>
              <w:autoSpaceDN/>
              <w:bidi w:val="0"/>
              <w:adjustRightInd/>
              <w:spacing w:line="56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B67C4C">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146053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2A202">
            <w:pPr>
              <w:keepNext w:val="0"/>
              <w:keepLines w:val="0"/>
              <w:pageBreakBefore w:val="0"/>
              <w:widowControl/>
              <w:kinsoku/>
              <w:overflowPunct/>
              <w:topLinePunct w:val="0"/>
              <w:autoSpaceDN/>
              <w:bidi w:val="0"/>
              <w:adjustRightInd/>
              <w:spacing w:line="56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402964">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270E38">
            <w:pPr>
              <w:keepNext w:val="0"/>
              <w:keepLines w:val="0"/>
              <w:pageBreakBefore w:val="0"/>
              <w:widowControl/>
              <w:kinsoku/>
              <w:overflowPunct/>
              <w:topLinePunct w:val="0"/>
              <w:autoSpaceDN/>
              <w:bidi w:val="0"/>
              <w:adjustRightInd/>
              <w:spacing w:line="56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A71AFE">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9E81F2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85FDF">
            <w:pPr>
              <w:keepNext w:val="0"/>
              <w:keepLines w:val="0"/>
              <w:pageBreakBefore w:val="0"/>
              <w:widowControl/>
              <w:kinsoku/>
              <w:overflowPunct/>
              <w:topLinePunct w:val="0"/>
              <w:autoSpaceDN/>
              <w:bidi w:val="0"/>
              <w:adjustRightInd/>
              <w:spacing w:line="56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3D5581">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BB31FC">
            <w:pPr>
              <w:keepNext w:val="0"/>
              <w:keepLines w:val="0"/>
              <w:pageBreakBefore w:val="0"/>
              <w:widowControl/>
              <w:kinsoku/>
              <w:overflowPunct/>
              <w:topLinePunct w:val="0"/>
              <w:autoSpaceDN/>
              <w:bidi w:val="0"/>
              <w:adjustRightInd/>
              <w:spacing w:line="56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876E51">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8375C9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499D7">
            <w:pPr>
              <w:keepNext w:val="0"/>
              <w:keepLines w:val="0"/>
              <w:pageBreakBefore w:val="0"/>
              <w:widowControl/>
              <w:kinsoku/>
              <w:overflowPunct/>
              <w:topLinePunct w:val="0"/>
              <w:autoSpaceDN/>
              <w:bidi w:val="0"/>
              <w:adjustRightInd/>
              <w:spacing w:line="56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B394A0">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990.20</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08D13F">
            <w:pPr>
              <w:keepNext w:val="0"/>
              <w:keepLines w:val="0"/>
              <w:pageBreakBefore w:val="0"/>
              <w:widowControl/>
              <w:kinsoku/>
              <w:overflowPunct/>
              <w:topLinePunct w:val="0"/>
              <w:autoSpaceDN/>
              <w:bidi w:val="0"/>
              <w:adjustRightInd/>
              <w:spacing w:line="56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45B42C">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990.20</w:t>
            </w:r>
            <w:r>
              <w:rPr>
                <w:rFonts w:ascii="Times New Roman" w:hAnsi="Times New Roman"/>
                <w:color w:val="000000"/>
                <w:sz w:val="20"/>
                <w:u w:color="auto"/>
              </w:rPr>
              <w:t xml:space="preserve"> </w:t>
            </w:r>
          </w:p>
        </w:tc>
      </w:tr>
      <w:tr w14:paraId="41DD5CD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63C75">
            <w:pPr>
              <w:keepNext w:val="0"/>
              <w:keepLines w:val="0"/>
              <w:pageBreakBefore w:val="0"/>
              <w:widowControl/>
              <w:kinsoku/>
              <w:overflowPunct/>
              <w:topLinePunct w:val="0"/>
              <w:autoSpaceDN/>
              <w:bidi w:val="0"/>
              <w:adjustRightInd/>
              <w:spacing w:line="56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1EA04E">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F2516A">
            <w:pPr>
              <w:keepNext w:val="0"/>
              <w:keepLines w:val="0"/>
              <w:pageBreakBefore w:val="0"/>
              <w:widowControl/>
              <w:kinsoku/>
              <w:overflowPunct/>
              <w:topLinePunct w:val="0"/>
              <w:autoSpaceDN/>
              <w:bidi w:val="0"/>
              <w:adjustRightInd/>
              <w:spacing w:line="56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CCF8C3">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772857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D5567">
            <w:pPr>
              <w:keepNext w:val="0"/>
              <w:keepLines w:val="0"/>
              <w:pageBreakBefore w:val="0"/>
              <w:widowControl/>
              <w:kinsoku/>
              <w:overflowPunct/>
              <w:topLinePunct w:val="0"/>
              <w:autoSpaceDN/>
              <w:bidi w:val="0"/>
              <w:adjustRightInd/>
              <w:spacing w:line="56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30B045">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5B123A">
            <w:pPr>
              <w:keepNext w:val="0"/>
              <w:keepLines w:val="0"/>
              <w:pageBreakBefore w:val="0"/>
              <w:widowControl/>
              <w:kinsoku/>
              <w:overflowPunct/>
              <w:topLinePunct w:val="0"/>
              <w:autoSpaceDN/>
              <w:bidi w:val="0"/>
              <w:adjustRightInd/>
              <w:spacing w:line="56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0CFEF977">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E3BC07C">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52988">
            <w:pPr>
              <w:keepNext w:val="0"/>
              <w:keepLines w:val="0"/>
              <w:pageBreakBefore w:val="0"/>
              <w:widowControl/>
              <w:kinsoku/>
              <w:overflowPunct/>
              <w:topLinePunct w:val="0"/>
              <w:autoSpaceDN/>
              <w:bidi w:val="0"/>
              <w:adjustRightInd/>
              <w:spacing w:line="56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330BA">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990.20</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0679D3DC">
            <w:pPr>
              <w:keepNext w:val="0"/>
              <w:keepLines w:val="0"/>
              <w:pageBreakBefore w:val="0"/>
              <w:widowControl/>
              <w:kinsoku/>
              <w:overflowPunct/>
              <w:topLinePunct w:val="0"/>
              <w:autoSpaceDN/>
              <w:bidi w:val="0"/>
              <w:adjustRightInd/>
              <w:spacing w:line="56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9F4C27">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990.20</w:t>
            </w:r>
            <w:r>
              <w:rPr>
                <w:rFonts w:ascii="Times New Roman" w:hAnsi="Times New Roman"/>
                <w:color w:val="000000"/>
                <w:sz w:val="20"/>
                <w:u w:color="auto"/>
              </w:rPr>
              <w:t xml:space="preserve"> </w:t>
            </w:r>
          </w:p>
        </w:tc>
      </w:tr>
    </w:tbl>
    <w:p w14:paraId="4254F6F3">
      <w:pPr>
        <w:keepNext w:val="0"/>
        <w:keepLines w:val="0"/>
        <w:pageBreakBefore w:val="0"/>
        <w:widowControl/>
        <w:kinsoku/>
        <w:overflowPunct/>
        <w:topLinePunct w:val="0"/>
        <w:autoSpaceDN/>
        <w:bidi w:val="0"/>
        <w:adjustRightInd/>
        <w:spacing w:line="560" w:lineRule="exact"/>
        <w:rPr>
          <w:rFonts w:hint="default" w:cs="宋体"/>
          <w:sz w:val="21"/>
          <w:szCs w:val="21"/>
        </w:rPr>
      </w:pPr>
    </w:p>
    <w:p w14:paraId="0D597209">
      <w:pPr>
        <w:keepNext w:val="0"/>
        <w:keepLines w:val="0"/>
        <w:pageBreakBefore w:val="0"/>
        <w:widowControl/>
        <w:kinsoku/>
        <w:overflowPunct/>
        <w:topLinePunct w:val="0"/>
        <w:autoSpaceDN/>
        <w:bidi w:val="0"/>
        <w:adjustRightInd/>
        <w:spacing w:line="56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0"/>
        <w:tblW w:w="5059" w:type="pct"/>
        <w:tblInd w:w="0" w:type="dxa"/>
        <w:tblLayout w:type="fixed"/>
        <w:tblCellMar>
          <w:top w:w="0" w:type="dxa"/>
          <w:left w:w="0" w:type="dxa"/>
          <w:bottom w:w="0" w:type="dxa"/>
          <w:right w:w="0" w:type="dxa"/>
        </w:tblCellMar>
      </w:tblPr>
      <w:tblGrid>
        <w:gridCol w:w="1430"/>
        <w:gridCol w:w="2919"/>
        <w:gridCol w:w="1582"/>
        <w:gridCol w:w="1451"/>
        <w:gridCol w:w="1256"/>
        <w:gridCol w:w="1438"/>
        <w:gridCol w:w="1459"/>
        <w:gridCol w:w="1296"/>
        <w:gridCol w:w="1350"/>
        <w:gridCol w:w="1322"/>
      </w:tblGrid>
      <w:tr w14:paraId="71073641">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60C88FD1">
            <w:pPr>
              <w:keepNext w:val="0"/>
              <w:keepLines w:val="0"/>
              <w:pageBreakBefore w:val="0"/>
              <w:widowControl/>
              <w:kinsoku/>
              <w:overflowPunct/>
              <w:topLinePunct w:val="0"/>
              <w:autoSpaceDN/>
              <w:bidi w:val="0"/>
              <w:adjustRightInd/>
              <w:spacing w:line="560" w:lineRule="exact"/>
              <w:jc w:val="center"/>
              <w:textAlignment w:val="bottom"/>
              <w:rPr>
                <w:rFonts w:hint="default" w:cs="宋体"/>
                <w:b/>
                <w:color w:val="000000"/>
                <w:sz w:val="32"/>
                <w:szCs w:val="32"/>
              </w:rPr>
            </w:pPr>
            <w:r>
              <w:rPr>
                <w:rFonts w:cs="宋体"/>
                <w:b/>
                <w:color w:val="000000"/>
                <w:sz w:val="32"/>
                <w:szCs w:val="32"/>
              </w:rPr>
              <w:t>收入决算表</w:t>
            </w:r>
          </w:p>
        </w:tc>
      </w:tr>
      <w:tr w14:paraId="6D5E0B05">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14:paraId="16F30F96">
            <w:pPr>
              <w:keepNext w:val="0"/>
              <w:keepLines w:val="0"/>
              <w:pageBreakBefore w:val="0"/>
              <w:widowControl/>
              <w:kinsoku/>
              <w:wordWrap/>
              <w:overflowPunct/>
              <w:topLinePunct w:val="0"/>
              <w:autoSpaceDE/>
              <w:autoSpaceDN/>
              <w:bidi w:val="0"/>
              <w:adjustRightInd/>
              <w:snapToGrid/>
              <w:spacing w:line="560" w:lineRule="exact"/>
              <w:textAlignment w:val="auto"/>
              <w:rPr>
                <w:rFonts w:hint="default" w:cs="宋体"/>
                <w:color w:val="000000"/>
                <w:sz w:val="20"/>
                <w:szCs w:val="20"/>
              </w:rPr>
            </w:pPr>
            <w:r>
              <w:rPr>
                <w:rFonts w:cs="宋体"/>
                <w:sz w:val="20"/>
                <w:szCs w:val="20"/>
              </w:rPr>
              <w:t>单位：</w:t>
            </w:r>
            <w:r>
              <w:rPr>
                <w:sz w:val="20"/>
                <w:u w:color="auto"/>
              </w:rPr>
              <w:t>丰都县港航海事事务中心</w:t>
            </w:r>
          </w:p>
        </w:tc>
        <w:tc>
          <w:tcPr>
            <w:tcW w:w="467" w:type="pct"/>
            <w:tcBorders>
              <w:top w:val="nil"/>
              <w:left w:val="nil"/>
              <w:bottom w:val="nil"/>
              <w:right w:val="nil"/>
            </w:tcBorders>
            <w:shd w:val="clear" w:color="auto" w:fill="auto"/>
            <w:noWrap/>
            <w:tcMar>
              <w:top w:w="15" w:type="dxa"/>
              <w:left w:w="15" w:type="dxa"/>
              <w:right w:w="15" w:type="dxa"/>
            </w:tcMar>
            <w:vAlign w:val="bottom"/>
          </w:tcPr>
          <w:p w14:paraId="67836D9E">
            <w:pPr>
              <w:keepNext w:val="0"/>
              <w:keepLines w:val="0"/>
              <w:pageBreakBefore w:val="0"/>
              <w:widowControl/>
              <w:kinsoku/>
              <w:overflowPunct/>
              <w:topLinePunct w:val="0"/>
              <w:autoSpaceDN/>
              <w:bidi w:val="0"/>
              <w:adjustRightInd/>
              <w:spacing w:line="560" w:lineRule="exact"/>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63808B0F">
            <w:pPr>
              <w:keepNext w:val="0"/>
              <w:keepLines w:val="0"/>
              <w:pageBreakBefore w:val="0"/>
              <w:widowControl/>
              <w:kinsoku/>
              <w:overflowPunct/>
              <w:topLinePunct w:val="0"/>
              <w:autoSpaceDN/>
              <w:bidi w:val="0"/>
              <w:adjustRightInd/>
              <w:spacing w:line="560" w:lineRule="exact"/>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2E81BFC4">
            <w:pPr>
              <w:keepNext w:val="0"/>
              <w:keepLines w:val="0"/>
              <w:pageBreakBefore w:val="0"/>
              <w:widowControl/>
              <w:kinsoku/>
              <w:overflowPunct/>
              <w:topLinePunct w:val="0"/>
              <w:autoSpaceDN/>
              <w:bidi w:val="0"/>
              <w:adjustRightInd/>
              <w:spacing w:line="560" w:lineRule="exact"/>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617D414A">
            <w:pPr>
              <w:keepNext w:val="0"/>
              <w:keepLines w:val="0"/>
              <w:pageBreakBefore w:val="0"/>
              <w:widowControl/>
              <w:kinsoku/>
              <w:overflowPunct/>
              <w:topLinePunct w:val="0"/>
              <w:autoSpaceDN/>
              <w:bidi w:val="0"/>
              <w:adjustRightInd/>
              <w:spacing w:line="560" w:lineRule="exact"/>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5438F95E">
            <w:pPr>
              <w:keepNext w:val="0"/>
              <w:keepLines w:val="0"/>
              <w:pageBreakBefore w:val="0"/>
              <w:widowControl/>
              <w:kinsoku/>
              <w:overflowPunct/>
              <w:topLinePunct w:val="0"/>
              <w:autoSpaceDN/>
              <w:bidi w:val="0"/>
              <w:adjustRightInd/>
              <w:spacing w:line="560" w:lineRule="exact"/>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49DEE662">
            <w:pPr>
              <w:keepNext w:val="0"/>
              <w:keepLines w:val="0"/>
              <w:pageBreakBefore w:val="0"/>
              <w:widowControl/>
              <w:kinsoku/>
              <w:overflowPunct/>
              <w:topLinePunct w:val="0"/>
              <w:autoSpaceDN/>
              <w:bidi w:val="0"/>
              <w:adjustRightInd/>
              <w:spacing w:line="560" w:lineRule="exact"/>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3DB7C1ED">
            <w:pPr>
              <w:keepNext w:val="0"/>
              <w:keepLines w:val="0"/>
              <w:pageBreakBefore w:val="0"/>
              <w:widowControl/>
              <w:kinsoku/>
              <w:wordWrap/>
              <w:overflowPunct/>
              <w:topLinePunct w:val="0"/>
              <w:autoSpaceDE/>
              <w:autoSpaceDN/>
              <w:bidi w:val="0"/>
              <w:adjustRightInd/>
              <w:snapToGrid/>
              <w:spacing w:line="5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14:paraId="27186503">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14:paraId="4B145E42">
            <w:pPr>
              <w:keepNext w:val="0"/>
              <w:keepLines w:val="0"/>
              <w:pageBreakBefore w:val="0"/>
              <w:widowControl/>
              <w:kinsoku/>
              <w:overflowPunct/>
              <w:topLinePunct w:val="0"/>
              <w:autoSpaceDN/>
              <w:bidi w:val="0"/>
              <w:adjustRightInd/>
              <w:spacing w:line="560" w:lineRule="exact"/>
              <w:rPr>
                <w:rFonts w:hint="default"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14:paraId="7540ACB6">
            <w:pPr>
              <w:keepNext w:val="0"/>
              <w:keepLines w:val="0"/>
              <w:pageBreakBefore w:val="0"/>
              <w:widowControl/>
              <w:kinsoku/>
              <w:overflowPunct/>
              <w:topLinePunct w:val="0"/>
              <w:autoSpaceDN/>
              <w:bidi w:val="0"/>
              <w:adjustRightInd/>
              <w:spacing w:line="560" w:lineRule="exact"/>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0AA0CD7F">
            <w:pPr>
              <w:keepNext w:val="0"/>
              <w:keepLines w:val="0"/>
              <w:pageBreakBefore w:val="0"/>
              <w:widowControl/>
              <w:kinsoku/>
              <w:overflowPunct/>
              <w:topLinePunct w:val="0"/>
              <w:autoSpaceDN/>
              <w:bidi w:val="0"/>
              <w:adjustRightInd/>
              <w:spacing w:line="560" w:lineRule="exact"/>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4AD3B6A9">
            <w:pPr>
              <w:keepNext w:val="0"/>
              <w:keepLines w:val="0"/>
              <w:pageBreakBefore w:val="0"/>
              <w:widowControl/>
              <w:kinsoku/>
              <w:overflowPunct/>
              <w:topLinePunct w:val="0"/>
              <w:autoSpaceDN/>
              <w:bidi w:val="0"/>
              <w:adjustRightInd/>
              <w:spacing w:line="560" w:lineRule="exact"/>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074F2AB4">
            <w:pPr>
              <w:keepNext w:val="0"/>
              <w:keepLines w:val="0"/>
              <w:pageBreakBefore w:val="0"/>
              <w:widowControl/>
              <w:kinsoku/>
              <w:overflowPunct/>
              <w:topLinePunct w:val="0"/>
              <w:autoSpaceDN/>
              <w:bidi w:val="0"/>
              <w:adjustRightInd/>
              <w:spacing w:line="560" w:lineRule="exact"/>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232F285E">
            <w:pPr>
              <w:keepNext w:val="0"/>
              <w:keepLines w:val="0"/>
              <w:pageBreakBefore w:val="0"/>
              <w:widowControl/>
              <w:kinsoku/>
              <w:overflowPunct/>
              <w:topLinePunct w:val="0"/>
              <w:autoSpaceDN/>
              <w:bidi w:val="0"/>
              <w:adjustRightInd/>
              <w:spacing w:line="560" w:lineRule="exact"/>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7B4A89AB">
            <w:pPr>
              <w:keepNext w:val="0"/>
              <w:keepLines w:val="0"/>
              <w:pageBreakBefore w:val="0"/>
              <w:widowControl/>
              <w:kinsoku/>
              <w:overflowPunct/>
              <w:topLinePunct w:val="0"/>
              <w:autoSpaceDN/>
              <w:bidi w:val="0"/>
              <w:adjustRightInd/>
              <w:spacing w:line="560" w:lineRule="exact"/>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4887A744">
            <w:pPr>
              <w:keepNext w:val="0"/>
              <w:keepLines w:val="0"/>
              <w:pageBreakBefore w:val="0"/>
              <w:widowControl/>
              <w:kinsoku/>
              <w:wordWrap/>
              <w:overflowPunct/>
              <w:topLinePunct w:val="0"/>
              <w:autoSpaceDE/>
              <w:autoSpaceDN/>
              <w:bidi w:val="0"/>
              <w:adjustRightInd/>
              <w:snapToGrid/>
              <w:spacing w:line="5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202082B">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409E6A7E">
            <w:pPr>
              <w:keepNext w:val="0"/>
              <w:keepLines w:val="0"/>
              <w:pageBreakBefore w:val="0"/>
              <w:widowControl/>
              <w:kinsoku/>
              <w:overflowPunct/>
              <w:topLinePunct w:val="0"/>
              <w:autoSpaceDN/>
              <w:bidi w:val="0"/>
              <w:adjustRightInd/>
              <w:spacing w:line="560" w:lineRule="exact"/>
              <w:jc w:val="center"/>
              <w:textAlignment w:val="bottom"/>
              <w:rPr>
                <w:rFonts w:hint="default" w:cs="宋体"/>
                <w:b/>
                <w:color w:val="000000"/>
                <w:sz w:val="20"/>
                <w:szCs w:val="20"/>
              </w:rPr>
            </w:pPr>
            <w:r>
              <w:rPr>
                <w:rFonts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4EC947">
            <w:pPr>
              <w:keepNext w:val="0"/>
              <w:keepLines w:val="0"/>
              <w:pageBreakBefore w:val="0"/>
              <w:widowControl/>
              <w:kinsoku/>
              <w:overflowPunct/>
              <w:topLinePunct w:val="0"/>
              <w:autoSpaceDN/>
              <w:bidi w:val="0"/>
              <w:adjustRightInd/>
              <w:spacing w:line="560" w:lineRule="exact"/>
              <w:jc w:val="center"/>
              <w:textAlignment w:val="center"/>
              <w:rPr>
                <w:rFonts w:hint="default" w:cs="宋体"/>
                <w:b/>
                <w:color w:val="000000"/>
                <w:sz w:val="20"/>
                <w:szCs w:val="20"/>
              </w:rPr>
            </w:pPr>
            <w:r>
              <w:rPr>
                <w:rFonts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8AB7B8">
            <w:pPr>
              <w:keepNext w:val="0"/>
              <w:keepLines w:val="0"/>
              <w:pageBreakBefore w:val="0"/>
              <w:widowControl/>
              <w:kinsoku/>
              <w:overflowPunct/>
              <w:topLinePunct w:val="0"/>
              <w:autoSpaceDN/>
              <w:bidi w:val="0"/>
              <w:adjustRightInd/>
              <w:spacing w:line="560" w:lineRule="exact"/>
              <w:jc w:val="center"/>
              <w:textAlignment w:val="center"/>
              <w:rPr>
                <w:rFonts w:hint="default" w:cs="宋体"/>
                <w:b/>
                <w:color w:val="000000"/>
                <w:sz w:val="20"/>
                <w:szCs w:val="20"/>
              </w:rPr>
            </w:pPr>
            <w:r>
              <w:rPr>
                <w:rFonts w:cs="宋体"/>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D4AE04">
            <w:pPr>
              <w:keepNext w:val="0"/>
              <w:keepLines w:val="0"/>
              <w:pageBreakBefore w:val="0"/>
              <w:widowControl/>
              <w:kinsoku/>
              <w:overflowPunct/>
              <w:topLinePunct w:val="0"/>
              <w:autoSpaceDN/>
              <w:bidi w:val="0"/>
              <w:adjustRightInd/>
              <w:spacing w:line="560" w:lineRule="exact"/>
              <w:jc w:val="center"/>
              <w:textAlignment w:val="center"/>
              <w:rPr>
                <w:rFonts w:hint="default" w:cs="宋体"/>
                <w:b/>
                <w:color w:val="000000"/>
                <w:sz w:val="20"/>
                <w:szCs w:val="20"/>
              </w:rPr>
            </w:pPr>
            <w:r>
              <w:rPr>
                <w:rFonts w:cs="宋体"/>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A65FC58">
            <w:pPr>
              <w:keepNext w:val="0"/>
              <w:keepLines w:val="0"/>
              <w:pageBreakBefore w:val="0"/>
              <w:widowControl/>
              <w:kinsoku/>
              <w:overflowPunct/>
              <w:topLinePunct w:val="0"/>
              <w:autoSpaceDN/>
              <w:bidi w:val="0"/>
              <w:adjustRightInd/>
              <w:spacing w:line="560" w:lineRule="exact"/>
              <w:jc w:val="center"/>
              <w:textAlignment w:val="bottom"/>
              <w:rPr>
                <w:rFonts w:hint="default" w:cs="宋体"/>
                <w:b/>
                <w:color w:val="000000"/>
                <w:sz w:val="20"/>
                <w:szCs w:val="20"/>
              </w:rPr>
            </w:pPr>
            <w:r>
              <w:rPr>
                <w:rFonts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A4FADC">
            <w:pPr>
              <w:keepNext w:val="0"/>
              <w:keepLines w:val="0"/>
              <w:pageBreakBefore w:val="0"/>
              <w:widowControl/>
              <w:kinsoku/>
              <w:overflowPunct/>
              <w:topLinePunct w:val="0"/>
              <w:autoSpaceDN/>
              <w:bidi w:val="0"/>
              <w:adjustRightInd/>
              <w:spacing w:line="560" w:lineRule="exact"/>
              <w:jc w:val="center"/>
              <w:textAlignment w:val="center"/>
              <w:rPr>
                <w:rFonts w:hint="default"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5B13D8">
            <w:pPr>
              <w:keepNext w:val="0"/>
              <w:keepLines w:val="0"/>
              <w:pageBreakBefore w:val="0"/>
              <w:widowControl/>
              <w:kinsoku/>
              <w:overflowPunct/>
              <w:topLinePunct w:val="0"/>
              <w:autoSpaceDN/>
              <w:bidi w:val="0"/>
              <w:adjustRightInd/>
              <w:spacing w:line="560" w:lineRule="exact"/>
              <w:jc w:val="center"/>
              <w:textAlignment w:val="center"/>
              <w:rPr>
                <w:rFonts w:hint="default" w:cs="宋体"/>
                <w:b/>
                <w:color w:val="000000"/>
                <w:sz w:val="20"/>
                <w:szCs w:val="20"/>
              </w:rPr>
            </w:pPr>
            <w:r>
              <w:rPr>
                <w:rFonts w:cs="宋体"/>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99142B">
            <w:pPr>
              <w:keepNext w:val="0"/>
              <w:keepLines w:val="0"/>
              <w:pageBreakBefore w:val="0"/>
              <w:widowControl/>
              <w:kinsoku/>
              <w:overflowPunct/>
              <w:topLinePunct w:val="0"/>
              <w:autoSpaceDN/>
              <w:bidi w:val="0"/>
              <w:adjustRightInd/>
              <w:spacing w:line="560" w:lineRule="exact"/>
              <w:jc w:val="center"/>
              <w:textAlignment w:val="center"/>
              <w:rPr>
                <w:rFonts w:hint="default" w:cs="宋体"/>
                <w:b/>
                <w:color w:val="000000"/>
                <w:sz w:val="20"/>
                <w:szCs w:val="20"/>
              </w:rPr>
            </w:pPr>
            <w:r>
              <w:rPr>
                <w:rFonts w:cs="宋体"/>
                <w:b/>
                <w:color w:val="000000"/>
                <w:sz w:val="20"/>
                <w:szCs w:val="20"/>
              </w:rPr>
              <w:t>其他收入</w:t>
            </w:r>
          </w:p>
        </w:tc>
      </w:tr>
      <w:tr w14:paraId="28A3B67F">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0790F">
            <w:pPr>
              <w:keepNext w:val="0"/>
              <w:keepLines w:val="0"/>
              <w:pageBreakBefore w:val="0"/>
              <w:widowControl/>
              <w:kinsoku/>
              <w:overflowPunct/>
              <w:topLinePunct w:val="0"/>
              <w:autoSpaceDN/>
              <w:bidi w:val="0"/>
              <w:adjustRightInd/>
              <w:spacing w:line="560" w:lineRule="exact"/>
              <w:jc w:val="center"/>
              <w:textAlignment w:val="center"/>
              <w:rPr>
                <w:rFonts w:hint="default" w:cs="宋体"/>
                <w:b/>
                <w:color w:val="000000"/>
                <w:sz w:val="20"/>
                <w:szCs w:val="20"/>
              </w:rPr>
            </w:pPr>
            <w:r>
              <w:rPr>
                <w:rFonts w:cs="宋体"/>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4E9F2FBC">
            <w:pPr>
              <w:keepNext w:val="0"/>
              <w:keepLines w:val="0"/>
              <w:pageBreakBefore w:val="0"/>
              <w:widowControl/>
              <w:kinsoku/>
              <w:overflowPunct/>
              <w:topLinePunct w:val="0"/>
              <w:autoSpaceDN/>
              <w:bidi w:val="0"/>
              <w:adjustRightInd/>
              <w:spacing w:line="560" w:lineRule="exact"/>
              <w:jc w:val="center"/>
              <w:textAlignment w:val="center"/>
              <w:rPr>
                <w:rFonts w:hint="default" w:cs="宋体"/>
                <w:b/>
                <w:color w:val="000000"/>
                <w:sz w:val="20"/>
                <w:szCs w:val="20"/>
              </w:rPr>
            </w:pPr>
            <w:r>
              <w:rPr>
                <w:rFonts w:cs="宋体"/>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0436D7">
            <w:pPr>
              <w:keepNext w:val="0"/>
              <w:keepLines w:val="0"/>
              <w:pageBreakBefore w:val="0"/>
              <w:widowControl/>
              <w:kinsoku/>
              <w:overflowPunct/>
              <w:topLinePunct w:val="0"/>
              <w:autoSpaceDN/>
              <w:bidi w:val="0"/>
              <w:adjustRightInd/>
              <w:spacing w:line="560" w:lineRule="exact"/>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ADF5FE">
            <w:pPr>
              <w:keepNext w:val="0"/>
              <w:keepLines w:val="0"/>
              <w:pageBreakBefore w:val="0"/>
              <w:widowControl/>
              <w:kinsoku/>
              <w:overflowPunct/>
              <w:topLinePunct w:val="0"/>
              <w:autoSpaceDN/>
              <w:bidi w:val="0"/>
              <w:adjustRightInd/>
              <w:spacing w:line="560" w:lineRule="exact"/>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5FE2F7">
            <w:pPr>
              <w:keepNext w:val="0"/>
              <w:keepLines w:val="0"/>
              <w:pageBreakBefore w:val="0"/>
              <w:widowControl/>
              <w:kinsoku/>
              <w:overflowPunct/>
              <w:topLinePunct w:val="0"/>
              <w:autoSpaceDN/>
              <w:bidi w:val="0"/>
              <w:adjustRightInd/>
              <w:spacing w:line="560" w:lineRule="exact"/>
              <w:jc w:val="center"/>
              <w:rPr>
                <w:rFonts w:hint="default" w:cs="宋体"/>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87AEB4">
            <w:pPr>
              <w:keepNext w:val="0"/>
              <w:keepLines w:val="0"/>
              <w:pageBreakBefore w:val="0"/>
              <w:widowControl/>
              <w:kinsoku/>
              <w:overflowPunct/>
              <w:topLinePunct w:val="0"/>
              <w:autoSpaceDN/>
              <w:bidi w:val="0"/>
              <w:adjustRightInd/>
              <w:spacing w:line="560" w:lineRule="exact"/>
              <w:jc w:val="center"/>
              <w:textAlignment w:val="center"/>
              <w:rPr>
                <w:rFonts w:hint="default" w:cs="宋体"/>
                <w:b/>
                <w:color w:val="000000"/>
                <w:sz w:val="20"/>
                <w:szCs w:val="20"/>
              </w:rPr>
            </w:pPr>
            <w:r>
              <w:rPr>
                <w:rFonts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39CBA3">
            <w:pPr>
              <w:keepNext w:val="0"/>
              <w:keepLines w:val="0"/>
              <w:pageBreakBefore w:val="0"/>
              <w:widowControl/>
              <w:kinsoku/>
              <w:overflowPunct/>
              <w:topLinePunct w:val="0"/>
              <w:autoSpaceDN/>
              <w:bidi w:val="0"/>
              <w:adjustRightInd/>
              <w:spacing w:line="560" w:lineRule="exact"/>
              <w:jc w:val="center"/>
              <w:textAlignment w:val="center"/>
              <w:rPr>
                <w:rFonts w:hint="default" w:cs="宋体"/>
                <w:b/>
                <w:color w:val="000000"/>
                <w:sz w:val="20"/>
                <w:szCs w:val="20"/>
              </w:rPr>
            </w:pPr>
            <w:r>
              <w:rPr>
                <w:rFonts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117CDE">
            <w:pPr>
              <w:keepNext w:val="0"/>
              <w:keepLines w:val="0"/>
              <w:pageBreakBefore w:val="0"/>
              <w:widowControl/>
              <w:kinsoku/>
              <w:overflowPunct/>
              <w:topLinePunct w:val="0"/>
              <w:autoSpaceDN/>
              <w:bidi w:val="0"/>
              <w:adjustRightInd/>
              <w:spacing w:line="560" w:lineRule="exact"/>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853071">
            <w:pPr>
              <w:keepNext w:val="0"/>
              <w:keepLines w:val="0"/>
              <w:pageBreakBefore w:val="0"/>
              <w:widowControl/>
              <w:kinsoku/>
              <w:overflowPunct/>
              <w:topLinePunct w:val="0"/>
              <w:autoSpaceDN/>
              <w:bidi w:val="0"/>
              <w:adjustRightInd/>
              <w:spacing w:line="560" w:lineRule="exact"/>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F2100F">
            <w:pPr>
              <w:keepNext w:val="0"/>
              <w:keepLines w:val="0"/>
              <w:pageBreakBefore w:val="0"/>
              <w:widowControl/>
              <w:kinsoku/>
              <w:overflowPunct/>
              <w:topLinePunct w:val="0"/>
              <w:autoSpaceDN/>
              <w:bidi w:val="0"/>
              <w:adjustRightInd/>
              <w:spacing w:line="560" w:lineRule="exact"/>
              <w:jc w:val="center"/>
              <w:rPr>
                <w:rFonts w:hint="default" w:cs="宋体"/>
                <w:b/>
                <w:color w:val="000000"/>
                <w:sz w:val="20"/>
                <w:szCs w:val="20"/>
              </w:rPr>
            </w:pPr>
          </w:p>
        </w:tc>
      </w:tr>
      <w:tr w14:paraId="3D4BD71F">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B55A5">
            <w:pPr>
              <w:keepNext w:val="0"/>
              <w:keepLines w:val="0"/>
              <w:pageBreakBefore w:val="0"/>
              <w:widowControl/>
              <w:kinsoku/>
              <w:overflowPunct/>
              <w:topLinePunct w:val="0"/>
              <w:autoSpaceDN/>
              <w:bidi w:val="0"/>
              <w:adjustRightInd/>
              <w:spacing w:line="560" w:lineRule="exact"/>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73C92BC">
            <w:pPr>
              <w:keepNext w:val="0"/>
              <w:keepLines w:val="0"/>
              <w:pageBreakBefore w:val="0"/>
              <w:widowControl/>
              <w:kinsoku/>
              <w:overflowPunct/>
              <w:topLinePunct w:val="0"/>
              <w:autoSpaceDN/>
              <w:bidi w:val="0"/>
              <w:adjustRightInd/>
              <w:spacing w:line="560" w:lineRule="exact"/>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48E9FB">
            <w:pPr>
              <w:keepNext w:val="0"/>
              <w:keepLines w:val="0"/>
              <w:pageBreakBefore w:val="0"/>
              <w:widowControl/>
              <w:kinsoku/>
              <w:overflowPunct/>
              <w:topLinePunct w:val="0"/>
              <w:autoSpaceDN/>
              <w:bidi w:val="0"/>
              <w:adjustRightInd/>
              <w:spacing w:line="560" w:lineRule="exact"/>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D02701">
            <w:pPr>
              <w:keepNext w:val="0"/>
              <w:keepLines w:val="0"/>
              <w:pageBreakBefore w:val="0"/>
              <w:widowControl/>
              <w:kinsoku/>
              <w:overflowPunct/>
              <w:topLinePunct w:val="0"/>
              <w:autoSpaceDN/>
              <w:bidi w:val="0"/>
              <w:adjustRightInd/>
              <w:spacing w:line="560" w:lineRule="exact"/>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1C6E7C">
            <w:pPr>
              <w:keepNext w:val="0"/>
              <w:keepLines w:val="0"/>
              <w:pageBreakBefore w:val="0"/>
              <w:widowControl/>
              <w:kinsoku/>
              <w:overflowPunct/>
              <w:topLinePunct w:val="0"/>
              <w:autoSpaceDN/>
              <w:bidi w:val="0"/>
              <w:adjustRightInd/>
              <w:spacing w:line="560" w:lineRule="exact"/>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EEF8A0">
            <w:pPr>
              <w:keepNext w:val="0"/>
              <w:keepLines w:val="0"/>
              <w:pageBreakBefore w:val="0"/>
              <w:widowControl/>
              <w:kinsoku/>
              <w:overflowPunct/>
              <w:topLinePunct w:val="0"/>
              <w:autoSpaceDN/>
              <w:bidi w:val="0"/>
              <w:adjustRightInd/>
              <w:spacing w:line="560" w:lineRule="exact"/>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7B50C5">
            <w:pPr>
              <w:keepNext w:val="0"/>
              <w:keepLines w:val="0"/>
              <w:pageBreakBefore w:val="0"/>
              <w:widowControl/>
              <w:kinsoku/>
              <w:overflowPunct/>
              <w:topLinePunct w:val="0"/>
              <w:autoSpaceDN/>
              <w:bidi w:val="0"/>
              <w:adjustRightInd/>
              <w:spacing w:line="560" w:lineRule="exact"/>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8525AB">
            <w:pPr>
              <w:keepNext w:val="0"/>
              <w:keepLines w:val="0"/>
              <w:pageBreakBefore w:val="0"/>
              <w:widowControl/>
              <w:kinsoku/>
              <w:overflowPunct/>
              <w:topLinePunct w:val="0"/>
              <w:autoSpaceDN/>
              <w:bidi w:val="0"/>
              <w:adjustRightInd/>
              <w:spacing w:line="560" w:lineRule="exact"/>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FFEFAC">
            <w:pPr>
              <w:keepNext w:val="0"/>
              <w:keepLines w:val="0"/>
              <w:pageBreakBefore w:val="0"/>
              <w:widowControl/>
              <w:kinsoku/>
              <w:overflowPunct/>
              <w:topLinePunct w:val="0"/>
              <w:autoSpaceDN/>
              <w:bidi w:val="0"/>
              <w:adjustRightInd/>
              <w:spacing w:line="560" w:lineRule="exact"/>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D8F41F">
            <w:pPr>
              <w:keepNext w:val="0"/>
              <w:keepLines w:val="0"/>
              <w:pageBreakBefore w:val="0"/>
              <w:widowControl/>
              <w:kinsoku/>
              <w:overflowPunct/>
              <w:topLinePunct w:val="0"/>
              <w:autoSpaceDN/>
              <w:bidi w:val="0"/>
              <w:adjustRightInd/>
              <w:spacing w:line="560" w:lineRule="exact"/>
              <w:jc w:val="center"/>
              <w:rPr>
                <w:rFonts w:hint="default" w:cs="宋体"/>
                <w:b/>
                <w:color w:val="000000"/>
                <w:sz w:val="20"/>
                <w:szCs w:val="20"/>
              </w:rPr>
            </w:pPr>
          </w:p>
        </w:tc>
      </w:tr>
      <w:tr w14:paraId="299835BF">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39A71">
            <w:pPr>
              <w:keepNext w:val="0"/>
              <w:keepLines w:val="0"/>
              <w:pageBreakBefore w:val="0"/>
              <w:widowControl/>
              <w:kinsoku/>
              <w:overflowPunct/>
              <w:topLinePunct w:val="0"/>
              <w:autoSpaceDN/>
              <w:bidi w:val="0"/>
              <w:adjustRightInd/>
              <w:spacing w:line="560" w:lineRule="exact"/>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20D9F99">
            <w:pPr>
              <w:keepNext w:val="0"/>
              <w:keepLines w:val="0"/>
              <w:pageBreakBefore w:val="0"/>
              <w:widowControl/>
              <w:kinsoku/>
              <w:overflowPunct/>
              <w:topLinePunct w:val="0"/>
              <w:autoSpaceDN/>
              <w:bidi w:val="0"/>
              <w:adjustRightInd/>
              <w:spacing w:line="560" w:lineRule="exact"/>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F6C2F3">
            <w:pPr>
              <w:keepNext w:val="0"/>
              <w:keepLines w:val="0"/>
              <w:pageBreakBefore w:val="0"/>
              <w:widowControl/>
              <w:kinsoku/>
              <w:overflowPunct/>
              <w:topLinePunct w:val="0"/>
              <w:autoSpaceDN/>
              <w:bidi w:val="0"/>
              <w:adjustRightInd/>
              <w:spacing w:line="560" w:lineRule="exact"/>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7ABC21">
            <w:pPr>
              <w:keepNext w:val="0"/>
              <w:keepLines w:val="0"/>
              <w:pageBreakBefore w:val="0"/>
              <w:widowControl/>
              <w:kinsoku/>
              <w:overflowPunct/>
              <w:topLinePunct w:val="0"/>
              <w:autoSpaceDN/>
              <w:bidi w:val="0"/>
              <w:adjustRightInd/>
              <w:spacing w:line="560" w:lineRule="exact"/>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EB33E0">
            <w:pPr>
              <w:keepNext w:val="0"/>
              <w:keepLines w:val="0"/>
              <w:pageBreakBefore w:val="0"/>
              <w:widowControl/>
              <w:kinsoku/>
              <w:overflowPunct/>
              <w:topLinePunct w:val="0"/>
              <w:autoSpaceDN/>
              <w:bidi w:val="0"/>
              <w:adjustRightInd/>
              <w:spacing w:line="560" w:lineRule="exact"/>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A3931B">
            <w:pPr>
              <w:keepNext w:val="0"/>
              <w:keepLines w:val="0"/>
              <w:pageBreakBefore w:val="0"/>
              <w:widowControl/>
              <w:kinsoku/>
              <w:overflowPunct/>
              <w:topLinePunct w:val="0"/>
              <w:autoSpaceDN/>
              <w:bidi w:val="0"/>
              <w:adjustRightInd/>
              <w:spacing w:line="560" w:lineRule="exact"/>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31152F">
            <w:pPr>
              <w:keepNext w:val="0"/>
              <w:keepLines w:val="0"/>
              <w:pageBreakBefore w:val="0"/>
              <w:widowControl/>
              <w:kinsoku/>
              <w:overflowPunct/>
              <w:topLinePunct w:val="0"/>
              <w:autoSpaceDN/>
              <w:bidi w:val="0"/>
              <w:adjustRightInd/>
              <w:spacing w:line="560" w:lineRule="exact"/>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FD0C30">
            <w:pPr>
              <w:keepNext w:val="0"/>
              <w:keepLines w:val="0"/>
              <w:pageBreakBefore w:val="0"/>
              <w:widowControl/>
              <w:kinsoku/>
              <w:overflowPunct/>
              <w:topLinePunct w:val="0"/>
              <w:autoSpaceDN/>
              <w:bidi w:val="0"/>
              <w:adjustRightInd/>
              <w:spacing w:line="560" w:lineRule="exact"/>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12A7AE">
            <w:pPr>
              <w:keepNext w:val="0"/>
              <w:keepLines w:val="0"/>
              <w:pageBreakBefore w:val="0"/>
              <w:widowControl/>
              <w:kinsoku/>
              <w:overflowPunct/>
              <w:topLinePunct w:val="0"/>
              <w:autoSpaceDN/>
              <w:bidi w:val="0"/>
              <w:adjustRightInd/>
              <w:spacing w:line="560" w:lineRule="exact"/>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A1202E">
            <w:pPr>
              <w:keepNext w:val="0"/>
              <w:keepLines w:val="0"/>
              <w:pageBreakBefore w:val="0"/>
              <w:widowControl/>
              <w:kinsoku/>
              <w:overflowPunct/>
              <w:topLinePunct w:val="0"/>
              <w:autoSpaceDN/>
              <w:bidi w:val="0"/>
              <w:adjustRightInd/>
              <w:spacing w:line="560" w:lineRule="exact"/>
              <w:jc w:val="center"/>
              <w:rPr>
                <w:rFonts w:hint="default" w:cs="宋体"/>
                <w:b/>
                <w:color w:val="000000"/>
                <w:sz w:val="20"/>
                <w:szCs w:val="20"/>
              </w:rPr>
            </w:pPr>
          </w:p>
        </w:tc>
      </w:tr>
      <w:tr w14:paraId="660AEF40">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9723F">
            <w:pPr>
              <w:keepNext w:val="0"/>
              <w:keepLines w:val="0"/>
              <w:pageBreakBefore w:val="0"/>
              <w:widowControl/>
              <w:kinsoku/>
              <w:overflowPunct/>
              <w:topLinePunct w:val="0"/>
              <w:autoSpaceDN/>
              <w:bidi w:val="0"/>
              <w:adjustRightInd/>
              <w:spacing w:line="560" w:lineRule="exact"/>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9369A24">
            <w:pPr>
              <w:keepNext w:val="0"/>
              <w:keepLines w:val="0"/>
              <w:pageBreakBefore w:val="0"/>
              <w:widowControl/>
              <w:kinsoku/>
              <w:overflowPunct/>
              <w:topLinePunct w:val="0"/>
              <w:autoSpaceDN/>
              <w:bidi w:val="0"/>
              <w:adjustRightInd/>
              <w:spacing w:line="560" w:lineRule="exact"/>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679E04">
            <w:pPr>
              <w:keepNext w:val="0"/>
              <w:keepLines w:val="0"/>
              <w:pageBreakBefore w:val="0"/>
              <w:widowControl/>
              <w:kinsoku/>
              <w:overflowPunct/>
              <w:topLinePunct w:val="0"/>
              <w:autoSpaceDN/>
              <w:bidi w:val="0"/>
              <w:adjustRightInd/>
              <w:spacing w:line="560" w:lineRule="exact"/>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DB5E3F">
            <w:pPr>
              <w:keepNext w:val="0"/>
              <w:keepLines w:val="0"/>
              <w:pageBreakBefore w:val="0"/>
              <w:widowControl/>
              <w:kinsoku/>
              <w:overflowPunct/>
              <w:topLinePunct w:val="0"/>
              <w:autoSpaceDN/>
              <w:bidi w:val="0"/>
              <w:adjustRightInd/>
              <w:spacing w:line="560" w:lineRule="exact"/>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0B6B8F">
            <w:pPr>
              <w:keepNext w:val="0"/>
              <w:keepLines w:val="0"/>
              <w:pageBreakBefore w:val="0"/>
              <w:widowControl/>
              <w:kinsoku/>
              <w:overflowPunct/>
              <w:topLinePunct w:val="0"/>
              <w:autoSpaceDN/>
              <w:bidi w:val="0"/>
              <w:adjustRightInd/>
              <w:spacing w:line="560" w:lineRule="exact"/>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FE0F15">
            <w:pPr>
              <w:keepNext w:val="0"/>
              <w:keepLines w:val="0"/>
              <w:pageBreakBefore w:val="0"/>
              <w:widowControl/>
              <w:kinsoku/>
              <w:overflowPunct/>
              <w:topLinePunct w:val="0"/>
              <w:autoSpaceDN/>
              <w:bidi w:val="0"/>
              <w:adjustRightInd/>
              <w:spacing w:line="560" w:lineRule="exact"/>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BC1E97">
            <w:pPr>
              <w:keepNext w:val="0"/>
              <w:keepLines w:val="0"/>
              <w:pageBreakBefore w:val="0"/>
              <w:widowControl/>
              <w:kinsoku/>
              <w:overflowPunct/>
              <w:topLinePunct w:val="0"/>
              <w:autoSpaceDN/>
              <w:bidi w:val="0"/>
              <w:adjustRightInd/>
              <w:spacing w:line="560" w:lineRule="exact"/>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1D1D6A">
            <w:pPr>
              <w:keepNext w:val="0"/>
              <w:keepLines w:val="0"/>
              <w:pageBreakBefore w:val="0"/>
              <w:widowControl/>
              <w:kinsoku/>
              <w:overflowPunct/>
              <w:topLinePunct w:val="0"/>
              <w:autoSpaceDN/>
              <w:bidi w:val="0"/>
              <w:adjustRightInd/>
              <w:spacing w:line="560" w:lineRule="exact"/>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57D555">
            <w:pPr>
              <w:keepNext w:val="0"/>
              <w:keepLines w:val="0"/>
              <w:pageBreakBefore w:val="0"/>
              <w:widowControl/>
              <w:kinsoku/>
              <w:overflowPunct/>
              <w:topLinePunct w:val="0"/>
              <w:autoSpaceDN/>
              <w:bidi w:val="0"/>
              <w:adjustRightInd/>
              <w:spacing w:line="560" w:lineRule="exact"/>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77E1B0">
            <w:pPr>
              <w:keepNext w:val="0"/>
              <w:keepLines w:val="0"/>
              <w:pageBreakBefore w:val="0"/>
              <w:widowControl/>
              <w:kinsoku/>
              <w:overflowPunct/>
              <w:topLinePunct w:val="0"/>
              <w:autoSpaceDN/>
              <w:bidi w:val="0"/>
              <w:adjustRightInd/>
              <w:spacing w:line="560" w:lineRule="exact"/>
              <w:jc w:val="center"/>
              <w:rPr>
                <w:rFonts w:hint="default" w:cs="宋体"/>
                <w:b/>
                <w:color w:val="000000"/>
                <w:sz w:val="20"/>
                <w:szCs w:val="20"/>
              </w:rPr>
            </w:pPr>
          </w:p>
        </w:tc>
      </w:tr>
      <w:tr w14:paraId="30F813CA">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D0F51">
            <w:pPr>
              <w:keepNext w:val="0"/>
              <w:keepLines w:val="0"/>
              <w:pageBreakBefore w:val="0"/>
              <w:widowControl/>
              <w:kinsoku/>
              <w:overflowPunct/>
              <w:topLinePunct w:val="0"/>
              <w:autoSpaceDN/>
              <w:bidi w:val="0"/>
              <w:adjustRightInd/>
              <w:spacing w:line="560" w:lineRule="exact"/>
              <w:jc w:val="center"/>
              <w:textAlignment w:val="center"/>
              <w:rPr>
                <w:rFonts w:hint="default" w:cs="宋体"/>
                <w:b/>
                <w:color w:val="000000"/>
                <w:sz w:val="20"/>
                <w:szCs w:val="20"/>
              </w:rPr>
            </w:pPr>
            <w:r>
              <w:rPr>
                <w:rFonts w:cs="宋体"/>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DE19C8">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990.20</w:t>
            </w:r>
            <w:r>
              <w:rPr>
                <w:rFonts w:ascii="Times New Roman" w:hAnsi="Times New Roman"/>
                <w:b/>
                <w:color w:val="000000"/>
                <w:sz w:val="20"/>
                <w:u w:color="auto"/>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6A2F39">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989.33</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76AA9B">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00298E">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2F33AB">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296777">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81FBF3">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6FA4F5">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0.87</w:t>
            </w:r>
            <w:r>
              <w:rPr>
                <w:rFonts w:ascii="Times New Roman" w:hAnsi="Times New Roman"/>
                <w:b/>
                <w:color w:val="000000"/>
                <w:sz w:val="20"/>
                <w:u w:color="auto"/>
              </w:rPr>
              <w:t xml:space="preserve"> </w:t>
            </w:r>
          </w:p>
        </w:tc>
      </w:tr>
      <w:tr w14:paraId="2601659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ACDC2">
            <w:pPr>
              <w:keepNext w:val="0"/>
              <w:keepLines w:val="0"/>
              <w:pageBreakBefore w:val="0"/>
              <w:widowControl/>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259C3E">
            <w:pPr>
              <w:keepNext w:val="0"/>
              <w:keepLines w:val="0"/>
              <w:pageBreakBefore w:val="0"/>
              <w:widowControl/>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E80C0">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54.27</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B1443">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54.27</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ED50E">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2163B">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77AA9">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D87C7">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0AFA3">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0426F">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30AE14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68AAD">
            <w:pPr>
              <w:keepNext w:val="0"/>
              <w:keepLines w:val="0"/>
              <w:pageBreakBefore w:val="0"/>
              <w:widowControl/>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5E9997">
            <w:pPr>
              <w:keepNext w:val="0"/>
              <w:keepLines w:val="0"/>
              <w:pageBreakBefore w:val="0"/>
              <w:widowControl/>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CDDD8">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54.27</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3B142">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54.27</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314D0">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C2553">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822A7">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86F52">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42D4F">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94B81">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908117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B0962">
            <w:pPr>
              <w:keepNext w:val="0"/>
              <w:keepLines w:val="0"/>
              <w:pageBreakBefore w:val="0"/>
              <w:widowControl/>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2080502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E2A43B">
            <w:pPr>
              <w:keepNext w:val="0"/>
              <w:keepLines w:val="0"/>
              <w:pageBreakBefore w:val="0"/>
              <w:widowControl/>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事业单位离退休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89E85">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15.35</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CB3F7">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15.35</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ABC62">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4D783">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77BD7">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2447D">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20474">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37908">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33823E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F6D59">
            <w:pPr>
              <w:keepNext w:val="0"/>
              <w:keepLines w:val="0"/>
              <w:pageBreakBefore w:val="0"/>
              <w:widowControl/>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8B4CA7">
            <w:pPr>
              <w:keepNext w:val="0"/>
              <w:keepLines w:val="0"/>
              <w:pageBreakBefore w:val="0"/>
              <w:widowControl/>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0E18C">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23.61</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D7EFF">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23.61</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D57E0">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453C8">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83C78">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6490F">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A2745">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89DD4">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01EC33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9AAA1">
            <w:pPr>
              <w:keepNext w:val="0"/>
              <w:keepLines w:val="0"/>
              <w:pageBreakBefore w:val="0"/>
              <w:widowControl/>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F99D50">
            <w:pPr>
              <w:keepNext w:val="0"/>
              <w:keepLines w:val="0"/>
              <w:pageBreakBefore w:val="0"/>
              <w:widowControl/>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B6758">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15.31</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C47AC">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15.31</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94DCA">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A706F">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20E44">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72637">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85DEF">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A3F27">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41B6CA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FFFF7">
            <w:pPr>
              <w:keepNext w:val="0"/>
              <w:keepLines w:val="0"/>
              <w:pageBreakBefore w:val="0"/>
              <w:widowControl/>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5EAED3">
            <w:pPr>
              <w:keepNext w:val="0"/>
              <w:keepLines w:val="0"/>
              <w:pageBreakBefore w:val="0"/>
              <w:widowControl/>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57DFC">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13.53</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185B7">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13.53</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4E7A6">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2EC6B">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C58A1">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45596">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FAF1F">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53DBE">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5FE2F9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0D0E3">
            <w:pPr>
              <w:keepNext w:val="0"/>
              <w:keepLines w:val="0"/>
              <w:pageBreakBefore w:val="0"/>
              <w:widowControl/>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2773C9">
            <w:pPr>
              <w:keepNext w:val="0"/>
              <w:keepLines w:val="0"/>
              <w:pageBreakBefore w:val="0"/>
              <w:widowControl/>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E9940">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13.53</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1E9E7">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13.53</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EEDC8">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594E3">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30ED4">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8F796">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9858A">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55057">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0F35D3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A5E77">
            <w:pPr>
              <w:keepNext w:val="0"/>
              <w:keepLines w:val="0"/>
              <w:pageBreakBefore w:val="0"/>
              <w:widowControl/>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2101102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3BDA90">
            <w:pPr>
              <w:keepNext w:val="0"/>
              <w:keepLines w:val="0"/>
              <w:pageBreakBefore w:val="0"/>
              <w:widowControl/>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D727F">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8.26</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29C76">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8.26</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DDEED">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027D4">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E21C4">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BD6A7">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0C68C">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7FF6D">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400FEC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94215">
            <w:pPr>
              <w:keepNext w:val="0"/>
              <w:keepLines w:val="0"/>
              <w:pageBreakBefore w:val="0"/>
              <w:widowControl/>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2101199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FB2405">
            <w:pPr>
              <w:keepNext w:val="0"/>
              <w:keepLines w:val="0"/>
              <w:pageBreakBefore w:val="0"/>
              <w:widowControl/>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其他行政事业单位医疗支出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56E58">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5.27</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6DD48">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5.27</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5C268">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C0C0B">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98714">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E1909">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1645C">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D13D6">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0F4C4E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02896">
            <w:pPr>
              <w:keepNext w:val="0"/>
              <w:keepLines w:val="0"/>
              <w:pageBreakBefore w:val="0"/>
              <w:widowControl/>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214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31BF77">
            <w:pPr>
              <w:keepNext w:val="0"/>
              <w:keepLines w:val="0"/>
              <w:pageBreakBefore w:val="0"/>
              <w:widowControl/>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交通运输支出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49A5D">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910.73</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655B2">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909.86</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4C1B5">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11FFB">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BC454">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E826D">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7CA14">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0613E">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0.87</w:t>
            </w:r>
            <w:r>
              <w:rPr>
                <w:rFonts w:ascii="Times New Roman" w:hAnsi="Times New Roman"/>
                <w:b/>
                <w:color w:val="000000"/>
                <w:sz w:val="20"/>
                <w:u w:color="auto"/>
              </w:rPr>
              <w:t xml:space="preserve"> </w:t>
            </w:r>
          </w:p>
        </w:tc>
      </w:tr>
      <w:tr w14:paraId="0E81CA7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0AF90">
            <w:pPr>
              <w:keepNext w:val="0"/>
              <w:keepLines w:val="0"/>
              <w:pageBreakBefore w:val="0"/>
              <w:widowControl/>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21401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F5BD13">
            <w:pPr>
              <w:keepNext w:val="0"/>
              <w:keepLines w:val="0"/>
              <w:pageBreakBefore w:val="0"/>
              <w:widowControl/>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公路水路运输</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9348E">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503.40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9F971">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502.53</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7FAA3">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A3C50">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42748">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552B6">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1BC7E">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F724C">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0.87</w:t>
            </w:r>
            <w:r>
              <w:rPr>
                <w:rFonts w:ascii="Times New Roman" w:hAnsi="Times New Roman"/>
                <w:b/>
                <w:color w:val="000000"/>
                <w:sz w:val="20"/>
                <w:u w:color="auto"/>
              </w:rPr>
              <w:t xml:space="preserve"> </w:t>
            </w:r>
          </w:p>
        </w:tc>
      </w:tr>
      <w:tr w14:paraId="43DDF47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C1BFA">
            <w:pPr>
              <w:keepNext w:val="0"/>
              <w:keepLines w:val="0"/>
              <w:pageBreakBefore w:val="0"/>
              <w:widowControl/>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2140136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042B2C">
            <w:pPr>
              <w:keepNext w:val="0"/>
              <w:keepLines w:val="0"/>
              <w:pageBreakBefore w:val="0"/>
              <w:widowControl/>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水路运输管理支出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7C882">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122.98</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D9150">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122.98</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9FC30">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46443">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F1155">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BDC93">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F920C">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79A9B">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90CFBE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369C8">
            <w:pPr>
              <w:keepNext w:val="0"/>
              <w:keepLines w:val="0"/>
              <w:pageBreakBefore w:val="0"/>
              <w:widowControl/>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2140199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69CB6C">
            <w:pPr>
              <w:keepNext w:val="0"/>
              <w:keepLines w:val="0"/>
              <w:pageBreakBefore w:val="0"/>
              <w:widowControl/>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其他公路水路运输支出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66FFF">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380.42</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DBB8F">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379.55</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AE6DF">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8290B">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EE7CC">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DFBE2">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BB39E">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ADE43">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0.87</w:t>
            </w:r>
            <w:r>
              <w:rPr>
                <w:rFonts w:ascii="Times New Roman" w:hAnsi="Times New Roman"/>
                <w:color w:val="000000"/>
                <w:sz w:val="20"/>
                <w:u w:color="auto"/>
              </w:rPr>
              <w:t xml:space="preserve"> </w:t>
            </w:r>
          </w:p>
        </w:tc>
      </w:tr>
      <w:tr w14:paraId="5A5B6C5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291CC">
            <w:pPr>
              <w:keepNext w:val="0"/>
              <w:keepLines w:val="0"/>
              <w:pageBreakBefore w:val="0"/>
              <w:widowControl/>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21498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CFC81C">
            <w:pPr>
              <w:keepNext w:val="0"/>
              <w:keepLines w:val="0"/>
              <w:pageBreakBefore w:val="0"/>
              <w:widowControl/>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超长期特别国债安排的支出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C9E82">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393.37</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434D3">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393.37</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61FF3">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1A1E3">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4D24B">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2CE39">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1209B">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31834">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533A20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59468">
            <w:pPr>
              <w:keepNext w:val="0"/>
              <w:keepLines w:val="0"/>
              <w:pageBreakBefore w:val="0"/>
              <w:widowControl/>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2149801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CA8FA2">
            <w:pPr>
              <w:keepNext w:val="0"/>
              <w:keepLines w:val="0"/>
              <w:pageBreakBefore w:val="0"/>
              <w:widowControl/>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公路水路运输</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C1D39">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393.37</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EF307">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393.37</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BD729">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33861">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FE643">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8F51D">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B7A6A">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25BFB">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C4B4B3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B56F7">
            <w:pPr>
              <w:keepNext w:val="0"/>
              <w:keepLines w:val="0"/>
              <w:pageBreakBefore w:val="0"/>
              <w:widowControl/>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21499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185F3A">
            <w:pPr>
              <w:keepNext w:val="0"/>
              <w:keepLines w:val="0"/>
              <w:pageBreakBefore w:val="0"/>
              <w:widowControl/>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其他交通运输支出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81760">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13.96</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5CB1F">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13.96</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A468B">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F0BD6">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40ABD">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C4B32">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63604">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A453F">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DAA2F3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668C1">
            <w:pPr>
              <w:keepNext w:val="0"/>
              <w:keepLines w:val="0"/>
              <w:pageBreakBefore w:val="0"/>
              <w:widowControl/>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2149999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A2CC09">
            <w:pPr>
              <w:keepNext w:val="0"/>
              <w:keepLines w:val="0"/>
              <w:pageBreakBefore w:val="0"/>
              <w:widowControl/>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其他交通运输支出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D4B6D">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13.96</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7C6B4">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13.96</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62936">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737E6">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15237">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E440D">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00B37">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751BD">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DCF3B3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E1BCD">
            <w:pPr>
              <w:keepNext w:val="0"/>
              <w:keepLines w:val="0"/>
              <w:pageBreakBefore w:val="0"/>
              <w:widowControl/>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24E989">
            <w:pPr>
              <w:keepNext w:val="0"/>
              <w:keepLines w:val="0"/>
              <w:pageBreakBefore w:val="0"/>
              <w:widowControl/>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9DA93">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11.66</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C53F0">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11.66</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1C204">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ED060">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9E142">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22DEB">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716EA">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BA7C8">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9F7FB6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027CA">
            <w:pPr>
              <w:keepNext w:val="0"/>
              <w:keepLines w:val="0"/>
              <w:pageBreakBefore w:val="0"/>
              <w:widowControl/>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FECBC2">
            <w:pPr>
              <w:keepNext w:val="0"/>
              <w:keepLines w:val="0"/>
              <w:pageBreakBefore w:val="0"/>
              <w:widowControl/>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450F3">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11.66</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60E31">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11.66</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D689C">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33DDF">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5E2D1">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D5243">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E4B2E">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0B03C">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D63233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ED9F9">
            <w:pPr>
              <w:keepNext w:val="0"/>
              <w:keepLines w:val="0"/>
              <w:pageBreakBefore w:val="0"/>
              <w:widowControl/>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E73980">
            <w:pPr>
              <w:keepNext w:val="0"/>
              <w:keepLines w:val="0"/>
              <w:pageBreakBefore w:val="0"/>
              <w:widowControl/>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828F6">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11.66</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B15DC">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11.66</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34950">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D8F61">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A1803">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44F5B">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30C93">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6D169">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7E167F22">
      <w:pPr>
        <w:keepNext w:val="0"/>
        <w:keepLines w:val="0"/>
        <w:pageBreakBefore w:val="0"/>
        <w:widowControl/>
        <w:kinsoku/>
        <w:overflowPunct/>
        <w:topLinePunct w:val="0"/>
        <w:autoSpaceDN/>
        <w:bidi w:val="0"/>
        <w:adjustRightInd/>
        <w:spacing w:line="560" w:lineRule="exact"/>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2ED18BFC">
      <w:pPr>
        <w:keepNext w:val="0"/>
        <w:keepLines w:val="0"/>
        <w:pageBreakBefore w:val="0"/>
        <w:widowControl/>
        <w:kinsoku/>
        <w:overflowPunct/>
        <w:topLinePunct w:val="0"/>
        <w:autoSpaceDN/>
        <w:bidi w:val="0"/>
        <w:adjustRightInd/>
        <w:spacing w:line="560" w:lineRule="exact"/>
        <w:rPr>
          <w:rFonts w:hint="default" w:cs="宋体"/>
          <w:sz w:val="20"/>
          <w:szCs w:val="20"/>
        </w:rPr>
      </w:pPr>
      <w:r>
        <w:rPr>
          <w:rFonts w:cs="宋体"/>
          <w:sz w:val="20"/>
          <w:szCs w:val="20"/>
        </w:rPr>
        <w:br w:type="page"/>
      </w:r>
    </w:p>
    <w:tbl>
      <w:tblPr>
        <w:tblStyle w:val="10"/>
        <w:tblW w:w="5000" w:type="pct"/>
        <w:tblInd w:w="0" w:type="dxa"/>
        <w:tblLayout w:type="fixed"/>
        <w:tblCellMar>
          <w:top w:w="0" w:type="dxa"/>
          <w:left w:w="0" w:type="dxa"/>
          <w:bottom w:w="0" w:type="dxa"/>
          <w:right w:w="0" w:type="dxa"/>
        </w:tblCellMar>
      </w:tblPr>
      <w:tblGrid>
        <w:gridCol w:w="1292"/>
        <w:gridCol w:w="3602"/>
        <w:gridCol w:w="1841"/>
        <w:gridCol w:w="1765"/>
        <w:gridCol w:w="1624"/>
        <w:gridCol w:w="1557"/>
        <w:gridCol w:w="1692"/>
        <w:gridCol w:w="1949"/>
      </w:tblGrid>
      <w:tr w14:paraId="6593F696">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1A025364">
            <w:pPr>
              <w:keepNext w:val="0"/>
              <w:keepLines w:val="0"/>
              <w:pageBreakBefore w:val="0"/>
              <w:widowControl/>
              <w:kinsoku/>
              <w:overflowPunct/>
              <w:topLinePunct w:val="0"/>
              <w:autoSpaceDN/>
              <w:bidi w:val="0"/>
              <w:adjustRightInd/>
              <w:spacing w:line="560" w:lineRule="exact"/>
              <w:jc w:val="center"/>
              <w:textAlignment w:val="bottom"/>
              <w:rPr>
                <w:rFonts w:hint="default" w:cs="宋体"/>
                <w:b/>
                <w:color w:val="000000"/>
                <w:sz w:val="32"/>
                <w:szCs w:val="32"/>
              </w:rPr>
            </w:pPr>
            <w:r>
              <w:rPr>
                <w:rFonts w:cs="宋体"/>
                <w:b/>
                <w:color w:val="000000"/>
                <w:sz w:val="32"/>
                <w:szCs w:val="32"/>
              </w:rPr>
              <w:t>支出决算表</w:t>
            </w:r>
          </w:p>
        </w:tc>
      </w:tr>
      <w:tr w14:paraId="3CB6F309">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14:paraId="3185538E">
            <w:pPr>
              <w:keepNext w:val="0"/>
              <w:keepLines w:val="0"/>
              <w:pageBreakBefore w:val="0"/>
              <w:widowControl/>
              <w:kinsoku/>
              <w:overflowPunct/>
              <w:topLinePunct w:val="0"/>
              <w:autoSpaceDN/>
              <w:bidi w:val="0"/>
              <w:adjustRightInd/>
              <w:spacing w:line="56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丰都县港航海事事务中心 </w:t>
            </w:r>
          </w:p>
        </w:tc>
        <w:tc>
          <w:tcPr>
            <w:tcW w:w="575" w:type="pct"/>
            <w:tcBorders>
              <w:top w:val="nil"/>
              <w:left w:val="nil"/>
              <w:bottom w:val="nil"/>
              <w:right w:val="nil"/>
            </w:tcBorders>
            <w:shd w:val="clear" w:color="auto" w:fill="auto"/>
            <w:noWrap/>
            <w:tcMar>
              <w:top w:w="15" w:type="dxa"/>
              <w:left w:w="15" w:type="dxa"/>
              <w:right w:w="15" w:type="dxa"/>
            </w:tcMar>
            <w:vAlign w:val="bottom"/>
          </w:tcPr>
          <w:p w14:paraId="5131202F">
            <w:pPr>
              <w:keepNext w:val="0"/>
              <w:keepLines w:val="0"/>
              <w:pageBreakBefore w:val="0"/>
              <w:widowControl/>
              <w:kinsoku/>
              <w:overflowPunct/>
              <w:topLinePunct w:val="0"/>
              <w:autoSpaceDN/>
              <w:bidi w:val="0"/>
              <w:adjustRightInd/>
              <w:spacing w:line="560" w:lineRule="exact"/>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013F5C5A">
            <w:pPr>
              <w:keepNext w:val="0"/>
              <w:keepLines w:val="0"/>
              <w:pageBreakBefore w:val="0"/>
              <w:widowControl/>
              <w:kinsoku/>
              <w:overflowPunct/>
              <w:topLinePunct w:val="0"/>
              <w:autoSpaceDN/>
              <w:bidi w:val="0"/>
              <w:adjustRightInd/>
              <w:spacing w:line="560" w:lineRule="exact"/>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39FDF60B">
            <w:pPr>
              <w:keepNext w:val="0"/>
              <w:keepLines w:val="0"/>
              <w:pageBreakBefore w:val="0"/>
              <w:widowControl/>
              <w:kinsoku/>
              <w:overflowPunct/>
              <w:topLinePunct w:val="0"/>
              <w:autoSpaceDN/>
              <w:bidi w:val="0"/>
              <w:adjustRightInd/>
              <w:spacing w:line="560" w:lineRule="exact"/>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7B828AFC">
            <w:pPr>
              <w:keepNext w:val="0"/>
              <w:keepLines w:val="0"/>
              <w:pageBreakBefore w:val="0"/>
              <w:widowControl/>
              <w:kinsoku/>
              <w:overflowPunct/>
              <w:topLinePunct w:val="0"/>
              <w:autoSpaceDN/>
              <w:bidi w:val="0"/>
              <w:adjustRightInd/>
              <w:spacing w:line="560" w:lineRule="exact"/>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6C871194">
            <w:pPr>
              <w:keepNext w:val="0"/>
              <w:keepLines w:val="0"/>
              <w:pageBreakBefore w:val="0"/>
              <w:widowControl/>
              <w:kinsoku/>
              <w:wordWrap/>
              <w:overflowPunct/>
              <w:topLinePunct w:val="0"/>
              <w:autoSpaceDE/>
              <w:autoSpaceDN/>
              <w:bidi w:val="0"/>
              <w:adjustRightInd/>
              <w:snapToGrid/>
              <w:spacing w:line="5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14:paraId="62D98EE5">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14:paraId="70F5AE19">
            <w:pPr>
              <w:keepNext w:val="0"/>
              <w:keepLines w:val="0"/>
              <w:pageBreakBefore w:val="0"/>
              <w:widowControl/>
              <w:kinsoku/>
              <w:overflowPunct/>
              <w:topLinePunct w:val="0"/>
              <w:autoSpaceDN/>
              <w:bidi w:val="0"/>
              <w:adjustRightInd/>
              <w:spacing w:line="560" w:lineRule="exact"/>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6754C3E9">
            <w:pPr>
              <w:keepNext w:val="0"/>
              <w:keepLines w:val="0"/>
              <w:pageBreakBefore w:val="0"/>
              <w:widowControl/>
              <w:kinsoku/>
              <w:overflowPunct/>
              <w:topLinePunct w:val="0"/>
              <w:autoSpaceDN/>
              <w:bidi w:val="0"/>
              <w:adjustRightInd/>
              <w:spacing w:line="560" w:lineRule="exact"/>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188CEB32">
            <w:pPr>
              <w:keepNext w:val="0"/>
              <w:keepLines w:val="0"/>
              <w:pageBreakBefore w:val="0"/>
              <w:widowControl/>
              <w:kinsoku/>
              <w:overflowPunct/>
              <w:topLinePunct w:val="0"/>
              <w:autoSpaceDN/>
              <w:bidi w:val="0"/>
              <w:adjustRightInd/>
              <w:spacing w:line="560" w:lineRule="exact"/>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661966FF">
            <w:pPr>
              <w:keepNext w:val="0"/>
              <w:keepLines w:val="0"/>
              <w:pageBreakBefore w:val="0"/>
              <w:widowControl/>
              <w:kinsoku/>
              <w:overflowPunct/>
              <w:topLinePunct w:val="0"/>
              <w:autoSpaceDN/>
              <w:bidi w:val="0"/>
              <w:adjustRightInd/>
              <w:spacing w:line="560" w:lineRule="exact"/>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6FAADDE8">
            <w:pPr>
              <w:keepNext w:val="0"/>
              <w:keepLines w:val="0"/>
              <w:pageBreakBefore w:val="0"/>
              <w:widowControl/>
              <w:kinsoku/>
              <w:overflowPunct/>
              <w:topLinePunct w:val="0"/>
              <w:autoSpaceDN/>
              <w:bidi w:val="0"/>
              <w:adjustRightInd/>
              <w:spacing w:line="560" w:lineRule="exact"/>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5C04A77E">
            <w:pPr>
              <w:keepNext w:val="0"/>
              <w:keepLines w:val="0"/>
              <w:pageBreakBefore w:val="0"/>
              <w:widowControl/>
              <w:kinsoku/>
              <w:wordWrap/>
              <w:overflowPunct/>
              <w:topLinePunct w:val="0"/>
              <w:autoSpaceDE/>
              <w:autoSpaceDN/>
              <w:bidi w:val="0"/>
              <w:adjustRightInd/>
              <w:snapToGrid/>
              <w:spacing w:line="5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61042D4">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0ED585E">
            <w:pPr>
              <w:keepNext w:val="0"/>
              <w:keepLines w:val="0"/>
              <w:pageBreakBefore w:val="0"/>
              <w:widowControl/>
              <w:kinsoku/>
              <w:overflowPunct/>
              <w:topLinePunct w:val="0"/>
              <w:autoSpaceDN/>
              <w:bidi w:val="0"/>
              <w:adjustRightInd/>
              <w:spacing w:line="560" w:lineRule="exact"/>
              <w:jc w:val="center"/>
              <w:textAlignment w:val="bottom"/>
              <w:rPr>
                <w:rFonts w:hint="default"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6FAAD9">
            <w:pPr>
              <w:keepNext w:val="0"/>
              <w:keepLines w:val="0"/>
              <w:pageBreakBefore w:val="0"/>
              <w:widowControl/>
              <w:kinsoku/>
              <w:overflowPunct/>
              <w:topLinePunct w:val="0"/>
              <w:autoSpaceDN/>
              <w:bidi w:val="0"/>
              <w:adjustRightInd/>
              <w:spacing w:line="560" w:lineRule="exact"/>
              <w:jc w:val="center"/>
              <w:textAlignment w:val="center"/>
              <w:rPr>
                <w:rFonts w:hint="default" w:cs="宋体"/>
                <w:b/>
                <w:color w:val="000000"/>
                <w:sz w:val="20"/>
                <w:szCs w:val="20"/>
              </w:rPr>
            </w:pPr>
            <w:r>
              <w:rPr>
                <w:rFonts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10B8CF">
            <w:pPr>
              <w:keepNext w:val="0"/>
              <w:keepLines w:val="0"/>
              <w:pageBreakBefore w:val="0"/>
              <w:widowControl/>
              <w:kinsoku/>
              <w:overflowPunct/>
              <w:topLinePunct w:val="0"/>
              <w:autoSpaceDN/>
              <w:bidi w:val="0"/>
              <w:adjustRightInd/>
              <w:spacing w:line="560" w:lineRule="exact"/>
              <w:jc w:val="center"/>
              <w:textAlignment w:val="center"/>
              <w:rPr>
                <w:rFonts w:hint="default" w:cs="宋体"/>
                <w:b/>
                <w:color w:val="000000"/>
                <w:sz w:val="20"/>
                <w:szCs w:val="20"/>
              </w:rPr>
            </w:pPr>
            <w:r>
              <w:rPr>
                <w:rFonts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708126">
            <w:pPr>
              <w:keepNext w:val="0"/>
              <w:keepLines w:val="0"/>
              <w:pageBreakBefore w:val="0"/>
              <w:widowControl/>
              <w:kinsoku/>
              <w:overflowPunct/>
              <w:topLinePunct w:val="0"/>
              <w:autoSpaceDN/>
              <w:bidi w:val="0"/>
              <w:adjustRightInd/>
              <w:spacing w:line="560" w:lineRule="exact"/>
              <w:jc w:val="center"/>
              <w:textAlignment w:val="center"/>
              <w:rPr>
                <w:rFonts w:hint="default" w:cs="宋体"/>
                <w:b/>
                <w:color w:val="000000"/>
                <w:sz w:val="20"/>
                <w:szCs w:val="20"/>
              </w:rPr>
            </w:pPr>
            <w:r>
              <w:rPr>
                <w:rFonts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086930">
            <w:pPr>
              <w:keepNext w:val="0"/>
              <w:keepLines w:val="0"/>
              <w:pageBreakBefore w:val="0"/>
              <w:widowControl/>
              <w:kinsoku/>
              <w:overflowPunct/>
              <w:topLinePunct w:val="0"/>
              <w:autoSpaceDN/>
              <w:bidi w:val="0"/>
              <w:adjustRightInd/>
              <w:spacing w:line="560" w:lineRule="exact"/>
              <w:jc w:val="center"/>
              <w:textAlignment w:val="center"/>
              <w:rPr>
                <w:rFonts w:hint="default"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648E7F">
            <w:pPr>
              <w:keepNext w:val="0"/>
              <w:keepLines w:val="0"/>
              <w:pageBreakBefore w:val="0"/>
              <w:widowControl/>
              <w:kinsoku/>
              <w:overflowPunct/>
              <w:topLinePunct w:val="0"/>
              <w:autoSpaceDN/>
              <w:bidi w:val="0"/>
              <w:adjustRightInd/>
              <w:spacing w:line="560" w:lineRule="exact"/>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25062A">
            <w:pPr>
              <w:keepNext w:val="0"/>
              <w:keepLines w:val="0"/>
              <w:pageBreakBefore w:val="0"/>
              <w:widowControl/>
              <w:kinsoku/>
              <w:overflowPunct/>
              <w:topLinePunct w:val="0"/>
              <w:autoSpaceDN/>
              <w:bidi w:val="0"/>
              <w:adjustRightInd/>
              <w:spacing w:line="560" w:lineRule="exact"/>
              <w:jc w:val="center"/>
              <w:textAlignment w:val="center"/>
              <w:rPr>
                <w:rFonts w:hint="default" w:cs="宋体"/>
                <w:b/>
                <w:color w:val="000000"/>
                <w:sz w:val="20"/>
                <w:szCs w:val="20"/>
              </w:rPr>
            </w:pPr>
            <w:r>
              <w:rPr>
                <w:rFonts w:cs="宋体"/>
                <w:b/>
                <w:color w:val="000000"/>
                <w:sz w:val="20"/>
                <w:szCs w:val="20"/>
              </w:rPr>
              <w:t>对附属单位补助支出</w:t>
            </w:r>
          </w:p>
        </w:tc>
      </w:tr>
      <w:tr w14:paraId="79A779C7">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B5995">
            <w:pPr>
              <w:keepNext w:val="0"/>
              <w:keepLines w:val="0"/>
              <w:pageBreakBefore w:val="0"/>
              <w:widowControl/>
              <w:kinsoku/>
              <w:overflowPunct/>
              <w:topLinePunct w:val="0"/>
              <w:autoSpaceDN/>
              <w:bidi w:val="0"/>
              <w:adjustRightInd/>
              <w:spacing w:line="560" w:lineRule="exact"/>
              <w:jc w:val="center"/>
              <w:textAlignment w:val="center"/>
              <w:rPr>
                <w:rFonts w:hint="default"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1E44EC07">
            <w:pPr>
              <w:keepNext w:val="0"/>
              <w:keepLines w:val="0"/>
              <w:pageBreakBefore w:val="0"/>
              <w:widowControl/>
              <w:kinsoku/>
              <w:overflowPunct/>
              <w:topLinePunct w:val="0"/>
              <w:autoSpaceDN/>
              <w:bidi w:val="0"/>
              <w:adjustRightInd/>
              <w:spacing w:line="560" w:lineRule="exact"/>
              <w:jc w:val="center"/>
              <w:textAlignment w:val="center"/>
              <w:rPr>
                <w:rFonts w:hint="default"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DFC13C">
            <w:pPr>
              <w:keepNext w:val="0"/>
              <w:keepLines w:val="0"/>
              <w:pageBreakBefore w:val="0"/>
              <w:widowControl/>
              <w:kinsoku/>
              <w:overflowPunct/>
              <w:topLinePunct w:val="0"/>
              <w:autoSpaceDN/>
              <w:bidi w:val="0"/>
              <w:adjustRightInd/>
              <w:spacing w:line="560" w:lineRule="exact"/>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418ADB">
            <w:pPr>
              <w:keepNext w:val="0"/>
              <w:keepLines w:val="0"/>
              <w:pageBreakBefore w:val="0"/>
              <w:widowControl/>
              <w:kinsoku/>
              <w:overflowPunct/>
              <w:topLinePunct w:val="0"/>
              <w:autoSpaceDN/>
              <w:bidi w:val="0"/>
              <w:adjustRightInd/>
              <w:spacing w:line="560" w:lineRule="exact"/>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1CB0EA">
            <w:pPr>
              <w:keepNext w:val="0"/>
              <w:keepLines w:val="0"/>
              <w:pageBreakBefore w:val="0"/>
              <w:widowControl/>
              <w:kinsoku/>
              <w:overflowPunct/>
              <w:topLinePunct w:val="0"/>
              <w:autoSpaceDN/>
              <w:bidi w:val="0"/>
              <w:adjustRightInd/>
              <w:spacing w:line="560" w:lineRule="exact"/>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4FCC6E">
            <w:pPr>
              <w:keepNext w:val="0"/>
              <w:keepLines w:val="0"/>
              <w:pageBreakBefore w:val="0"/>
              <w:widowControl/>
              <w:kinsoku/>
              <w:overflowPunct/>
              <w:topLinePunct w:val="0"/>
              <w:autoSpaceDN/>
              <w:bidi w:val="0"/>
              <w:adjustRightInd/>
              <w:spacing w:line="560" w:lineRule="exact"/>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910653">
            <w:pPr>
              <w:keepNext w:val="0"/>
              <w:keepLines w:val="0"/>
              <w:pageBreakBefore w:val="0"/>
              <w:widowControl/>
              <w:kinsoku/>
              <w:overflowPunct/>
              <w:topLinePunct w:val="0"/>
              <w:autoSpaceDN/>
              <w:bidi w:val="0"/>
              <w:adjustRightInd/>
              <w:spacing w:line="560" w:lineRule="exact"/>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13A5FE">
            <w:pPr>
              <w:keepNext w:val="0"/>
              <w:keepLines w:val="0"/>
              <w:pageBreakBefore w:val="0"/>
              <w:widowControl/>
              <w:kinsoku/>
              <w:overflowPunct/>
              <w:topLinePunct w:val="0"/>
              <w:autoSpaceDN/>
              <w:bidi w:val="0"/>
              <w:adjustRightInd/>
              <w:spacing w:line="560" w:lineRule="exact"/>
              <w:jc w:val="center"/>
              <w:rPr>
                <w:rFonts w:hint="default" w:cs="宋体"/>
                <w:b/>
                <w:color w:val="000000"/>
                <w:sz w:val="20"/>
                <w:szCs w:val="20"/>
              </w:rPr>
            </w:pPr>
          </w:p>
        </w:tc>
      </w:tr>
      <w:tr w14:paraId="50496A15">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DA4CB">
            <w:pPr>
              <w:keepNext w:val="0"/>
              <w:keepLines w:val="0"/>
              <w:pageBreakBefore w:val="0"/>
              <w:widowControl/>
              <w:kinsoku/>
              <w:overflowPunct/>
              <w:topLinePunct w:val="0"/>
              <w:autoSpaceDN/>
              <w:bidi w:val="0"/>
              <w:adjustRightInd/>
              <w:spacing w:line="560" w:lineRule="exact"/>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40D6E10">
            <w:pPr>
              <w:keepNext w:val="0"/>
              <w:keepLines w:val="0"/>
              <w:pageBreakBefore w:val="0"/>
              <w:widowControl/>
              <w:kinsoku/>
              <w:overflowPunct/>
              <w:topLinePunct w:val="0"/>
              <w:autoSpaceDN/>
              <w:bidi w:val="0"/>
              <w:adjustRightInd/>
              <w:spacing w:line="560" w:lineRule="exact"/>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04E663">
            <w:pPr>
              <w:keepNext w:val="0"/>
              <w:keepLines w:val="0"/>
              <w:pageBreakBefore w:val="0"/>
              <w:widowControl/>
              <w:kinsoku/>
              <w:overflowPunct/>
              <w:topLinePunct w:val="0"/>
              <w:autoSpaceDN/>
              <w:bidi w:val="0"/>
              <w:adjustRightInd/>
              <w:spacing w:line="560" w:lineRule="exact"/>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EF9182">
            <w:pPr>
              <w:keepNext w:val="0"/>
              <w:keepLines w:val="0"/>
              <w:pageBreakBefore w:val="0"/>
              <w:widowControl/>
              <w:kinsoku/>
              <w:overflowPunct/>
              <w:topLinePunct w:val="0"/>
              <w:autoSpaceDN/>
              <w:bidi w:val="0"/>
              <w:adjustRightInd/>
              <w:spacing w:line="560" w:lineRule="exact"/>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A79B94">
            <w:pPr>
              <w:keepNext w:val="0"/>
              <w:keepLines w:val="0"/>
              <w:pageBreakBefore w:val="0"/>
              <w:widowControl/>
              <w:kinsoku/>
              <w:overflowPunct/>
              <w:topLinePunct w:val="0"/>
              <w:autoSpaceDN/>
              <w:bidi w:val="0"/>
              <w:adjustRightInd/>
              <w:spacing w:line="560" w:lineRule="exact"/>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E40386">
            <w:pPr>
              <w:keepNext w:val="0"/>
              <w:keepLines w:val="0"/>
              <w:pageBreakBefore w:val="0"/>
              <w:widowControl/>
              <w:kinsoku/>
              <w:overflowPunct/>
              <w:topLinePunct w:val="0"/>
              <w:autoSpaceDN/>
              <w:bidi w:val="0"/>
              <w:adjustRightInd/>
              <w:spacing w:line="560" w:lineRule="exact"/>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1A03C2">
            <w:pPr>
              <w:keepNext w:val="0"/>
              <w:keepLines w:val="0"/>
              <w:pageBreakBefore w:val="0"/>
              <w:widowControl/>
              <w:kinsoku/>
              <w:overflowPunct/>
              <w:topLinePunct w:val="0"/>
              <w:autoSpaceDN/>
              <w:bidi w:val="0"/>
              <w:adjustRightInd/>
              <w:spacing w:line="560" w:lineRule="exact"/>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FFFA3C">
            <w:pPr>
              <w:keepNext w:val="0"/>
              <w:keepLines w:val="0"/>
              <w:pageBreakBefore w:val="0"/>
              <w:widowControl/>
              <w:kinsoku/>
              <w:overflowPunct/>
              <w:topLinePunct w:val="0"/>
              <w:autoSpaceDN/>
              <w:bidi w:val="0"/>
              <w:adjustRightInd/>
              <w:spacing w:line="560" w:lineRule="exact"/>
              <w:jc w:val="center"/>
              <w:rPr>
                <w:rFonts w:hint="default" w:cs="宋体"/>
                <w:b/>
                <w:color w:val="000000"/>
                <w:sz w:val="20"/>
                <w:szCs w:val="20"/>
              </w:rPr>
            </w:pPr>
          </w:p>
        </w:tc>
      </w:tr>
      <w:tr w14:paraId="68512635">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EE158">
            <w:pPr>
              <w:keepNext w:val="0"/>
              <w:keepLines w:val="0"/>
              <w:pageBreakBefore w:val="0"/>
              <w:widowControl/>
              <w:kinsoku/>
              <w:overflowPunct/>
              <w:topLinePunct w:val="0"/>
              <w:autoSpaceDN/>
              <w:bidi w:val="0"/>
              <w:adjustRightInd/>
              <w:spacing w:line="560" w:lineRule="exact"/>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41EE41A">
            <w:pPr>
              <w:keepNext w:val="0"/>
              <w:keepLines w:val="0"/>
              <w:pageBreakBefore w:val="0"/>
              <w:widowControl/>
              <w:kinsoku/>
              <w:overflowPunct/>
              <w:topLinePunct w:val="0"/>
              <w:autoSpaceDN/>
              <w:bidi w:val="0"/>
              <w:adjustRightInd/>
              <w:spacing w:line="560" w:lineRule="exact"/>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7E13C7">
            <w:pPr>
              <w:keepNext w:val="0"/>
              <w:keepLines w:val="0"/>
              <w:pageBreakBefore w:val="0"/>
              <w:widowControl/>
              <w:kinsoku/>
              <w:overflowPunct/>
              <w:topLinePunct w:val="0"/>
              <w:autoSpaceDN/>
              <w:bidi w:val="0"/>
              <w:adjustRightInd/>
              <w:spacing w:line="560" w:lineRule="exact"/>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BF255F">
            <w:pPr>
              <w:keepNext w:val="0"/>
              <w:keepLines w:val="0"/>
              <w:pageBreakBefore w:val="0"/>
              <w:widowControl/>
              <w:kinsoku/>
              <w:overflowPunct/>
              <w:topLinePunct w:val="0"/>
              <w:autoSpaceDN/>
              <w:bidi w:val="0"/>
              <w:adjustRightInd/>
              <w:spacing w:line="560" w:lineRule="exact"/>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23A083">
            <w:pPr>
              <w:keepNext w:val="0"/>
              <w:keepLines w:val="0"/>
              <w:pageBreakBefore w:val="0"/>
              <w:widowControl/>
              <w:kinsoku/>
              <w:overflowPunct/>
              <w:topLinePunct w:val="0"/>
              <w:autoSpaceDN/>
              <w:bidi w:val="0"/>
              <w:adjustRightInd/>
              <w:spacing w:line="560" w:lineRule="exact"/>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73D30C">
            <w:pPr>
              <w:keepNext w:val="0"/>
              <w:keepLines w:val="0"/>
              <w:pageBreakBefore w:val="0"/>
              <w:widowControl/>
              <w:kinsoku/>
              <w:overflowPunct/>
              <w:topLinePunct w:val="0"/>
              <w:autoSpaceDN/>
              <w:bidi w:val="0"/>
              <w:adjustRightInd/>
              <w:spacing w:line="560" w:lineRule="exact"/>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A49BB9">
            <w:pPr>
              <w:keepNext w:val="0"/>
              <w:keepLines w:val="0"/>
              <w:pageBreakBefore w:val="0"/>
              <w:widowControl/>
              <w:kinsoku/>
              <w:overflowPunct/>
              <w:topLinePunct w:val="0"/>
              <w:autoSpaceDN/>
              <w:bidi w:val="0"/>
              <w:adjustRightInd/>
              <w:spacing w:line="560" w:lineRule="exact"/>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6521CE">
            <w:pPr>
              <w:keepNext w:val="0"/>
              <w:keepLines w:val="0"/>
              <w:pageBreakBefore w:val="0"/>
              <w:widowControl/>
              <w:kinsoku/>
              <w:overflowPunct/>
              <w:topLinePunct w:val="0"/>
              <w:autoSpaceDN/>
              <w:bidi w:val="0"/>
              <w:adjustRightInd/>
              <w:spacing w:line="560" w:lineRule="exact"/>
              <w:jc w:val="center"/>
              <w:rPr>
                <w:rFonts w:hint="default" w:cs="宋体"/>
                <w:b/>
                <w:color w:val="000000"/>
                <w:sz w:val="20"/>
                <w:szCs w:val="20"/>
              </w:rPr>
            </w:pPr>
          </w:p>
        </w:tc>
      </w:tr>
      <w:tr w14:paraId="1E4D9969">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DEAC6">
            <w:pPr>
              <w:keepNext w:val="0"/>
              <w:keepLines w:val="0"/>
              <w:pageBreakBefore w:val="0"/>
              <w:widowControl/>
              <w:kinsoku/>
              <w:overflowPunct/>
              <w:topLinePunct w:val="0"/>
              <w:autoSpaceDN/>
              <w:bidi w:val="0"/>
              <w:adjustRightInd/>
              <w:spacing w:line="560" w:lineRule="exact"/>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06BE201">
            <w:pPr>
              <w:keepNext w:val="0"/>
              <w:keepLines w:val="0"/>
              <w:pageBreakBefore w:val="0"/>
              <w:widowControl/>
              <w:kinsoku/>
              <w:overflowPunct/>
              <w:topLinePunct w:val="0"/>
              <w:autoSpaceDN/>
              <w:bidi w:val="0"/>
              <w:adjustRightInd/>
              <w:spacing w:line="560" w:lineRule="exact"/>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2A25E6">
            <w:pPr>
              <w:keepNext w:val="0"/>
              <w:keepLines w:val="0"/>
              <w:pageBreakBefore w:val="0"/>
              <w:widowControl/>
              <w:kinsoku/>
              <w:overflowPunct/>
              <w:topLinePunct w:val="0"/>
              <w:autoSpaceDN/>
              <w:bidi w:val="0"/>
              <w:adjustRightInd/>
              <w:spacing w:line="560" w:lineRule="exact"/>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D027FF">
            <w:pPr>
              <w:keepNext w:val="0"/>
              <w:keepLines w:val="0"/>
              <w:pageBreakBefore w:val="0"/>
              <w:widowControl/>
              <w:kinsoku/>
              <w:overflowPunct/>
              <w:topLinePunct w:val="0"/>
              <w:autoSpaceDN/>
              <w:bidi w:val="0"/>
              <w:adjustRightInd/>
              <w:spacing w:line="560" w:lineRule="exact"/>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2E490A">
            <w:pPr>
              <w:keepNext w:val="0"/>
              <w:keepLines w:val="0"/>
              <w:pageBreakBefore w:val="0"/>
              <w:widowControl/>
              <w:kinsoku/>
              <w:overflowPunct/>
              <w:topLinePunct w:val="0"/>
              <w:autoSpaceDN/>
              <w:bidi w:val="0"/>
              <w:adjustRightInd/>
              <w:spacing w:line="560" w:lineRule="exact"/>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65F4D5">
            <w:pPr>
              <w:keepNext w:val="0"/>
              <w:keepLines w:val="0"/>
              <w:pageBreakBefore w:val="0"/>
              <w:widowControl/>
              <w:kinsoku/>
              <w:overflowPunct/>
              <w:topLinePunct w:val="0"/>
              <w:autoSpaceDN/>
              <w:bidi w:val="0"/>
              <w:adjustRightInd/>
              <w:spacing w:line="560" w:lineRule="exact"/>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36100F">
            <w:pPr>
              <w:keepNext w:val="0"/>
              <w:keepLines w:val="0"/>
              <w:pageBreakBefore w:val="0"/>
              <w:widowControl/>
              <w:kinsoku/>
              <w:overflowPunct/>
              <w:topLinePunct w:val="0"/>
              <w:autoSpaceDN/>
              <w:bidi w:val="0"/>
              <w:adjustRightInd/>
              <w:spacing w:line="560" w:lineRule="exact"/>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BDE6B5">
            <w:pPr>
              <w:keepNext w:val="0"/>
              <w:keepLines w:val="0"/>
              <w:pageBreakBefore w:val="0"/>
              <w:widowControl/>
              <w:kinsoku/>
              <w:overflowPunct/>
              <w:topLinePunct w:val="0"/>
              <w:autoSpaceDN/>
              <w:bidi w:val="0"/>
              <w:adjustRightInd/>
              <w:spacing w:line="560" w:lineRule="exact"/>
              <w:jc w:val="center"/>
              <w:rPr>
                <w:rFonts w:hint="default" w:cs="宋体"/>
                <w:b/>
                <w:color w:val="000000"/>
                <w:sz w:val="20"/>
                <w:szCs w:val="20"/>
              </w:rPr>
            </w:pPr>
          </w:p>
        </w:tc>
      </w:tr>
      <w:tr w14:paraId="5939EC36">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D3B57">
            <w:pPr>
              <w:keepNext w:val="0"/>
              <w:keepLines w:val="0"/>
              <w:pageBreakBefore w:val="0"/>
              <w:widowControl/>
              <w:kinsoku/>
              <w:overflowPunct/>
              <w:topLinePunct w:val="0"/>
              <w:autoSpaceDN/>
              <w:bidi w:val="0"/>
              <w:adjustRightInd/>
              <w:spacing w:line="560" w:lineRule="exact"/>
              <w:jc w:val="center"/>
              <w:textAlignment w:val="center"/>
              <w:rPr>
                <w:rFonts w:hint="default"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7D0C19">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990.20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799074">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291.61</w:t>
            </w:r>
            <w:r>
              <w:rPr>
                <w:rFonts w:ascii="Times New Roman" w:hAnsi="Times New Roman"/>
                <w:b/>
                <w:color w:val="000000"/>
                <w:sz w:val="20"/>
                <w:u w:color="auto"/>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369426">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698.59</w:t>
            </w:r>
            <w:r>
              <w:rPr>
                <w:rFonts w:ascii="Times New Roman" w:hAnsi="Times New Roman"/>
                <w:b/>
                <w:color w:val="000000"/>
                <w:sz w:val="20"/>
                <w:u w:color="auto"/>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6B12C3">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D45A06">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4ACB45">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6463EF9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B40BB">
            <w:pPr>
              <w:keepNext w:val="0"/>
              <w:keepLines w:val="0"/>
              <w:pageBreakBefore w:val="0"/>
              <w:widowControl/>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E715D2">
            <w:pPr>
              <w:keepNext w:val="0"/>
              <w:keepLines w:val="0"/>
              <w:pageBreakBefore w:val="0"/>
              <w:widowControl/>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BCF49">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54.27</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81402">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54.27</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159EB">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EC469">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E91CD">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1132D">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2D7EEC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A4FAC">
            <w:pPr>
              <w:keepNext w:val="0"/>
              <w:keepLines w:val="0"/>
              <w:pageBreakBefore w:val="0"/>
              <w:widowControl/>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93AC77">
            <w:pPr>
              <w:keepNext w:val="0"/>
              <w:keepLines w:val="0"/>
              <w:pageBreakBefore w:val="0"/>
              <w:widowControl/>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90033">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54.27</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97CD6">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54.27</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702B7">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DE460">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58A78">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9F286">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1640CB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9AA93">
            <w:pPr>
              <w:keepNext w:val="0"/>
              <w:keepLines w:val="0"/>
              <w:pageBreakBefore w:val="0"/>
              <w:widowControl/>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2080502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B1633E">
            <w:pPr>
              <w:keepNext w:val="0"/>
              <w:keepLines w:val="0"/>
              <w:pageBreakBefore w:val="0"/>
              <w:widowControl/>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事业单位离退休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78A5E">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15.35</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B35A0">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15.35</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11C59">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FEBAF">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E6D16">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8F5F6">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88361E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A690E">
            <w:pPr>
              <w:keepNext w:val="0"/>
              <w:keepLines w:val="0"/>
              <w:pageBreakBefore w:val="0"/>
              <w:widowControl/>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E85C03">
            <w:pPr>
              <w:keepNext w:val="0"/>
              <w:keepLines w:val="0"/>
              <w:pageBreakBefore w:val="0"/>
              <w:widowControl/>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7E243">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23.61</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4A2AC">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23.61</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46335">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84B43">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A3799">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21E7C">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84D404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9189C">
            <w:pPr>
              <w:keepNext w:val="0"/>
              <w:keepLines w:val="0"/>
              <w:pageBreakBefore w:val="0"/>
              <w:widowControl/>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1C697D">
            <w:pPr>
              <w:keepNext w:val="0"/>
              <w:keepLines w:val="0"/>
              <w:pageBreakBefore w:val="0"/>
              <w:widowControl/>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A18E1">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15.31</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F93A4">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15.31</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855EF">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CAD5D">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8C664">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F2EA1">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AAA09B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C3C6E">
            <w:pPr>
              <w:keepNext w:val="0"/>
              <w:keepLines w:val="0"/>
              <w:pageBreakBefore w:val="0"/>
              <w:widowControl/>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54D676">
            <w:pPr>
              <w:keepNext w:val="0"/>
              <w:keepLines w:val="0"/>
              <w:pageBreakBefore w:val="0"/>
              <w:widowControl/>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4A91C">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13.53</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17E8A">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13.53</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67C7F">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10279">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D8B7C">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275E7">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815055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F7F96">
            <w:pPr>
              <w:keepNext w:val="0"/>
              <w:keepLines w:val="0"/>
              <w:pageBreakBefore w:val="0"/>
              <w:widowControl/>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F03EBD">
            <w:pPr>
              <w:keepNext w:val="0"/>
              <w:keepLines w:val="0"/>
              <w:pageBreakBefore w:val="0"/>
              <w:widowControl/>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F396C">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13.53</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B64FA">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13.53</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88231">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83E74">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1DE39">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C4125">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71F908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FA3EE">
            <w:pPr>
              <w:keepNext w:val="0"/>
              <w:keepLines w:val="0"/>
              <w:pageBreakBefore w:val="0"/>
              <w:widowControl/>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2101102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6E2705">
            <w:pPr>
              <w:keepNext w:val="0"/>
              <w:keepLines w:val="0"/>
              <w:pageBreakBefore w:val="0"/>
              <w:widowControl/>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8D332">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8.26</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BF508">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8.26</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ABBB7">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DC6AE">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21561">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F5937">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55731D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FF9A3">
            <w:pPr>
              <w:keepNext w:val="0"/>
              <w:keepLines w:val="0"/>
              <w:pageBreakBefore w:val="0"/>
              <w:widowControl/>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2101199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6C7818">
            <w:pPr>
              <w:keepNext w:val="0"/>
              <w:keepLines w:val="0"/>
              <w:pageBreakBefore w:val="0"/>
              <w:widowControl/>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其他行政事业单位医疗支出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48D38">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5.27</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8C05A">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5.27</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602E3">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0FAC8">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90FB4">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C1D7D">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350AED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E25BF">
            <w:pPr>
              <w:keepNext w:val="0"/>
              <w:keepLines w:val="0"/>
              <w:pageBreakBefore w:val="0"/>
              <w:widowControl/>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214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42F39E">
            <w:pPr>
              <w:keepNext w:val="0"/>
              <w:keepLines w:val="0"/>
              <w:pageBreakBefore w:val="0"/>
              <w:widowControl/>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交通运输支出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E9879">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910.73</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7CE38">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212.14</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50E85">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698.59</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F1502">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6AD7D">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C0365">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A6286B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C2D63">
            <w:pPr>
              <w:keepNext w:val="0"/>
              <w:keepLines w:val="0"/>
              <w:pageBreakBefore w:val="0"/>
              <w:widowControl/>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21401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51A613">
            <w:pPr>
              <w:keepNext w:val="0"/>
              <w:keepLines w:val="0"/>
              <w:pageBreakBefore w:val="0"/>
              <w:widowControl/>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公路水路运输</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04AAF">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503.40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1AF9A">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212.14</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3D31D">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291.26</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9628E">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8C623">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76BB6">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BBE418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304FD">
            <w:pPr>
              <w:keepNext w:val="0"/>
              <w:keepLines w:val="0"/>
              <w:pageBreakBefore w:val="0"/>
              <w:widowControl/>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2140136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174618">
            <w:pPr>
              <w:keepNext w:val="0"/>
              <w:keepLines w:val="0"/>
              <w:pageBreakBefore w:val="0"/>
              <w:widowControl/>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水路运输管理支出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BB571">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122.98</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CB0BE">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60917">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122.98</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C0C4B">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96B3F">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1ED91">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B8BC59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42365">
            <w:pPr>
              <w:keepNext w:val="0"/>
              <w:keepLines w:val="0"/>
              <w:pageBreakBefore w:val="0"/>
              <w:widowControl/>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2140199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D2059B">
            <w:pPr>
              <w:keepNext w:val="0"/>
              <w:keepLines w:val="0"/>
              <w:pageBreakBefore w:val="0"/>
              <w:widowControl/>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其他公路水路运输支出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E298F">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380.42</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D427E">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212.14</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F8779">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168.28</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75782">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10F53">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15C42">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B83FF9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DF7E6">
            <w:pPr>
              <w:keepNext w:val="0"/>
              <w:keepLines w:val="0"/>
              <w:pageBreakBefore w:val="0"/>
              <w:widowControl/>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21498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3F492F">
            <w:pPr>
              <w:keepNext w:val="0"/>
              <w:keepLines w:val="0"/>
              <w:pageBreakBefore w:val="0"/>
              <w:widowControl/>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超长期特别国债安排的支出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7DAC7">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393.37</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820A1">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25EA5">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393.37</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20C3B">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0D9AD">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256D8">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68AD9E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EE47B">
            <w:pPr>
              <w:keepNext w:val="0"/>
              <w:keepLines w:val="0"/>
              <w:pageBreakBefore w:val="0"/>
              <w:widowControl/>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2149801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3A78D5">
            <w:pPr>
              <w:keepNext w:val="0"/>
              <w:keepLines w:val="0"/>
              <w:pageBreakBefore w:val="0"/>
              <w:widowControl/>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公路水路运输</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25804">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393.37</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1E1E2">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65667">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393.37</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04441">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208CA">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32E3F">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02191A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9A206">
            <w:pPr>
              <w:keepNext w:val="0"/>
              <w:keepLines w:val="0"/>
              <w:pageBreakBefore w:val="0"/>
              <w:widowControl/>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21499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007330">
            <w:pPr>
              <w:keepNext w:val="0"/>
              <w:keepLines w:val="0"/>
              <w:pageBreakBefore w:val="0"/>
              <w:widowControl/>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其他交通运输支出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F8609">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13.96</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12C9D">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8561C">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13.96</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FDB68">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93674">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957EC">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51D07A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35661">
            <w:pPr>
              <w:keepNext w:val="0"/>
              <w:keepLines w:val="0"/>
              <w:pageBreakBefore w:val="0"/>
              <w:widowControl/>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2149999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4FC0A6">
            <w:pPr>
              <w:keepNext w:val="0"/>
              <w:keepLines w:val="0"/>
              <w:pageBreakBefore w:val="0"/>
              <w:widowControl/>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其他交通运输支出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2E738">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13.96</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F5215">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5BC29">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13.96</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5EFD7">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2DD41">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86E9E">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96193A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C6A45">
            <w:pPr>
              <w:keepNext w:val="0"/>
              <w:keepLines w:val="0"/>
              <w:pageBreakBefore w:val="0"/>
              <w:widowControl/>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8D5BCC">
            <w:pPr>
              <w:keepNext w:val="0"/>
              <w:keepLines w:val="0"/>
              <w:pageBreakBefore w:val="0"/>
              <w:widowControl/>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29C36">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11.66</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EF444">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11.66</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B59CC">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75B22">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17CF4">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D04A8">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69DCCE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0D8C9">
            <w:pPr>
              <w:keepNext w:val="0"/>
              <w:keepLines w:val="0"/>
              <w:pageBreakBefore w:val="0"/>
              <w:widowControl/>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073F70">
            <w:pPr>
              <w:keepNext w:val="0"/>
              <w:keepLines w:val="0"/>
              <w:pageBreakBefore w:val="0"/>
              <w:widowControl/>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8CAEA">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11.66</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2CC61">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11.66</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0027A">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5EACA">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8AE14">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C18BF">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C3A2ED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E7D0F">
            <w:pPr>
              <w:keepNext w:val="0"/>
              <w:keepLines w:val="0"/>
              <w:pageBreakBefore w:val="0"/>
              <w:widowControl/>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2C886B">
            <w:pPr>
              <w:keepNext w:val="0"/>
              <w:keepLines w:val="0"/>
              <w:pageBreakBefore w:val="0"/>
              <w:widowControl/>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09895">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11.66</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66A39">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11.66</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9DD0B">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E9783">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0166E">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2FE70">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3C808810">
      <w:pPr>
        <w:keepNext w:val="0"/>
        <w:keepLines w:val="0"/>
        <w:pageBreakBefore w:val="0"/>
        <w:widowControl/>
        <w:kinsoku/>
        <w:overflowPunct/>
        <w:topLinePunct w:val="0"/>
        <w:autoSpaceDN/>
        <w:bidi w:val="0"/>
        <w:adjustRightInd/>
        <w:spacing w:line="560" w:lineRule="exact"/>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1DC9D47D">
      <w:pPr>
        <w:keepNext w:val="0"/>
        <w:keepLines w:val="0"/>
        <w:pageBreakBefore w:val="0"/>
        <w:widowControl/>
        <w:kinsoku/>
        <w:overflowPunct/>
        <w:topLinePunct w:val="0"/>
        <w:autoSpaceDN/>
        <w:bidi w:val="0"/>
        <w:adjustRightInd/>
        <w:spacing w:line="560" w:lineRule="exact"/>
        <w:rPr>
          <w:rFonts w:hint="default" w:cs="宋体"/>
          <w:sz w:val="21"/>
          <w:szCs w:val="21"/>
        </w:rPr>
      </w:pPr>
      <w:r>
        <w:rPr>
          <w:rFonts w:cs="宋体"/>
          <w:sz w:val="21"/>
          <w:szCs w:val="21"/>
        </w:rPr>
        <w:br w:type="page"/>
      </w:r>
    </w:p>
    <w:p w14:paraId="6B262D1A">
      <w:pPr>
        <w:keepNext w:val="0"/>
        <w:keepLines w:val="0"/>
        <w:pageBreakBefore w:val="0"/>
        <w:widowControl/>
        <w:kinsoku/>
        <w:overflowPunct/>
        <w:topLinePunct w:val="0"/>
        <w:autoSpaceDN/>
        <w:bidi w:val="0"/>
        <w:adjustRightInd/>
        <w:spacing w:line="560" w:lineRule="exact"/>
        <w:rPr>
          <w:rFonts w:hint="default" w:cs="宋体"/>
          <w:sz w:val="21"/>
          <w:szCs w:val="21"/>
        </w:rPr>
      </w:pPr>
    </w:p>
    <w:tbl>
      <w:tblPr>
        <w:tblStyle w:val="10"/>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14:paraId="21C889C8">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1AA7DB09">
            <w:pPr>
              <w:keepNext w:val="0"/>
              <w:keepLines w:val="0"/>
              <w:pageBreakBefore w:val="0"/>
              <w:widowControl/>
              <w:kinsoku/>
              <w:overflowPunct/>
              <w:topLinePunct w:val="0"/>
              <w:autoSpaceDN/>
              <w:bidi w:val="0"/>
              <w:adjustRightInd/>
              <w:spacing w:line="56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0EDC352D">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529D975E">
            <w:pPr>
              <w:keepNext w:val="0"/>
              <w:keepLines w:val="0"/>
              <w:pageBreakBefore w:val="0"/>
              <w:widowControl/>
              <w:kinsoku/>
              <w:wordWrap/>
              <w:overflowPunct/>
              <w:topLinePunct w:val="0"/>
              <w:autoSpaceDE/>
              <w:autoSpaceDN/>
              <w:bidi w:val="0"/>
              <w:adjustRightInd/>
              <w:snapToGrid/>
              <w:spacing w:line="56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丰都县港航海事事务中心</w:t>
            </w:r>
          </w:p>
        </w:tc>
        <w:tc>
          <w:tcPr>
            <w:tcW w:w="577" w:type="pct"/>
            <w:tcBorders>
              <w:top w:val="nil"/>
              <w:left w:val="nil"/>
              <w:bottom w:val="nil"/>
              <w:right w:val="nil"/>
            </w:tcBorders>
            <w:shd w:val="clear" w:color="auto" w:fill="auto"/>
            <w:noWrap/>
            <w:tcMar>
              <w:top w:w="15" w:type="dxa"/>
              <w:left w:w="15" w:type="dxa"/>
              <w:right w:w="15" w:type="dxa"/>
            </w:tcMar>
            <w:vAlign w:val="bottom"/>
          </w:tcPr>
          <w:p w14:paraId="27697B17">
            <w:pPr>
              <w:keepNext w:val="0"/>
              <w:keepLines w:val="0"/>
              <w:pageBreakBefore w:val="0"/>
              <w:widowControl/>
              <w:kinsoku/>
              <w:overflowPunct/>
              <w:topLinePunct w:val="0"/>
              <w:autoSpaceDN/>
              <w:bidi w:val="0"/>
              <w:adjustRightInd/>
              <w:spacing w:line="56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7C130A34">
            <w:pPr>
              <w:keepNext w:val="0"/>
              <w:keepLines w:val="0"/>
              <w:pageBreakBefore w:val="0"/>
              <w:widowControl/>
              <w:kinsoku/>
              <w:overflowPunct/>
              <w:topLinePunct w:val="0"/>
              <w:autoSpaceDN/>
              <w:bidi w:val="0"/>
              <w:adjustRightInd/>
              <w:spacing w:line="56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78D51717">
            <w:pPr>
              <w:keepNext w:val="0"/>
              <w:keepLines w:val="0"/>
              <w:pageBreakBefore w:val="0"/>
              <w:widowControl/>
              <w:kinsoku/>
              <w:overflowPunct/>
              <w:topLinePunct w:val="0"/>
              <w:autoSpaceDN/>
              <w:bidi w:val="0"/>
              <w:adjustRightInd/>
              <w:spacing w:line="56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03C4E9D3">
            <w:pPr>
              <w:keepNext w:val="0"/>
              <w:keepLines w:val="0"/>
              <w:pageBreakBefore w:val="0"/>
              <w:widowControl/>
              <w:kinsoku/>
              <w:wordWrap/>
              <w:overflowPunct/>
              <w:topLinePunct w:val="0"/>
              <w:autoSpaceDE/>
              <w:autoSpaceDN/>
              <w:bidi w:val="0"/>
              <w:adjustRightInd/>
              <w:snapToGrid/>
              <w:spacing w:line="5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14:paraId="28F6B6F2">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3918C25B">
            <w:pPr>
              <w:keepNext w:val="0"/>
              <w:keepLines w:val="0"/>
              <w:pageBreakBefore w:val="0"/>
              <w:widowControl/>
              <w:kinsoku/>
              <w:overflowPunct/>
              <w:topLinePunct w:val="0"/>
              <w:autoSpaceDN/>
              <w:bidi w:val="0"/>
              <w:adjustRightInd/>
              <w:spacing w:line="56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6BB6298C">
            <w:pPr>
              <w:keepNext w:val="0"/>
              <w:keepLines w:val="0"/>
              <w:pageBreakBefore w:val="0"/>
              <w:widowControl/>
              <w:kinsoku/>
              <w:overflowPunct/>
              <w:topLinePunct w:val="0"/>
              <w:autoSpaceDN/>
              <w:bidi w:val="0"/>
              <w:adjustRightInd/>
              <w:spacing w:line="56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3B6258B0">
            <w:pPr>
              <w:keepNext w:val="0"/>
              <w:keepLines w:val="0"/>
              <w:pageBreakBefore w:val="0"/>
              <w:widowControl/>
              <w:kinsoku/>
              <w:overflowPunct/>
              <w:topLinePunct w:val="0"/>
              <w:autoSpaceDN/>
              <w:bidi w:val="0"/>
              <w:adjustRightInd/>
              <w:spacing w:line="56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103A0195">
            <w:pPr>
              <w:keepNext w:val="0"/>
              <w:keepLines w:val="0"/>
              <w:pageBreakBefore w:val="0"/>
              <w:widowControl/>
              <w:kinsoku/>
              <w:overflowPunct/>
              <w:topLinePunct w:val="0"/>
              <w:autoSpaceDN/>
              <w:bidi w:val="0"/>
              <w:adjustRightInd/>
              <w:spacing w:line="56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6360911B">
            <w:pPr>
              <w:keepNext w:val="0"/>
              <w:keepLines w:val="0"/>
              <w:pageBreakBefore w:val="0"/>
              <w:widowControl/>
              <w:kinsoku/>
              <w:wordWrap/>
              <w:overflowPunct/>
              <w:topLinePunct w:val="0"/>
              <w:autoSpaceDE/>
              <w:autoSpaceDN/>
              <w:bidi w:val="0"/>
              <w:adjustRightInd/>
              <w:snapToGrid/>
              <w:spacing w:line="5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D8E9DD8">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D63CF">
            <w:pPr>
              <w:keepNext w:val="0"/>
              <w:keepLines w:val="0"/>
              <w:pageBreakBefore w:val="0"/>
              <w:widowControl/>
              <w:kinsoku/>
              <w:overflowPunct/>
              <w:topLinePunct w:val="0"/>
              <w:autoSpaceDN/>
              <w:bidi w:val="0"/>
              <w:adjustRightInd/>
              <w:spacing w:line="56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46034">
            <w:pPr>
              <w:keepNext w:val="0"/>
              <w:keepLines w:val="0"/>
              <w:pageBreakBefore w:val="0"/>
              <w:widowControl/>
              <w:kinsoku/>
              <w:overflowPunct/>
              <w:topLinePunct w:val="0"/>
              <w:autoSpaceDN/>
              <w:bidi w:val="0"/>
              <w:adjustRightInd/>
              <w:spacing w:line="560" w:lineRule="exact"/>
              <w:jc w:val="center"/>
              <w:textAlignment w:val="center"/>
              <w:rPr>
                <w:rFonts w:hint="default" w:cs="宋体"/>
                <w:b/>
                <w:color w:val="000000"/>
                <w:sz w:val="18"/>
                <w:szCs w:val="18"/>
              </w:rPr>
            </w:pPr>
            <w:r>
              <w:rPr>
                <w:rFonts w:cs="宋体"/>
                <w:b/>
                <w:color w:val="000000"/>
                <w:sz w:val="18"/>
                <w:szCs w:val="18"/>
              </w:rPr>
              <w:t>支     出</w:t>
            </w:r>
          </w:p>
        </w:tc>
      </w:tr>
      <w:tr w14:paraId="554693EB">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B82807">
            <w:pPr>
              <w:keepNext w:val="0"/>
              <w:keepLines w:val="0"/>
              <w:pageBreakBefore w:val="0"/>
              <w:widowControl/>
              <w:kinsoku/>
              <w:overflowPunct/>
              <w:topLinePunct w:val="0"/>
              <w:autoSpaceDN/>
              <w:bidi w:val="0"/>
              <w:adjustRightInd/>
              <w:spacing w:line="56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958FF0">
            <w:pPr>
              <w:keepNext w:val="0"/>
              <w:keepLines w:val="0"/>
              <w:pageBreakBefore w:val="0"/>
              <w:widowControl/>
              <w:kinsoku/>
              <w:overflowPunct/>
              <w:topLinePunct w:val="0"/>
              <w:autoSpaceDN/>
              <w:bidi w:val="0"/>
              <w:adjustRightInd/>
              <w:spacing w:line="56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0528D3">
            <w:pPr>
              <w:keepNext w:val="0"/>
              <w:keepLines w:val="0"/>
              <w:pageBreakBefore w:val="0"/>
              <w:widowControl/>
              <w:kinsoku/>
              <w:overflowPunct/>
              <w:topLinePunct w:val="0"/>
              <w:autoSpaceDN/>
              <w:bidi w:val="0"/>
              <w:adjustRightInd/>
              <w:spacing w:line="56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F7140B">
            <w:pPr>
              <w:keepNext w:val="0"/>
              <w:keepLines w:val="0"/>
              <w:pageBreakBefore w:val="0"/>
              <w:widowControl/>
              <w:kinsoku/>
              <w:overflowPunct/>
              <w:topLinePunct w:val="0"/>
              <w:autoSpaceDN/>
              <w:bidi w:val="0"/>
              <w:adjustRightInd/>
              <w:spacing w:line="560" w:lineRule="exact"/>
              <w:jc w:val="center"/>
              <w:textAlignment w:val="center"/>
              <w:rPr>
                <w:rFonts w:hint="default" w:cs="宋体"/>
                <w:b/>
                <w:color w:val="000000"/>
                <w:sz w:val="18"/>
                <w:szCs w:val="18"/>
              </w:rPr>
            </w:pPr>
            <w:r>
              <w:rPr>
                <w:rFonts w:cs="宋体"/>
                <w:b/>
                <w:color w:val="000000"/>
                <w:sz w:val="18"/>
                <w:szCs w:val="18"/>
              </w:rPr>
              <w:t>决算数</w:t>
            </w:r>
          </w:p>
        </w:tc>
      </w:tr>
      <w:tr w14:paraId="2B16E1AF">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8BF405">
            <w:pPr>
              <w:keepNext w:val="0"/>
              <w:keepLines w:val="0"/>
              <w:pageBreakBefore w:val="0"/>
              <w:widowControl/>
              <w:kinsoku/>
              <w:overflowPunct/>
              <w:topLinePunct w:val="0"/>
              <w:autoSpaceDN/>
              <w:bidi w:val="0"/>
              <w:adjustRightInd/>
              <w:spacing w:line="56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2B14CF">
            <w:pPr>
              <w:keepNext w:val="0"/>
              <w:keepLines w:val="0"/>
              <w:pageBreakBefore w:val="0"/>
              <w:widowControl/>
              <w:kinsoku/>
              <w:overflowPunct/>
              <w:topLinePunct w:val="0"/>
              <w:autoSpaceDN/>
              <w:bidi w:val="0"/>
              <w:adjustRightInd/>
              <w:spacing w:line="56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550C03">
            <w:pPr>
              <w:keepNext w:val="0"/>
              <w:keepLines w:val="0"/>
              <w:pageBreakBefore w:val="0"/>
              <w:widowControl/>
              <w:kinsoku/>
              <w:overflowPunct/>
              <w:topLinePunct w:val="0"/>
              <w:autoSpaceDN/>
              <w:bidi w:val="0"/>
              <w:adjustRightInd/>
              <w:spacing w:line="56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605E8">
            <w:pPr>
              <w:keepNext w:val="0"/>
              <w:keepLines w:val="0"/>
              <w:pageBreakBefore w:val="0"/>
              <w:widowControl/>
              <w:kinsoku/>
              <w:overflowPunct/>
              <w:topLinePunct w:val="0"/>
              <w:autoSpaceDN/>
              <w:bidi w:val="0"/>
              <w:adjustRightInd/>
              <w:spacing w:line="56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A39025">
            <w:pPr>
              <w:keepNext w:val="0"/>
              <w:keepLines w:val="0"/>
              <w:pageBreakBefore w:val="0"/>
              <w:widowControl/>
              <w:kinsoku/>
              <w:overflowPunct/>
              <w:topLinePunct w:val="0"/>
              <w:autoSpaceDN/>
              <w:bidi w:val="0"/>
              <w:adjustRightInd/>
              <w:spacing w:line="56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5058C1">
            <w:pPr>
              <w:keepNext w:val="0"/>
              <w:keepLines w:val="0"/>
              <w:pageBreakBefore w:val="0"/>
              <w:widowControl/>
              <w:kinsoku/>
              <w:overflowPunct/>
              <w:topLinePunct w:val="0"/>
              <w:autoSpaceDN/>
              <w:bidi w:val="0"/>
              <w:adjustRightInd/>
              <w:spacing w:line="56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6F02AD">
            <w:pPr>
              <w:keepNext w:val="0"/>
              <w:keepLines w:val="0"/>
              <w:pageBreakBefore w:val="0"/>
              <w:widowControl/>
              <w:kinsoku/>
              <w:overflowPunct/>
              <w:topLinePunct w:val="0"/>
              <w:autoSpaceDN/>
              <w:bidi w:val="0"/>
              <w:adjustRightInd/>
              <w:spacing w:line="56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08B5F93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A40F8">
            <w:pPr>
              <w:keepNext w:val="0"/>
              <w:keepLines w:val="0"/>
              <w:pageBreakBefore w:val="0"/>
              <w:widowControl/>
              <w:kinsoku/>
              <w:overflowPunct/>
              <w:topLinePunct w:val="0"/>
              <w:autoSpaceDN/>
              <w:bidi w:val="0"/>
              <w:adjustRightInd/>
              <w:spacing w:line="56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FC904">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595.96</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46F35">
            <w:pPr>
              <w:keepNext w:val="0"/>
              <w:keepLines w:val="0"/>
              <w:pageBreakBefore w:val="0"/>
              <w:widowControl/>
              <w:kinsoku/>
              <w:overflowPunct/>
              <w:topLinePunct w:val="0"/>
              <w:autoSpaceDN/>
              <w:bidi w:val="0"/>
              <w:adjustRightInd/>
              <w:spacing w:line="56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F94A4">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B8DF3">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34F55">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983DF">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796171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48AA7">
            <w:pPr>
              <w:keepNext w:val="0"/>
              <w:keepLines w:val="0"/>
              <w:pageBreakBefore w:val="0"/>
              <w:widowControl/>
              <w:kinsoku/>
              <w:overflowPunct/>
              <w:topLinePunct w:val="0"/>
              <w:autoSpaceDN/>
              <w:bidi w:val="0"/>
              <w:adjustRightInd/>
              <w:spacing w:line="56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F646E">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393.37</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4B32A">
            <w:pPr>
              <w:keepNext w:val="0"/>
              <w:keepLines w:val="0"/>
              <w:pageBreakBefore w:val="0"/>
              <w:widowControl/>
              <w:kinsoku/>
              <w:overflowPunct/>
              <w:topLinePunct w:val="0"/>
              <w:autoSpaceDN/>
              <w:bidi w:val="0"/>
              <w:adjustRightInd/>
              <w:spacing w:line="56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5A25D">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DAF90">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FD1B5">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DCC19">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2F66C1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3FAB9">
            <w:pPr>
              <w:keepNext w:val="0"/>
              <w:keepLines w:val="0"/>
              <w:pageBreakBefore w:val="0"/>
              <w:widowControl/>
              <w:kinsoku/>
              <w:overflowPunct/>
              <w:topLinePunct w:val="0"/>
              <w:autoSpaceDN/>
              <w:bidi w:val="0"/>
              <w:adjustRightInd/>
              <w:spacing w:line="56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90E8C">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340C4">
            <w:pPr>
              <w:keepNext w:val="0"/>
              <w:keepLines w:val="0"/>
              <w:pageBreakBefore w:val="0"/>
              <w:widowControl/>
              <w:kinsoku/>
              <w:overflowPunct/>
              <w:topLinePunct w:val="0"/>
              <w:autoSpaceDN/>
              <w:bidi w:val="0"/>
              <w:adjustRightInd/>
              <w:spacing w:line="56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4967C">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2F294">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99BA0">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A2466">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E86867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198C6">
            <w:pPr>
              <w:keepNext w:val="0"/>
              <w:keepLines w:val="0"/>
              <w:pageBreakBefore w:val="0"/>
              <w:widowControl/>
              <w:kinsoku/>
              <w:overflowPunct/>
              <w:topLinePunct w:val="0"/>
              <w:autoSpaceDN/>
              <w:bidi w:val="0"/>
              <w:adjustRightInd/>
              <w:spacing w:line="56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0D14558">
            <w:pPr>
              <w:keepNext w:val="0"/>
              <w:keepLines w:val="0"/>
              <w:pageBreakBefore w:val="0"/>
              <w:widowControl/>
              <w:kinsoku/>
              <w:overflowPunct/>
              <w:topLinePunct w:val="0"/>
              <w:autoSpaceDN/>
              <w:bidi w:val="0"/>
              <w:adjustRightInd/>
              <w:spacing w:line="56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696CB">
            <w:pPr>
              <w:keepNext w:val="0"/>
              <w:keepLines w:val="0"/>
              <w:pageBreakBefore w:val="0"/>
              <w:widowControl/>
              <w:kinsoku/>
              <w:overflowPunct/>
              <w:topLinePunct w:val="0"/>
              <w:autoSpaceDN/>
              <w:bidi w:val="0"/>
              <w:adjustRightInd/>
              <w:spacing w:line="56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F0DC0">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D596C">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5B46A">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97A66">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55D2D5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FAAB8">
            <w:pPr>
              <w:keepNext w:val="0"/>
              <w:keepLines w:val="0"/>
              <w:pageBreakBefore w:val="0"/>
              <w:widowControl/>
              <w:kinsoku/>
              <w:overflowPunct/>
              <w:topLinePunct w:val="0"/>
              <w:autoSpaceDN/>
              <w:bidi w:val="0"/>
              <w:adjustRightInd/>
              <w:spacing w:line="56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C63AAA0">
            <w:pPr>
              <w:keepNext w:val="0"/>
              <w:keepLines w:val="0"/>
              <w:pageBreakBefore w:val="0"/>
              <w:widowControl/>
              <w:kinsoku/>
              <w:overflowPunct/>
              <w:topLinePunct w:val="0"/>
              <w:autoSpaceDN/>
              <w:bidi w:val="0"/>
              <w:adjustRightInd/>
              <w:spacing w:line="56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A9761">
            <w:pPr>
              <w:keepNext w:val="0"/>
              <w:keepLines w:val="0"/>
              <w:pageBreakBefore w:val="0"/>
              <w:widowControl/>
              <w:kinsoku/>
              <w:overflowPunct/>
              <w:topLinePunct w:val="0"/>
              <w:autoSpaceDN/>
              <w:bidi w:val="0"/>
              <w:adjustRightInd/>
              <w:spacing w:line="56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FC01D">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3E338">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F2950">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8444F">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9F1F77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C1653">
            <w:pPr>
              <w:keepNext w:val="0"/>
              <w:keepLines w:val="0"/>
              <w:pageBreakBefore w:val="0"/>
              <w:widowControl/>
              <w:kinsoku/>
              <w:overflowPunct/>
              <w:topLinePunct w:val="0"/>
              <w:autoSpaceDN/>
              <w:bidi w:val="0"/>
              <w:adjustRightInd/>
              <w:spacing w:line="56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45472F8">
            <w:pPr>
              <w:keepNext w:val="0"/>
              <w:keepLines w:val="0"/>
              <w:pageBreakBefore w:val="0"/>
              <w:widowControl/>
              <w:kinsoku/>
              <w:overflowPunct/>
              <w:topLinePunct w:val="0"/>
              <w:autoSpaceDN/>
              <w:bidi w:val="0"/>
              <w:adjustRightInd/>
              <w:spacing w:line="56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9A209">
            <w:pPr>
              <w:keepNext w:val="0"/>
              <w:keepLines w:val="0"/>
              <w:pageBreakBefore w:val="0"/>
              <w:widowControl/>
              <w:kinsoku/>
              <w:overflowPunct/>
              <w:topLinePunct w:val="0"/>
              <w:autoSpaceDN/>
              <w:bidi w:val="0"/>
              <w:adjustRightInd/>
              <w:spacing w:line="56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BB590">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C5663">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4FBBD">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4D8B9">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825D0B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6C233">
            <w:pPr>
              <w:keepNext w:val="0"/>
              <w:keepLines w:val="0"/>
              <w:pageBreakBefore w:val="0"/>
              <w:widowControl/>
              <w:kinsoku/>
              <w:overflowPunct/>
              <w:topLinePunct w:val="0"/>
              <w:autoSpaceDN/>
              <w:bidi w:val="0"/>
              <w:adjustRightInd/>
              <w:spacing w:line="56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4672E11">
            <w:pPr>
              <w:keepNext w:val="0"/>
              <w:keepLines w:val="0"/>
              <w:pageBreakBefore w:val="0"/>
              <w:widowControl/>
              <w:kinsoku/>
              <w:overflowPunct/>
              <w:topLinePunct w:val="0"/>
              <w:autoSpaceDN/>
              <w:bidi w:val="0"/>
              <w:adjustRightInd/>
              <w:spacing w:line="56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ED27D">
            <w:pPr>
              <w:keepNext w:val="0"/>
              <w:keepLines w:val="0"/>
              <w:pageBreakBefore w:val="0"/>
              <w:widowControl/>
              <w:kinsoku/>
              <w:overflowPunct/>
              <w:topLinePunct w:val="0"/>
              <w:autoSpaceDN/>
              <w:bidi w:val="0"/>
              <w:adjustRightInd/>
              <w:spacing w:line="56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5F084">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2A22D">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5FB51">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F8998">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D452F1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71E61">
            <w:pPr>
              <w:keepNext w:val="0"/>
              <w:keepLines w:val="0"/>
              <w:pageBreakBefore w:val="0"/>
              <w:widowControl/>
              <w:kinsoku/>
              <w:overflowPunct/>
              <w:topLinePunct w:val="0"/>
              <w:autoSpaceDN/>
              <w:bidi w:val="0"/>
              <w:adjustRightInd/>
              <w:spacing w:line="56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C953909">
            <w:pPr>
              <w:keepNext w:val="0"/>
              <w:keepLines w:val="0"/>
              <w:pageBreakBefore w:val="0"/>
              <w:widowControl/>
              <w:kinsoku/>
              <w:overflowPunct/>
              <w:topLinePunct w:val="0"/>
              <w:autoSpaceDN/>
              <w:bidi w:val="0"/>
              <w:adjustRightInd/>
              <w:spacing w:line="56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266A6">
            <w:pPr>
              <w:keepNext w:val="0"/>
              <w:keepLines w:val="0"/>
              <w:pageBreakBefore w:val="0"/>
              <w:widowControl/>
              <w:kinsoku/>
              <w:overflowPunct/>
              <w:topLinePunct w:val="0"/>
              <w:autoSpaceDN/>
              <w:bidi w:val="0"/>
              <w:adjustRightInd/>
              <w:spacing w:line="56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9FACF">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54.27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CD453">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54.27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2C630">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41C84">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F43CF3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AA5F5">
            <w:pPr>
              <w:keepNext w:val="0"/>
              <w:keepLines w:val="0"/>
              <w:pageBreakBefore w:val="0"/>
              <w:widowControl/>
              <w:kinsoku/>
              <w:overflowPunct/>
              <w:topLinePunct w:val="0"/>
              <w:autoSpaceDN/>
              <w:bidi w:val="0"/>
              <w:adjustRightInd/>
              <w:spacing w:line="56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27E5512">
            <w:pPr>
              <w:keepNext w:val="0"/>
              <w:keepLines w:val="0"/>
              <w:pageBreakBefore w:val="0"/>
              <w:widowControl/>
              <w:kinsoku/>
              <w:overflowPunct/>
              <w:topLinePunct w:val="0"/>
              <w:autoSpaceDN/>
              <w:bidi w:val="0"/>
              <w:adjustRightInd/>
              <w:spacing w:line="56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4E4CB">
            <w:pPr>
              <w:keepNext w:val="0"/>
              <w:keepLines w:val="0"/>
              <w:pageBreakBefore w:val="0"/>
              <w:widowControl/>
              <w:kinsoku/>
              <w:overflowPunct/>
              <w:topLinePunct w:val="0"/>
              <w:autoSpaceDN/>
              <w:bidi w:val="0"/>
              <w:adjustRightInd/>
              <w:spacing w:line="56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D1B22">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13.53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7CF71">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13.53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1DA12">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D29F6">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672CB6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D0268">
            <w:pPr>
              <w:keepNext w:val="0"/>
              <w:keepLines w:val="0"/>
              <w:pageBreakBefore w:val="0"/>
              <w:widowControl/>
              <w:kinsoku/>
              <w:overflowPunct/>
              <w:topLinePunct w:val="0"/>
              <w:autoSpaceDN/>
              <w:bidi w:val="0"/>
              <w:adjustRightInd/>
              <w:spacing w:line="56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983E9">
            <w:pPr>
              <w:keepNext w:val="0"/>
              <w:keepLines w:val="0"/>
              <w:pageBreakBefore w:val="0"/>
              <w:widowControl/>
              <w:kinsoku/>
              <w:overflowPunct/>
              <w:topLinePunct w:val="0"/>
              <w:autoSpaceDN/>
              <w:bidi w:val="0"/>
              <w:adjustRightInd/>
              <w:spacing w:line="56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5C7FD">
            <w:pPr>
              <w:keepNext w:val="0"/>
              <w:keepLines w:val="0"/>
              <w:pageBreakBefore w:val="0"/>
              <w:widowControl/>
              <w:kinsoku/>
              <w:overflowPunct/>
              <w:topLinePunct w:val="0"/>
              <w:autoSpaceDN/>
              <w:bidi w:val="0"/>
              <w:adjustRightInd/>
              <w:spacing w:line="56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A5BAF">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01691">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F88DB">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EA376">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9AAF8C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39ED8">
            <w:pPr>
              <w:keepNext w:val="0"/>
              <w:keepLines w:val="0"/>
              <w:pageBreakBefore w:val="0"/>
              <w:widowControl/>
              <w:kinsoku/>
              <w:overflowPunct/>
              <w:topLinePunct w:val="0"/>
              <w:autoSpaceDN/>
              <w:bidi w:val="0"/>
              <w:adjustRightInd/>
              <w:spacing w:line="56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68EEF">
            <w:pPr>
              <w:keepNext w:val="0"/>
              <w:keepLines w:val="0"/>
              <w:pageBreakBefore w:val="0"/>
              <w:widowControl/>
              <w:kinsoku/>
              <w:overflowPunct/>
              <w:topLinePunct w:val="0"/>
              <w:autoSpaceDN/>
              <w:bidi w:val="0"/>
              <w:adjustRightInd/>
              <w:spacing w:line="56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2BBB8">
            <w:pPr>
              <w:keepNext w:val="0"/>
              <w:keepLines w:val="0"/>
              <w:pageBreakBefore w:val="0"/>
              <w:widowControl/>
              <w:kinsoku/>
              <w:overflowPunct/>
              <w:topLinePunct w:val="0"/>
              <w:autoSpaceDN/>
              <w:bidi w:val="0"/>
              <w:adjustRightInd/>
              <w:spacing w:line="56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C12A3">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5EEC8">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A3A9D">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0C200">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8076AD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1128B">
            <w:pPr>
              <w:keepNext w:val="0"/>
              <w:keepLines w:val="0"/>
              <w:pageBreakBefore w:val="0"/>
              <w:widowControl/>
              <w:kinsoku/>
              <w:overflowPunct/>
              <w:topLinePunct w:val="0"/>
              <w:autoSpaceDN/>
              <w:bidi w:val="0"/>
              <w:adjustRightInd/>
              <w:spacing w:line="56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7D0B9">
            <w:pPr>
              <w:keepNext w:val="0"/>
              <w:keepLines w:val="0"/>
              <w:pageBreakBefore w:val="0"/>
              <w:widowControl/>
              <w:kinsoku/>
              <w:overflowPunct/>
              <w:topLinePunct w:val="0"/>
              <w:autoSpaceDN/>
              <w:bidi w:val="0"/>
              <w:adjustRightInd/>
              <w:spacing w:line="56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D92B3">
            <w:pPr>
              <w:keepNext w:val="0"/>
              <w:keepLines w:val="0"/>
              <w:pageBreakBefore w:val="0"/>
              <w:widowControl/>
              <w:kinsoku/>
              <w:overflowPunct/>
              <w:topLinePunct w:val="0"/>
              <w:autoSpaceDN/>
              <w:bidi w:val="0"/>
              <w:adjustRightInd/>
              <w:spacing w:line="56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D4317">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8DE21">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A4E13">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E9FF6">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036175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23EFB">
            <w:pPr>
              <w:keepNext w:val="0"/>
              <w:keepLines w:val="0"/>
              <w:pageBreakBefore w:val="0"/>
              <w:widowControl/>
              <w:kinsoku/>
              <w:overflowPunct/>
              <w:topLinePunct w:val="0"/>
              <w:autoSpaceDN/>
              <w:bidi w:val="0"/>
              <w:adjustRightInd/>
              <w:spacing w:line="56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5CCD6">
            <w:pPr>
              <w:keepNext w:val="0"/>
              <w:keepLines w:val="0"/>
              <w:pageBreakBefore w:val="0"/>
              <w:widowControl/>
              <w:kinsoku/>
              <w:overflowPunct/>
              <w:topLinePunct w:val="0"/>
              <w:autoSpaceDN/>
              <w:bidi w:val="0"/>
              <w:adjustRightInd/>
              <w:spacing w:line="56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B770D">
            <w:pPr>
              <w:keepNext w:val="0"/>
              <w:keepLines w:val="0"/>
              <w:pageBreakBefore w:val="0"/>
              <w:widowControl/>
              <w:kinsoku/>
              <w:overflowPunct/>
              <w:topLinePunct w:val="0"/>
              <w:autoSpaceDN/>
              <w:bidi w:val="0"/>
              <w:adjustRightInd/>
              <w:spacing w:line="56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714F4">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909.86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42E75">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516.49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6A3CC">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393.37</w:t>
            </w: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F9DE2">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7082CE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3F601">
            <w:pPr>
              <w:keepNext w:val="0"/>
              <w:keepLines w:val="0"/>
              <w:pageBreakBefore w:val="0"/>
              <w:widowControl/>
              <w:kinsoku/>
              <w:overflowPunct/>
              <w:topLinePunct w:val="0"/>
              <w:autoSpaceDN/>
              <w:bidi w:val="0"/>
              <w:adjustRightInd/>
              <w:spacing w:line="56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09821">
            <w:pPr>
              <w:keepNext w:val="0"/>
              <w:keepLines w:val="0"/>
              <w:pageBreakBefore w:val="0"/>
              <w:widowControl/>
              <w:kinsoku/>
              <w:overflowPunct/>
              <w:topLinePunct w:val="0"/>
              <w:autoSpaceDN/>
              <w:bidi w:val="0"/>
              <w:adjustRightInd/>
              <w:spacing w:line="56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8E197">
            <w:pPr>
              <w:keepNext w:val="0"/>
              <w:keepLines w:val="0"/>
              <w:pageBreakBefore w:val="0"/>
              <w:widowControl/>
              <w:kinsoku/>
              <w:overflowPunct/>
              <w:topLinePunct w:val="0"/>
              <w:autoSpaceDN/>
              <w:bidi w:val="0"/>
              <w:adjustRightInd/>
              <w:spacing w:line="56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F6016">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8AA91">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FD598">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0075F">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DAB33B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9D647">
            <w:pPr>
              <w:keepNext w:val="0"/>
              <w:keepLines w:val="0"/>
              <w:pageBreakBefore w:val="0"/>
              <w:widowControl/>
              <w:kinsoku/>
              <w:overflowPunct/>
              <w:topLinePunct w:val="0"/>
              <w:autoSpaceDN/>
              <w:bidi w:val="0"/>
              <w:adjustRightInd/>
              <w:spacing w:line="56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C7335">
            <w:pPr>
              <w:keepNext w:val="0"/>
              <w:keepLines w:val="0"/>
              <w:pageBreakBefore w:val="0"/>
              <w:widowControl/>
              <w:kinsoku/>
              <w:overflowPunct/>
              <w:topLinePunct w:val="0"/>
              <w:autoSpaceDN/>
              <w:bidi w:val="0"/>
              <w:adjustRightInd/>
              <w:spacing w:line="56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4159F">
            <w:pPr>
              <w:keepNext w:val="0"/>
              <w:keepLines w:val="0"/>
              <w:pageBreakBefore w:val="0"/>
              <w:widowControl/>
              <w:kinsoku/>
              <w:overflowPunct/>
              <w:topLinePunct w:val="0"/>
              <w:autoSpaceDN/>
              <w:bidi w:val="0"/>
              <w:adjustRightInd/>
              <w:spacing w:line="56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49A51">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1353D">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C3CF1">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628A2">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41396B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6A718">
            <w:pPr>
              <w:keepNext w:val="0"/>
              <w:keepLines w:val="0"/>
              <w:pageBreakBefore w:val="0"/>
              <w:widowControl/>
              <w:kinsoku/>
              <w:overflowPunct/>
              <w:topLinePunct w:val="0"/>
              <w:autoSpaceDN/>
              <w:bidi w:val="0"/>
              <w:adjustRightInd/>
              <w:spacing w:line="56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DEFC7">
            <w:pPr>
              <w:keepNext w:val="0"/>
              <w:keepLines w:val="0"/>
              <w:pageBreakBefore w:val="0"/>
              <w:widowControl/>
              <w:kinsoku/>
              <w:overflowPunct/>
              <w:topLinePunct w:val="0"/>
              <w:autoSpaceDN/>
              <w:bidi w:val="0"/>
              <w:adjustRightInd/>
              <w:spacing w:line="56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D6755">
            <w:pPr>
              <w:keepNext w:val="0"/>
              <w:keepLines w:val="0"/>
              <w:pageBreakBefore w:val="0"/>
              <w:widowControl/>
              <w:kinsoku/>
              <w:overflowPunct/>
              <w:topLinePunct w:val="0"/>
              <w:autoSpaceDN/>
              <w:bidi w:val="0"/>
              <w:adjustRightInd/>
              <w:spacing w:line="56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97747">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CF3FF">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31281">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33E0D">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60CFE6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87B14">
            <w:pPr>
              <w:keepNext w:val="0"/>
              <w:keepLines w:val="0"/>
              <w:pageBreakBefore w:val="0"/>
              <w:widowControl/>
              <w:kinsoku/>
              <w:overflowPunct/>
              <w:topLinePunct w:val="0"/>
              <w:autoSpaceDN/>
              <w:bidi w:val="0"/>
              <w:adjustRightInd/>
              <w:spacing w:line="56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549B3">
            <w:pPr>
              <w:keepNext w:val="0"/>
              <w:keepLines w:val="0"/>
              <w:pageBreakBefore w:val="0"/>
              <w:widowControl/>
              <w:kinsoku/>
              <w:overflowPunct/>
              <w:topLinePunct w:val="0"/>
              <w:autoSpaceDN/>
              <w:bidi w:val="0"/>
              <w:adjustRightInd/>
              <w:spacing w:line="56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A8E66">
            <w:pPr>
              <w:keepNext w:val="0"/>
              <w:keepLines w:val="0"/>
              <w:pageBreakBefore w:val="0"/>
              <w:widowControl/>
              <w:kinsoku/>
              <w:overflowPunct/>
              <w:topLinePunct w:val="0"/>
              <w:autoSpaceDN/>
              <w:bidi w:val="0"/>
              <w:adjustRightInd/>
              <w:spacing w:line="56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CA769">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E03ED">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0562B">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8F707">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18D2EB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B01A9">
            <w:pPr>
              <w:keepNext w:val="0"/>
              <w:keepLines w:val="0"/>
              <w:pageBreakBefore w:val="0"/>
              <w:widowControl/>
              <w:kinsoku/>
              <w:overflowPunct/>
              <w:topLinePunct w:val="0"/>
              <w:autoSpaceDN/>
              <w:bidi w:val="0"/>
              <w:adjustRightInd/>
              <w:spacing w:line="56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216E8">
            <w:pPr>
              <w:keepNext w:val="0"/>
              <w:keepLines w:val="0"/>
              <w:pageBreakBefore w:val="0"/>
              <w:widowControl/>
              <w:kinsoku/>
              <w:overflowPunct/>
              <w:topLinePunct w:val="0"/>
              <w:autoSpaceDN/>
              <w:bidi w:val="0"/>
              <w:adjustRightInd/>
              <w:spacing w:line="56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1601F">
            <w:pPr>
              <w:keepNext w:val="0"/>
              <w:keepLines w:val="0"/>
              <w:pageBreakBefore w:val="0"/>
              <w:widowControl/>
              <w:kinsoku/>
              <w:overflowPunct/>
              <w:topLinePunct w:val="0"/>
              <w:autoSpaceDN/>
              <w:bidi w:val="0"/>
              <w:adjustRightInd/>
              <w:spacing w:line="56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34A7D">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1E81E">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5C5F9">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8C53F">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0FFEDB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37C4F">
            <w:pPr>
              <w:keepNext w:val="0"/>
              <w:keepLines w:val="0"/>
              <w:pageBreakBefore w:val="0"/>
              <w:widowControl/>
              <w:kinsoku/>
              <w:overflowPunct/>
              <w:topLinePunct w:val="0"/>
              <w:autoSpaceDN/>
              <w:bidi w:val="0"/>
              <w:adjustRightInd/>
              <w:spacing w:line="56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2158B">
            <w:pPr>
              <w:keepNext w:val="0"/>
              <w:keepLines w:val="0"/>
              <w:pageBreakBefore w:val="0"/>
              <w:widowControl/>
              <w:kinsoku/>
              <w:overflowPunct/>
              <w:topLinePunct w:val="0"/>
              <w:autoSpaceDN/>
              <w:bidi w:val="0"/>
              <w:adjustRightInd/>
              <w:spacing w:line="56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94959">
            <w:pPr>
              <w:keepNext w:val="0"/>
              <w:keepLines w:val="0"/>
              <w:pageBreakBefore w:val="0"/>
              <w:widowControl/>
              <w:kinsoku/>
              <w:overflowPunct/>
              <w:topLinePunct w:val="0"/>
              <w:autoSpaceDN/>
              <w:bidi w:val="0"/>
              <w:adjustRightInd/>
              <w:spacing w:line="56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29705">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11.66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A6EA1">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11.66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20AEB">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E1952">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BF9C8A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29C67">
            <w:pPr>
              <w:keepNext w:val="0"/>
              <w:keepLines w:val="0"/>
              <w:pageBreakBefore w:val="0"/>
              <w:widowControl/>
              <w:kinsoku/>
              <w:overflowPunct/>
              <w:topLinePunct w:val="0"/>
              <w:autoSpaceDN/>
              <w:bidi w:val="0"/>
              <w:adjustRightInd/>
              <w:spacing w:line="56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52F60">
            <w:pPr>
              <w:keepNext w:val="0"/>
              <w:keepLines w:val="0"/>
              <w:pageBreakBefore w:val="0"/>
              <w:widowControl/>
              <w:kinsoku/>
              <w:overflowPunct/>
              <w:topLinePunct w:val="0"/>
              <w:autoSpaceDN/>
              <w:bidi w:val="0"/>
              <w:adjustRightInd/>
              <w:spacing w:line="56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B448A">
            <w:pPr>
              <w:keepNext w:val="0"/>
              <w:keepLines w:val="0"/>
              <w:pageBreakBefore w:val="0"/>
              <w:widowControl/>
              <w:kinsoku/>
              <w:overflowPunct/>
              <w:topLinePunct w:val="0"/>
              <w:autoSpaceDN/>
              <w:bidi w:val="0"/>
              <w:adjustRightInd/>
              <w:spacing w:line="56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955E1">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4DD37">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1BF4C">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C42DD">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D3E73C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A546B">
            <w:pPr>
              <w:keepNext w:val="0"/>
              <w:keepLines w:val="0"/>
              <w:pageBreakBefore w:val="0"/>
              <w:widowControl/>
              <w:kinsoku/>
              <w:overflowPunct/>
              <w:topLinePunct w:val="0"/>
              <w:autoSpaceDN/>
              <w:bidi w:val="0"/>
              <w:adjustRightInd/>
              <w:spacing w:line="56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679A6">
            <w:pPr>
              <w:keepNext w:val="0"/>
              <w:keepLines w:val="0"/>
              <w:pageBreakBefore w:val="0"/>
              <w:widowControl/>
              <w:kinsoku/>
              <w:overflowPunct/>
              <w:topLinePunct w:val="0"/>
              <w:autoSpaceDN/>
              <w:bidi w:val="0"/>
              <w:adjustRightInd/>
              <w:spacing w:line="56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32126">
            <w:pPr>
              <w:keepNext w:val="0"/>
              <w:keepLines w:val="0"/>
              <w:pageBreakBefore w:val="0"/>
              <w:widowControl/>
              <w:kinsoku/>
              <w:overflowPunct/>
              <w:topLinePunct w:val="0"/>
              <w:autoSpaceDN/>
              <w:bidi w:val="0"/>
              <w:adjustRightInd/>
              <w:spacing w:line="56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9B711">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8057F">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577F7">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C0536">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BF4C57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E20D2">
            <w:pPr>
              <w:keepNext w:val="0"/>
              <w:keepLines w:val="0"/>
              <w:pageBreakBefore w:val="0"/>
              <w:widowControl/>
              <w:kinsoku/>
              <w:overflowPunct/>
              <w:topLinePunct w:val="0"/>
              <w:autoSpaceDN/>
              <w:bidi w:val="0"/>
              <w:adjustRightInd/>
              <w:spacing w:line="56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E57BD">
            <w:pPr>
              <w:keepNext w:val="0"/>
              <w:keepLines w:val="0"/>
              <w:pageBreakBefore w:val="0"/>
              <w:widowControl/>
              <w:kinsoku/>
              <w:overflowPunct/>
              <w:topLinePunct w:val="0"/>
              <w:autoSpaceDN/>
              <w:bidi w:val="0"/>
              <w:adjustRightInd/>
              <w:spacing w:line="56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96574">
            <w:pPr>
              <w:keepNext w:val="0"/>
              <w:keepLines w:val="0"/>
              <w:pageBreakBefore w:val="0"/>
              <w:widowControl/>
              <w:kinsoku/>
              <w:overflowPunct/>
              <w:topLinePunct w:val="0"/>
              <w:autoSpaceDN/>
              <w:bidi w:val="0"/>
              <w:adjustRightInd/>
              <w:spacing w:line="56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515CC">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85C20">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DEB52">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E6C9F">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78B4BB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0D1C3">
            <w:pPr>
              <w:keepNext w:val="0"/>
              <w:keepLines w:val="0"/>
              <w:pageBreakBefore w:val="0"/>
              <w:widowControl/>
              <w:kinsoku/>
              <w:overflowPunct/>
              <w:topLinePunct w:val="0"/>
              <w:autoSpaceDN/>
              <w:bidi w:val="0"/>
              <w:adjustRightInd/>
              <w:spacing w:line="56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CAF78">
            <w:pPr>
              <w:keepNext w:val="0"/>
              <w:keepLines w:val="0"/>
              <w:pageBreakBefore w:val="0"/>
              <w:widowControl/>
              <w:kinsoku/>
              <w:overflowPunct/>
              <w:topLinePunct w:val="0"/>
              <w:autoSpaceDN/>
              <w:bidi w:val="0"/>
              <w:adjustRightInd/>
              <w:spacing w:line="56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35276">
            <w:pPr>
              <w:keepNext w:val="0"/>
              <w:keepLines w:val="0"/>
              <w:pageBreakBefore w:val="0"/>
              <w:widowControl/>
              <w:kinsoku/>
              <w:overflowPunct/>
              <w:topLinePunct w:val="0"/>
              <w:autoSpaceDN/>
              <w:bidi w:val="0"/>
              <w:adjustRightInd/>
              <w:spacing w:line="56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B1B5E">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C6511">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55C66">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4E12A">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97189A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E81514E">
            <w:pPr>
              <w:keepNext w:val="0"/>
              <w:keepLines w:val="0"/>
              <w:pageBreakBefore w:val="0"/>
              <w:widowControl/>
              <w:kinsoku/>
              <w:overflowPunct/>
              <w:topLinePunct w:val="0"/>
              <w:autoSpaceDN/>
              <w:bidi w:val="0"/>
              <w:adjustRightInd/>
              <w:spacing w:line="56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090A4">
            <w:pPr>
              <w:keepNext w:val="0"/>
              <w:keepLines w:val="0"/>
              <w:pageBreakBefore w:val="0"/>
              <w:widowControl/>
              <w:kinsoku/>
              <w:overflowPunct/>
              <w:topLinePunct w:val="0"/>
              <w:autoSpaceDN/>
              <w:bidi w:val="0"/>
              <w:adjustRightInd/>
              <w:spacing w:line="56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C3C21">
            <w:pPr>
              <w:keepNext w:val="0"/>
              <w:keepLines w:val="0"/>
              <w:pageBreakBefore w:val="0"/>
              <w:widowControl/>
              <w:kinsoku/>
              <w:overflowPunct/>
              <w:topLinePunct w:val="0"/>
              <w:autoSpaceDN/>
              <w:bidi w:val="0"/>
              <w:adjustRightInd/>
              <w:spacing w:line="56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0F8C9">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EE7F1">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73C92">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7FC6E">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08E8B1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22AE2EB">
            <w:pPr>
              <w:keepNext w:val="0"/>
              <w:keepLines w:val="0"/>
              <w:pageBreakBefore w:val="0"/>
              <w:widowControl/>
              <w:kinsoku/>
              <w:overflowPunct/>
              <w:topLinePunct w:val="0"/>
              <w:autoSpaceDN/>
              <w:bidi w:val="0"/>
              <w:adjustRightInd/>
              <w:spacing w:line="56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17136">
            <w:pPr>
              <w:keepNext w:val="0"/>
              <w:keepLines w:val="0"/>
              <w:pageBreakBefore w:val="0"/>
              <w:widowControl/>
              <w:kinsoku/>
              <w:overflowPunct/>
              <w:topLinePunct w:val="0"/>
              <w:autoSpaceDN/>
              <w:bidi w:val="0"/>
              <w:adjustRightInd/>
              <w:spacing w:line="56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8F492">
            <w:pPr>
              <w:keepNext w:val="0"/>
              <w:keepLines w:val="0"/>
              <w:pageBreakBefore w:val="0"/>
              <w:widowControl/>
              <w:kinsoku/>
              <w:overflowPunct/>
              <w:topLinePunct w:val="0"/>
              <w:autoSpaceDN/>
              <w:bidi w:val="0"/>
              <w:adjustRightInd/>
              <w:spacing w:line="56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1EAF5">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C025B">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C61EB">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6AF2F">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DCD7AC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8E0513C">
            <w:pPr>
              <w:keepNext w:val="0"/>
              <w:keepLines w:val="0"/>
              <w:pageBreakBefore w:val="0"/>
              <w:widowControl/>
              <w:kinsoku/>
              <w:overflowPunct/>
              <w:topLinePunct w:val="0"/>
              <w:autoSpaceDN/>
              <w:bidi w:val="0"/>
              <w:adjustRightInd/>
              <w:spacing w:line="56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8577C">
            <w:pPr>
              <w:keepNext w:val="0"/>
              <w:keepLines w:val="0"/>
              <w:pageBreakBefore w:val="0"/>
              <w:widowControl/>
              <w:kinsoku/>
              <w:overflowPunct/>
              <w:topLinePunct w:val="0"/>
              <w:autoSpaceDN/>
              <w:bidi w:val="0"/>
              <w:adjustRightInd/>
              <w:spacing w:line="56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8EBBD">
            <w:pPr>
              <w:keepNext w:val="0"/>
              <w:keepLines w:val="0"/>
              <w:pageBreakBefore w:val="0"/>
              <w:widowControl/>
              <w:kinsoku/>
              <w:overflowPunct/>
              <w:topLinePunct w:val="0"/>
              <w:autoSpaceDN/>
              <w:bidi w:val="0"/>
              <w:adjustRightInd/>
              <w:spacing w:line="56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B762C">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D21C6">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6D64F">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84746">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E4BDC4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FE998">
            <w:pPr>
              <w:keepNext w:val="0"/>
              <w:keepLines w:val="0"/>
              <w:pageBreakBefore w:val="0"/>
              <w:widowControl/>
              <w:kinsoku/>
              <w:overflowPunct/>
              <w:topLinePunct w:val="0"/>
              <w:autoSpaceDN/>
              <w:bidi w:val="0"/>
              <w:adjustRightInd/>
              <w:spacing w:line="56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7FD1B">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989.33</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0D2CE">
            <w:pPr>
              <w:keepNext w:val="0"/>
              <w:keepLines w:val="0"/>
              <w:pageBreakBefore w:val="0"/>
              <w:widowControl/>
              <w:kinsoku/>
              <w:overflowPunct/>
              <w:topLinePunct w:val="0"/>
              <w:autoSpaceDN/>
              <w:bidi w:val="0"/>
              <w:adjustRightInd/>
              <w:spacing w:line="56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62431">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989.33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A20BA">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595.96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32B72">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393.37</w:t>
            </w: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40FA3">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65C470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C96BF">
            <w:pPr>
              <w:keepNext w:val="0"/>
              <w:keepLines w:val="0"/>
              <w:pageBreakBefore w:val="0"/>
              <w:widowControl/>
              <w:kinsoku/>
              <w:overflowPunct/>
              <w:topLinePunct w:val="0"/>
              <w:autoSpaceDN/>
              <w:bidi w:val="0"/>
              <w:adjustRightInd/>
              <w:spacing w:line="56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B3A4F">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43978">
            <w:pPr>
              <w:keepNext w:val="0"/>
              <w:keepLines w:val="0"/>
              <w:pageBreakBefore w:val="0"/>
              <w:widowControl/>
              <w:kinsoku/>
              <w:overflowPunct/>
              <w:topLinePunct w:val="0"/>
              <w:autoSpaceDN/>
              <w:bidi w:val="0"/>
              <w:adjustRightInd/>
              <w:spacing w:line="56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9E47A">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DE740">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CB1D3">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337C5">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4813A8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8557A">
            <w:pPr>
              <w:keepNext w:val="0"/>
              <w:keepLines w:val="0"/>
              <w:pageBreakBefore w:val="0"/>
              <w:widowControl/>
              <w:kinsoku/>
              <w:overflowPunct/>
              <w:topLinePunct w:val="0"/>
              <w:autoSpaceDN/>
              <w:bidi w:val="0"/>
              <w:adjustRightInd/>
              <w:spacing w:line="56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952F1">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B1024D5">
            <w:pPr>
              <w:keepNext w:val="0"/>
              <w:keepLines w:val="0"/>
              <w:pageBreakBefore w:val="0"/>
              <w:widowControl/>
              <w:kinsoku/>
              <w:overflowPunct/>
              <w:topLinePunct w:val="0"/>
              <w:autoSpaceDN/>
              <w:bidi w:val="0"/>
              <w:adjustRightInd/>
              <w:spacing w:line="56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97D034E">
            <w:pPr>
              <w:keepNext w:val="0"/>
              <w:keepLines w:val="0"/>
              <w:pageBreakBefore w:val="0"/>
              <w:widowControl/>
              <w:kinsoku/>
              <w:overflowPunct/>
              <w:topLinePunct w:val="0"/>
              <w:autoSpaceDN/>
              <w:bidi w:val="0"/>
              <w:adjustRightInd/>
              <w:spacing w:line="56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5CE3318">
            <w:pPr>
              <w:keepNext w:val="0"/>
              <w:keepLines w:val="0"/>
              <w:pageBreakBefore w:val="0"/>
              <w:widowControl/>
              <w:kinsoku/>
              <w:overflowPunct/>
              <w:topLinePunct w:val="0"/>
              <w:autoSpaceDN/>
              <w:bidi w:val="0"/>
              <w:adjustRightInd/>
              <w:spacing w:line="56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E4AB30F">
            <w:pPr>
              <w:keepNext w:val="0"/>
              <w:keepLines w:val="0"/>
              <w:pageBreakBefore w:val="0"/>
              <w:widowControl/>
              <w:kinsoku/>
              <w:overflowPunct/>
              <w:topLinePunct w:val="0"/>
              <w:autoSpaceDN/>
              <w:bidi w:val="0"/>
              <w:adjustRightInd/>
              <w:spacing w:line="56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B03BFB0">
            <w:pPr>
              <w:keepNext w:val="0"/>
              <w:keepLines w:val="0"/>
              <w:pageBreakBefore w:val="0"/>
              <w:widowControl/>
              <w:kinsoku/>
              <w:overflowPunct/>
              <w:topLinePunct w:val="0"/>
              <w:autoSpaceDN/>
              <w:bidi w:val="0"/>
              <w:adjustRightInd/>
              <w:spacing w:line="560" w:lineRule="exact"/>
              <w:rPr>
                <w:rFonts w:hint="default" w:ascii="Times New Roman" w:hAnsi="Times New Roman"/>
                <w:color w:val="000000"/>
                <w:sz w:val="18"/>
                <w:szCs w:val="18"/>
              </w:rPr>
            </w:pPr>
          </w:p>
        </w:tc>
      </w:tr>
      <w:tr w14:paraId="0E8BF81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3E364">
            <w:pPr>
              <w:keepNext w:val="0"/>
              <w:keepLines w:val="0"/>
              <w:pageBreakBefore w:val="0"/>
              <w:widowControl/>
              <w:kinsoku/>
              <w:overflowPunct/>
              <w:topLinePunct w:val="0"/>
              <w:autoSpaceDN/>
              <w:bidi w:val="0"/>
              <w:adjustRightInd/>
              <w:spacing w:line="56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7DA1B">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79494">
            <w:pPr>
              <w:keepNext w:val="0"/>
              <w:keepLines w:val="0"/>
              <w:pageBreakBefore w:val="0"/>
              <w:widowControl/>
              <w:kinsoku/>
              <w:overflowPunct/>
              <w:topLinePunct w:val="0"/>
              <w:autoSpaceDN/>
              <w:bidi w:val="0"/>
              <w:adjustRightInd/>
              <w:spacing w:line="56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9469D">
            <w:pPr>
              <w:keepNext w:val="0"/>
              <w:keepLines w:val="0"/>
              <w:pageBreakBefore w:val="0"/>
              <w:widowControl/>
              <w:kinsoku/>
              <w:overflowPunct/>
              <w:topLinePunct w:val="0"/>
              <w:autoSpaceDN/>
              <w:bidi w:val="0"/>
              <w:adjustRightInd/>
              <w:spacing w:line="56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42574">
            <w:pPr>
              <w:keepNext w:val="0"/>
              <w:keepLines w:val="0"/>
              <w:pageBreakBefore w:val="0"/>
              <w:widowControl/>
              <w:kinsoku/>
              <w:overflowPunct/>
              <w:topLinePunct w:val="0"/>
              <w:autoSpaceDN/>
              <w:bidi w:val="0"/>
              <w:adjustRightInd/>
              <w:spacing w:line="56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34C1E">
            <w:pPr>
              <w:keepNext w:val="0"/>
              <w:keepLines w:val="0"/>
              <w:pageBreakBefore w:val="0"/>
              <w:widowControl/>
              <w:kinsoku/>
              <w:overflowPunct/>
              <w:topLinePunct w:val="0"/>
              <w:autoSpaceDN/>
              <w:bidi w:val="0"/>
              <w:adjustRightInd/>
              <w:spacing w:line="56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139D8">
            <w:pPr>
              <w:keepNext w:val="0"/>
              <w:keepLines w:val="0"/>
              <w:pageBreakBefore w:val="0"/>
              <w:widowControl/>
              <w:kinsoku/>
              <w:overflowPunct/>
              <w:topLinePunct w:val="0"/>
              <w:autoSpaceDN/>
              <w:bidi w:val="0"/>
              <w:adjustRightInd/>
              <w:spacing w:line="560" w:lineRule="exact"/>
              <w:jc w:val="right"/>
              <w:rPr>
                <w:rFonts w:hint="default" w:ascii="Times New Roman" w:hAnsi="Times New Roman"/>
                <w:color w:val="000000"/>
                <w:sz w:val="18"/>
                <w:szCs w:val="18"/>
              </w:rPr>
            </w:pPr>
          </w:p>
        </w:tc>
      </w:tr>
      <w:tr w14:paraId="3502EB1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8F6B2">
            <w:pPr>
              <w:keepNext w:val="0"/>
              <w:keepLines w:val="0"/>
              <w:pageBreakBefore w:val="0"/>
              <w:widowControl/>
              <w:kinsoku/>
              <w:overflowPunct/>
              <w:topLinePunct w:val="0"/>
              <w:autoSpaceDN/>
              <w:bidi w:val="0"/>
              <w:adjustRightInd/>
              <w:spacing w:line="56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F6D49">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51649">
            <w:pPr>
              <w:keepNext w:val="0"/>
              <w:keepLines w:val="0"/>
              <w:pageBreakBefore w:val="0"/>
              <w:widowControl/>
              <w:kinsoku/>
              <w:overflowPunct/>
              <w:topLinePunct w:val="0"/>
              <w:autoSpaceDN/>
              <w:bidi w:val="0"/>
              <w:adjustRightInd/>
              <w:spacing w:line="56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988C6">
            <w:pPr>
              <w:keepNext w:val="0"/>
              <w:keepLines w:val="0"/>
              <w:pageBreakBefore w:val="0"/>
              <w:widowControl/>
              <w:kinsoku/>
              <w:overflowPunct/>
              <w:topLinePunct w:val="0"/>
              <w:autoSpaceDN/>
              <w:bidi w:val="0"/>
              <w:adjustRightInd/>
              <w:spacing w:line="56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00FB2">
            <w:pPr>
              <w:keepNext w:val="0"/>
              <w:keepLines w:val="0"/>
              <w:pageBreakBefore w:val="0"/>
              <w:widowControl/>
              <w:kinsoku/>
              <w:overflowPunct/>
              <w:topLinePunct w:val="0"/>
              <w:autoSpaceDN/>
              <w:bidi w:val="0"/>
              <w:adjustRightInd/>
              <w:spacing w:line="56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DE50A">
            <w:pPr>
              <w:keepNext w:val="0"/>
              <w:keepLines w:val="0"/>
              <w:pageBreakBefore w:val="0"/>
              <w:widowControl/>
              <w:kinsoku/>
              <w:overflowPunct/>
              <w:topLinePunct w:val="0"/>
              <w:autoSpaceDN/>
              <w:bidi w:val="0"/>
              <w:adjustRightInd/>
              <w:spacing w:line="56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566BF">
            <w:pPr>
              <w:keepNext w:val="0"/>
              <w:keepLines w:val="0"/>
              <w:pageBreakBefore w:val="0"/>
              <w:widowControl/>
              <w:kinsoku/>
              <w:overflowPunct/>
              <w:topLinePunct w:val="0"/>
              <w:autoSpaceDN/>
              <w:bidi w:val="0"/>
              <w:adjustRightInd/>
              <w:spacing w:line="560" w:lineRule="exact"/>
              <w:jc w:val="right"/>
              <w:rPr>
                <w:rFonts w:hint="default" w:ascii="Times New Roman" w:hAnsi="Times New Roman"/>
                <w:color w:val="000000"/>
                <w:sz w:val="18"/>
                <w:szCs w:val="18"/>
              </w:rPr>
            </w:pPr>
          </w:p>
        </w:tc>
      </w:tr>
      <w:tr w14:paraId="5193B55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B6E5D">
            <w:pPr>
              <w:keepNext w:val="0"/>
              <w:keepLines w:val="0"/>
              <w:pageBreakBefore w:val="0"/>
              <w:widowControl/>
              <w:kinsoku/>
              <w:overflowPunct/>
              <w:topLinePunct w:val="0"/>
              <w:autoSpaceDN/>
              <w:bidi w:val="0"/>
              <w:adjustRightInd/>
              <w:spacing w:line="56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3E07F">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989.33</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EB1A2">
            <w:pPr>
              <w:keepNext w:val="0"/>
              <w:keepLines w:val="0"/>
              <w:pageBreakBefore w:val="0"/>
              <w:widowControl/>
              <w:kinsoku/>
              <w:overflowPunct/>
              <w:topLinePunct w:val="0"/>
              <w:autoSpaceDN/>
              <w:bidi w:val="0"/>
              <w:adjustRightInd/>
              <w:spacing w:line="56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12309">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989.33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E824B">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595.96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32785">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393.37</w:t>
            </w: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8C4D8">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14:paraId="127D4BF8">
      <w:pPr>
        <w:keepNext w:val="0"/>
        <w:keepLines w:val="0"/>
        <w:pageBreakBefore w:val="0"/>
        <w:widowControl/>
        <w:kinsoku/>
        <w:overflowPunct/>
        <w:topLinePunct w:val="0"/>
        <w:autoSpaceDN/>
        <w:bidi w:val="0"/>
        <w:adjustRightInd/>
        <w:spacing w:line="56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05"/>
        <w:gridCol w:w="4073"/>
        <w:gridCol w:w="3306"/>
        <w:gridCol w:w="3297"/>
        <w:gridCol w:w="3341"/>
      </w:tblGrid>
      <w:tr w14:paraId="19308009">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132207B3">
            <w:pPr>
              <w:keepNext w:val="0"/>
              <w:keepLines w:val="0"/>
              <w:pageBreakBefore w:val="0"/>
              <w:widowControl/>
              <w:kinsoku/>
              <w:overflowPunct/>
              <w:topLinePunct w:val="0"/>
              <w:autoSpaceDN/>
              <w:bidi w:val="0"/>
              <w:adjustRightInd/>
              <w:spacing w:line="560" w:lineRule="exact"/>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2481FECF">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7EC6EB97">
            <w:pPr>
              <w:keepNext w:val="0"/>
              <w:keepLines w:val="0"/>
              <w:pageBreakBefore w:val="0"/>
              <w:widowControl/>
              <w:kinsoku/>
              <w:wordWrap/>
              <w:overflowPunct/>
              <w:topLinePunct w:val="0"/>
              <w:autoSpaceDE/>
              <w:autoSpaceDN/>
              <w:bidi w:val="0"/>
              <w:adjustRightInd/>
              <w:snapToGrid/>
              <w:spacing w:line="56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丰都县港航海事事务中心</w:t>
            </w:r>
          </w:p>
        </w:tc>
        <w:tc>
          <w:tcPr>
            <w:tcW w:w="1076" w:type="pct"/>
            <w:tcBorders>
              <w:top w:val="nil"/>
              <w:left w:val="nil"/>
              <w:bottom w:val="nil"/>
              <w:right w:val="nil"/>
            </w:tcBorders>
            <w:shd w:val="clear" w:color="auto" w:fill="auto"/>
            <w:noWrap/>
            <w:tcMar>
              <w:top w:w="15" w:type="dxa"/>
              <w:left w:w="15" w:type="dxa"/>
              <w:right w:w="15" w:type="dxa"/>
            </w:tcMar>
            <w:vAlign w:val="bottom"/>
          </w:tcPr>
          <w:p w14:paraId="75BB54BE">
            <w:pPr>
              <w:keepNext w:val="0"/>
              <w:keepLines w:val="0"/>
              <w:pageBreakBefore w:val="0"/>
              <w:widowControl/>
              <w:kinsoku/>
              <w:overflowPunct/>
              <w:topLinePunct w:val="0"/>
              <w:autoSpaceDN/>
              <w:bidi w:val="0"/>
              <w:adjustRightInd/>
              <w:spacing w:line="560" w:lineRule="exact"/>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4E55569E">
            <w:pPr>
              <w:keepNext w:val="0"/>
              <w:keepLines w:val="0"/>
              <w:pageBreakBefore w:val="0"/>
              <w:widowControl/>
              <w:kinsoku/>
              <w:wordWrap/>
              <w:overflowPunct/>
              <w:topLinePunct w:val="0"/>
              <w:autoSpaceDE/>
              <w:autoSpaceDN/>
              <w:bidi w:val="0"/>
              <w:adjustRightInd/>
              <w:snapToGrid/>
              <w:spacing w:line="5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14:paraId="20EB589C">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1B27ABF7">
            <w:pPr>
              <w:keepNext w:val="0"/>
              <w:keepLines w:val="0"/>
              <w:pageBreakBefore w:val="0"/>
              <w:widowControl/>
              <w:kinsoku/>
              <w:overflowPunct/>
              <w:topLinePunct w:val="0"/>
              <w:autoSpaceDN/>
              <w:bidi w:val="0"/>
              <w:adjustRightInd/>
              <w:spacing w:line="560" w:lineRule="exact"/>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486E4F7C">
            <w:pPr>
              <w:keepNext w:val="0"/>
              <w:keepLines w:val="0"/>
              <w:pageBreakBefore w:val="0"/>
              <w:widowControl/>
              <w:kinsoku/>
              <w:overflowPunct/>
              <w:topLinePunct w:val="0"/>
              <w:autoSpaceDN/>
              <w:bidi w:val="0"/>
              <w:adjustRightInd/>
              <w:spacing w:line="560" w:lineRule="exact"/>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3FBB8194">
            <w:pPr>
              <w:keepNext w:val="0"/>
              <w:keepLines w:val="0"/>
              <w:pageBreakBefore w:val="0"/>
              <w:widowControl/>
              <w:kinsoku/>
              <w:wordWrap/>
              <w:overflowPunct/>
              <w:topLinePunct w:val="0"/>
              <w:autoSpaceDE/>
              <w:autoSpaceDN/>
              <w:bidi w:val="0"/>
              <w:adjustRightInd/>
              <w:snapToGrid/>
              <w:spacing w:line="5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7B524C7">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7D4E28">
            <w:pPr>
              <w:keepNext w:val="0"/>
              <w:keepLines w:val="0"/>
              <w:pageBreakBefore w:val="0"/>
              <w:widowControl/>
              <w:kinsoku/>
              <w:overflowPunct/>
              <w:topLinePunct w:val="0"/>
              <w:autoSpaceDN/>
              <w:bidi w:val="0"/>
              <w:adjustRightInd/>
              <w:spacing w:line="560" w:lineRule="exact"/>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654D6E7">
            <w:pPr>
              <w:keepNext w:val="0"/>
              <w:keepLines w:val="0"/>
              <w:pageBreakBefore w:val="0"/>
              <w:widowControl/>
              <w:kinsoku/>
              <w:overflowPunct/>
              <w:topLinePunct w:val="0"/>
              <w:autoSpaceDN/>
              <w:bidi w:val="0"/>
              <w:adjustRightInd/>
              <w:spacing w:line="560" w:lineRule="exact"/>
              <w:jc w:val="center"/>
              <w:textAlignment w:val="center"/>
              <w:rPr>
                <w:rFonts w:hint="default" w:cs="宋体"/>
                <w:b/>
                <w:color w:val="000000"/>
                <w:sz w:val="20"/>
                <w:szCs w:val="20"/>
              </w:rPr>
            </w:pPr>
            <w:r>
              <w:rPr>
                <w:rFonts w:cs="宋体"/>
                <w:b/>
                <w:color w:val="000000"/>
                <w:sz w:val="20"/>
                <w:szCs w:val="20"/>
              </w:rPr>
              <w:t>本年支出</w:t>
            </w:r>
          </w:p>
        </w:tc>
      </w:tr>
      <w:tr w14:paraId="527C25A9">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3AEB20">
            <w:pPr>
              <w:keepNext w:val="0"/>
              <w:keepLines w:val="0"/>
              <w:pageBreakBefore w:val="0"/>
              <w:widowControl/>
              <w:kinsoku/>
              <w:overflowPunct/>
              <w:topLinePunct w:val="0"/>
              <w:autoSpaceDN/>
              <w:bidi w:val="0"/>
              <w:adjustRightInd/>
              <w:spacing w:line="560" w:lineRule="exact"/>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5AB3A7">
            <w:pPr>
              <w:keepNext w:val="0"/>
              <w:keepLines w:val="0"/>
              <w:pageBreakBefore w:val="0"/>
              <w:widowControl/>
              <w:kinsoku/>
              <w:overflowPunct/>
              <w:topLinePunct w:val="0"/>
              <w:autoSpaceDN/>
              <w:bidi w:val="0"/>
              <w:adjustRightInd/>
              <w:spacing w:line="560" w:lineRule="exact"/>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F4EABC">
            <w:pPr>
              <w:keepNext w:val="0"/>
              <w:keepLines w:val="0"/>
              <w:pageBreakBefore w:val="0"/>
              <w:widowControl/>
              <w:kinsoku/>
              <w:overflowPunct/>
              <w:topLinePunct w:val="0"/>
              <w:autoSpaceDN/>
              <w:bidi w:val="0"/>
              <w:adjustRightInd/>
              <w:spacing w:line="560" w:lineRule="exact"/>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0EDAC4">
            <w:pPr>
              <w:keepNext w:val="0"/>
              <w:keepLines w:val="0"/>
              <w:pageBreakBefore w:val="0"/>
              <w:widowControl/>
              <w:kinsoku/>
              <w:overflowPunct/>
              <w:topLinePunct w:val="0"/>
              <w:autoSpaceDN/>
              <w:bidi w:val="0"/>
              <w:adjustRightInd/>
              <w:spacing w:line="560" w:lineRule="exact"/>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46CE0D">
            <w:pPr>
              <w:keepNext w:val="0"/>
              <w:keepLines w:val="0"/>
              <w:pageBreakBefore w:val="0"/>
              <w:widowControl/>
              <w:kinsoku/>
              <w:overflowPunct/>
              <w:topLinePunct w:val="0"/>
              <w:autoSpaceDN/>
              <w:bidi w:val="0"/>
              <w:adjustRightInd/>
              <w:spacing w:line="560" w:lineRule="exact"/>
              <w:jc w:val="center"/>
              <w:textAlignment w:val="center"/>
              <w:rPr>
                <w:rFonts w:hint="default" w:cs="宋体"/>
                <w:b/>
                <w:color w:val="000000"/>
                <w:sz w:val="20"/>
                <w:szCs w:val="20"/>
              </w:rPr>
            </w:pPr>
            <w:r>
              <w:rPr>
                <w:rFonts w:cs="宋体"/>
                <w:b/>
                <w:color w:val="000000"/>
                <w:sz w:val="20"/>
                <w:szCs w:val="20"/>
              </w:rPr>
              <w:t>项目支出</w:t>
            </w:r>
          </w:p>
        </w:tc>
      </w:tr>
      <w:tr w14:paraId="501AC1BF">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5ED9E3">
            <w:pPr>
              <w:keepNext w:val="0"/>
              <w:keepLines w:val="0"/>
              <w:pageBreakBefore w:val="0"/>
              <w:widowControl/>
              <w:kinsoku/>
              <w:overflowPunct/>
              <w:topLinePunct w:val="0"/>
              <w:autoSpaceDN/>
              <w:bidi w:val="0"/>
              <w:adjustRightInd/>
              <w:spacing w:line="560" w:lineRule="exact"/>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E3BE52">
            <w:pPr>
              <w:keepNext w:val="0"/>
              <w:keepLines w:val="0"/>
              <w:pageBreakBefore w:val="0"/>
              <w:widowControl/>
              <w:kinsoku/>
              <w:overflowPunct/>
              <w:topLinePunct w:val="0"/>
              <w:autoSpaceDN/>
              <w:bidi w:val="0"/>
              <w:adjustRightInd/>
              <w:spacing w:line="560" w:lineRule="exact"/>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43F610">
            <w:pPr>
              <w:keepNext w:val="0"/>
              <w:keepLines w:val="0"/>
              <w:pageBreakBefore w:val="0"/>
              <w:widowControl/>
              <w:kinsoku/>
              <w:overflowPunct/>
              <w:topLinePunct w:val="0"/>
              <w:autoSpaceDN/>
              <w:bidi w:val="0"/>
              <w:adjustRightInd/>
              <w:spacing w:line="560" w:lineRule="exact"/>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9EA5ED">
            <w:pPr>
              <w:keepNext w:val="0"/>
              <w:keepLines w:val="0"/>
              <w:pageBreakBefore w:val="0"/>
              <w:widowControl/>
              <w:kinsoku/>
              <w:overflowPunct/>
              <w:topLinePunct w:val="0"/>
              <w:autoSpaceDN/>
              <w:bidi w:val="0"/>
              <w:adjustRightInd/>
              <w:spacing w:line="560" w:lineRule="exact"/>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E85681">
            <w:pPr>
              <w:keepNext w:val="0"/>
              <w:keepLines w:val="0"/>
              <w:pageBreakBefore w:val="0"/>
              <w:widowControl/>
              <w:kinsoku/>
              <w:overflowPunct/>
              <w:topLinePunct w:val="0"/>
              <w:autoSpaceDN/>
              <w:bidi w:val="0"/>
              <w:adjustRightInd/>
              <w:spacing w:line="560" w:lineRule="exact"/>
              <w:jc w:val="center"/>
              <w:rPr>
                <w:rFonts w:hint="default" w:cs="宋体"/>
                <w:b/>
                <w:color w:val="000000"/>
                <w:sz w:val="20"/>
                <w:szCs w:val="20"/>
              </w:rPr>
            </w:pPr>
          </w:p>
        </w:tc>
      </w:tr>
      <w:tr w14:paraId="616340D4">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6D193C">
            <w:pPr>
              <w:keepNext w:val="0"/>
              <w:keepLines w:val="0"/>
              <w:pageBreakBefore w:val="0"/>
              <w:widowControl/>
              <w:kinsoku/>
              <w:overflowPunct/>
              <w:topLinePunct w:val="0"/>
              <w:autoSpaceDN/>
              <w:bidi w:val="0"/>
              <w:adjustRightInd/>
              <w:spacing w:line="560" w:lineRule="exact"/>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F3D200">
            <w:pPr>
              <w:keepNext w:val="0"/>
              <w:keepLines w:val="0"/>
              <w:pageBreakBefore w:val="0"/>
              <w:widowControl/>
              <w:kinsoku/>
              <w:overflowPunct/>
              <w:topLinePunct w:val="0"/>
              <w:autoSpaceDN/>
              <w:bidi w:val="0"/>
              <w:adjustRightInd/>
              <w:spacing w:line="560" w:lineRule="exact"/>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7F933D">
            <w:pPr>
              <w:keepNext w:val="0"/>
              <w:keepLines w:val="0"/>
              <w:pageBreakBefore w:val="0"/>
              <w:widowControl/>
              <w:kinsoku/>
              <w:overflowPunct/>
              <w:topLinePunct w:val="0"/>
              <w:autoSpaceDN/>
              <w:bidi w:val="0"/>
              <w:adjustRightInd/>
              <w:spacing w:line="560" w:lineRule="exact"/>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DA0E3E">
            <w:pPr>
              <w:keepNext w:val="0"/>
              <w:keepLines w:val="0"/>
              <w:pageBreakBefore w:val="0"/>
              <w:widowControl/>
              <w:kinsoku/>
              <w:overflowPunct/>
              <w:topLinePunct w:val="0"/>
              <w:autoSpaceDN/>
              <w:bidi w:val="0"/>
              <w:adjustRightInd/>
              <w:spacing w:line="560" w:lineRule="exact"/>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59E1C9">
            <w:pPr>
              <w:keepNext w:val="0"/>
              <w:keepLines w:val="0"/>
              <w:pageBreakBefore w:val="0"/>
              <w:widowControl/>
              <w:kinsoku/>
              <w:overflowPunct/>
              <w:topLinePunct w:val="0"/>
              <w:autoSpaceDN/>
              <w:bidi w:val="0"/>
              <w:adjustRightInd/>
              <w:spacing w:line="560" w:lineRule="exact"/>
              <w:jc w:val="center"/>
              <w:rPr>
                <w:rFonts w:hint="default" w:cs="宋体"/>
                <w:b/>
                <w:color w:val="000000"/>
                <w:sz w:val="20"/>
                <w:szCs w:val="20"/>
              </w:rPr>
            </w:pPr>
          </w:p>
        </w:tc>
      </w:tr>
      <w:tr w14:paraId="4A3A7398">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32C461">
            <w:pPr>
              <w:keepNext w:val="0"/>
              <w:keepLines w:val="0"/>
              <w:pageBreakBefore w:val="0"/>
              <w:widowControl/>
              <w:kinsoku/>
              <w:overflowPunct/>
              <w:topLinePunct w:val="0"/>
              <w:autoSpaceDN/>
              <w:bidi w:val="0"/>
              <w:adjustRightInd/>
              <w:spacing w:line="560" w:lineRule="exact"/>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146F19">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595.96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CE187E">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290.73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7CB0E0">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305.22</w:t>
            </w:r>
            <w:r>
              <w:rPr>
                <w:rFonts w:ascii="Times New Roman" w:hAnsi="Times New Roman"/>
                <w:b/>
                <w:color w:val="000000"/>
                <w:sz w:val="20"/>
                <w:u w:color="auto"/>
              </w:rPr>
              <w:t xml:space="preserve"> </w:t>
            </w:r>
          </w:p>
        </w:tc>
      </w:tr>
      <w:tr w14:paraId="1836F6D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AA4B1">
            <w:pPr>
              <w:keepNext w:val="0"/>
              <w:keepLines w:val="0"/>
              <w:pageBreakBefore w:val="0"/>
              <w:widowControl/>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E14C3A">
            <w:pPr>
              <w:keepNext w:val="0"/>
              <w:keepLines w:val="0"/>
              <w:pageBreakBefore w:val="0"/>
              <w:widowControl/>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E65592">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54.27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B3232E">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54.27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159A94">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F8EBF5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4FD83">
            <w:pPr>
              <w:keepNext w:val="0"/>
              <w:keepLines w:val="0"/>
              <w:pageBreakBefore w:val="0"/>
              <w:widowControl/>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2516DA">
            <w:pPr>
              <w:keepNext w:val="0"/>
              <w:keepLines w:val="0"/>
              <w:pageBreakBefore w:val="0"/>
              <w:widowControl/>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D173FE">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54.27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FC31E0">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54.27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E746FE">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63C931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4201C">
            <w:pPr>
              <w:keepNext w:val="0"/>
              <w:keepLines w:val="0"/>
              <w:pageBreakBefore w:val="0"/>
              <w:widowControl/>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2080502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1602EB">
            <w:pPr>
              <w:keepNext w:val="0"/>
              <w:keepLines w:val="0"/>
              <w:pageBreakBefore w:val="0"/>
              <w:widowControl/>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事业单位离退休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450FC5">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15.35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F817AB">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15.35</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F8719C">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B33E52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ABA86">
            <w:pPr>
              <w:keepNext w:val="0"/>
              <w:keepLines w:val="0"/>
              <w:pageBreakBefore w:val="0"/>
              <w:widowControl/>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43C270">
            <w:pPr>
              <w:keepNext w:val="0"/>
              <w:keepLines w:val="0"/>
              <w:pageBreakBefore w:val="0"/>
              <w:widowControl/>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770C93">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23.61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520753">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23.61</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BE2F48">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662AF3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132BD">
            <w:pPr>
              <w:keepNext w:val="0"/>
              <w:keepLines w:val="0"/>
              <w:pageBreakBefore w:val="0"/>
              <w:widowControl/>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FC4A9A">
            <w:pPr>
              <w:keepNext w:val="0"/>
              <w:keepLines w:val="0"/>
              <w:pageBreakBefore w:val="0"/>
              <w:widowControl/>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29DDCC">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15.31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DABB2A">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15.31</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810F06">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5D17DC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96995">
            <w:pPr>
              <w:keepNext w:val="0"/>
              <w:keepLines w:val="0"/>
              <w:pageBreakBefore w:val="0"/>
              <w:widowControl/>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65543B">
            <w:pPr>
              <w:keepNext w:val="0"/>
              <w:keepLines w:val="0"/>
              <w:pageBreakBefore w:val="0"/>
              <w:widowControl/>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0DEC5F">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13.53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9492A6">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13.53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6AB76E">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9DD304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D0F89">
            <w:pPr>
              <w:keepNext w:val="0"/>
              <w:keepLines w:val="0"/>
              <w:pageBreakBefore w:val="0"/>
              <w:widowControl/>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5C0AB3">
            <w:pPr>
              <w:keepNext w:val="0"/>
              <w:keepLines w:val="0"/>
              <w:pageBreakBefore w:val="0"/>
              <w:widowControl/>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B7C4D4">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13.53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95F752">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13.53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56B58B">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D4791E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4C7DF">
            <w:pPr>
              <w:keepNext w:val="0"/>
              <w:keepLines w:val="0"/>
              <w:pageBreakBefore w:val="0"/>
              <w:widowControl/>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139A19">
            <w:pPr>
              <w:keepNext w:val="0"/>
              <w:keepLines w:val="0"/>
              <w:pageBreakBefore w:val="0"/>
              <w:widowControl/>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110B40">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8.26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25259E">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8.26</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513F98">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CDE180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283A8">
            <w:pPr>
              <w:keepNext w:val="0"/>
              <w:keepLines w:val="0"/>
              <w:pageBreakBefore w:val="0"/>
              <w:widowControl/>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175149">
            <w:pPr>
              <w:keepNext w:val="0"/>
              <w:keepLines w:val="0"/>
              <w:pageBreakBefore w:val="0"/>
              <w:widowControl/>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93FAED">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5.27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F2121D">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5.27</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8C2D9E">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E09B97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792F1">
            <w:pPr>
              <w:keepNext w:val="0"/>
              <w:keepLines w:val="0"/>
              <w:pageBreakBefore w:val="0"/>
              <w:widowControl/>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214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F04AC6">
            <w:pPr>
              <w:keepNext w:val="0"/>
              <w:keepLines w:val="0"/>
              <w:pageBreakBefore w:val="0"/>
              <w:widowControl/>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交通运输支出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7EB0D4">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516.49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13C1F1">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211.27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16FE33">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305.22</w:t>
            </w:r>
            <w:r>
              <w:rPr>
                <w:rFonts w:ascii="Times New Roman" w:hAnsi="Times New Roman"/>
                <w:b/>
                <w:color w:val="000000"/>
                <w:sz w:val="20"/>
                <w:u w:color="auto"/>
              </w:rPr>
              <w:t xml:space="preserve"> </w:t>
            </w:r>
          </w:p>
        </w:tc>
      </w:tr>
      <w:tr w14:paraId="1846E4B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53F46">
            <w:pPr>
              <w:keepNext w:val="0"/>
              <w:keepLines w:val="0"/>
              <w:pageBreakBefore w:val="0"/>
              <w:widowControl/>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21401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C229C6">
            <w:pPr>
              <w:keepNext w:val="0"/>
              <w:keepLines w:val="0"/>
              <w:pageBreakBefore w:val="0"/>
              <w:widowControl/>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公路水路运输</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18AD38">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502.53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5E59AD">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211.27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8A54AE">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291.26</w:t>
            </w:r>
            <w:r>
              <w:rPr>
                <w:rFonts w:ascii="Times New Roman" w:hAnsi="Times New Roman"/>
                <w:b/>
                <w:color w:val="000000"/>
                <w:sz w:val="20"/>
                <w:u w:color="auto"/>
              </w:rPr>
              <w:t xml:space="preserve"> </w:t>
            </w:r>
          </w:p>
        </w:tc>
      </w:tr>
      <w:tr w14:paraId="68700CA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1A11B">
            <w:pPr>
              <w:keepNext w:val="0"/>
              <w:keepLines w:val="0"/>
              <w:pageBreakBefore w:val="0"/>
              <w:widowControl/>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2140136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48D7C2">
            <w:pPr>
              <w:keepNext w:val="0"/>
              <w:keepLines w:val="0"/>
              <w:pageBreakBefore w:val="0"/>
              <w:widowControl/>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水路运输管理支出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37C266">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122.98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959D20">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72C1F6">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122.98</w:t>
            </w:r>
            <w:r>
              <w:rPr>
                <w:rFonts w:ascii="Times New Roman" w:hAnsi="Times New Roman"/>
                <w:color w:val="000000"/>
                <w:sz w:val="20"/>
                <w:u w:color="auto"/>
              </w:rPr>
              <w:t xml:space="preserve"> </w:t>
            </w:r>
          </w:p>
        </w:tc>
      </w:tr>
      <w:tr w14:paraId="4B8379D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83C5F">
            <w:pPr>
              <w:keepNext w:val="0"/>
              <w:keepLines w:val="0"/>
              <w:pageBreakBefore w:val="0"/>
              <w:widowControl/>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2140199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BA9977">
            <w:pPr>
              <w:keepNext w:val="0"/>
              <w:keepLines w:val="0"/>
              <w:pageBreakBefore w:val="0"/>
              <w:widowControl/>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其他公路水路运输支出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E49FE3">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379.55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6BD7E6">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211.27</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E8AA55">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168.28</w:t>
            </w:r>
            <w:r>
              <w:rPr>
                <w:rFonts w:ascii="Times New Roman" w:hAnsi="Times New Roman"/>
                <w:color w:val="000000"/>
                <w:sz w:val="20"/>
                <w:u w:color="auto"/>
              </w:rPr>
              <w:t xml:space="preserve"> </w:t>
            </w:r>
          </w:p>
        </w:tc>
      </w:tr>
      <w:tr w14:paraId="2FB8B0A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AA6DE">
            <w:pPr>
              <w:keepNext w:val="0"/>
              <w:keepLines w:val="0"/>
              <w:pageBreakBefore w:val="0"/>
              <w:widowControl/>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21499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AF382D">
            <w:pPr>
              <w:keepNext w:val="0"/>
              <w:keepLines w:val="0"/>
              <w:pageBreakBefore w:val="0"/>
              <w:widowControl/>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其他交通运输支出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6871CE">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13.96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1A18E1">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08F866">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13.96</w:t>
            </w:r>
            <w:r>
              <w:rPr>
                <w:rFonts w:ascii="Times New Roman" w:hAnsi="Times New Roman"/>
                <w:b/>
                <w:color w:val="000000"/>
                <w:sz w:val="20"/>
                <w:u w:color="auto"/>
              </w:rPr>
              <w:t xml:space="preserve"> </w:t>
            </w:r>
          </w:p>
        </w:tc>
      </w:tr>
      <w:tr w14:paraId="0347128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CB519">
            <w:pPr>
              <w:keepNext w:val="0"/>
              <w:keepLines w:val="0"/>
              <w:pageBreakBefore w:val="0"/>
              <w:widowControl/>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2149999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2C185E">
            <w:pPr>
              <w:keepNext w:val="0"/>
              <w:keepLines w:val="0"/>
              <w:pageBreakBefore w:val="0"/>
              <w:widowControl/>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其他交通运输支出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B38DB3">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13.96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F4073E">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5828A4">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13.96</w:t>
            </w:r>
            <w:r>
              <w:rPr>
                <w:rFonts w:ascii="Times New Roman" w:hAnsi="Times New Roman"/>
                <w:color w:val="000000"/>
                <w:sz w:val="20"/>
                <w:u w:color="auto"/>
              </w:rPr>
              <w:t xml:space="preserve"> </w:t>
            </w:r>
          </w:p>
        </w:tc>
      </w:tr>
      <w:tr w14:paraId="441B9CE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86490">
            <w:pPr>
              <w:keepNext w:val="0"/>
              <w:keepLines w:val="0"/>
              <w:pageBreakBefore w:val="0"/>
              <w:widowControl/>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B67DD9">
            <w:pPr>
              <w:keepNext w:val="0"/>
              <w:keepLines w:val="0"/>
              <w:pageBreakBefore w:val="0"/>
              <w:widowControl/>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F4CC0C">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11.66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27047E">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11.66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9AD050">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13F9D0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D8AE8">
            <w:pPr>
              <w:keepNext w:val="0"/>
              <w:keepLines w:val="0"/>
              <w:pageBreakBefore w:val="0"/>
              <w:widowControl/>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D5C9E0">
            <w:pPr>
              <w:keepNext w:val="0"/>
              <w:keepLines w:val="0"/>
              <w:pageBreakBefore w:val="0"/>
              <w:widowControl/>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5131B8">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11.66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BB5203">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11.66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8D0A68">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C458CB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E07E4">
            <w:pPr>
              <w:keepNext w:val="0"/>
              <w:keepLines w:val="0"/>
              <w:pageBreakBefore w:val="0"/>
              <w:widowControl/>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72D40D">
            <w:pPr>
              <w:keepNext w:val="0"/>
              <w:keepLines w:val="0"/>
              <w:pageBreakBefore w:val="0"/>
              <w:widowControl/>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B26D98">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11.66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814F57">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11.66</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F63CBD">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5568D805">
      <w:pPr>
        <w:keepNext w:val="0"/>
        <w:keepLines w:val="0"/>
        <w:pageBreakBefore w:val="0"/>
        <w:widowControl/>
        <w:kinsoku/>
        <w:overflowPunct/>
        <w:topLinePunct w:val="0"/>
        <w:autoSpaceDN/>
        <w:bidi w:val="0"/>
        <w:adjustRightInd/>
        <w:spacing w:line="560" w:lineRule="exact"/>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10800667">
      <w:pPr>
        <w:keepNext w:val="0"/>
        <w:keepLines w:val="0"/>
        <w:pageBreakBefore w:val="0"/>
        <w:widowControl/>
        <w:kinsoku/>
        <w:overflowPunct/>
        <w:topLinePunct w:val="0"/>
        <w:autoSpaceDN/>
        <w:bidi w:val="0"/>
        <w:adjustRightInd/>
        <w:spacing w:line="560" w:lineRule="exact"/>
        <w:ind w:firstLine="630" w:firstLineChars="300"/>
        <w:rPr>
          <w:rFonts w:hint="default" w:cs="宋体"/>
          <w:sz w:val="21"/>
          <w:szCs w:val="21"/>
        </w:rPr>
      </w:pPr>
      <w:r>
        <w:rPr>
          <w:rFonts w:cs="宋体"/>
          <w:sz w:val="21"/>
          <w:szCs w:val="21"/>
        </w:rPr>
        <w:br w:type="page"/>
      </w:r>
    </w:p>
    <w:tbl>
      <w:tblPr>
        <w:tblStyle w:val="10"/>
        <w:tblW w:w="4994" w:type="pct"/>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463"/>
        <w:gridCol w:w="1492"/>
      </w:tblGrid>
      <w:tr w14:paraId="1324A3C8">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0ABB7096">
            <w:pPr>
              <w:keepNext w:val="0"/>
              <w:keepLines w:val="0"/>
              <w:pageBreakBefore w:val="0"/>
              <w:widowControl/>
              <w:kinsoku/>
              <w:wordWrap/>
              <w:overflowPunct/>
              <w:topLinePunct w:val="0"/>
              <w:autoSpaceDE/>
              <w:autoSpaceDN/>
              <w:bidi w:val="0"/>
              <w:adjustRightInd/>
              <w:snapToGrid/>
              <w:spacing w:line="56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3EA94728">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7442D84C">
            <w:pPr>
              <w:keepNext w:val="0"/>
              <w:keepLines w:val="0"/>
              <w:pageBreakBefore w:val="0"/>
              <w:widowControl/>
              <w:kinsoku/>
              <w:wordWrap/>
              <w:overflowPunct/>
              <w:topLinePunct w:val="0"/>
              <w:autoSpaceDE/>
              <w:autoSpaceDN/>
              <w:bidi w:val="0"/>
              <w:adjustRightInd/>
              <w:snapToGrid/>
              <w:spacing w:line="56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丰都县港航海事事务中心</w:t>
            </w:r>
          </w:p>
        </w:tc>
        <w:tc>
          <w:tcPr>
            <w:tcW w:w="463" w:type="pct"/>
            <w:tcBorders>
              <w:top w:val="nil"/>
              <w:left w:val="nil"/>
              <w:bottom w:val="nil"/>
              <w:right w:val="nil"/>
            </w:tcBorders>
            <w:shd w:val="clear" w:color="auto" w:fill="auto"/>
            <w:noWrap/>
            <w:tcMar>
              <w:top w:w="15" w:type="dxa"/>
              <w:left w:w="15" w:type="dxa"/>
              <w:right w:w="15" w:type="dxa"/>
            </w:tcMar>
            <w:vAlign w:val="bottom"/>
          </w:tcPr>
          <w:p w14:paraId="36AF7028">
            <w:pPr>
              <w:keepNext w:val="0"/>
              <w:keepLines w:val="0"/>
              <w:pageBreakBefore w:val="0"/>
              <w:widowControl/>
              <w:kinsoku/>
              <w:wordWrap/>
              <w:overflowPunct/>
              <w:topLinePunct w:val="0"/>
              <w:autoSpaceDE/>
              <w:autoSpaceDN/>
              <w:bidi w:val="0"/>
              <w:adjustRightInd/>
              <w:snapToGrid/>
              <w:spacing w:line="56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0DB8EBF0">
            <w:pPr>
              <w:keepNext w:val="0"/>
              <w:keepLines w:val="0"/>
              <w:pageBreakBefore w:val="0"/>
              <w:widowControl/>
              <w:kinsoku/>
              <w:wordWrap/>
              <w:overflowPunct/>
              <w:topLinePunct w:val="0"/>
              <w:autoSpaceDE/>
              <w:autoSpaceDN/>
              <w:bidi w:val="0"/>
              <w:adjustRightInd/>
              <w:snapToGrid/>
              <w:spacing w:line="56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240ACE32">
            <w:pPr>
              <w:keepNext w:val="0"/>
              <w:keepLines w:val="0"/>
              <w:pageBreakBefore w:val="0"/>
              <w:widowControl/>
              <w:kinsoku/>
              <w:wordWrap/>
              <w:overflowPunct/>
              <w:topLinePunct w:val="0"/>
              <w:autoSpaceDE/>
              <w:autoSpaceDN/>
              <w:bidi w:val="0"/>
              <w:adjustRightInd/>
              <w:snapToGrid/>
              <w:spacing w:line="56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7D946C6D">
            <w:pPr>
              <w:keepNext w:val="0"/>
              <w:keepLines w:val="0"/>
              <w:pageBreakBefore w:val="0"/>
              <w:widowControl/>
              <w:kinsoku/>
              <w:wordWrap/>
              <w:overflowPunct/>
              <w:topLinePunct w:val="0"/>
              <w:autoSpaceDE/>
              <w:autoSpaceDN/>
              <w:bidi w:val="0"/>
              <w:adjustRightInd/>
              <w:snapToGrid/>
              <w:spacing w:line="5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14:paraId="5FBF79C7">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77C4C042">
            <w:pPr>
              <w:keepNext w:val="0"/>
              <w:keepLines w:val="0"/>
              <w:pageBreakBefore w:val="0"/>
              <w:widowControl/>
              <w:kinsoku/>
              <w:wordWrap/>
              <w:overflowPunct/>
              <w:topLinePunct w:val="0"/>
              <w:autoSpaceDE/>
              <w:autoSpaceDN/>
              <w:bidi w:val="0"/>
              <w:adjustRightInd/>
              <w:snapToGrid/>
              <w:spacing w:line="56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5D070ADC">
            <w:pPr>
              <w:keepNext w:val="0"/>
              <w:keepLines w:val="0"/>
              <w:pageBreakBefore w:val="0"/>
              <w:widowControl/>
              <w:kinsoku/>
              <w:wordWrap/>
              <w:overflowPunct/>
              <w:topLinePunct w:val="0"/>
              <w:autoSpaceDE/>
              <w:autoSpaceDN/>
              <w:bidi w:val="0"/>
              <w:adjustRightInd/>
              <w:snapToGrid/>
              <w:spacing w:line="56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25291640">
            <w:pPr>
              <w:keepNext w:val="0"/>
              <w:keepLines w:val="0"/>
              <w:pageBreakBefore w:val="0"/>
              <w:widowControl/>
              <w:kinsoku/>
              <w:wordWrap/>
              <w:overflowPunct/>
              <w:topLinePunct w:val="0"/>
              <w:autoSpaceDE/>
              <w:autoSpaceDN/>
              <w:bidi w:val="0"/>
              <w:adjustRightInd/>
              <w:snapToGrid/>
              <w:spacing w:line="56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58B4A9FC">
            <w:pPr>
              <w:keepNext w:val="0"/>
              <w:keepLines w:val="0"/>
              <w:pageBreakBefore w:val="0"/>
              <w:widowControl/>
              <w:kinsoku/>
              <w:wordWrap/>
              <w:overflowPunct/>
              <w:topLinePunct w:val="0"/>
              <w:autoSpaceDE/>
              <w:autoSpaceDN/>
              <w:bidi w:val="0"/>
              <w:adjustRightInd/>
              <w:snapToGrid/>
              <w:spacing w:line="56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3BD132FA">
            <w:pPr>
              <w:keepNext w:val="0"/>
              <w:keepLines w:val="0"/>
              <w:pageBreakBefore w:val="0"/>
              <w:widowControl/>
              <w:kinsoku/>
              <w:wordWrap/>
              <w:overflowPunct/>
              <w:topLinePunct w:val="0"/>
              <w:autoSpaceDE/>
              <w:autoSpaceDN/>
              <w:bidi w:val="0"/>
              <w:adjustRightInd/>
              <w:snapToGrid/>
              <w:spacing w:line="5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6C257D6">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F9210">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29AA498">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cs="宋体"/>
                <w:b/>
                <w:color w:val="000000"/>
                <w:sz w:val="18"/>
                <w:szCs w:val="18"/>
              </w:rPr>
            </w:pPr>
            <w:r>
              <w:rPr>
                <w:rFonts w:cs="宋体"/>
                <w:b/>
                <w:color w:val="000000"/>
                <w:sz w:val="18"/>
                <w:szCs w:val="18"/>
              </w:rPr>
              <w:t>公用经费</w:t>
            </w:r>
          </w:p>
        </w:tc>
      </w:tr>
      <w:tr w14:paraId="51A055D9">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C0B745">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B44DE6">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cs="宋体"/>
                <w:b/>
                <w:color w:val="000000"/>
                <w:sz w:val="18"/>
                <w:szCs w:val="18"/>
              </w:rPr>
            </w:pPr>
            <w:r>
              <w:rPr>
                <w:rFonts w:cs="宋体"/>
                <w:b/>
                <w:color w:val="000000"/>
                <w:sz w:val="18"/>
                <w:szCs w:val="18"/>
              </w:rPr>
              <w:t>经济分类科目（按“款”级</w:t>
            </w:r>
            <w:r>
              <w:rPr>
                <w:rFonts w:hint="eastAsia" w:cs="宋体"/>
                <w:b/>
                <w:color w:val="000000"/>
                <w:sz w:val="18"/>
                <w:szCs w:val="18"/>
                <w:lang w:val="en-US" w:eastAsia="zh-CN"/>
              </w:rPr>
              <w:t>经济</w:t>
            </w:r>
            <w:r>
              <w:rPr>
                <w:rFonts w:cs="宋体"/>
                <w:b/>
                <w:color w:val="000000"/>
                <w:sz w:val="18"/>
                <w:szCs w:val="18"/>
              </w:rPr>
              <w:t>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7B9657">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2D96FB">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00A0A0">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cs="宋体"/>
                <w:b/>
                <w:color w:val="000000"/>
                <w:sz w:val="18"/>
                <w:szCs w:val="18"/>
              </w:rPr>
            </w:pPr>
            <w:r>
              <w:rPr>
                <w:rFonts w:cs="宋体"/>
                <w:b/>
                <w:color w:val="000000"/>
                <w:sz w:val="18"/>
                <w:szCs w:val="18"/>
              </w:rPr>
              <w:t>经济分类科目（按“款”级</w:t>
            </w:r>
            <w:r>
              <w:rPr>
                <w:rFonts w:hint="eastAsia" w:cs="宋体"/>
                <w:b/>
                <w:color w:val="000000"/>
                <w:sz w:val="18"/>
                <w:szCs w:val="18"/>
                <w:lang w:val="en-US" w:eastAsia="zh-CN"/>
              </w:rPr>
              <w:t>经济</w:t>
            </w:r>
            <w:r>
              <w:rPr>
                <w:rFonts w:cs="宋体"/>
                <w:b/>
                <w:color w:val="000000"/>
                <w:sz w:val="18"/>
                <w:szCs w:val="18"/>
              </w:rPr>
              <w:t>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D97D48">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E22E90">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541874">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cs="宋体"/>
                <w:b/>
                <w:color w:val="000000"/>
                <w:sz w:val="18"/>
                <w:szCs w:val="18"/>
              </w:rPr>
            </w:pPr>
            <w:r>
              <w:rPr>
                <w:rFonts w:cs="宋体"/>
                <w:b/>
                <w:color w:val="000000"/>
                <w:sz w:val="18"/>
                <w:szCs w:val="18"/>
              </w:rPr>
              <w:t>经济分类科目（按“款”级</w:t>
            </w:r>
            <w:r>
              <w:rPr>
                <w:rFonts w:hint="eastAsia" w:cs="宋体"/>
                <w:b/>
                <w:color w:val="000000"/>
                <w:sz w:val="18"/>
                <w:szCs w:val="18"/>
                <w:lang w:val="en-US" w:eastAsia="zh-CN"/>
              </w:rPr>
              <w:t>经济</w:t>
            </w:r>
            <w:r>
              <w:rPr>
                <w:rFonts w:cs="宋体"/>
                <w:b/>
                <w:color w:val="000000"/>
                <w:sz w:val="18"/>
                <w:szCs w:val="18"/>
              </w:rPr>
              <w:t>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292B06">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cs="宋体"/>
                <w:b/>
                <w:color w:val="000000"/>
                <w:sz w:val="18"/>
                <w:szCs w:val="18"/>
              </w:rPr>
            </w:pPr>
            <w:r>
              <w:rPr>
                <w:rFonts w:cs="宋体"/>
                <w:b/>
                <w:color w:val="000000"/>
                <w:sz w:val="18"/>
                <w:szCs w:val="18"/>
              </w:rPr>
              <w:t>金额</w:t>
            </w:r>
          </w:p>
        </w:tc>
      </w:tr>
      <w:tr w14:paraId="7A44971E">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19B33D">
            <w:pPr>
              <w:keepNext w:val="0"/>
              <w:keepLines w:val="0"/>
              <w:pageBreakBefore w:val="0"/>
              <w:widowControl/>
              <w:kinsoku/>
              <w:wordWrap/>
              <w:overflowPunct/>
              <w:topLinePunct w:val="0"/>
              <w:autoSpaceDE/>
              <w:autoSpaceDN/>
              <w:bidi w:val="0"/>
              <w:adjustRightInd/>
              <w:snapToGrid/>
              <w:spacing w:line="560"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2B4473">
            <w:pPr>
              <w:keepNext w:val="0"/>
              <w:keepLines w:val="0"/>
              <w:pageBreakBefore w:val="0"/>
              <w:widowControl/>
              <w:kinsoku/>
              <w:wordWrap/>
              <w:overflowPunct/>
              <w:topLinePunct w:val="0"/>
              <w:autoSpaceDE/>
              <w:autoSpaceDN/>
              <w:bidi w:val="0"/>
              <w:adjustRightInd/>
              <w:snapToGrid/>
              <w:spacing w:line="560"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519E35">
            <w:pPr>
              <w:keepNext w:val="0"/>
              <w:keepLines w:val="0"/>
              <w:pageBreakBefore w:val="0"/>
              <w:widowControl/>
              <w:kinsoku/>
              <w:wordWrap/>
              <w:overflowPunct/>
              <w:topLinePunct w:val="0"/>
              <w:autoSpaceDE/>
              <w:autoSpaceDN/>
              <w:bidi w:val="0"/>
              <w:adjustRightInd/>
              <w:snapToGrid/>
              <w:spacing w:line="560"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EB6D58">
            <w:pPr>
              <w:keepNext w:val="0"/>
              <w:keepLines w:val="0"/>
              <w:pageBreakBefore w:val="0"/>
              <w:widowControl/>
              <w:kinsoku/>
              <w:wordWrap/>
              <w:overflowPunct/>
              <w:topLinePunct w:val="0"/>
              <w:autoSpaceDE/>
              <w:autoSpaceDN/>
              <w:bidi w:val="0"/>
              <w:adjustRightInd/>
              <w:snapToGrid/>
              <w:spacing w:line="560"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6BF160">
            <w:pPr>
              <w:keepNext w:val="0"/>
              <w:keepLines w:val="0"/>
              <w:pageBreakBefore w:val="0"/>
              <w:widowControl/>
              <w:kinsoku/>
              <w:wordWrap/>
              <w:overflowPunct/>
              <w:topLinePunct w:val="0"/>
              <w:autoSpaceDE/>
              <w:autoSpaceDN/>
              <w:bidi w:val="0"/>
              <w:adjustRightInd/>
              <w:snapToGrid/>
              <w:spacing w:line="560"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0E6CA4">
            <w:pPr>
              <w:keepNext w:val="0"/>
              <w:keepLines w:val="0"/>
              <w:pageBreakBefore w:val="0"/>
              <w:widowControl/>
              <w:kinsoku/>
              <w:wordWrap/>
              <w:overflowPunct/>
              <w:topLinePunct w:val="0"/>
              <w:autoSpaceDE/>
              <w:autoSpaceDN/>
              <w:bidi w:val="0"/>
              <w:adjustRightInd/>
              <w:snapToGrid/>
              <w:spacing w:line="560"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DED23A">
            <w:pPr>
              <w:keepNext w:val="0"/>
              <w:keepLines w:val="0"/>
              <w:pageBreakBefore w:val="0"/>
              <w:widowControl/>
              <w:kinsoku/>
              <w:wordWrap/>
              <w:overflowPunct/>
              <w:topLinePunct w:val="0"/>
              <w:autoSpaceDE/>
              <w:autoSpaceDN/>
              <w:bidi w:val="0"/>
              <w:adjustRightInd/>
              <w:snapToGrid/>
              <w:spacing w:line="560"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292B88">
            <w:pPr>
              <w:keepNext w:val="0"/>
              <w:keepLines w:val="0"/>
              <w:pageBreakBefore w:val="0"/>
              <w:widowControl/>
              <w:kinsoku/>
              <w:wordWrap/>
              <w:overflowPunct/>
              <w:topLinePunct w:val="0"/>
              <w:autoSpaceDE/>
              <w:autoSpaceDN/>
              <w:bidi w:val="0"/>
              <w:adjustRightInd/>
              <w:snapToGrid/>
              <w:spacing w:line="560"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D2B08C">
            <w:pPr>
              <w:keepNext w:val="0"/>
              <w:keepLines w:val="0"/>
              <w:pageBreakBefore w:val="0"/>
              <w:widowControl/>
              <w:kinsoku/>
              <w:wordWrap/>
              <w:overflowPunct/>
              <w:topLinePunct w:val="0"/>
              <w:autoSpaceDE/>
              <w:autoSpaceDN/>
              <w:bidi w:val="0"/>
              <w:adjustRightInd/>
              <w:snapToGrid/>
              <w:spacing w:line="560" w:lineRule="exact"/>
              <w:jc w:val="center"/>
              <w:rPr>
                <w:rFonts w:hint="default" w:cs="宋体"/>
                <w:b/>
                <w:color w:val="000000"/>
                <w:sz w:val="18"/>
                <w:szCs w:val="18"/>
              </w:rPr>
            </w:pPr>
          </w:p>
        </w:tc>
      </w:tr>
      <w:tr w14:paraId="657EFFD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06E70">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CAF04">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9B2E6">
            <w:pPr>
              <w:keepNext w:val="0"/>
              <w:keepLines w:val="0"/>
              <w:pageBreakBefore w:val="0"/>
              <w:widowControl/>
              <w:kinsoku/>
              <w:wordWrap/>
              <w:overflowPunct/>
              <w:topLinePunct w:val="0"/>
              <w:autoSpaceDE/>
              <w:autoSpaceDN/>
              <w:bidi w:val="0"/>
              <w:adjustRightInd/>
              <w:snapToGrid/>
              <w:spacing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242.35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8EA7F">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68E46">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1EEB9">
            <w:pPr>
              <w:keepNext w:val="0"/>
              <w:keepLines w:val="0"/>
              <w:pageBreakBefore w:val="0"/>
              <w:widowControl/>
              <w:kinsoku/>
              <w:wordWrap/>
              <w:overflowPunct/>
              <w:topLinePunct w:val="0"/>
              <w:autoSpaceDE/>
              <w:autoSpaceDN/>
              <w:bidi w:val="0"/>
              <w:adjustRightInd/>
              <w:snapToGrid/>
              <w:spacing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28.16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82F8B">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7F1EC">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ABB8E">
            <w:pPr>
              <w:keepNext w:val="0"/>
              <w:keepLines w:val="0"/>
              <w:pageBreakBefore w:val="0"/>
              <w:widowControl/>
              <w:kinsoku/>
              <w:wordWrap/>
              <w:overflowPunct/>
              <w:topLinePunct w:val="0"/>
              <w:autoSpaceDE/>
              <w:autoSpaceDN/>
              <w:bidi w:val="0"/>
              <w:adjustRightInd/>
              <w:snapToGri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7AA181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DB8F4">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9757F">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C5282">
            <w:pPr>
              <w:keepNext w:val="0"/>
              <w:keepLines w:val="0"/>
              <w:pageBreakBefore w:val="0"/>
              <w:widowControl/>
              <w:kinsoku/>
              <w:wordWrap/>
              <w:overflowPunct/>
              <w:topLinePunct w:val="0"/>
              <w:autoSpaceDE/>
              <w:autoSpaceDN/>
              <w:bidi w:val="0"/>
              <w:adjustRightInd/>
              <w:snapToGrid/>
              <w:spacing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59.60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2B174">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B6A98">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DA900">
            <w:pPr>
              <w:keepNext w:val="0"/>
              <w:keepLines w:val="0"/>
              <w:pageBreakBefore w:val="0"/>
              <w:widowControl/>
              <w:kinsoku/>
              <w:wordWrap/>
              <w:overflowPunct/>
              <w:topLinePunct w:val="0"/>
              <w:autoSpaceDE/>
              <w:autoSpaceDN/>
              <w:bidi w:val="0"/>
              <w:adjustRightInd/>
              <w:snapToGrid/>
              <w:spacing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CA346">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2D786">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5C280">
            <w:pPr>
              <w:keepNext w:val="0"/>
              <w:keepLines w:val="0"/>
              <w:pageBreakBefore w:val="0"/>
              <w:widowControl/>
              <w:kinsoku/>
              <w:wordWrap/>
              <w:overflowPunct/>
              <w:topLinePunct w:val="0"/>
              <w:autoSpaceDE/>
              <w:autoSpaceDN/>
              <w:bidi w:val="0"/>
              <w:adjustRightInd/>
              <w:snapToGri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B8DC9B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9D29E">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B98D3">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5D0A3">
            <w:pPr>
              <w:keepNext w:val="0"/>
              <w:keepLines w:val="0"/>
              <w:pageBreakBefore w:val="0"/>
              <w:widowControl/>
              <w:kinsoku/>
              <w:wordWrap/>
              <w:overflowPunct/>
              <w:topLinePunct w:val="0"/>
              <w:autoSpaceDE/>
              <w:autoSpaceDN/>
              <w:bidi w:val="0"/>
              <w:adjustRightInd/>
              <w:snapToGrid/>
              <w:spacing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23C9E">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B79E5">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53950">
            <w:pPr>
              <w:keepNext w:val="0"/>
              <w:keepLines w:val="0"/>
              <w:pageBreakBefore w:val="0"/>
              <w:widowControl/>
              <w:kinsoku/>
              <w:wordWrap/>
              <w:overflowPunct/>
              <w:topLinePunct w:val="0"/>
              <w:autoSpaceDE/>
              <w:autoSpaceDN/>
              <w:bidi w:val="0"/>
              <w:adjustRightInd/>
              <w:snapToGri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D8047">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BE563">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5B3E4">
            <w:pPr>
              <w:keepNext w:val="0"/>
              <w:keepLines w:val="0"/>
              <w:pageBreakBefore w:val="0"/>
              <w:widowControl/>
              <w:kinsoku/>
              <w:wordWrap/>
              <w:overflowPunct/>
              <w:topLinePunct w:val="0"/>
              <w:autoSpaceDE/>
              <w:autoSpaceDN/>
              <w:bidi w:val="0"/>
              <w:adjustRightInd/>
              <w:snapToGri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D24496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DE326">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2156D">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F83C0">
            <w:pPr>
              <w:keepNext w:val="0"/>
              <w:keepLines w:val="0"/>
              <w:pageBreakBefore w:val="0"/>
              <w:widowControl/>
              <w:kinsoku/>
              <w:wordWrap/>
              <w:overflowPunct/>
              <w:topLinePunct w:val="0"/>
              <w:autoSpaceDE/>
              <w:autoSpaceDN/>
              <w:bidi w:val="0"/>
              <w:adjustRightInd/>
              <w:snapToGri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05C3C">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BCEC7">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7750E">
            <w:pPr>
              <w:keepNext w:val="0"/>
              <w:keepLines w:val="0"/>
              <w:pageBreakBefore w:val="0"/>
              <w:widowControl/>
              <w:kinsoku/>
              <w:wordWrap/>
              <w:overflowPunct/>
              <w:topLinePunct w:val="0"/>
              <w:autoSpaceDE/>
              <w:autoSpaceDN/>
              <w:bidi w:val="0"/>
              <w:adjustRightInd/>
              <w:snapToGri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68227">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9365D">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EFC79">
            <w:pPr>
              <w:keepNext w:val="0"/>
              <w:keepLines w:val="0"/>
              <w:pageBreakBefore w:val="0"/>
              <w:widowControl/>
              <w:kinsoku/>
              <w:wordWrap/>
              <w:overflowPunct/>
              <w:topLinePunct w:val="0"/>
              <w:autoSpaceDE/>
              <w:autoSpaceDN/>
              <w:bidi w:val="0"/>
              <w:adjustRightInd/>
              <w:snapToGri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9F9550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FC09D">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3D178">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76159">
            <w:pPr>
              <w:keepNext w:val="0"/>
              <w:keepLines w:val="0"/>
              <w:pageBreakBefore w:val="0"/>
              <w:widowControl/>
              <w:kinsoku/>
              <w:wordWrap/>
              <w:overflowPunct/>
              <w:topLinePunct w:val="0"/>
              <w:autoSpaceDE/>
              <w:autoSpaceDN/>
              <w:bidi w:val="0"/>
              <w:adjustRightInd/>
              <w:snapToGri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74D10">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3C523">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09BEA">
            <w:pPr>
              <w:keepNext w:val="0"/>
              <w:keepLines w:val="0"/>
              <w:pageBreakBefore w:val="0"/>
              <w:widowControl/>
              <w:kinsoku/>
              <w:wordWrap/>
              <w:overflowPunct/>
              <w:topLinePunct w:val="0"/>
              <w:autoSpaceDE/>
              <w:autoSpaceDN/>
              <w:bidi w:val="0"/>
              <w:adjustRightInd/>
              <w:snapToGrid/>
              <w:spacing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647D5">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619F0">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06345">
            <w:pPr>
              <w:keepNext w:val="0"/>
              <w:keepLines w:val="0"/>
              <w:pageBreakBefore w:val="0"/>
              <w:widowControl/>
              <w:kinsoku/>
              <w:wordWrap/>
              <w:overflowPunct/>
              <w:topLinePunct w:val="0"/>
              <w:autoSpaceDE/>
              <w:autoSpaceDN/>
              <w:bidi w:val="0"/>
              <w:adjustRightInd/>
              <w:snapToGri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5FC868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9EA2B">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865A6">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8E41E">
            <w:pPr>
              <w:keepNext w:val="0"/>
              <w:keepLines w:val="0"/>
              <w:pageBreakBefore w:val="0"/>
              <w:widowControl/>
              <w:kinsoku/>
              <w:wordWrap/>
              <w:overflowPunct/>
              <w:topLinePunct w:val="0"/>
              <w:autoSpaceDE/>
              <w:autoSpaceDN/>
              <w:bidi w:val="0"/>
              <w:adjustRightInd/>
              <w:snapToGrid/>
              <w:spacing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117.07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AFDB0">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3D2F5">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E420F">
            <w:pPr>
              <w:keepNext w:val="0"/>
              <w:keepLines w:val="0"/>
              <w:pageBreakBefore w:val="0"/>
              <w:widowControl/>
              <w:kinsoku/>
              <w:wordWrap/>
              <w:overflowPunct/>
              <w:topLinePunct w:val="0"/>
              <w:autoSpaceDE/>
              <w:autoSpaceDN/>
              <w:bidi w:val="0"/>
              <w:adjustRightInd/>
              <w:snapToGrid/>
              <w:spacing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7057B">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B4C64">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BF0FF">
            <w:pPr>
              <w:keepNext w:val="0"/>
              <w:keepLines w:val="0"/>
              <w:pageBreakBefore w:val="0"/>
              <w:widowControl/>
              <w:kinsoku/>
              <w:wordWrap/>
              <w:overflowPunct/>
              <w:topLinePunct w:val="0"/>
              <w:autoSpaceDE/>
              <w:autoSpaceDN/>
              <w:bidi w:val="0"/>
              <w:adjustRightInd/>
              <w:snapToGri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089253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FDD64">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7A455">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83F5C">
            <w:pPr>
              <w:keepNext w:val="0"/>
              <w:keepLines w:val="0"/>
              <w:pageBreakBefore w:val="0"/>
              <w:widowControl/>
              <w:kinsoku/>
              <w:wordWrap/>
              <w:overflowPunct/>
              <w:topLinePunct w:val="0"/>
              <w:autoSpaceDE/>
              <w:autoSpaceDN/>
              <w:bidi w:val="0"/>
              <w:adjustRightInd/>
              <w:snapToGrid/>
              <w:spacing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23.61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F095D">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5FC58">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05F64">
            <w:pPr>
              <w:keepNext w:val="0"/>
              <w:keepLines w:val="0"/>
              <w:pageBreakBefore w:val="0"/>
              <w:widowControl/>
              <w:kinsoku/>
              <w:wordWrap/>
              <w:overflowPunct/>
              <w:topLinePunct w:val="0"/>
              <w:autoSpaceDE/>
              <w:autoSpaceDN/>
              <w:bidi w:val="0"/>
              <w:adjustRightInd/>
              <w:snapToGrid/>
              <w:spacing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C1EA8">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7D39C">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8DA18">
            <w:pPr>
              <w:keepNext w:val="0"/>
              <w:keepLines w:val="0"/>
              <w:pageBreakBefore w:val="0"/>
              <w:widowControl/>
              <w:kinsoku/>
              <w:wordWrap/>
              <w:overflowPunct/>
              <w:topLinePunct w:val="0"/>
              <w:autoSpaceDE/>
              <w:autoSpaceDN/>
              <w:bidi w:val="0"/>
              <w:adjustRightInd/>
              <w:snapToGri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6FB3BB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34D64">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6998D">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92A93">
            <w:pPr>
              <w:keepNext w:val="0"/>
              <w:keepLines w:val="0"/>
              <w:pageBreakBefore w:val="0"/>
              <w:widowControl/>
              <w:kinsoku/>
              <w:wordWrap/>
              <w:overflowPunct/>
              <w:topLinePunct w:val="0"/>
              <w:autoSpaceDE/>
              <w:autoSpaceDN/>
              <w:bidi w:val="0"/>
              <w:adjustRightInd/>
              <w:snapToGrid/>
              <w:spacing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15.31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FB024">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C5233">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5B109">
            <w:pPr>
              <w:keepNext w:val="0"/>
              <w:keepLines w:val="0"/>
              <w:pageBreakBefore w:val="0"/>
              <w:widowControl/>
              <w:kinsoku/>
              <w:wordWrap/>
              <w:overflowPunct/>
              <w:topLinePunct w:val="0"/>
              <w:autoSpaceDE/>
              <w:autoSpaceDN/>
              <w:bidi w:val="0"/>
              <w:adjustRightInd/>
              <w:snapToGrid/>
              <w:spacing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7D499">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BFE5F">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B0A5B">
            <w:pPr>
              <w:keepNext w:val="0"/>
              <w:keepLines w:val="0"/>
              <w:pageBreakBefore w:val="0"/>
              <w:widowControl/>
              <w:kinsoku/>
              <w:wordWrap/>
              <w:overflowPunct/>
              <w:topLinePunct w:val="0"/>
              <w:autoSpaceDE/>
              <w:autoSpaceDN/>
              <w:bidi w:val="0"/>
              <w:adjustRightInd/>
              <w:snapToGri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0A2A14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9B462">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B9080">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4EC63">
            <w:pPr>
              <w:keepNext w:val="0"/>
              <w:keepLines w:val="0"/>
              <w:pageBreakBefore w:val="0"/>
              <w:widowControl/>
              <w:kinsoku/>
              <w:wordWrap/>
              <w:overflowPunct/>
              <w:topLinePunct w:val="0"/>
              <w:autoSpaceDE/>
              <w:autoSpaceDN/>
              <w:bidi w:val="0"/>
              <w:adjustRightInd/>
              <w:snapToGrid/>
              <w:spacing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8.26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B63C1">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AF5D6">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93050">
            <w:pPr>
              <w:keepNext w:val="0"/>
              <w:keepLines w:val="0"/>
              <w:pageBreakBefore w:val="0"/>
              <w:widowControl/>
              <w:kinsoku/>
              <w:wordWrap/>
              <w:overflowPunct/>
              <w:topLinePunct w:val="0"/>
              <w:autoSpaceDE/>
              <w:autoSpaceDN/>
              <w:bidi w:val="0"/>
              <w:adjustRightInd/>
              <w:snapToGri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E9076">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B46C8">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B6EB8">
            <w:pPr>
              <w:keepNext w:val="0"/>
              <w:keepLines w:val="0"/>
              <w:pageBreakBefore w:val="0"/>
              <w:widowControl/>
              <w:kinsoku/>
              <w:wordWrap/>
              <w:overflowPunct/>
              <w:topLinePunct w:val="0"/>
              <w:autoSpaceDE/>
              <w:autoSpaceDN/>
              <w:bidi w:val="0"/>
              <w:adjustRightInd/>
              <w:snapToGri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D549A5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AC336">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023DA">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A9DD7">
            <w:pPr>
              <w:keepNext w:val="0"/>
              <w:keepLines w:val="0"/>
              <w:pageBreakBefore w:val="0"/>
              <w:widowControl/>
              <w:kinsoku/>
              <w:wordWrap/>
              <w:overflowPunct/>
              <w:topLinePunct w:val="0"/>
              <w:autoSpaceDE/>
              <w:autoSpaceDN/>
              <w:bidi w:val="0"/>
              <w:adjustRightInd/>
              <w:snapToGri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DB962">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3ADF6">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E1918">
            <w:pPr>
              <w:keepNext w:val="0"/>
              <w:keepLines w:val="0"/>
              <w:pageBreakBefore w:val="0"/>
              <w:widowControl/>
              <w:kinsoku/>
              <w:wordWrap/>
              <w:overflowPunct/>
              <w:topLinePunct w:val="0"/>
              <w:autoSpaceDE/>
              <w:autoSpaceDN/>
              <w:bidi w:val="0"/>
              <w:adjustRightInd/>
              <w:snapToGri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C1C2F">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525BB">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A5D4A">
            <w:pPr>
              <w:keepNext w:val="0"/>
              <w:keepLines w:val="0"/>
              <w:pageBreakBefore w:val="0"/>
              <w:widowControl/>
              <w:kinsoku/>
              <w:wordWrap/>
              <w:overflowPunct/>
              <w:topLinePunct w:val="0"/>
              <w:autoSpaceDE/>
              <w:autoSpaceDN/>
              <w:bidi w:val="0"/>
              <w:adjustRightInd/>
              <w:snapToGri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FEEFE6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B4504">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529D1">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5382E">
            <w:pPr>
              <w:keepNext w:val="0"/>
              <w:keepLines w:val="0"/>
              <w:pageBreakBefore w:val="0"/>
              <w:widowControl/>
              <w:kinsoku/>
              <w:wordWrap/>
              <w:overflowPunct/>
              <w:topLinePunct w:val="0"/>
              <w:autoSpaceDE/>
              <w:autoSpaceDN/>
              <w:bidi w:val="0"/>
              <w:adjustRightInd/>
              <w:snapToGrid/>
              <w:spacing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223D9">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5E708">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ADD37">
            <w:pPr>
              <w:keepNext w:val="0"/>
              <w:keepLines w:val="0"/>
              <w:pageBreakBefore w:val="0"/>
              <w:widowControl/>
              <w:kinsoku/>
              <w:wordWrap/>
              <w:overflowPunct/>
              <w:topLinePunct w:val="0"/>
              <w:autoSpaceDE/>
              <w:autoSpaceDN/>
              <w:bidi w:val="0"/>
              <w:adjustRightInd/>
              <w:snapToGrid/>
              <w:spacing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01B00">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7B1D8">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20EAD">
            <w:pPr>
              <w:keepNext w:val="0"/>
              <w:keepLines w:val="0"/>
              <w:pageBreakBefore w:val="0"/>
              <w:widowControl/>
              <w:kinsoku/>
              <w:wordWrap/>
              <w:overflowPunct/>
              <w:topLinePunct w:val="0"/>
              <w:autoSpaceDE/>
              <w:autoSpaceDN/>
              <w:bidi w:val="0"/>
              <w:adjustRightInd/>
              <w:snapToGri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E95E97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B3BC5">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C6513">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B1416">
            <w:pPr>
              <w:keepNext w:val="0"/>
              <w:keepLines w:val="0"/>
              <w:pageBreakBefore w:val="0"/>
              <w:widowControl/>
              <w:kinsoku/>
              <w:wordWrap/>
              <w:overflowPunct/>
              <w:topLinePunct w:val="0"/>
              <w:autoSpaceDE/>
              <w:autoSpaceDN/>
              <w:bidi w:val="0"/>
              <w:adjustRightInd/>
              <w:snapToGrid/>
              <w:spacing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11.66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40095">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332CF">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6A31B">
            <w:pPr>
              <w:keepNext w:val="0"/>
              <w:keepLines w:val="0"/>
              <w:pageBreakBefore w:val="0"/>
              <w:widowControl/>
              <w:kinsoku/>
              <w:wordWrap/>
              <w:overflowPunct/>
              <w:topLinePunct w:val="0"/>
              <w:autoSpaceDE/>
              <w:autoSpaceDN/>
              <w:bidi w:val="0"/>
              <w:adjustRightInd/>
              <w:snapToGri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D560B">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BFB3D">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1CBA8">
            <w:pPr>
              <w:keepNext w:val="0"/>
              <w:keepLines w:val="0"/>
              <w:pageBreakBefore w:val="0"/>
              <w:widowControl/>
              <w:kinsoku/>
              <w:wordWrap/>
              <w:overflowPunct/>
              <w:topLinePunct w:val="0"/>
              <w:autoSpaceDE/>
              <w:autoSpaceDN/>
              <w:bidi w:val="0"/>
              <w:adjustRightInd/>
              <w:snapToGri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1341F7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699BE">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00FB5">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A940E">
            <w:pPr>
              <w:keepNext w:val="0"/>
              <w:keepLines w:val="0"/>
              <w:pageBreakBefore w:val="0"/>
              <w:widowControl/>
              <w:kinsoku/>
              <w:wordWrap/>
              <w:overflowPunct/>
              <w:topLinePunct w:val="0"/>
              <w:autoSpaceDE/>
              <w:autoSpaceDN/>
              <w:bidi w:val="0"/>
              <w:adjustRightInd/>
              <w:snapToGrid/>
              <w:spacing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E4276">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6584B">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5501A">
            <w:pPr>
              <w:keepNext w:val="0"/>
              <w:keepLines w:val="0"/>
              <w:pageBreakBefore w:val="0"/>
              <w:widowControl/>
              <w:kinsoku/>
              <w:wordWrap/>
              <w:overflowPunct/>
              <w:topLinePunct w:val="0"/>
              <w:autoSpaceDE/>
              <w:autoSpaceDN/>
              <w:bidi w:val="0"/>
              <w:adjustRightInd/>
              <w:snapToGrid/>
              <w:spacing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A3E83">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80373">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89939">
            <w:pPr>
              <w:keepNext w:val="0"/>
              <w:keepLines w:val="0"/>
              <w:pageBreakBefore w:val="0"/>
              <w:widowControl/>
              <w:kinsoku/>
              <w:wordWrap/>
              <w:overflowPunct/>
              <w:topLinePunct w:val="0"/>
              <w:autoSpaceDE/>
              <w:autoSpaceDN/>
              <w:bidi w:val="0"/>
              <w:adjustRightInd/>
              <w:snapToGri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0E814A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F0BEF">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AF847">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C3054">
            <w:pPr>
              <w:keepNext w:val="0"/>
              <w:keepLines w:val="0"/>
              <w:pageBreakBefore w:val="0"/>
              <w:widowControl/>
              <w:kinsoku/>
              <w:wordWrap/>
              <w:overflowPunct/>
              <w:topLinePunct w:val="0"/>
              <w:autoSpaceDE/>
              <w:autoSpaceDN/>
              <w:bidi w:val="0"/>
              <w:adjustRightInd/>
              <w:snapToGri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A1542">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8E400">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3ED34">
            <w:pPr>
              <w:keepNext w:val="0"/>
              <w:keepLines w:val="0"/>
              <w:pageBreakBefore w:val="0"/>
              <w:widowControl/>
              <w:kinsoku/>
              <w:wordWrap/>
              <w:overflowPunct/>
              <w:topLinePunct w:val="0"/>
              <w:autoSpaceDE/>
              <w:autoSpaceDN/>
              <w:bidi w:val="0"/>
              <w:adjustRightInd/>
              <w:snapToGri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936FE">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1B37F">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BAEBD">
            <w:pPr>
              <w:keepNext w:val="0"/>
              <w:keepLines w:val="0"/>
              <w:pageBreakBefore w:val="0"/>
              <w:widowControl/>
              <w:kinsoku/>
              <w:wordWrap/>
              <w:overflowPunct/>
              <w:topLinePunct w:val="0"/>
              <w:autoSpaceDE/>
              <w:autoSpaceDN/>
              <w:bidi w:val="0"/>
              <w:adjustRightInd/>
              <w:snapToGri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9B2EB9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AF032">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5F200">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B75F7">
            <w:pPr>
              <w:keepNext w:val="0"/>
              <w:keepLines w:val="0"/>
              <w:pageBreakBefore w:val="0"/>
              <w:widowControl/>
              <w:kinsoku/>
              <w:wordWrap/>
              <w:overflowPunct/>
              <w:topLinePunct w:val="0"/>
              <w:autoSpaceDE/>
              <w:autoSpaceDN/>
              <w:bidi w:val="0"/>
              <w:adjustRightInd/>
              <w:snapToGrid/>
              <w:spacing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20.22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0F9FA">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DB8AA">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2C667">
            <w:pPr>
              <w:keepNext w:val="0"/>
              <w:keepLines w:val="0"/>
              <w:pageBreakBefore w:val="0"/>
              <w:widowControl/>
              <w:kinsoku/>
              <w:wordWrap/>
              <w:overflowPunct/>
              <w:topLinePunct w:val="0"/>
              <w:autoSpaceDE/>
              <w:autoSpaceDN/>
              <w:bidi w:val="0"/>
              <w:adjustRightInd/>
              <w:snapToGri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8E032">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62EC6">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A4BC2">
            <w:pPr>
              <w:keepNext w:val="0"/>
              <w:keepLines w:val="0"/>
              <w:pageBreakBefore w:val="0"/>
              <w:widowControl/>
              <w:kinsoku/>
              <w:wordWrap/>
              <w:overflowPunct/>
              <w:topLinePunct w:val="0"/>
              <w:autoSpaceDE/>
              <w:autoSpaceDN/>
              <w:bidi w:val="0"/>
              <w:adjustRightInd/>
              <w:snapToGri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4647AA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6A54E">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F950F">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B468F">
            <w:pPr>
              <w:keepNext w:val="0"/>
              <w:keepLines w:val="0"/>
              <w:pageBreakBefore w:val="0"/>
              <w:widowControl/>
              <w:kinsoku/>
              <w:wordWrap/>
              <w:overflowPunct/>
              <w:topLinePunct w:val="0"/>
              <w:autoSpaceDE/>
              <w:autoSpaceDN/>
              <w:bidi w:val="0"/>
              <w:adjustRightInd/>
              <w:snapToGri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DF450">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6426A">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2F9AF">
            <w:pPr>
              <w:keepNext w:val="0"/>
              <w:keepLines w:val="0"/>
              <w:pageBreakBefore w:val="0"/>
              <w:widowControl/>
              <w:kinsoku/>
              <w:wordWrap/>
              <w:overflowPunct/>
              <w:topLinePunct w:val="0"/>
              <w:autoSpaceDE/>
              <w:autoSpaceDN/>
              <w:bidi w:val="0"/>
              <w:adjustRightInd/>
              <w:snapToGri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4C2C0">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81684">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4D0DE">
            <w:pPr>
              <w:keepNext w:val="0"/>
              <w:keepLines w:val="0"/>
              <w:pageBreakBefore w:val="0"/>
              <w:widowControl/>
              <w:kinsoku/>
              <w:wordWrap/>
              <w:overflowPunct/>
              <w:topLinePunct w:val="0"/>
              <w:autoSpaceDE/>
              <w:autoSpaceDN/>
              <w:bidi w:val="0"/>
              <w:adjustRightInd/>
              <w:snapToGri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FC033E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99581">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24A48">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74ED9">
            <w:pPr>
              <w:keepNext w:val="0"/>
              <w:keepLines w:val="0"/>
              <w:pageBreakBefore w:val="0"/>
              <w:widowControl/>
              <w:kinsoku/>
              <w:wordWrap/>
              <w:overflowPunct/>
              <w:topLinePunct w:val="0"/>
              <w:autoSpaceDE/>
              <w:autoSpaceDN/>
              <w:bidi w:val="0"/>
              <w:adjustRightInd/>
              <w:snapToGri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EF41F">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C3F23">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97B99">
            <w:pPr>
              <w:keepNext w:val="0"/>
              <w:keepLines w:val="0"/>
              <w:pageBreakBefore w:val="0"/>
              <w:widowControl/>
              <w:kinsoku/>
              <w:wordWrap/>
              <w:overflowPunct/>
              <w:topLinePunct w:val="0"/>
              <w:autoSpaceDE/>
              <w:autoSpaceDN/>
              <w:bidi w:val="0"/>
              <w:adjustRightInd/>
              <w:snapToGri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43087">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63CA9">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0F547">
            <w:pPr>
              <w:keepNext w:val="0"/>
              <w:keepLines w:val="0"/>
              <w:pageBreakBefore w:val="0"/>
              <w:widowControl/>
              <w:kinsoku/>
              <w:wordWrap/>
              <w:overflowPunct/>
              <w:topLinePunct w:val="0"/>
              <w:autoSpaceDE/>
              <w:autoSpaceDN/>
              <w:bidi w:val="0"/>
              <w:adjustRightInd/>
              <w:snapToGri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1C8E2B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AB286">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E7744">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DC1AC">
            <w:pPr>
              <w:keepNext w:val="0"/>
              <w:keepLines w:val="0"/>
              <w:pageBreakBefore w:val="0"/>
              <w:widowControl/>
              <w:kinsoku/>
              <w:wordWrap/>
              <w:overflowPunct/>
              <w:topLinePunct w:val="0"/>
              <w:autoSpaceDE/>
              <w:autoSpaceDN/>
              <w:bidi w:val="0"/>
              <w:adjustRightInd/>
              <w:snapToGri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12EE5">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11665">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A69FE">
            <w:pPr>
              <w:keepNext w:val="0"/>
              <w:keepLines w:val="0"/>
              <w:pageBreakBefore w:val="0"/>
              <w:widowControl/>
              <w:kinsoku/>
              <w:wordWrap/>
              <w:overflowPunct/>
              <w:topLinePunct w:val="0"/>
              <w:autoSpaceDE/>
              <w:autoSpaceDN/>
              <w:bidi w:val="0"/>
              <w:adjustRightInd/>
              <w:snapToGri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C723E">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19C1A">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85328">
            <w:pPr>
              <w:keepNext w:val="0"/>
              <w:keepLines w:val="0"/>
              <w:pageBreakBefore w:val="0"/>
              <w:widowControl/>
              <w:kinsoku/>
              <w:wordWrap/>
              <w:overflowPunct/>
              <w:topLinePunct w:val="0"/>
              <w:autoSpaceDE/>
              <w:autoSpaceDN/>
              <w:bidi w:val="0"/>
              <w:adjustRightInd/>
              <w:snapToGri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C3641B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8038C">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AE2FC">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1BD14">
            <w:pPr>
              <w:keepNext w:val="0"/>
              <w:keepLines w:val="0"/>
              <w:pageBreakBefore w:val="0"/>
              <w:widowControl/>
              <w:kinsoku/>
              <w:wordWrap/>
              <w:overflowPunct/>
              <w:topLinePunct w:val="0"/>
              <w:autoSpaceDE/>
              <w:autoSpaceDN/>
              <w:bidi w:val="0"/>
              <w:adjustRightInd/>
              <w:snapToGri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D7C98">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1A2CF">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EC088">
            <w:pPr>
              <w:keepNext w:val="0"/>
              <w:keepLines w:val="0"/>
              <w:pageBreakBefore w:val="0"/>
              <w:widowControl/>
              <w:kinsoku/>
              <w:wordWrap/>
              <w:overflowPunct/>
              <w:topLinePunct w:val="0"/>
              <w:autoSpaceDE/>
              <w:autoSpaceDN/>
              <w:bidi w:val="0"/>
              <w:adjustRightInd/>
              <w:snapToGri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22CCF">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B729A">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BA68E">
            <w:pPr>
              <w:keepNext w:val="0"/>
              <w:keepLines w:val="0"/>
              <w:pageBreakBefore w:val="0"/>
              <w:widowControl/>
              <w:kinsoku/>
              <w:wordWrap/>
              <w:overflowPunct/>
              <w:topLinePunct w:val="0"/>
              <w:autoSpaceDE/>
              <w:autoSpaceDN/>
              <w:bidi w:val="0"/>
              <w:adjustRightInd/>
              <w:snapToGri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DDC0EF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640B4">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9AD21">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F7642">
            <w:pPr>
              <w:keepNext w:val="0"/>
              <w:keepLines w:val="0"/>
              <w:pageBreakBefore w:val="0"/>
              <w:widowControl/>
              <w:kinsoku/>
              <w:wordWrap/>
              <w:overflowPunct/>
              <w:topLinePunct w:val="0"/>
              <w:autoSpaceDE/>
              <w:autoSpaceDN/>
              <w:bidi w:val="0"/>
              <w:adjustRightInd/>
              <w:snapToGrid/>
              <w:spacing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17.81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30335">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04D27">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82BCB">
            <w:pPr>
              <w:keepNext w:val="0"/>
              <w:keepLines w:val="0"/>
              <w:pageBreakBefore w:val="0"/>
              <w:widowControl/>
              <w:kinsoku/>
              <w:wordWrap/>
              <w:overflowPunct/>
              <w:topLinePunct w:val="0"/>
              <w:autoSpaceDE/>
              <w:autoSpaceDN/>
              <w:bidi w:val="0"/>
              <w:adjustRightInd/>
              <w:snapToGri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C9552">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61090">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C320D">
            <w:pPr>
              <w:keepNext w:val="0"/>
              <w:keepLines w:val="0"/>
              <w:pageBreakBefore w:val="0"/>
              <w:widowControl/>
              <w:kinsoku/>
              <w:wordWrap/>
              <w:overflowPunct/>
              <w:topLinePunct w:val="0"/>
              <w:autoSpaceDE/>
              <w:autoSpaceDN/>
              <w:bidi w:val="0"/>
              <w:adjustRightInd/>
              <w:snapToGri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C1CD9B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439C1">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6E5C3">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A72B7">
            <w:pPr>
              <w:keepNext w:val="0"/>
              <w:keepLines w:val="0"/>
              <w:pageBreakBefore w:val="0"/>
              <w:widowControl/>
              <w:kinsoku/>
              <w:wordWrap/>
              <w:overflowPunct/>
              <w:topLinePunct w:val="0"/>
              <w:autoSpaceDE/>
              <w:autoSpaceDN/>
              <w:bidi w:val="0"/>
              <w:adjustRightInd/>
              <w:snapToGri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B92B8">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24DF4">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7E016">
            <w:pPr>
              <w:keepNext w:val="0"/>
              <w:keepLines w:val="0"/>
              <w:pageBreakBefore w:val="0"/>
              <w:widowControl/>
              <w:kinsoku/>
              <w:wordWrap/>
              <w:overflowPunct/>
              <w:topLinePunct w:val="0"/>
              <w:autoSpaceDE/>
              <w:autoSpaceDN/>
              <w:bidi w:val="0"/>
              <w:adjustRightInd/>
              <w:snapToGrid/>
              <w:spacing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8599D">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8319C">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11A43">
            <w:pPr>
              <w:keepNext w:val="0"/>
              <w:keepLines w:val="0"/>
              <w:pageBreakBefore w:val="0"/>
              <w:widowControl/>
              <w:kinsoku/>
              <w:wordWrap/>
              <w:overflowPunct/>
              <w:topLinePunct w:val="0"/>
              <w:autoSpaceDE/>
              <w:autoSpaceDN/>
              <w:bidi w:val="0"/>
              <w:adjustRightInd/>
              <w:snapToGri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C8FABF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67943">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FCB22">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3B2D3">
            <w:pPr>
              <w:keepNext w:val="0"/>
              <w:keepLines w:val="0"/>
              <w:pageBreakBefore w:val="0"/>
              <w:widowControl/>
              <w:kinsoku/>
              <w:wordWrap/>
              <w:overflowPunct/>
              <w:topLinePunct w:val="0"/>
              <w:autoSpaceDE/>
              <w:autoSpaceDN/>
              <w:bidi w:val="0"/>
              <w:adjustRightInd/>
              <w:snapToGrid/>
              <w:spacing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3D35B">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A13FB">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257C7">
            <w:pPr>
              <w:keepNext w:val="0"/>
              <w:keepLines w:val="0"/>
              <w:pageBreakBefore w:val="0"/>
              <w:widowControl/>
              <w:kinsoku/>
              <w:wordWrap/>
              <w:overflowPunct/>
              <w:topLinePunct w:val="0"/>
              <w:autoSpaceDE/>
              <w:autoSpaceDN/>
              <w:bidi w:val="0"/>
              <w:adjustRightInd/>
              <w:snapToGri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C49AD">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14238">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7AD92">
            <w:pPr>
              <w:keepNext w:val="0"/>
              <w:keepLines w:val="0"/>
              <w:pageBreakBefore w:val="0"/>
              <w:widowControl/>
              <w:kinsoku/>
              <w:wordWrap/>
              <w:overflowPunct/>
              <w:topLinePunct w:val="0"/>
              <w:autoSpaceDE/>
              <w:autoSpaceDN/>
              <w:bidi w:val="0"/>
              <w:adjustRightInd/>
              <w:snapToGri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D8B9D8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710BD">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C0B55">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B6C42">
            <w:pPr>
              <w:keepNext w:val="0"/>
              <w:keepLines w:val="0"/>
              <w:pageBreakBefore w:val="0"/>
              <w:widowControl/>
              <w:kinsoku/>
              <w:wordWrap/>
              <w:overflowPunct/>
              <w:topLinePunct w:val="0"/>
              <w:autoSpaceDE/>
              <w:autoSpaceDN/>
              <w:bidi w:val="0"/>
              <w:adjustRightInd/>
              <w:snapToGri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A78F2">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AB359">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48F8A">
            <w:pPr>
              <w:keepNext w:val="0"/>
              <w:keepLines w:val="0"/>
              <w:pageBreakBefore w:val="0"/>
              <w:widowControl/>
              <w:kinsoku/>
              <w:wordWrap/>
              <w:overflowPunct/>
              <w:topLinePunct w:val="0"/>
              <w:autoSpaceDE/>
              <w:autoSpaceDN/>
              <w:bidi w:val="0"/>
              <w:adjustRightInd/>
              <w:snapToGrid/>
              <w:spacing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15.26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2001F">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916DC">
            <w:pPr>
              <w:keepNext w:val="0"/>
              <w:keepLines w:val="0"/>
              <w:pageBreakBefore w:val="0"/>
              <w:widowControl/>
              <w:kinsoku/>
              <w:wordWrap/>
              <w:overflowPunct/>
              <w:topLinePunct w:val="0"/>
              <w:autoSpaceDE/>
              <w:autoSpaceDN/>
              <w:bidi w:val="0"/>
              <w:adjustRightInd/>
              <w:snapToGrid/>
              <w:spacing w:line="560"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C1592">
            <w:pPr>
              <w:keepNext w:val="0"/>
              <w:keepLines w:val="0"/>
              <w:pageBreakBefore w:val="0"/>
              <w:widowControl/>
              <w:kinsoku/>
              <w:wordWrap/>
              <w:overflowPunct/>
              <w:topLinePunct w:val="0"/>
              <w:autoSpaceDE/>
              <w:autoSpaceDN/>
              <w:bidi w:val="0"/>
              <w:adjustRightInd/>
              <w:snapToGri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A3E54B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C747D">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4AFD9">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736FB">
            <w:pPr>
              <w:keepNext w:val="0"/>
              <w:keepLines w:val="0"/>
              <w:pageBreakBefore w:val="0"/>
              <w:widowControl/>
              <w:kinsoku/>
              <w:wordWrap/>
              <w:overflowPunct/>
              <w:topLinePunct w:val="0"/>
              <w:autoSpaceDE/>
              <w:autoSpaceDN/>
              <w:bidi w:val="0"/>
              <w:adjustRightInd/>
              <w:snapToGri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89778">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2624B">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228B5">
            <w:pPr>
              <w:keepNext w:val="0"/>
              <w:keepLines w:val="0"/>
              <w:pageBreakBefore w:val="0"/>
              <w:widowControl/>
              <w:kinsoku/>
              <w:wordWrap/>
              <w:overflowPunct/>
              <w:topLinePunct w:val="0"/>
              <w:autoSpaceDE/>
              <w:autoSpaceDN/>
              <w:bidi w:val="0"/>
              <w:adjustRightInd/>
              <w:snapToGrid/>
              <w:spacing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B55BF">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00CC7">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E9C26">
            <w:pPr>
              <w:keepNext w:val="0"/>
              <w:keepLines w:val="0"/>
              <w:pageBreakBefore w:val="0"/>
              <w:widowControl/>
              <w:kinsoku/>
              <w:wordWrap/>
              <w:overflowPunct/>
              <w:topLinePunct w:val="0"/>
              <w:autoSpaceDE/>
              <w:autoSpaceDN/>
              <w:bidi w:val="0"/>
              <w:adjustRightInd/>
              <w:snapToGri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5412FC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D4046">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1AB6C">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CB1B0">
            <w:pPr>
              <w:keepNext w:val="0"/>
              <w:keepLines w:val="0"/>
              <w:pageBreakBefore w:val="0"/>
              <w:widowControl/>
              <w:kinsoku/>
              <w:wordWrap/>
              <w:overflowPunct/>
              <w:topLinePunct w:val="0"/>
              <w:autoSpaceDE/>
              <w:autoSpaceDN/>
              <w:bidi w:val="0"/>
              <w:adjustRightInd/>
              <w:snapToGri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74544">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74CDE">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5BC72">
            <w:pPr>
              <w:keepNext w:val="0"/>
              <w:keepLines w:val="0"/>
              <w:pageBreakBefore w:val="0"/>
              <w:widowControl/>
              <w:kinsoku/>
              <w:wordWrap/>
              <w:overflowPunct/>
              <w:topLinePunct w:val="0"/>
              <w:autoSpaceDE/>
              <w:autoSpaceDN/>
              <w:bidi w:val="0"/>
              <w:adjustRightInd/>
              <w:snapToGrid/>
              <w:spacing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E7AB0">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469F0">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6640C">
            <w:pPr>
              <w:keepNext w:val="0"/>
              <w:keepLines w:val="0"/>
              <w:pageBreakBefore w:val="0"/>
              <w:widowControl/>
              <w:kinsoku/>
              <w:wordWrap/>
              <w:overflowPunct/>
              <w:topLinePunct w:val="0"/>
              <w:autoSpaceDE/>
              <w:autoSpaceDN/>
              <w:bidi w:val="0"/>
              <w:adjustRightInd/>
              <w:snapToGri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D9F92D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41F49">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D361D">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34BB9">
            <w:pPr>
              <w:keepNext w:val="0"/>
              <w:keepLines w:val="0"/>
              <w:pageBreakBefore w:val="0"/>
              <w:widowControl/>
              <w:kinsoku/>
              <w:wordWrap/>
              <w:overflowPunct/>
              <w:topLinePunct w:val="0"/>
              <w:autoSpaceDE/>
              <w:autoSpaceDN/>
              <w:bidi w:val="0"/>
              <w:adjustRightInd/>
              <w:snapToGri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88816">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81B00">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4053B">
            <w:pPr>
              <w:keepNext w:val="0"/>
              <w:keepLines w:val="0"/>
              <w:pageBreakBefore w:val="0"/>
              <w:widowControl/>
              <w:kinsoku/>
              <w:wordWrap/>
              <w:overflowPunct/>
              <w:topLinePunct w:val="0"/>
              <w:autoSpaceDE/>
              <w:autoSpaceDN/>
              <w:bidi w:val="0"/>
              <w:adjustRightInd/>
              <w:snapToGri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9DAC6">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7E2F4">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8CB22">
            <w:pPr>
              <w:keepNext w:val="0"/>
              <w:keepLines w:val="0"/>
              <w:pageBreakBefore w:val="0"/>
              <w:widowControl/>
              <w:kinsoku/>
              <w:wordWrap/>
              <w:overflowPunct/>
              <w:topLinePunct w:val="0"/>
              <w:autoSpaceDE/>
              <w:autoSpaceDN/>
              <w:bidi w:val="0"/>
              <w:adjustRightInd/>
              <w:snapToGri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5B12F2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2EC99">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72DD2">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1400E">
            <w:pPr>
              <w:keepNext w:val="0"/>
              <w:keepLines w:val="0"/>
              <w:pageBreakBefore w:val="0"/>
              <w:widowControl/>
              <w:kinsoku/>
              <w:wordWrap/>
              <w:overflowPunct/>
              <w:topLinePunct w:val="0"/>
              <w:autoSpaceDE/>
              <w:autoSpaceDN/>
              <w:bidi w:val="0"/>
              <w:adjustRightInd/>
              <w:snapToGri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56739">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B9C5C">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23EEE">
            <w:pPr>
              <w:keepNext w:val="0"/>
              <w:keepLines w:val="0"/>
              <w:pageBreakBefore w:val="0"/>
              <w:widowControl/>
              <w:kinsoku/>
              <w:wordWrap/>
              <w:overflowPunct/>
              <w:topLinePunct w:val="0"/>
              <w:autoSpaceDE/>
              <w:autoSpaceDN/>
              <w:bidi w:val="0"/>
              <w:adjustRightInd/>
              <w:snapToGri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23DE8">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4BBB0">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A4DA3">
            <w:pPr>
              <w:keepNext w:val="0"/>
              <w:keepLines w:val="0"/>
              <w:pageBreakBefore w:val="0"/>
              <w:widowControl/>
              <w:kinsoku/>
              <w:wordWrap/>
              <w:overflowPunct/>
              <w:topLinePunct w:val="0"/>
              <w:autoSpaceDE/>
              <w:autoSpaceDN/>
              <w:bidi w:val="0"/>
              <w:adjustRightInd/>
              <w:snapToGri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1A8350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DAE48">
            <w:pPr>
              <w:keepNext w:val="0"/>
              <w:keepLines w:val="0"/>
              <w:pageBreakBefore w:val="0"/>
              <w:widowControl/>
              <w:kinsoku/>
              <w:wordWrap/>
              <w:overflowPunct/>
              <w:topLinePunct w:val="0"/>
              <w:autoSpaceDE/>
              <w:autoSpaceDN/>
              <w:bidi w:val="0"/>
              <w:adjustRightInd/>
              <w:snapToGrid/>
              <w:spacing w:line="560"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8E226">
            <w:pPr>
              <w:keepNext w:val="0"/>
              <w:keepLines w:val="0"/>
              <w:pageBreakBefore w:val="0"/>
              <w:widowControl/>
              <w:kinsoku/>
              <w:wordWrap/>
              <w:overflowPunct/>
              <w:topLinePunct w:val="0"/>
              <w:autoSpaceDE/>
              <w:autoSpaceDN/>
              <w:bidi w:val="0"/>
              <w:adjustRightInd/>
              <w:snapToGrid/>
              <w:spacing w:line="560"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AE23F96">
            <w:pPr>
              <w:keepNext w:val="0"/>
              <w:keepLines w:val="0"/>
              <w:pageBreakBefore w:val="0"/>
              <w:widowControl/>
              <w:kinsoku/>
              <w:wordWrap/>
              <w:overflowPunct/>
              <w:topLinePunct w:val="0"/>
              <w:autoSpaceDE/>
              <w:autoSpaceDN/>
              <w:bidi w:val="0"/>
              <w:adjustRightInd/>
              <w:snapToGrid/>
              <w:spacing w:line="560"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4E96E">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5916D">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79029">
            <w:pPr>
              <w:keepNext w:val="0"/>
              <w:keepLines w:val="0"/>
              <w:pageBreakBefore w:val="0"/>
              <w:widowControl/>
              <w:kinsoku/>
              <w:wordWrap/>
              <w:overflowPunct/>
              <w:topLinePunct w:val="0"/>
              <w:autoSpaceDE/>
              <w:autoSpaceDN/>
              <w:bidi w:val="0"/>
              <w:adjustRightInd/>
              <w:snapToGrid/>
              <w:spacing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7.82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4D2F2">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EF2EE">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B41CA">
            <w:pPr>
              <w:keepNext w:val="0"/>
              <w:keepLines w:val="0"/>
              <w:pageBreakBefore w:val="0"/>
              <w:widowControl/>
              <w:kinsoku/>
              <w:wordWrap/>
              <w:overflowPunct/>
              <w:topLinePunct w:val="0"/>
              <w:autoSpaceDE/>
              <w:autoSpaceDN/>
              <w:bidi w:val="0"/>
              <w:adjustRightInd/>
              <w:snapToGri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84243C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B5E8D">
            <w:pPr>
              <w:keepNext w:val="0"/>
              <w:keepLines w:val="0"/>
              <w:pageBreakBefore w:val="0"/>
              <w:widowControl/>
              <w:kinsoku/>
              <w:wordWrap/>
              <w:overflowPunct/>
              <w:topLinePunct w:val="0"/>
              <w:autoSpaceDE/>
              <w:autoSpaceDN/>
              <w:bidi w:val="0"/>
              <w:adjustRightInd/>
              <w:snapToGrid/>
              <w:spacing w:line="560"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F8F31">
            <w:pPr>
              <w:keepNext w:val="0"/>
              <w:keepLines w:val="0"/>
              <w:pageBreakBefore w:val="0"/>
              <w:widowControl/>
              <w:kinsoku/>
              <w:wordWrap/>
              <w:overflowPunct/>
              <w:topLinePunct w:val="0"/>
              <w:autoSpaceDE/>
              <w:autoSpaceDN/>
              <w:bidi w:val="0"/>
              <w:adjustRightInd/>
              <w:snapToGrid/>
              <w:spacing w:line="560"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3704D56">
            <w:pPr>
              <w:keepNext w:val="0"/>
              <w:keepLines w:val="0"/>
              <w:pageBreakBefore w:val="0"/>
              <w:widowControl/>
              <w:kinsoku/>
              <w:wordWrap/>
              <w:overflowPunct/>
              <w:topLinePunct w:val="0"/>
              <w:autoSpaceDE/>
              <w:autoSpaceDN/>
              <w:bidi w:val="0"/>
              <w:adjustRightInd/>
              <w:snapToGrid/>
              <w:spacing w:line="560"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A49CA">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04501">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50867">
            <w:pPr>
              <w:keepNext w:val="0"/>
              <w:keepLines w:val="0"/>
              <w:pageBreakBefore w:val="0"/>
              <w:widowControl/>
              <w:kinsoku/>
              <w:wordWrap/>
              <w:overflowPunct/>
              <w:topLinePunct w:val="0"/>
              <w:autoSpaceDE/>
              <w:autoSpaceDN/>
              <w:bidi w:val="0"/>
              <w:adjustRightInd/>
              <w:snapToGri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D2884">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DF9CF">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5CD4C">
            <w:pPr>
              <w:keepNext w:val="0"/>
              <w:keepLines w:val="0"/>
              <w:pageBreakBefore w:val="0"/>
              <w:widowControl/>
              <w:kinsoku/>
              <w:wordWrap/>
              <w:overflowPunct/>
              <w:topLinePunct w:val="0"/>
              <w:autoSpaceDE/>
              <w:autoSpaceDN/>
              <w:bidi w:val="0"/>
              <w:adjustRightInd/>
              <w:snapToGri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6453E2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2A7A5">
            <w:pPr>
              <w:keepNext w:val="0"/>
              <w:keepLines w:val="0"/>
              <w:pageBreakBefore w:val="0"/>
              <w:widowControl/>
              <w:kinsoku/>
              <w:wordWrap/>
              <w:overflowPunct/>
              <w:topLinePunct w:val="0"/>
              <w:autoSpaceDE/>
              <w:autoSpaceDN/>
              <w:bidi w:val="0"/>
              <w:adjustRightInd/>
              <w:snapToGrid/>
              <w:spacing w:line="560"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ED648">
            <w:pPr>
              <w:keepNext w:val="0"/>
              <w:keepLines w:val="0"/>
              <w:pageBreakBefore w:val="0"/>
              <w:widowControl/>
              <w:kinsoku/>
              <w:wordWrap/>
              <w:overflowPunct/>
              <w:topLinePunct w:val="0"/>
              <w:autoSpaceDE/>
              <w:autoSpaceDN/>
              <w:bidi w:val="0"/>
              <w:adjustRightInd/>
              <w:snapToGrid/>
              <w:spacing w:line="560"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6D66E98">
            <w:pPr>
              <w:keepNext w:val="0"/>
              <w:keepLines w:val="0"/>
              <w:pageBreakBefore w:val="0"/>
              <w:widowControl/>
              <w:kinsoku/>
              <w:wordWrap/>
              <w:overflowPunct/>
              <w:topLinePunct w:val="0"/>
              <w:autoSpaceDE/>
              <w:autoSpaceDN/>
              <w:bidi w:val="0"/>
              <w:adjustRightInd/>
              <w:snapToGrid/>
              <w:spacing w:line="560"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E8560">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76891">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F5AFD">
            <w:pPr>
              <w:keepNext w:val="0"/>
              <w:keepLines w:val="0"/>
              <w:pageBreakBefore w:val="0"/>
              <w:widowControl/>
              <w:kinsoku/>
              <w:wordWrap/>
              <w:overflowPunct/>
              <w:topLinePunct w:val="0"/>
              <w:autoSpaceDE/>
              <w:autoSpaceDN/>
              <w:bidi w:val="0"/>
              <w:adjustRightInd/>
              <w:snapToGri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D8B61">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10A99">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AFFAC">
            <w:pPr>
              <w:keepNext w:val="0"/>
              <w:keepLines w:val="0"/>
              <w:pageBreakBefore w:val="0"/>
              <w:widowControl/>
              <w:kinsoku/>
              <w:wordWrap/>
              <w:overflowPunct/>
              <w:topLinePunct w:val="0"/>
              <w:autoSpaceDE/>
              <w:autoSpaceDN/>
              <w:bidi w:val="0"/>
              <w:adjustRightInd/>
              <w:snapToGri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C5DB62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23715">
            <w:pPr>
              <w:keepNext w:val="0"/>
              <w:keepLines w:val="0"/>
              <w:pageBreakBefore w:val="0"/>
              <w:widowControl/>
              <w:kinsoku/>
              <w:wordWrap/>
              <w:overflowPunct/>
              <w:topLinePunct w:val="0"/>
              <w:autoSpaceDE/>
              <w:autoSpaceDN/>
              <w:bidi w:val="0"/>
              <w:adjustRightInd/>
              <w:snapToGrid/>
              <w:spacing w:line="560"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4072C">
            <w:pPr>
              <w:keepNext w:val="0"/>
              <w:keepLines w:val="0"/>
              <w:pageBreakBefore w:val="0"/>
              <w:widowControl/>
              <w:kinsoku/>
              <w:wordWrap/>
              <w:overflowPunct/>
              <w:topLinePunct w:val="0"/>
              <w:autoSpaceDE/>
              <w:autoSpaceDN/>
              <w:bidi w:val="0"/>
              <w:adjustRightInd/>
              <w:snapToGrid/>
              <w:spacing w:line="560"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DA8A09D">
            <w:pPr>
              <w:keepNext w:val="0"/>
              <w:keepLines w:val="0"/>
              <w:pageBreakBefore w:val="0"/>
              <w:widowControl/>
              <w:kinsoku/>
              <w:wordWrap/>
              <w:overflowPunct/>
              <w:topLinePunct w:val="0"/>
              <w:autoSpaceDE/>
              <w:autoSpaceDN/>
              <w:bidi w:val="0"/>
              <w:adjustRightInd/>
              <w:snapToGrid/>
              <w:spacing w:line="560"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47FCF">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B4ACE">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5B730">
            <w:pPr>
              <w:keepNext w:val="0"/>
              <w:keepLines w:val="0"/>
              <w:pageBreakBefore w:val="0"/>
              <w:widowControl/>
              <w:kinsoku/>
              <w:wordWrap/>
              <w:overflowPunct/>
              <w:topLinePunct w:val="0"/>
              <w:autoSpaceDE/>
              <w:autoSpaceDN/>
              <w:bidi w:val="0"/>
              <w:adjustRightInd/>
              <w:snapToGri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3603A">
            <w:pPr>
              <w:keepNext w:val="0"/>
              <w:keepLines w:val="0"/>
              <w:pageBreakBefore w:val="0"/>
              <w:widowControl/>
              <w:kinsoku/>
              <w:wordWrap/>
              <w:overflowPunct/>
              <w:topLinePunct w:val="0"/>
              <w:autoSpaceDE/>
              <w:autoSpaceDN/>
              <w:bidi w:val="0"/>
              <w:adjustRightInd/>
              <w:snapToGrid/>
              <w:spacing w:line="560"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8BC8A">
            <w:pPr>
              <w:keepNext w:val="0"/>
              <w:keepLines w:val="0"/>
              <w:pageBreakBefore w:val="0"/>
              <w:widowControl/>
              <w:kinsoku/>
              <w:wordWrap/>
              <w:overflowPunct/>
              <w:topLinePunct w:val="0"/>
              <w:autoSpaceDE/>
              <w:autoSpaceDN/>
              <w:bidi w:val="0"/>
              <w:adjustRightInd/>
              <w:snapToGrid/>
              <w:spacing w:line="560"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6D3AD">
            <w:pPr>
              <w:keepNext w:val="0"/>
              <w:keepLines w:val="0"/>
              <w:pageBreakBefore w:val="0"/>
              <w:widowControl/>
              <w:kinsoku/>
              <w:wordWrap/>
              <w:overflowPunct/>
              <w:topLinePunct w:val="0"/>
              <w:autoSpaceDE/>
              <w:autoSpaceDN/>
              <w:bidi w:val="0"/>
              <w:adjustRightInd/>
              <w:snapToGrid/>
              <w:spacing w:line="560" w:lineRule="exact"/>
              <w:jc w:val="right"/>
              <w:rPr>
                <w:rFonts w:hint="default" w:ascii="Times New Roman" w:hAnsi="Times New Roman"/>
                <w:color w:val="000000"/>
                <w:sz w:val="18"/>
                <w:szCs w:val="18"/>
              </w:rPr>
            </w:pPr>
          </w:p>
        </w:tc>
      </w:tr>
      <w:tr w14:paraId="676FAB1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E2B82">
            <w:pPr>
              <w:keepNext w:val="0"/>
              <w:keepLines w:val="0"/>
              <w:pageBreakBefore w:val="0"/>
              <w:widowControl/>
              <w:kinsoku/>
              <w:wordWrap/>
              <w:overflowPunct/>
              <w:topLinePunct w:val="0"/>
              <w:autoSpaceDE/>
              <w:autoSpaceDN/>
              <w:bidi w:val="0"/>
              <w:adjustRightInd/>
              <w:snapToGrid/>
              <w:spacing w:line="560"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E7A12">
            <w:pPr>
              <w:keepNext w:val="0"/>
              <w:keepLines w:val="0"/>
              <w:pageBreakBefore w:val="0"/>
              <w:widowControl/>
              <w:kinsoku/>
              <w:wordWrap/>
              <w:overflowPunct/>
              <w:topLinePunct w:val="0"/>
              <w:autoSpaceDE/>
              <w:autoSpaceDN/>
              <w:bidi w:val="0"/>
              <w:adjustRightInd/>
              <w:snapToGrid/>
              <w:spacing w:line="560"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F63DC27">
            <w:pPr>
              <w:keepNext w:val="0"/>
              <w:keepLines w:val="0"/>
              <w:pageBreakBefore w:val="0"/>
              <w:widowControl/>
              <w:kinsoku/>
              <w:wordWrap/>
              <w:overflowPunct/>
              <w:topLinePunct w:val="0"/>
              <w:autoSpaceDE/>
              <w:autoSpaceDN/>
              <w:bidi w:val="0"/>
              <w:adjustRightInd/>
              <w:snapToGrid/>
              <w:spacing w:line="560"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D38A6">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22635">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3ED0D">
            <w:pPr>
              <w:keepNext w:val="0"/>
              <w:keepLines w:val="0"/>
              <w:pageBreakBefore w:val="0"/>
              <w:widowControl/>
              <w:kinsoku/>
              <w:wordWrap/>
              <w:overflowPunct/>
              <w:topLinePunct w:val="0"/>
              <w:autoSpaceDE/>
              <w:autoSpaceDN/>
              <w:bidi w:val="0"/>
              <w:adjustRightInd/>
              <w:snapToGri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BD15B">
            <w:pPr>
              <w:keepNext w:val="0"/>
              <w:keepLines w:val="0"/>
              <w:pageBreakBefore w:val="0"/>
              <w:widowControl/>
              <w:kinsoku/>
              <w:wordWrap/>
              <w:overflowPunct/>
              <w:topLinePunct w:val="0"/>
              <w:autoSpaceDE/>
              <w:autoSpaceDN/>
              <w:bidi w:val="0"/>
              <w:adjustRightInd/>
              <w:snapToGrid/>
              <w:spacing w:line="560"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1572F">
            <w:pPr>
              <w:keepNext w:val="0"/>
              <w:keepLines w:val="0"/>
              <w:pageBreakBefore w:val="0"/>
              <w:widowControl/>
              <w:kinsoku/>
              <w:wordWrap/>
              <w:overflowPunct/>
              <w:topLinePunct w:val="0"/>
              <w:autoSpaceDE/>
              <w:autoSpaceDN/>
              <w:bidi w:val="0"/>
              <w:adjustRightInd/>
              <w:snapToGrid/>
              <w:spacing w:line="560"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719BF">
            <w:pPr>
              <w:keepNext w:val="0"/>
              <w:keepLines w:val="0"/>
              <w:pageBreakBefore w:val="0"/>
              <w:widowControl/>
              <w:kinsoku/>
              <w:wordWrap/>
              <w:overflowPunct/>
              <w:topLinePunct w:val="0"/>
              <w:autoSpaceDE/>
              <w:autoSpaceDN/>
              <w:bidi w:val="0"/>
              <w:adjustRightInd/>
              <w:snapToGrid/>
              <w:spacing w:line="560" w:lineRule="exact"/>
              <w:jc w:val="right"/>
              <w:rPr>
                <w:rFonts w:hint="default" w:ascii="Times New Roman" w:hAnsi="Times New Roman"/>
                <w:color w:val="000000"/>
                <w:sz w:val="18"/>
                <w:szCs w:val="18"/>
              </w:rPr>
            </w:pPr>
          </w:p>
        </w:tc>
      </w:tr>
      <w:tr w14:paraId="75601BF0">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50589">
            <w:pPr>
              <w:keepNext w:val="0"/>
              <w:keepLines w:val="0"/>
              <w:pageBreakBefore w:val="0"/>
              <w:widowControl/>
              <w:kinsoku/>
              <w:wordWrap/>
              <w:overflowPunct/>
              <w:topLinePunct w:val="0"/>
              <w:autoSpaceDE/>
              <w:autoSpaceDN/>
              <w:bidi w:val="0"/>
              <w:adjustRightInd/>
              <w:snapToGrid/>
              <w:spacing w:line="560"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C4727">
            <w:pPr>
              <w:keepNext w:val="0"/>
              <w:keepLines w:val="0"/>
              <w:pageBreakBefore w:val="0"/>
              <w:widowControl/>
              <w:kinsoku/>
              <w:wordWrap/>
              <w:overflowPunct/>
              <w:topLinePunct w:val="0"/>
              <w:autoSpaceDE/>
              <w:autoSpaceDN/>
              <w:bidi w:val="0"/>
              <w:adjustRightInd/>
              <w:snapToGrid/>
              <w:spacing w:line="560"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5487D1C">
            <w:pPr>
              <w:keepNext w:val="0"/>
              <w:keepLines w:val="0"/>
              <w:pageBreakBefore w:val="0"/>
              <w:widowControl/>
              <w:kinsoku/>
              <w:wordWrap/>
              <w:overflowPunct/>
              <w:topLinePunct w:val="0"/>
              <w:autoSpaceDE/>
              <w:autoSpaceDN/>
              <w:bidi w:val="0"/>
              <w:adjustRightInd/>
              <w:snapToGrid/>
              <w:spacing w:line="560"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80354">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E868F">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40066">
            <w:pPr>
              <w:keepNext w:val="0"/>
              <w:keepLines w:val="0"/>
              <w:pageBreakBefore w:val="0"/>
              <w:widowControl/>
              <w:kinsoku/>
              <w:wordWrap/>
              <w:overflowPunct/>
              <w:topLinePunct w:val="0"/>
              <w:autoSpaceDE/>
              <w:autoSpaceDN/>
              <w:bidi w:val="0"/>
              <w:adjustRightInd/>
              <w:snapToGri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77312">
            <w:pPr>
              <w:keepNext w:val="0"/>
              <w:keepLines w:val="0"/>
              <w:pageBreakBefore w:val="0"/>
              <w:widowControl/>
              <w:kinsoku/>
              <w:wordWrap/>
              <w:overflowPunct/>
              <w:topLinePunct w:val="0"/>
              <w:autoSpaceDE/>
              <w:autoSpaceDN/>
              <w:bidi w:val="0"/>
              <w:adjustRightInd/>
              <w:snapToGrid/>
              <w:spacing w:line="560"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484F7">
            <w:pPr>
              <w:keepNext w:val="0"/>
              <w:keepLines w:val="0"/>
              <w:pageBreakBefore w:val="0"/>
              <w:widowControl/>
              <w:kinsoku/>
              <w:wordWrap/>
              <w:overflowPunct/>
              <w:topLinePunct w:val="0"/>
              <w:autoSpaceDE/>
              <w:autoSpaceDN/>
              <w:bidi w:val="0"/>
              <w:adjustRightInd/>
              <w:snapToGrid/>
              <w:spacing w:line="560"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ABDC2">
            <w:pPr>
              <w:keepNext w:val="0"/>
              <w:keepLines w:val="0"/>
              <w:pageBreakBefore w:val="0"/>
              <w:widowControl/>
              <w:kinsoku/>
              <w:wordWrap/>
              <w:overflowPunct/>
              <w:topLinePunct w:val="0"/>
              <w:autoSpaceDE/>
              <w:autoSpaceDN/>
              <w:bidi w:val="0"/>
              <w:adjustRightInd/>
              <w:snapToGrid/>
              <w:spacing w:line="560" w:lineRule="exact"/>
              <w:jc w:val="right"/>
              <w:rPr>
                <w:rFonts w:hint="default" w:ascii="Times New Roman" w:hAnsi="Times New Roman"/>
                <w:color w:val="000000"/>
                <w:sz w:val="18"/>
                <w:szCs w:val="18"/>
              </w:rPr>
            </w:pPr>
          </w:p>
        </w:tc>
      </w:tr>
      <w:tr w14:paraId="2B0F7EC4">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83FF4">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3CE9DC2">
            <w:pPr>
              <w:keepNext w:val="0"/>
              <w:keepLines w:val="0"/>
              <w:pageBreakBefore w:val="0"/>
              <w:widowControl/>
              <w:kinsoku/>
              <w:wordWrap/>
              <w:overflowPunct/>
              <w:topLinePunct w:val="0"/>
              <w:autoSpaceDE/>
              <w:autoSpaceDN/>
              <w:bidi w:val="0"/>
              <w:adjustRightInd/>
              <w:snapToGrid/>
              <w:spacing w:line="560"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262.57</w:t>
            </w:r>
            <w:r>
              <w:rPr>
                <w:rFonts w:ascii="Times New Roman" w:hAnsi="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EEAFE4">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215340">
            <w:pPr>
              <w:keepNext w:val="0"/>
              <w:keepLines w:val="0"/>
              <w:pageBreakBefore w:val="0"/>
              <w:widowControl/>
              <w:kinsoku/>
              <w:wordWrap/>
              <w:overflowPunct/>
              <w:topLinePunct w:val="0"/>
              <w:autoSpaceDE/>
              <w:autoSpaceDN/>
              <w:bidi w:val="0"/>
              <w:adjustRightInd/>
              <w:snapToGrid/>
              <w:spacing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28.16</w:t>
            </w:r>
            <w:r>
              <w:rPr>
                <w:rFonts w:ascii="Times New Roman" w:hAnsi="Times New Roman"/>
                <w:color w:val="000000"/>
                <w:sz w:val="18"/>
                <w:u w:color="auto"/>
              </w:rPr>
              <w:t xml:space="preserve"> </w:t>
            </w:r>
          </w:p>
        </w:tc>
      </w:tr>
    </w:tbl>
    <w:p w14:paraId="5B565965">
      <w:pPr>
        <w:keepNext w:val="0"/>
        <w:keepLines w:val="0"/>
        <w:pageBreakBefore w:val="0"/>
        <w:widowControl/>
        <w:kinsoku/>
        <w:wordWrap/>
        <w:overflowPunct/>
        <w:topLinePunct w:val="0"/>
        <w:autoSpaceDE/>
        <w:autoSpaceDN/>
        <w:bidi w:val="0"/>
        <w:adjustRightInd/>
        <w:snapToGrid/>
        <w:spacing w:line="56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14:paraId="1A4BAEBC">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3E9DF7B8">
            <w:pPr>
              <w:keepNext w:val="0"/>
              <w:keepLines w:val="0"/>
              <w:pageBreakBefore w:val="0"/>
              <w:widowControl/>
              <w:kinsoku/>
              <w:overflowPunct/>
              <w:topLinePunct w:val="0"/>
              <w:autoSpaceDN/>
              <w:bidi w:val="0"/>
              <w:adjustRightInd/>
              <w:spacing w:line="560" w:lineRule="exact"/>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27FEE842">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53069E42">
            <w:pPr>
              <w:keepNext w:val="0"/>
              <w:keepLines w:val="0"/>
              <w:pageBreakBefore w:val="0"/>
              <w:widowControl/>
              <w:kinsoku/>
              <w:wordWrap/>
              <w:overflowPunct/>
              <w:topLinePunct w:val="0"/>
              <w:autoSpaceDE/>
              <w:autoSpaceDN/>
              <w:bidi w:val="0"/>
              <w:adjustRightInd/>
              <w:snapToGrid/>
              <w:spacing w:line="56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丰都县港航海事事务中心</w:t>
            </w:r>
          </w:p>
        </w:tc>
        <w:tc>
          <w:tcPr>
            <w:tcW w:w="555" w:type="pct"/>
            <w:tcBorders>
              <w:top w:val="nil"/>
              <w:left w:val="nil"/>
              <w:bottom w:val="nil"/>
              <w:right w:val="nil"/>
            </w:tcBorders>
            <w:shd w:val="clear" w:color="auto" w:fill="auto"/>
            <w:noWrap/>
            <w:tcMar>
              <w:top w:w="15" w:type="dxa"/>
              <w:left w:w="15" w:type="dxa"/>
              <w:right w:w="15" w:type="dxa"/>
            </w:tcMar>
            <w:vAlign w:val="bottom"/>
          </w:tcPr>
          <w:p w14:paraId="46498CBA">
            <w:pPr>
              <w:keepNext w:val="0"/>
              <w:keepLines w:val="0"/>
              <w:pageBreakBefore w:val="0"/>
              <w:widowControl/>
              <w:kinsoku/>
              <w:overflowPunct/>
              <w:topLinePunct w:val="0"/>
              <w:autoSpaceDN/>
              <w:bidi w:val="0"/>
              <w:adjustRightInd/>
              <w:spacing w:line="560" w:lineRule="exact"/>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4ADAD19B">
            <w:pPr>
              <w:keepNext w:val="0"/>
              <w:keepLines w:val="0"/>
              <w:pageBreakBefore w:val="0"/>
              <w:widowControl/>
              <w:kinsoku/>
              <w:overflowPunct/>
              <w:topLinePunct w:val="0"/>
              <w:autoSpaceDN/>
              <w:bidi w:val="0"/>
              <w:adjustRightInd/>
              <w:spacing w:line="560" w:lineRule="exact"/>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07D12D25">
            <w:pPr>
              <w:keepNext w:val="0"/>
              <w:keepLines w:val="0"/>
              <w:pageBreakBefore w:val="0"/>
              <w:widowControl/>
              <w:kinsoku/>
              <w:overflowPunct/>
              <w:topLinePunct w:val="0"/>
              <w:autoSpaceDN/>
              <w:bidi w:val="0"/>
              <w:adjustRightInd/>
              <w:spacing w:line="560" w:lineRule="exact"/>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346B6BB3">
            <w:pPr>
              <w:keepNext w:val="0"/>
              <w:keepLines w:val="0"/>
              <w:pageBreakBefore w:val="0"/>
              <w:widowControl/>
              <w:kinsoku/>
              <w:overflowPunct/>
              <w:topLinePunct w:val="0"/>
              <w:autoSpaceDN/>
              <w:bidi w:val="0"/>
              <w:adjustRightInd/>
              <w:spacing w:line="560" w:lineRule="exact"/>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26ED0D70">
            <w:pPr>
              <w:keepNext w:val="0"/>
              <w:keepLines w:val="0"/>
              <w:pageBreakBefore w:val="0"/>
              <w:widowControl/>
              <w:kinsoku/>
              <w:wordWrap/>
              <w:overflowPunct/>
              <w:topLinePunct w:val="0"/>
              <w:autoSpaceDE/>
              <w:autoSpaceDN/>
              <w:bidi w:val="0"/>
              <w:adjustRightInd/>
              <w:snapToGrid/>
              <w:spacing w:line="5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14:paraId="004687E8">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7BD36C34">
            <w:pPr>
              <w:keepNext w:val="0"/>
              <w:keepLines w:val="0"/>
              <w:pageBreakBefore w:val="0"/>
              <w:widowControl/>
              <w:kinsoku/>
              <w:overflowPunct/>
              <w:topLinePunct w:val="0"/>
              <w:autoSpaceDN/>
              <w:bidi w:val="0"/>
              <w:adjustRightInd/>
              <w:spacing w:line="560" w:lineRule="exact"/>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40402CF2">
            <w:pPr>
              <w:keepNext w:val="0"/>
              <w:keepLines w:val="0"/>
              <w:pageBreakBefore w:val="0"/>
              <w:widowControl/>
              <w:kinsoku/>
              <w:overflowPunct/>
              <w:topLinePunct w:val="0"/>
              <w:autoSpaceDN/>
              <w:bidi w:val="0"/>
              <w:adjustRightInd/>
              <w:spacing w:line="560" w:lineRule="exact"/>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4EF382D9">
            <w:pPr>
              <w:keepNext w:val="0"/>
              <w:keepLines w:val="0"/>
              <w:pageBreakBefore w:val="0"/>
              <w:widowControl/>
              <w:kinsoku/>
              <w:overflowPunct/>
              <w:topLinePunct w:val="0"/>
              <w:autoSpaceDN/>
              <w:bidi w:val="0"/>
              <w:adjustRightInd/>
              <w:spacing w:line="560" w:lineRule="exact"/>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614069B8">
            <w:pPr>
              <w:keepNext w:val="0"/>
              <w:keepLines w:val="0"/>
              <w:pageBreakBefore w:val="0"/>
              <w:widowControl/>
              <w:kinsoku/>
              <w:overflowPunct/>
              <w:topLinePunct w:val="0"/>
              <w:autoSpaceDN/>
              <w:bidi w:val="0"/>
              <w:adjustRightInd/>
              <w:spacing w:line="560" w:lineRule="exact"/>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516510A9">
            <w:pPr>
              <w:keepNext w:val="0"/>
              <w:keepLines w:val="0"/>
              <w:pageBreakBefore w:val="0"/>
              <w:widowControl/>
              <w:kinsoku/>
              <w:overflowPunct/>
              <w:topLinePunct w:val="0"/>
              <w:autoSpaceDN/>
              <w:bidi w:val="0"/>
              <w:adjustRightInd/>
              <w:spacing w:line="560" w:lineRule="exact"/>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03C69637">
            <w:pPr>
              <w:keepNext w:val="0"/>
              <w:keepLines w:val="0"/>
              <w:pageBreakBefore w:val="0"/>
              <w:widowControl/>
              <w:kinsoku/>
              <w:wordWrap/>
              <w:overflowPunct/>
              <w:topLinePunct w:val="0"/>
              <w:autoSpaceDE/>
              <w:autoSpaceDN/>
              <w:bidi w:val="0"/>
              <w:adjustRightInd/>
              <w:snapToGrid/>
              <w:spacing w:line="5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24E1145">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592871">
            <w:pPr>
              <w:keepNext w:val="0"/>
              <w:keepLines w:val="0"/>
              <w:pageBreakBefore w:val="0"/>
              <w:widowControl/>
              <w:kinsoku/>
              <w:overflowPunct/>
              <w:topLinePunct w:val="0"/>
              <w:autoSpaceDN/>
              <w:bidi w:val="0"/>
              <w:adjustRightInd/>
              <w:spacing w:line="560" w:lineRule="exact"/>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AFC1DD3">
            <w:pPr>
              <w:keepNext w:val="0"/>
              <w:keepLines w:val="0"/>
              <w:pageBreakBefore w:val="0"/>
              <w:widowControl/>
              <w:kinsoku/>
              <w:overflowPunct/>
              <w:topLinePunct w:val="0"/>
              <w:autoSpaceDN/>
              <w:bidi w:val="0"/>
              <w:adjustRightInd/>
              <w:spacing w:line="560" w:lineRule="exact"/>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3DB7FC">
            <w:pPr>
              <w:keepNext w:val="0"/>
              <w:keepLines w:val="0"/>
              <w:pageBreakBefore w:val="0"/>
              <w:widowControl/>
              <w:kinsoku/>
              <w:overflowPunct/>
              <w:topLinePunct w:val="0"/>
              <w:autoSpaceDN/>
              <w:bidi w:val="0"/>
              <w:adjustRightInd/>
              <w:spacing w:line="560" w:lineRule="exact"/>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6D2DC46">
            <w:pPr>
              <w:keepNext w:val="0"/>
              <w:keepLines w:val="0"/>
              <w:pageBreakBefore w:val="0"/>
              <w:widowControl/>
              <w:kinsoku/>
              <w:overflowPunct/>
              <w:topLinePunct w:val="0"/>
              <w:autoSpaceDN/>
              <w:bidi w:val="0"/>
              <w:adjustRightInd/>
              <w:spacing w:line="560" w:lineRule="exact"/>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31955F">
            <w:pPr>
              <w:keepNext w:val="0"/>
              <w:keepLines w:val="0"/>
              <w:pageBreakBefore w:val="0"/>
              <w:widowControl/>
              <w:kinsoku/>
              <w:overflowPunct/>
              <w:topLinePunct w:val="0"/>
              <w:autoSpaceDN/>
              <w:bidi w:val="0"/>
              <w:adjustRightInd/>
              <w:spacing w:line="560" w:lineRule="exact"/>
              <w:jc w:val="center"/>
              <w:textAlignment w:val="center"/>
              <w:rPr>
                <w:rFonts w:hint="default" w:cs="宋体"/>
                <w:b/>
                <w:color w:val="000000"/>
                <w:sz w:val="20"/>
                <w:szCs w:val="20"/>
              </w:rPr>
            </w:pPr>
            <w:r>
              <w:rPr>
                <w:rFonts w:cs="宋体"/>
                <w:b/>
                <w:color w:val="000000"/>
                <w:sz w:val="20"/>
                <w:szCs w:val="20"/>
              </w:rPr>
              <w:t>年末结转和结余</w:t>
            </w:r>
          </w:p>
        </w:tc>
      </w:tr>
      <w:tr w14:paraId="287953C1">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264233">
            <w:pPr>
              <w:keepNext w:val="0"/>
              <w:keepLines w:val="0"/>
              <w:pageBreakBefore w:val="0"/>
              <w:widowControl/>
              <w:kinsoku/>
              <w:overflowPunct/>
              <w:topLinePunct w:val="0"/>
              <w:autoSpaceDN/>
              <w:bidi w:val="0"/>
              <w:adjustRightInd/>
              <w:spacing w:line="560" w:lineRule="exact"/>
              <w:jc w:val="center"/>
              <w:textAlignment w:val="center"/>
              <w:rPr>
                <w:rFonts w:hint="default"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05C31C">
            <w:pPr>
              <w:keepNext w:val="0"/>
              <w:keepLines w:val="0"/>
              <w:pageBreakBefore w:val="0"/>
              <w:widowControl/>
              <w:kinsoku/>
              <w:overflowPunct/>
              <w:topLinePunct w:val="0"/>
              <w:autoSpaceDN/>
              <w:bidi w:val="0"/>
              <w:adjustRightInd/>
              <w:spacing w:line="560" w:lineRule="exact"/>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AC9FDDA">
            <w:pPr>
              <w:keepNext w:val="0"/>
              <w:keepLines w:val="0"/>
              <w:pageBreakBefore w:val="0"/>
              <w:widowControl/>
              <w:kinsoku/>
              <w:overflowPunct/>
              <w:topLinePunct w:val="0"/>
              <w:autoSpaceDN/>
              <w:bidi w:val="0"/>
              <w:adjustRightInd/>
              <w:spacing w:line="560" w:lineRule="exact"/>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BC061F">
            <w:pPr>
              <w:keepNext w:val="0"/>
              <w:keepLines w:val="0"/>
              <w:pageBreakBefore w:val="0"/>
              <w:widowControl/>
              <w:kinsoku/>
              <w:overflowPunct/>
              <w:topLinePunct w:val="0"/>
              <w:autoSpaceDN/>
              <w:bidi w:val="0"/>
              <w:adjustRightInd/>
              <w:spacing w:line="560" w:lineRule="exact"/>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480FC4">
            <w:pPr>
              <w:keepNext w:val="0"/>
              <w:keepLines w:val="0"/>
              <w:pageBreakBefore w:val="0"/>
              <w:widowControl/>
              <w:kinsoku/>
              <w:overflowPunct/>
              <w:topLinePunct w:val="0"/>
              <w:autoSpaceDN/>
              <w:bidi w:val="0"/>
              <w:adjustRightInd/>
              <w:spacing w:line="560" w:lineRule="exact"/>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A61006">
            <w:pPr>
              <w:keepNext w:val="0"/>
              <w:keepLines w:val="0"/>
              <w:pageBreakBefore w:val="0"/>
              <w:widowControl/>
              <w:kinsoku/>
              <w:overflowPunct/>
              <w:topLinePunct w:val="0"/>
              <w:autoSpaceDN/>
              <w:bidi w:val="0"/>
              <w:adjustRightInd/>
              <w:spacing w:line="560" w:lineRule="exact"/>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CF3E71">
            <w:pPr>
              <w:keepNext w:val="0"/>
              <w:keepLines w:val="0"/>
              <w:pageBreakBefore w:val="0"/>
              <w:widowControl/>
              <w:kinsoku/>
              <w:overflowPunct/>
              <w:topLinePunct w:val="0"/>
              <w:autoSpaceDN/>
              <w:bidi w:val="0"/>
              <w:adjustRightInd/>
              <w:spacing w:line="560" w:lineRule="exact"/>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3CD93B">
            <w:pPr>
              <w:keepNext w:val="0"/>
              <w:keepLines w:val="0"/>
              <w:pageBreakBefore w:val="0"/>
              <w:widowControl/>
              <w:kinsoku/>
              <w:overflowPunct/>
              <w:topLinePunct w:val="0"/>
              <w:autoSpaceDN/>
              <w:bidi w:val="0"/>
              <w:adjustRightInd/>
              <w:spacing w:line="560" w:lineRule="exact"/>
              <w:jc w:val="center"/>
              <w:rPr>
                <w:rFonts w:hint="default" w:cs="宋体"/>
                <w:b/>
                <w:color w:val="000000"/>
                <w:sz w:val="20"/>
                <w:szCs w:val="20"/>
              </w:rPr>
            </w:pPr>
          </w:p>
        </w:tc>
      </w:tr>
      <w:tr w14:paraId="35E51304">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FB9D5E">
            <w:pPr>
              <w:keepNext w:val="0"/>
              <w:keepLines w:val="0"/>
              <w:pageBreakBefore w:val="0"/>
              <w:widowControl/>
              <w:kinsoku/>
              <w:overflowPunct/>
              <w:topLinePunct w:val="0"/>
              <w:autoSpaceDN/>
              <w:bidi w:val="0"/>
              <w:adjustRightInd/>
              <w:spacing w:line="560" w:lineRule="exact"/>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5E0CB2">
            <w:pPr>
              <w:keepNext w:val="0"/>
              <w:keepLines w:val="0"/>
              <w:pageBreakBefore w:val="0"/>
              <w:widowControl/>
              <w:kinsoku/>
              <w:overflowPunct/>
              <w:topLinePunct w:val="0"/>
              <w:autoSpaceDN/>
              <w:bidi w:val="0"/>
              <w:adjustRightInd/>
              <w:spacing w:line="560" w:lineRule="exact"/>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C80D58A">
            <w:pPr>
              <w:keepNext w:val="0"/>
              <w:keepLines w:val="0"/>
              <w:pageBreakBefore w:val="0"/>
              <w:widowControl/>
              <w:kinsoku/>
              <w:overflowPunct/>
              <w:topLinePunct w:val="0"/>
              <w:autoSpaceDN/>
              <w:bidi w:val="0"/>
              <w:adjustRightInd/>
              <w:spacing w:line="560" w:lineRule="exact"/>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128D86">
            <w:pPr>
              <w:keepNext w:val="0"/>
              <w:keepLines w:val="0"/>
              <w:pageBreakBefore w:val="0"/>
              <w:widowControl/>
              <w:kinsoku/>
              <w:overflowPunct/>
              <w:topLinePunct w:val="0"/>
              <w:autoSpaceDN/>
              <w:bidi w:val="0"/>
              <w:adjustRightInd/>
              <w:spacing w:line="560" w:lineRule="exact"/>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FA92C8">
            <w:pPr>
              <w:keepNext w:val="0"/>
              <w:keepLines w:val="0"/>
              <w:pageBreakBefore w:val="0"/>
              <w:widowControl/>
              <w:kinsoku/>
              <w:overflowPunct/>
              <w:topLinePunct w:val="0"/>
              <w:autoSpaceDN/>
              <w:bidi w:val="0"/>
              <w:adjustRightInd/>
              <w:spacing w:line="560" w:lineRule="exact"/>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157CD7">
            <w:pPr>
              <w:keepNext w:val="0"/>
              <w:keepLines w:val="0"/>
              <w:pageBreakBefore w:val="0"/>
              <w:widowControl/>
              <w:kinsoku/>
              <w:overflowPunct/>
              <w:topLinePunct w:val="0"/>
              <w:autoSpaceDN/>
              <w:bidi w:val="0"/>
              <w:adjustRightInd/>
              <w:spacing w:line="560" w:lineRule="exact"/>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A0C80C">
            <w:pPr>
              <w:keepNext w:val="0"/>
              <w:keepLines w:val="0"/>
              <w:pageBreakBefore w:val="0"/>
              <w:widowControl/>
              <w:kinsoku/>
              <w:overflowPunct/>
              <w:topLinePunct w:val="0"/>
              <w:autoSpaceDN/>
              <w:bidi w:val="0"/>
              <w:adjustRightInd/>
              <w:spacing w:line="560" w:lineRule="exact"/>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ED7E8D">
            <w:pPr>
              <w:keepNext w:val="0"/>
              <w:keepLines w:val="0"/>
              <w:pageBreakBefore w:val="0"/>
              <w:widowControl/>
              <w:kinsoku/>
              <w:overflowPunct/>
              <w:topLinePunct w:val="0"/>
              <w:autoSpaceDN/>
              <w:bidi w:val="0"/>
              <w:adjustRightInd/>
              <w:spacing w:line="560" w:lineRule="exact"/>
              <w:jc w:val="center"/>
              <w:rPr>
                <w:rFonts w:hint="default" w:cs="宋体"/>
                <w:b/>
                <w:color w:val="000000"/>
                <w:sz w:val="20"/>
                <w:szCs w:val="20"/>
              </w:rPr>
            </w:pPr>
          </w:p>
        </w:tc>
      </w:tr>
      <w:tr w14:paraId="2862A808">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BCC5FA">
            <w:pPr>
              <w:keepNext w:val="0"/>
              <w:keepLines w:val="0"/>
              <w:pageBreakBefore w:val="0"/>
              <w:widowControl/>
              <w:kinsoku/>
              <w:overflowPunct/>
              <w:topLinePunct w:val="0"/>
              <w:autoSpaceDN/>
              <w:bidi w:val="0"/>
              <w:adjustRightInd/>
              <w:spacing w:line="560" w:lineRule="exact"/>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1B019E">
            <w:pPr>
              <w:keepNext w:val="0"/>
              <w:keepLines w:val="0"/>
              <w:pageBreakBefore w:val="0"/>
              <w:widowControl/>
              <w:kinsoku/>
              <w:overflowPunct/>
              <w:topLinePunct w:val="0"/>
              <w:autoSpaceDN/>
              <w:bidi w:val="0"/>
              <w:adjustRightInd/>
              <w:spacing w:line="560" w:lineRule="exact"/>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9946938">
            <w:pPr>
              <w:keepNext w:val="0"/>
              <w:keepLines w:val="0"/>
              <w:pageBreakBefore w:val="0"/>
              <w:widowControl/>
              <w:kinsoku/>
              <w:overflowPunct/>
              <w:topLinePunct w:val="0"/>
              <w:autoSpaceDN/>
              <w:bidi w:val="0"/>
              <w:adjustRightInd/>
              <w:spacing w:line="560" w:lineRule="exact"/>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6AD5BB">
            <w:pPr>
              <w:keepNext w:val="0"/>
              <w:keepLines w:val="0"/>
              <w:pageBreakBefore w:val="0"/>
              <w:widowControl/>
              <w:kinsoku/>
              <w:overflowPunct/>
              <w:topLinePunct w:val="0"/>
              <w:autoSpaceDN/>
              <w:bidi w:val="0"/>
              <w:adjustRightInd/>
              <w:spacing w:line="560" w:lineRule="exact"/>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428904">
            <w:pPr>
              <w:keepNext w:val="0"/>
              <w:keepLines w:val="0"/>
              <w:pageBreakBefore w:val="0"/>
              <w:widowControl/>
              <w:kinsoku/>
              <w:overflowPunct/>
              <w:topLinePunct w:val="0"/>
              <w:autoSpaceDN/>
              <w:bidi w:val="0"/>
              <w:adjustRightInd/>
              <w:spacing w:line="560" w:lineRule="exact"/>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49FE5D">
            <w:pPr>
              <w:keepNext w:val="0"/>
              <w:keepLines w:val="0"/>
              <w:pageBreakBefore w:val="0"/>
              <w:widowControl/>
              <w:kinsoku/>
              <w:overflowPunct/>
              <w:topLinePunct w:val="0"/>
              <w:autoSpaceDN/>
              <w:bidi w:val="0"/>
              <w:adjustRightInd/>
              <w:spacing w:line="560" w:lineRule="exact"/>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A8CB6A">
            <w:pPr>
              <w:keepNext w:val="0"/>
              <w:keepLines w:val="0"/>
              <w:pageBreakBefore w:val="0"/>
              <w:widowControl/>
              <w:kinsoku/>
              <w:overflowPunct/>
              <w:topLinePunct w:val="0"/>
              <w:autoSpaceDN/>
              <w:bidi w:val="0"/>
              <w:adjustRightInd/>
              <w:spacing w:line="560" w:lineRule="exact"/>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652680">
            <w:pPr>
              <w:keepNext w:val="0"/>
              <w:keepLines w:val="0"/>
              <w:pageBreakBefore w:val="0"/>
              <w:widowControl/>
              <w:kinsoku/>
              <w:overflowPunct/>
              <w:topLinePunct w:val="0"/>
              <w:autoSpaceDN/>
              <w:bidi w:val="0"/>
              <w:adjustRightInd/>
              <w:spacing w:line="560" w:lineRule="exact"/>
              <w:jc w:val="center"/>
              <w:rPr>
                <w:rFonts w:hint="default" w:cs="宋体"/>
                <w:b/>
                <w:color w:val="000000"/>
                <w:sz w:val="20"/>
                <w:szCs w:val="20"/>
              </w:rPr>
            </w:pPr>
          </w:p>
        </w:tc>
      </w:tr>
      <w:tr w14:paraId="428CB1C9">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C4631F">
            <w:pPr>
              <w:keepNext w:val="0"/>
              <w:keepLines w:val="0"/>
              <w:pageBreakBefore w:val="0"/>
              <w:widowControl/>
              <w:kinsoku/>
              <w:overflowPunct/>
              <w:topLinePunct w:val="0"/>
              <w:autoSpaceDN/>
              <w:bidi w:val="0"/>
              <w:adjustRightInd/>
              <w:spacing w:line="560" w:lineRule="exact"/>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6585F3">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1CC11E">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393.37</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AA1895">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393.37</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DEAF6E">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8FB03F">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393.37</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BB239F">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2E2E4CE3">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A69CD">
            <w:pPr>
              <w:keepNext w:val="0"/>
              <w:keepLines w:val="0"/>
              <w:pageBreakBefore w:val="0"/>
              <w:widowControl/>
              <w:kinsoku/>
              <w:overflowPunct/>
              <w:topLinePunct w:val="0"/>
              <w:autoSpaceDN/>
              <w:bidi w:val="0"/>
              <w:adjustRightInd/>
              <w:spacing w:line="560" w:lineRule="exact"/>
              <w:jc w:val="both"/>
              <w:textAlignment w:val="center"/>
              <w:rPr>
                <w:rFonts w:hint="default" w:cs="宋体"/>
                <w:color w:val="000000"/>
                <w:sz w:val="20"/>
                <w:szCs w:val="20"/>
              </w:rPr>
            </w:pPr>
            <w:r>
              <w:rPr>
                <w:rFonts w:cs="宋体"/>
                <w:b/>
                <w:color w:val="000000"/>
                <w:sz w:val="20"/>
                <w:szCs w:val="20"/>
              </w:rPr>
              <w:t>214</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E42346">
            <w:pPr>
              <w:keepNext w:val="0"/>
              <w:keepLines w:val="0"/>
              <w:pageBreakBefore w:val="0"/>
              <w:widowControl/>
              <w:kinsoku/>
              <w:overflowPunct/>
              <w:topLinePunct w:val="0"/>
              <w:autoSpaceDN/>
              <w:bidi w:val="0"/>
              <w:adjustRightInd/>
              <w:spacing w:line="560" w:lineRule="exact"/>
              <w:jc w:val="both"/>
              <w:textAlignment w:val="center"/>
              <w:rPr>
                <w:rFonts w:hint="default" w:cs="宋体"/>
                <w:color w:val="000000"/>
                <w:sz w:val="20"/>
                <w:szCs w:val="20"/>
              </w:rPr>
            </w:pPr>
            <w:r>
              <w:rPr>
                <w:rFonts w:cs="宋体"/>
                <w:b/>
                <w:color w:val="000000"/>
                <w:sz w:val="20"/>
                <w:szCs w:val="20"/>
              </w:rPr>
              <w:t>交通运输支出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CA2985">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D40AAC">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393.37</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E7FE22">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393.37</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41C6F6">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6B1FC7">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393.37</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2D0111">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400B119">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EBA6A">
            <w:pPr>
              <w:keepNext w:val="0"/>
              <w:keepLines w:val="0"/>
              <w:pageBreakBefore w:val="0"/>
              <w:widowControl/>
              <w:kinsoku/>
              <w:overflowPunct/>
              <w:topLinePunct w:val="0"/>
              <w:autoSpaceDN/>
              <w:bidi w:val="0"/>
              <w:adjustRightInd/>
              <w:spacing w:line="560" w:lineRule="exact"/>
              <w:jc w:val="both"/>
              <w:textAlignment w:val="center"/>
              <w:rPr>
                <w:rFonts w:hint="default" w:cs="宋体"/>
                <w:color w:val="000000"/>
                <w:sz w:val="20"/>
                <w:szCs w:val="20"/>
              </w:rPr>
            </w:pPr>
            <w:r>
              <w:rPr>
                <w:rFonts w:cs="宋体"/>
                <w:b/>
                <w:color w:val="000000"/>
                <w:sz w:val="20"/>
                <w:szCs w:val="20"/>
              </w:rPr>
              <w:t>21498</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8E9D3C">
            <w:pPr>
              <w:keepNext w:val="0"/>
              <w:keepLines w:val="0"/>
              <w:pageBreakBefore w:val="0"/>
              <w:widowControl/>
              <w:kinsoku/>
              <w:overflowPunct/>
              <w:topLinePunct w:val="0"/>
              <w:autoSpaceDN/>
              <w:bidi w:val="0"/>
              <w:adjustRightInd/>
              <w:spacing w:line="560" w:lineRule="exact"/>
              <w:jc w:val="both"/>
              <w:textAlignment w:val="center"/>
              <w:rPr>
                <w:rFonts w:hint="default" w:cs="宋体"/>
                <w:color w:val="000000"/>
                <w:sz w:val="20"/>
                <w:szCs w:val="20"/>
              </w:rPr>
            </w:pPr>
            <w:r>
              <w:rPr>
                <w:rFonts w:cs="宋体"/>
                <w:b/>
                <w:color w:val="000000"/>
                <w:sz w:val="20"/>
                <w:szCs w:val="20"/>
              </w:rPr>
              <w:t>超长期特别国债安排的支出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DE3F41">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C82E28">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393.37</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F3F0DF">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393.37</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59C91E">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308522">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393.37</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B53211">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96D4986">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DE3F0">
            <w:pPr>
              <w:keepNext w:val="0"/>
              <w:keepLines w:val="0"/>
              <w:pageBreakBefore w:val="0"/>
              <w:widowControl/>
              <w:kinsoku/>
              <w:overflowPunct/>
              <w:topLinePunct w:val="0"/>
              <w:autoSpaceDN/>
              <w:bidi w:val="0"/>
              <w:adjustRightInd/>
              <w:spacing w:line="560" w:lineRule="exact"/>
              <w:jc w:val="both"/>
              <w:textAlignment w:val="center"/>
              <w:rPr>
                <w:rFonts w:hint="default" w:cs="宋体"/>
                <w:color w:val="000000"/>
                <w:sz w:val="20"/>
                <w:szCs w:val="20"/>
              </w:rPr>
            </w:pPr>
            <w:r>
              <w:rPr>
                <w:rFonts w:cs="宋体"/>
                <w:color w:val="000000"/>
                <w:sz w:val="20"/>
                <w:szCs w:val="20"/>
              </w:rPr>
              <w:t>2149801</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431E92">
            <w:pPr>
              <w:keepNext w:val="0"/>
              <w:keepLines w:val="0"/>
              <w:pageBreakBefore w:val="0"/>
              <w:widowControl/>
              <w:kinsoku/>
              <w:overflowPunct/>
              <w:topLinePunct w:val="0"/>
              <w:autoSpaceDN/>
              <w:bidi w:val="0"/>
              <w:adjustRightInd/>
              <w:spacing w:line="560" w:lineRule="exact"/>
              <w:jc w:val="both"/>
              <w:textAlignment w:val="center"/>
              <w:rPr>
                <w:rFonts w:hint="default" w:cs="宋体"/>
                <w:color w:val="000000"/>
                <w:sz w:val="20"/>
                <w:szCs w:val="20"/>
              </w:rPr>
            </w:pPr>
            <w:r>
              <w:rPr>
                <w:rFonts w:cs="宋体"/>
                <w:color w:val="000000"/>
                <w:sz w:val="20"/>
                <w:szCs w:val="20"/>
              </w:rPr>
              <w:t>公路水路运输</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E82CE6">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356D24">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393.37</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9AE1A2">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393.37</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7E3440">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57DD24">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393.37</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7B1B42">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3288095B">
      <w:pPr>
        <w:keepNext w:val="0"/>
        <w:keepLines w:val="0"/>
        <w:pageBreakBefore w:val="0"/>
        <w:widowControl/>
        <w:kinsoku/>
        <w:overflowPunct/>
        <w:topLinePunct w:val="0"/>
        <w:autoSpaceDN/>
        <w:bidi w:val="0"/>
        <w:adjustRightInd/>
        <w:spacing w:line="560" w:lineRule="exact"/>
        <w:rPr>
          <w:rFonts w:hint="default" w:cs="宋体"/>
          <w:sz w:val="21"/>
          <w:szCs w:val="21"/>
        </w:rPr>
      </w:pPr>
      <w:r>
        <w:rPr>
          <w:rFonts w:cs="宋体"/>
          <w:sz w:val="20"/>
          <w:szCs w:val="20"/>
        </w:rPr>
        <w:t>备注：1.本表反映单位本年度政府性基金预算财政拨款收入支出及结转和结余情况。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63AFF575">
      <w:pPr>
        <w:keepNext w:val="0"/>
        <w:keepLines w:val="0"/>
        <w:pageBreakBefore w:val="0"/>
        <w:widowControl/>
        <w:kinsoku/>
        <w:overflowPunct/>
        <w:topLinePunct w:val="0"/>
        <w:autoSpaceDN/>
        <w:bidi w:val="0"/>
        <w:adjustRightInd/>
        <w:spacing w:line="560" w:lineRule="exact"/>
        <w:rPr>
          <w:rFonts w:hint="default" w:cs="宋体"/>
          <w:sz w:val="21"/>
          <w:szCs w:val="21"/>
        </w:rPr>
      </w:pP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14:paraId="1E97F2CB">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030C0255">
            <w:pPr>
              <w:keepNext w:val="0"/>
              <w:keepLines w:val="0"/>
              <w:pageBreakBefore w:val="0"/>
              <w:widowControl/>
              <w:kinsoku/>
              <w:overflowPunct/>
              <w:topLinePunct w:val="0"/>
              <w:autoSpaceDN/>
              <w:bidi w:val="0"/>
              <w:adjustRightInd/>
              <w:spacing w:line="560" w:lineRule="exact"/>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71A8C767">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6472F9EA">
            <w:pPr>
              <w:keepNext w:val="0"/>
              <w:keepLines w:val="0"/>
              <w:pageBreakBefore w:val="0"/>
              <w:widowControl/>
              <w:kinsoku/>
              <w:wordWrap/>
              <w:overflowPunct/>
              <w:topLinePunct w:val="0"/>
              <w:autoSpaceDE/>
              <w:autoSpaceDN/>
              <w:bidi w:val="0"/>
              <w:adjustRightInd/>
              <w:snapToGrid/>
              <w:spacing w:line="56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丰都县港航海事事务中心</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37619910">
            <w:pPr>
              <w:keepNext w:val="0"/>
              <w:keepLines w:val="0"/>
              <w:pageBreakBefore w:val="0"/>
              <w:widowControl/>
              <w:kinsoku/>
              <w:overflowPunct/>
              <w:topLinePunct w:val="0"/>
              <w:autoSpaceDN/>
              <w:bidi w:val="0"/>
              <w:adjustRightInd/>
              <w:spacing w:line="560" w:lineRule="exact"/>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24AE5597">
            <w:pPr>
              <w:keepNext w:val="0"/>
              <w:keepLines w:val="0"/>
              <w:pageBreakBefore w:val="0"/>
              <w:widowControl/>
              <w:kinsoku/>
              <w:wordWrap/>
              <w:overflowPunct/>
              <w:topLinePunct w:val="0"/>
              <w:autoSpaceDE/>
              <w:autoSpaceDN/>
              <w:bidi w:val="0"/>
              <w:adjustRightInd/>
              <w:snapToGrid/>
              <w:spacing w:line="5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14:paraId="7F839106">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47646605">
            <w:pPr>
              <w:keepNext w:val="0"/>
              <w:keepLines w:val="0"/>
              <w:pageBreakBefore w:val="0"/>
              <w:widowControl/>
              <w:kinsoku/>
              <w:overflowPunct/>
              <w:topLinePunct w:val="0"/>
              <w:autoSpaceDN/>
              <w:bidi w:val="0"/>
              <w:adjustRightInd/>
              <w:spacing w:line="560" w:lineRule="exact"/>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6396F99F">
            <w:pPr>
              <w:keepNext w:val="0"/>
              <w:keepLines w:val="0"/>
              <w:pageBreakBefore w:val="0"/>
              <w:widowControl/>
              <w:kinsoku/>
              <w:overflowPunct/>
              <w:topLinePunct w:val="0"/>
              <w:autoSpaceDN/>
              <w:bidi w:val="0"/>
              <w:adjustRightInd/>
              <w:spacing w:line="560" w:lineRule="exact"/>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6C146AAD">
            <w:pPr>
              <w:keepNext w:val="0"/>
              <w:keepLines w:val="0"/>
              <w:pageBreakBefore w:val="0"/>
              <w:widowControl/>
              <w:kinsoku/>
              <w:wordWrap/>
              <w:overflowPunct/>
              <w:topLinePunct w:val="0"/>
              <w:autoSpaceDE/>
              <w:autoSpaceDN/>
              <w:bidi w:val="0"/>
              <w:adjustRightInd/>
              <w:snapToGrid/>
              <w:spacing w:line="5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E8686F4">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931E0EB">
            <w:pPr>
              <w:keepNext w:val="0"/>
              <w:keepLines w:val="0"/>
              <w:pageBreakBefore w:val="0"/>
              <w:widowControl/>
              <w:kinsoku/>
              <w:overflowPunct/>
              <w:topLinePunct w:val="0"/>
              <w:autoSpaceDN/>
              <w:bidi w:val="0"/>
              <w:adjustRightInd/>
              <w:spacing w:line="560" w:lineRule="exact"/>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1ED8BE1">
            <w:pPr>
              <w:keepNext w:val="0"/>
              <w:keepLines w:val="0"/>
              <w:pageBreakBefore w:val="0"/>
              <w:widowControl/>
              <w:kinsoku/>
              <w:overflowPunct/>
              <w:topLinePunct w:val="0"/>
              <w:autoSpaceDN/>
              <w:bidi w:val="0"/>
              <w:adjustRightInd/>
              <w:spacing w:line="560" w:lineRule="exact"/>
              <w:jc w:val="center"/>
              <w:textAlignment w:val="bottom"/>
              <w:rPr>
                <w:rFonts w:hint="default" w:cs="宋体"/>
                <w:b/>
                <w:color w:val="000000"/>
                <w:sz w:val="20"/>
                <w:szCs w:val="20"/>
              </w:rPr>
            </w:pPr>
            <w:r>
              <w:rPr>
                <w:rFonts w:cs="宋体"/>
                <w:b/>
                <w:color w:val="000000"/>
                <w:sz w:val="20"/>
                <w:szCs w:val="20"/>
              </w:rPr>
              <w:t>本年支出</w:t>
            </w:r>
          </w:p>
        </w:tc>
      </w:tr>
      <w:tr w14:paraId="34F16583">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EE3A5C">
            <w:pPr>
              <w:keepNext w:val="0"/>
              <w:keepLines w:val="0"/>
              <w:pageBreakBefore w:val="0"/>
              <w:widowControl/>
              <w:kinsoku/>
              <w:overflowPunct/>
              <w:topLinePunct w:val="0"/>
              <w:autoSpaceDN/>
              <w:bidi w:val="0"/>
              <w:adjustRightInd/>
              <w:spacing w:line="560" w:lineRule="exact"/>
              <w:jc w:val="center"/>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A8F682">
            <w:pPr>
              <w:keepNext w:val="0"/>
              <w:keepLines w:val="0"/>
              <w:pageBreakBefore w:val="0"/>
              <w:widowControl/>
              <w:kinsoku/>
              <w:overflowPunct/>
              <w:topLinePunct w:val="0"/>
              <w:autoSpaceDN/>
              <w:bidi w:val="0"/>
              <w:adjustRightInd/>
              <w:spacing w:line="560" w:lineRule="exact"/>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2F1C7F">
            <w:pPr>
              <w:keepNext w:val="0"/>
              <w:keepLines w:val="0"/>
              <w:pageBreakBefore w:val="0"/>
              <w:widowControl/>
              <w:kinsoku/>
              <w:overflowPunct/>
              <w:topLinePunct w:val="0"/>
              <w:autoSpaceDN/>
              <w:bidi w:val="0"/>
              <w:adjustRightInd/>
              <w:spacing w:line="560" w:lineRule="exact"/>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056D52">
            <w:pPr>
              <w:keepNext w:val="0"/>
              <w:keepLines w:val="0"/>
              <w:pageBreakBefore w:val="0"/>
              <w:widowControl/>
              <w:kinsoku/>
              <w:overflowPunct/>
              <w:topLinePunct w:val="0"/>
              <w:autoSpaceDN/>
              <w:bidi w:val="0"/>
              <w:adjustRightInd/>
              <w:spacing w:line="560" w:lineRule="exact"/>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BF2D5B">
            <w:pPr>
              <w:keepNext w:val="0"/>
              <w:keepLines w:val="0"/>
              <w:pageBreakBefore w:val="0"/>
              <w:widowControl/>
              <w:kinsoku/>
              <w:overflowPunct/>
              <w:topLinePunct w:val="0"/>
              <w:autoSpaceDN/>
              <w:bidi w:val="0"/>
              <w:adjustRightInd/>
              <w:spacing w:line="560" w:lineRule="exact"/>
              <w:jc w:val="center"/>
              <w:textAlignment w:val="center"/>
              <w:rPr>
                <w:rFonts w:hint="default" w:cs="宋体"/>
                <w:b/>
                <w:color w:val="000000"/>
                <w:sz w:val="20"/>
                <w:szCs w:val="20"/>
              </w:rPr>
            </w:pPr>
            <w:r>
              <w:rPr>
                <w:rFonts w:cs="宋体"/>
                <w:b/>
                <w:color w:val="000000"/>
                <w:sz w:val="20"/>
                <w:szCs w:val="20"/>
              </w:rPr>
              <w:t>项目支出</w:t>
            </w:r>
          </w:p>
        </w:tc>
      </w:tr>
      <w:tr w14:paraId="58855E66">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27B879">
            <w:pPr>
              <w:keepNext w:val="0"/>
              <w:keepLines w:val="0"/>
              <w:pageBreakBefore w:val="0"/>
              <w:widowControl/>
              <w:kinsoku/>
              <w:overflowPunct/>
              <w:topLinePunct w:val="0"/>
              <w:autoSpaceDN/>
              <w:bidi w:val="0"/>
              <w:adjustRightInd/>
              <w:spacing w:line="560" w:lineRule="exact"/>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CD05FB">
            <w:pPr>
              <w:keepNext w:val="0"/>
              <w:keepLines w:val="0"/>
              <w:pageBreakBefore w:val="0"/>
              <w:widowControl/>
              <w:kinsoku/>
              <w:overflowPunct/>
              <w:topLinePunct w:val="0"/>
              <w:autoSpaceDN/>
              <w:bidi w:val="0"/>
              <w:adjustRightInd/>
              <w:spacing w:line="560" w:lineRule="exact"/>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13E535">
            <w:pPr>
              <w:keepNext w:val="0"/>
              <w:keepLines w:val="0"/>
              <w:pageBreakBefore w:val="0"/>
              <w:widowControl/>
              <w:kinsoku/>
              <w:overflowPunct/>
              <w:topLinePunct w:val="0"/>
              <w:autoSpaceDN/>
              <w:bidi w:val="0"/>
              <w:adjustRightInd/>
              <w:spacing w:line="560" w:lineRule="exact"/>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CCB8E0">
            <w:pPr>
              <w:keepNext w:val="0"/>
              <w:keepLines w:val="0"/>
              <w:pageBreakBefore w:val="0"/>
              <w:widowControl/>
              <w:kinsoku/>
              <w:overflowPunct/>
              <w:topLinePunct w:val="0"/>
              <w:autoSpaceDN/>
              <w:bidi w:val="0"/>
              <w:adjustRightInd/>
              <w:spacing w:line="560" w:lineRule="exact"/>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14A5EF">
            <w:pPr>
              <w:keepNext w:val="0"/>
              <w:keepLines w:val="0"/>
              <w:pageBreakBefore w:val="0"/>
              <w:widowControl/>
              <w:kinsoku/>
              <w:overflowPunct/>
              <w:topLinePunct w:val="0"/>
              <w:autoSpaceDN/>
              <w:bidi w:val="0"/>
              <w:adjustRightInd/>
              <w:spacing w:line="560" w:lineRule="exact"/>
              <w:jc w:val="center"/>
              <w:rPr>
                <w:rFonts w:hint="default" w:cs="宋体"/>
                <w:b/>
                <w:color w:val="000000"/>
                <w:sz w:val="20"/>
                <w:szCs w:val="20"/>
              </w:rPr>
            </w:pPr>
          </w:p>
        </w:tc>
      </w:tr>
      <w:tr w14:paraId="0C50A673">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0FCD7D">
            <w:pPr>
              <w:keepNext w:val="0"/>
              <w:keepLines w:val="0"/>
              <w:pageBreakBefore w:val="0"/>
              <w:widowControl/>
              <w:kinsoku/>
              <w:overflowPunct/>
              <w:topLinePunct w:val="0"/>
              <w:autoSpaceDN/>
              <w:bidi w:val="0"/>
              <w:adjustRightInd/>
              <w:spacing w:line="560" w:lineRule="exact"/>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2637F3">
            <w:pPr>
              <w:keepNext w:val="0"/>
              <w:keepLines w:val="0"/>
              <w:pageBreakBefore w:val="0"/>
              <w:widowControl/>
              <w:kinsoku/>
              <w:overflowPunct/>
              <w:topLinePunct w:val="0"/>
              <w:autoSpaceDN/>
              <w:bidi w:val="0"/>
              <w:adjustRightInd/>
              <w:spacing w:line="560" w:lineRule="exact"/>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235251">
            <w:pPr>
              <w:keepNext w:val="0"/>
              <w:keepLines w:val="0"/>
              <w:pageBreakBefore w:val="0"/>
              <w:widowControl/>
              <w:kinsoku/>
              <w:overflowPunct/>
              <w:topLinePunct w:val="0"/>
              <w:autoSpaceDN/>
              <w:bidi w:val="0"/>
              <w:adjustRightInd/>
              <w:spacing w:line="560" w:lineRule="exact"/>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AB5404">
            <w:pPr>
              <w:keepNext w:val="0"/>
              <w:keepLines w:val="0"/>
              <w:pageBreakBefore w:val="0"/>
              <w:widowControl/>
              <w:kinsoku/>
              <w:overflowPunct/>
              <w:topLinePunct w:val="0"/>
              <w:autoSpaceDN/>
              <w:bidi w:val="0"/>
              <w:adjustRightInd/>
              <w:spacing w:line="560" w:lineRule="exact"/>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CFF8A0">
            <w:pPr>
              <w:keepNext w:val="0"/>
              <w:keepLines w:val="0"/>
              <w:pageBreakBefore w:val="0"/>
              <w:widowControl/>
              <w:kinsoku/>
              <w:overflowPunct/>
              <w:topLinePunct w:val="0"/>
              <w:autoSpaceDN/>
              <w:bidi w:val="0"/>
              <w:adjustRightInd/>
              <w:spacing w:line="560" w:lineRule="exact"/>
              <w:jc w:val="center"/>
              <w:rPr>
                <w:rFonts w:hint="default" w:cs="宋体"/>
                <w:b/>
                <w:color w:val="000000"/>
                <w:sz w:val="20"/>
                <w:szCs w:val="20"/>
              </w:rPr>
            </w:pPr>
          </w:p>
        </w:tc>
      </w:tr>
      <w:tr w14:paraId="21D52A11">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669967">
            <w:pPr>
              <w:keepNext w:val="0"/>
              <w:keepLines w:val="0"/>
              <w:pageBreakBefore w:val="0"/>
              <w:widowControl/>
              <w:kinsoku/>
              <w:overflowPunct/>
              <w:topLinePunct w:val="0"/>
              <w:autoSpaceDN/>
              <w:bidi w:val="0"/>
              <w:adjustRightInd/>
              <w:spacing w:line="560" w:lineRule="exact"/>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33A8CC">
            <w:pPr>
              <w:keepNext w:val="0"/>
              <w:keepLines w:val="0"/>
              <w:pageBreakBefore w:val="0"/>
              <w:widowControl/>
              <w:kinsoku/>
              <w:overflowPunct/>
              <w:topLinePunct w:val="0"/>
              <w:autoSpaceDN/>
              <w:bidi w:val="0"/>
              <w:adjustRightInd/>
              <w:spacing w:line="560" w:lineRule="exact"/>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FA93C1">
            <w:pPr>
              <w:keepNext w:val="0"/>
              <w:keepLines w:val="0"/>
              <w:pageBreakBefore w:val="0"/>
              <w:widowControl/>
              <w:kinsoku/>
              <w:overflowPunct/>
              <w:topLinePunct w:val="0"/>
              <w:autoSpaceDN/>
              <w:bidi w:val="0"/>
              <w:adjustRightInd/>
              <w:spacing w:line="560" w:lineRule="exact"/>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D2877F">
            <w:pPr>
              <w:keepNext w:val="0"/>
              <w:keepLines w:val="0"/>
              <w:pageBreakBefore w:val="0"/>
              <w:widowControl/>
              <w:kinsoku/>
              <w:overflowPunct/>
              <w:topLinePunct w:val="0"/>
              <w:autoSpaceDN/>
              <w:bidi w:val="0"/>
              <w:adjustRightInd/>
              <w:spacing w:line="560" w:lineRule="exact"/>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D5164D">
            <w:pPr>
              <w:keepNext w:val="0"/>
              <w:keepLines w:val="0"/>
              <w:pageBreakBefore w:val="0"/>
              <w:widowControl/>
              <w:kinsoku/>
              <w:overflowPunct/>
              <w:topLinePunct w:val="0"/>
              <w:autoSpaceDN/>
              <w:bidi w:val="0"/>
              <w:adjustRightInd/>
              <w:spacing w:line="560" w:lineRule="exact"/>
              <w:jc w:val="center"/>
              <w:rPr>
                <w:rFonts w:hint="default" w:cs="宋体"/>
                <w:b/>
                <w:color w:val="000000"/>
                <w:sz w:val="20"/>
                <w:szCs w:val="20"/>
              </w:rPr>
            </w:pPr>
          </w:p>
        </w:tc>
      </w:tr>
      <w:tr w14:paraId="54D6B705">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022CEB">
            <w:pPr>
              <w:keepNext w:val="0"/>
              <w:keepLines w:val="0"/>
              <w:pageBreakBefore w:val="0"/>
              <w:widowControl/>
              <w:kinsoku/>
              <w:overflowPunct/>
              <w:topLinePunct w:val="0"/>
              <w:autoSpaceDN/>
              <w:bidi w:val="0"/>
              <w:adjustRightInd/>
              <w:spacing w:line="560" w:lineRule="exact"/>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C90827">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3C6621">
            <w:pPr>
              <w:keepNext w:val="0"/>
              <w:keepLines w:val="0"/>
              <w:pageBreakBefore w:val="0"/>
              <w:widowControl/>
              <w:kinsoku/>
              <w:overflowPunct/>
              <w:topLinePunct w:val="0"/>
              <w:autoSpaceDN/>
              <w:bidi w:val="0"/>
              <w:adjustRightInd/>
              <w:spacing w:line="560" w:lineRule="exact"/>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74EA53">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732182C4">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33CE9">
            <w:pPr>
              <w:keepNext w:val="0"/>
              <w:keepLines w:val="0"/>
              <w:pageBreakBefore w:val="0"/>
              <w:widowControl/>
              <w:kinsoku/>
              <w:overflowPunct/>
              <w:topLinePunct w:val="0"/>
              <w:autoSpaceDN/>
              <w:bidi w:val="0"/>
              <w:adjustRightInd/>
              <w:spacing w:line="560" w:lineRule="exact"/>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7A801B">
            <w:pPr>
              <w:keepNext w:val="0"/>
              <w:keepLines w:val="0"/>
              <w:pageBreakBefore w:val="0"/>
              <w:widowControl/>
              <w:kinsoku/>
              <w:overflowPunct/>
              <w:topLinePunct w:val="0"/>
              <w:autoSpaceDN/>
              <w:bidi w:val="0"/>
              <w:adjustRightInd/>
              <w:spacing w:line="560" w:lineRule="exact"/>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D91095">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7F40BA">
            <w:pPr>
              <w:keepNext w:val="0"/>
              <w:keepLines w:val="0"/>
              <w:pageBreakBefore w:val="0"/>
              <w:widowControl/>
              <w:kinsoku/>
              <w:overflowPunct/>
              <w:topLinePunct w:val="0"/>
              <w:autoSpaceDN/>
              <w:bidi w:val="0"/>
              <w:adjustRightInd/>
              <w:spacing w:line="560" w:lineRule="exact"/>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732889">
            <w:pPr>
              <w:keepNext w:val="0"/>
              <w:keepLines w:val="0"/>
              <w:pageBreakBefore w:val="0"/>
              <w:widowControl/>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281BF254">
      <w:pPr>
        <w:keepNext w:val="0"/>
        <w:keepLines w:val="0"/>
        <w:pageBreakBefore w:val="0"/>
        <w:widowControl/>
        <w:kinsoku/>
        <w:overflowPunct/>
        <w:topLinePunct w:val="0"/>
        <w:autoSpaceDN/>
        <w:bidi w:val="0"/>
        <w:adjustRightInd/>
        <w:spacing w:line="560" w:lineRule="exact"/>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666DB8CA">
      <w:pPr>
        <w:keepNext w:val="0"/>
        <w:keepLines w:val="0"/>
        <w:pageBreakBefore w:val="0"/>
        <w:widowControl/>
        <w:kinsoku/>
        <w:overflowPunct/>
        <w:topLinePunct w:val="0"/>
        <w:autoSpaceDN/>
        <w:bidi w:val="0"/>
        <w:adjustRightInd/>
        <w:spacing w:line="560" w:lineRule="exact"/>
        <w:rPr>
          <w:rFonts w:hint="default" w:cs="宋体"/>
          <w:sz w:val="21"/>
          <w:szCs w:val="21"/>
        </w:rPr>
      </w:pPr>
      <w:r>
        <w:rPr>
          <w:rFonts w:hint="default" w:cs="宋体"/>
          <w:sz w:val="21"/>
          <w:szCs w:val="21"/>
        </w:rPr>
        <w:br w:type="page"/>
      </w:r>
    </w:p>
    <w:tbl>
      <w:tblPr>
        <w:tblStyle w:val="10"/>
        <w:tblW w:w="4611" w:type="pct"/>
        <w:tblInd w:w="0" w:type="dxa"/>
        <w:tblLayout w:type="fixed"/>
        <w:tblCellMar>
          <w:top w:w="0" w:type="dxa"/>
          <w:left w:w="170" w:type="dxa"/>
          <w:bottom w:w="0" w:type="dxa"/>
          <w:right w:w="170" w:type="dxa"/>
        </w:tblCellMar>
      </w:tblPr>
      <w:tblGrid>
        <w:gridCol w:w="3179"/>
        <w:gridCol w:w="2416"/>
        <w:gridCol w:w="2375"/>
        <w:gridCol w:w="3674"/>
        <w:gridCol w:w="2487"/>
      </w:tblGrid>
      <w:tr w14:paraId="1B72C832">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30A0AB1D">
            <w:pPr>
              <w:keepNext w:val="0"/>
              <w:keepLines w:val="0"/>
              <w:pageBreakBefore w:val="0"/>
              <w:widowControl/>
              <w:kinsoku/>
              <w:overflowPunct/>
              <w:topLinePunct w:val="0"/>
              <w:autoSpaceDN/>
              <w:bidi w:val="0"/>
              <w:adjustRightInd/>
              <w:spacing w:line="56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572A8CF9">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50B190F5">
            <w:pPr>
              <w:keepNext w:val="0"/>
              <w:keepLines w:val="0"/>
              <w:pageBreakBefore w:val="0"/>
              <w:widowControl/>
              <w:kinsoku/>
              <w:overflowPunct/>
              <w:topLinePunct w:val="0"/>
              <w:autoSpaceDN/>
              <w:bidi w:val="0"/>
              <w:adjustRightInd/>
              <w:spacing w:line="56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14:paraId="2AF35742">
            <w:pPr>
              <w:keepNext w:val="0"/>
              <w:keepLines w:val="0"/>
              <w:pageBreakBefore w:val="0"/>
              <w:widowControl/>
              <w:kinsoku/>
              <w:overflowPunct/>
              <w:topLinePunct w:val="0"/>
              <w:autoSpaceDN/>
              <w:bidi w:val="0"/>
              <w:adjustRightInd/>
              <w:spacing w:line="56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14:paraId="7F81642B">
            <w:pPr>
              <w:keepNext w:val="0"/>
              <w:keepLines w:val="0"/>
              <w:pageBreakBefore w:val="0"/>
              <w:widowControl/>
              <w:kinsoku/>
              <w:overflowPunct/>
              <w:topLinePunct w:val="0"/>
              <w:autoSpaceDN/>
              <w:bidi w:val="0"/>
              <w:adjustRightInd/>
              <w:spacing w:line="56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14:paraId="35BA1974">
            <w:pPr>
              <w:keepNext w:val="0"/>
              <w:keepLines w:val="0"/>
              <w:pageBreakBefore w:val="0"/>
              <w:widowControl/>
              <w:kinsoku/>
              <w:overflowPunct/>
              <w:topLinePunct w:val="0"/>
              <w:autoSpaceDN/>
              <w:bidi w:val="0"/>
              <w:adjustRightInd/>
              <w:spacing w:line="56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14:paraId="2453710B">
            <w:pPr>
              <w:keepNext w:val="0"/>
              <w:keepLines w:val="0"/>
              <w:pageBreakBefore w:val="0"/>
              <w:widowControl/>
              <w:kinsoku/>
              <w:overflowPunct/>
              <w:topLinePunct w:val="0"/>
              <w:autoSpaceDN/>
              <w:bidi w:val="0"/>
              <w:adjustRightInd/>
              <w:spacing w:line="56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68DD6EDD">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1D80E190">
            <w:pPr>
              <w:keepNext w:val="0"/>
              <w:keepLines w:val="0"/>
              <w:pageBreakBefore w:val="0"/>
              <w:widowControl/>
              <w:kinsoku/>
              <w:overflowPunct/>
              <w:topLinePunct w:val="0"/>
              <w:autoSpaceDN/>
              <w:bidi w:val="0"/>
              <w:adjustRightInd/>
              <w:spacing w:line="56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丰都县港航海事事务中心</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3336B345">
            <w:pPr>
              <w:keepNext w:val="0"/>
              <w:keepLines w:val="0"/>
              <w:pageBreakBefore w:val="0"/>
              <w:widowControl/>
              <w:kinsoku/>
              <w:overflowPunct/>
              <w:topLinePunct w:val="0"/>
              <w:autoSpaceDN/>
              <w:bidi w:val="0"/>
              <w:adjustRightInd/>
              <w:spacing w:line="56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3F548D1A">
            <w:pPr>
              <w:keepNext w:val="0"/>
              <w:keepLines w:val="0"/>
              <w:pageBreakBefore w:val="0"/>
              <w:widowControl/>
              <w:kinsoku/>
              <w:overflowPunct/>
              <w:topLinePunct w:val="0"/>
              <w:autoSpaceDN/>
              <w:bidi w:val="0"/>
              <w:adjustRightInd/>
              <w:spacing w:line="56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45293F78">
            <w:pPr>
              <w:keepNext w:val="0"/>
              <w:keepLines w:val="0"/>
              <w:pageBreakBefore w:val="0"/>
              <w:widowControl/>
              <w:kinsoku/>
              <w:overflowPunct/>
              <w:topLinePunct w:val="0"/>
              <w:autoSpaceDN/>
              <w:bidi w:val="0"/>
              <w:adjustRightInd/>
              <w:spacing w:line="56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7F09A1F7">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42B64F">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CDBC32">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84582A">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284011">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9009C5">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4447C42B">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687F13">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3FE250">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CB6B8F">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D5E051">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73A6C60">
            <w:pPr>
              <w:keepNext w:val="0"/>
              <w:keepLines w:val="0"/>
              <w:pageBreakBefore w:val="0"/>
              <w:widowControl/>
              <w:kinsoku/>
              <w:wordWrap/>
              <w:overflowPunct/>
              <w:topLinePunct w:val="0"/>
              <w:autoSpaceDE/>
              <w:autoSpaceDN/>
              <w:bidi w:val="0"/>
              <w:adjustRightInd/>
              <w:snapToGrid/>
              <w:spacing w:line="56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0DF087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7117EE">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42BE479">
            <w:pPr>
              <w:keepNext w:val="0"/>
              <w:keepLines w:val="0"/>
              <w:pageBreakBefore w:val="0"/>
              <w:widowControl/>
              <w:kinsoku/>
              <w:wordWrap/>
              <w:overflowPunct/>
              <w:topLinePunct w:val="0"/>
              <w:autoSpaceDE/>
              <w:autoSpaceDN/>
              <w:bidi w:val="0"/>
              <w:adjustRightInd/>
              <w:snapToGrid/>
              <w:spacing w:line="56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1.73</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36488D2">
            <w:pPr>
              <w:keepNext w:val="0"/>
              <w:keepLines w:val="0"/>
              <w:pageBreakBefore w:val="0"/>
              <w:widowControl/>
              <w:kinsoku/>
              <w:wordWrap/>
              <w:overflowPunct/>
              <w:topLinePunct w:val="0"/>
              <w:autoSpaceDE/>
              <w:autoSpaceDN/>
              <w:bidi w:val="0"/>
              <w:adjustRightInd/>
              <w:snapToGrid/>
              <w:spacing w:line="56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1.73</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CB5E62">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ACB49E1">
            <w:pPr>
              <w:keepNext w:val="0"/>
              <w:keepLines w:val="0"/>
              <w:pageBreakBefore w:val="0"/>
              <w:widowControl/>
              <w:kinsoku/>
              <w:wordWrap/>
              <w:overflowPunct/>
              <w:topLinePunct w:val="0"/>
              <w:autoSpaceDE/>
              <w:autoSpaceDN/>
              <w:bidi w:val="0"/>
              <w:adjustRightInd/>
              <w:snapToGrid/>
              <w:spacing w:line="56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D37EFE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4FF921">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1.</w:t>
            </w:r>
            <w:r>
              <w:rPr>
                <w:rFonts w:cs="宋体"/>
                <w:b/>
                <w:bCs/>
                <w:color w:val="000000"/>
                <w:kern w:val="2"/>
                <w:sz w:val="16"/>
                <w:szCs w:val="16"/>
              </w:rPr>
              <w:t>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DE72B62">
            <w:pPr>
              <w:keepNext w:val="0"/>
              <w:keepLines w:val="0"/>
              <w:pageBreakBefore w:val="0"/>
              <w:widowControl/>
              <w:kinsoku/>
              <w:wordWrap/>
              <w:overflowPunct/>
              <w:topLinePunct w:val="0"/>
              <w:autoSpaceDE/>
              <w:autoSpaceDN/>
              <w:bidi w:val="0"/>
              <w:adjustRightInd/>
              <w:snapToGrid/>
              <w:spacing w:line="56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DE82F68">
            <w:pPr>
              <w:keepNext w:val="0"/>
              <w:keepLines w:val="0"/>
              <w:pageBreakBefore w:val="0"/>
              <w:widowControl/>
              <w:kinsoku/>
              <w:wordWrap/>
              <w:overflowPunct/>
              <w:topLinePunct w:val="0"/>
              <w:autoSpaceDE/>
              <w:autoSpaceDN/>
              <w:bidi w:val="0"/>
              <w:adjustRightInd/>
              <w:snapToGrid/>
              <w:spacing w:line="56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3F0F7A">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1EB6F17">
            <w:pPr>
              <w:keepNext w:val="0"/>
              <w:keepLines w:val="0"/>
              <w:pageBreakBefore w:val="0"/>
              <w:widowControl/>
              <w:kinsoku/>
              <w:wordWrap/>
              <w:overflowPunct/>
              <w:topLinePunct w:val="0"/>
              <w:autoSpaceDE/>
              <w:autoSpaceDN/>
              <w:bidi w:val="0"/>
              <w:adjustRightInd/>
              <w:snapToGrid/>
              <w:spacing w:line="56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BBBFE1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D2F729">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2.</w:t>
            </w:r>
            <w:r>
              <w:rPr>
                <w:rFonts w:cs="宋体"/>
                <w:b/>
                <w:bCs/>
                <w:color w:val="000000"/>
                <w:kern w:val="2"/>
                <w:sz w:val="16"/>
                <w:szCs w:val="16"/>
              </w:rPr>
              <w:t>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7486247">
            <w:pPr>
              <w:keepNext w:val="0"/>
              <w:keepLines w:val="0"/>
              <w:pageBreakBefore w:val="0"/>
              <w:widowControl/>
              <w:kinsoku/>
              <w:wordWrap/>
              <w:overflowPunct/>
              <w:topLinePunct w:val="0"/>
              <w:autoSpaceDE/>
              <w:autoSpaceDN/>
              <w:bidi w:val="0"/>
              <w:adjustRightInd/>
              <w:snapToGrid/>
              <w:spacing w:line="56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1.73</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E90C8AB">
            <w:pPr>
              <w:keepNext w:val="0"/>
              <w:keepLines w:val="0"/>
              <w:pageBreakBefore w:val="0"/>
              <w:widowControl/>
              <w:kinsoku/>
              <w:wordWrap/>
              <w:overflowPunct/>
              <w:topLinePunct w:val="0"/>
              <w:autoSpaceDE/>
              <w:autoSpaceDN/>
              <w:bidi w:val="0"/>
              <w:adjustRightInd/>
              <w:snapToGrid/>
              <w:spacing w:line="56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1.73</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4C5607">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483FF9">
            <w:pPr>
              <w:keepNext w:val="0"/>
              <w:keepLines w:val="0"/>
              <w:pageBreakBefore w:val="0"/>
              <w:widowControl/>
              <w:kinsoku/>
              <w:wordWrap/>
              <w:overflowPunct/>
              <w:topLinePunct w:val="0"/>
              <w:autoSpaceDE/>
              <w:autoSpaceDN/>
              <w:bidi w:val="0"/>
              <w:adjustRightInd/>
              <w:snapToGrid/>
              <w:spacing w:line="56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762A565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421C95">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137CE83">
            <w:pPr>
              <w:keepNext w:val="0"/>
              <w:keepLines w:val="0"/>
              <w:pageBreakBefore w:val="0"/>
              <w:widowControl/>
              <w:kinsoku/>
              <w:wordWrap/>
              <w:overflowPunct/>
              <w:topLinePunct w:val="0"/>
              <w:autoSpaceDE/>
              <w:autoSpaceDN/>
              <w:bidi w:val="0"/>
              <w:adjustRightInd/>
              <w:snapToGrid/>
              <w:spacing w:line="56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0EB6FB5">
            <w:pPr>
              <w:keepNext w:val="0"/>
              <w:keepLines w:val="0"/>
              <w:pageBreakBefore w:val="0"/>
              <w:widowControl/>
              <w:kinsoku/>
              <w:wordWrap/>
              <w:overflowPunct/>
              <w:topLinePunct w:val="0"/>
              <w:autoSpaceDE/>
              <w:autoSpaceDN/>
              <w:bidi w:val="0"/>
              <w:adjustRightInd/>
              <w:snapToGrid/>
              <w:spacing w:line="56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F7FF0F">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E8A38E6">
            <w:pPr>
              <w:keepNext w:val="0"/>
              <w:keepLines w:val="0"/>
              <w:pageBreakBefore w:val="0"/>
              <w:widowControl/>
              <w:kinsoku/>
              <w:wordWrap/>
              <w:overflowPunct/>
              <w:topLinePunct w:val="0"/>
              <w:autoSpaceDE/>
              <w:autoSpaceDN/>
              <w:bidi w:val="0"/>
              <w:adjustRightInd/>
              <w:snapToGrid/>
              <w:spacing w:line="56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w:t>
            </w:r>
            <w:r>
              <w:rPr>
                <w:rFonts w:ascii="Times New Roman" w:hAnsi="Times New Roman"/>
                <w:color w:val="000000"/>
                <w:sz w:val="18"/>
                <w:u w:color="auto"/>
              </w:rPr>
              <w:t xml:space="preserve"> </w:t>
            </w:r>
          </w:p>
        </w:tc>
      </w:tr>
      <w:tr w14:paraId="3C27FC4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821E25">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E64C4EB">
            <w:pPr>
              <w:keepNext w:val="0"/>
              <w:keepLines w:val="0"/>
              <w:pageBreakBefore w:val="0"/>
              <w:widowControl/>
              <w:kinsoku/>
              <w:wordWrap/>
              <w:overflowPunct/>
              <w:topLinePunct w:val="0"/>
              <w:autoSpaceDE/>
              <w:autoSpaceDN/>
              <w:bidi w:val="0"/>
              <w:adjustRightInd/>
              <w:snapToGrid/>
              <w:spacing w:line="56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1.73</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B6DF2D9">
            <w:pPr>
              <w:keepNext w:val="0"/>
              <w:keepLines w:val="0"/>
              <w:pageBreakBefore w:val="0"/>
              <w:widowControl/>
              <w:kinsoku/>
              <w:wordWrap/>
              <w:overflowPunct/>
              <w:topLinePunct w:val="0"/>
              <w:autoSpaceDE/>
              <w:autoSpaceDN/>
              <w:bidi w:val="0"/>
              <w:adjustRightInd/>
              <w:snapToGrid/>
              <w:spacing w:line="56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1.73</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EA84D1">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1.</w:t>
            </w:r>
            <w:r>
              <w:rPr>
                <w:rFonts w:cs="宋体"/>
                <w:b/>
                <w:bCs/>
                <w:color w:val="000000"/>
                <w:kern w:val="2"/>
                <w:sz w:val="16"/>
                <w:szCs w:val="16"/>
              </w:rPr>
              <w:t>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3D6A8F7">
            <w:pPr>
              <w:keepNext w:val="0"/>
              <w:keepLines w:val="0"/>
              <w:pageBreakBefore w:val="0"/>
              <w:widowControl/>
              <w:kinsoku/>
              <w:wordWrap/>
              <w:overflowPunct/>
              <w:topLinePunct w:val="0"/>
              <w:autoSpaceDE/>
              <w:autoSpaceDN/>
              <w:bidi w:val="0"/>
              <w:adjustRightInd/>
              <w:snapToGrid/>
              <w:spacing w:line="56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8B6F55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3D5CF8">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3.</w:t>
            </w:r>
            <w:r>
              <w:rPr>
                <w:rFonts w:cs="宋体"/>
                <w:b/>
                <w:bCs/>
                <w:color w:val="000000"/>
                <w:kern w:val="2"/>
                <w:sz w:val="16"/>
                <w:szCs w:val="16"/>
              </w:rPr>
              <w:t>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D8D4989">
            <w:pPr>
              <w:keepNext w:val="0"/>
              <w:keepLines w:val="0"/>
              <w:pageBreakBefore w:val="0"/>
              <w:widowControl/>
              <w:kinsoku/>
              <w:wordWrap/>
              <w:overflowPunct/>
              <w:topLinePunct w:val="0"/>
              <w:autoSpaceDE/>
              <w:autoSpaceDN/>
              <w:bidi w:val="0"/>
              <w:adjustRightInd/>
              <w:snapToGrid/>
              <w:spacing w:line="56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15AAD19">
            <w:pPr>
              <w:keepNext w:val="0"/>
              <w:keepLines w:val="0"/>
              <w:pageBreakBefore w:val="0"/>
              <w:widowControl/>
              <w:kinsoku/>
              <w:wordWrap/>
              <w:overflowPunct/>
              <w:topLinePunct w:val="0"/>
              <w:autoSpaceDE/>
              <w:autoSpaceDN/>
              <w:bidi w:val="0"/>
              <w:adjustRightInd/>
              <w:snapToGrid/>
              <w:spacing w:line="56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541386">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2.</w:t>
            </w:r>
            <w:r>
              <w:rPr>
                <w:rFonts w:cs="宋体"/>
                <w:b/>
                <w:bCs/>
                <w:color w:val="000000"/>
                <w:kern w:val="2"/>
                <w:sz w:val="16"/>
                <w:szCs w:val="16"/>
              </w:rPr>
              <w:t>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D8E36EF">
            <w:pPr>
              <w:keepNext w:val="0"/>
              <w:keepLines w:val="0"/>
              <w:pageBreakBefore w:val="0"/>
              <w:widowControl/>
              <w:kinsoku/>
              <w:wordWrap/>
              <w:overflowPunct/>
              <w:topLinePunct w:val="0"/>
              <w:autoSpaceDE/>
              <w:autoSpaceDN/>
              <w:bidi w:val="0"/>
              <w:adjustRightInd/>
              <w:snapToGrid/>
              <w:spacing w:line="56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1C6894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5825AC">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3D298F">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9402E2E">
            <w:pPr>
              <w:keepNext w:val="0"/>
              <w:keepLines w:val="0"/>
              <w:pageBreakBefore w:val="0"/>
              <w:widowControl/>
              <w:kinsoku/>
              <w:wordWrap/>
              <w:overflowPunct/>
              <w:topLinePunct w:val="0"/>
              <w:autoSpaceDE/>
              <w:autoSpaceDN/>
              <w:bidi w:val="0"/>
              <w:adjustRightInd/>
              <w:snapToGrid/>
              <w:spacing w:line="56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165238">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3.</w:t>
            </w:r>
            <w:r>
              <w:rPr>
                <w:rFonts w:cs="宋体"/>
                <w:b/>
                <w:bCs/>
                <w:color w:val="000000"/>
                <w:kern w:val="2"/>
                <w:sz w:val="16"/>
                <w:szCs w:val="16"/>
              </w:rPr>
              <w:t>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136FB53">
            <w:pPr>
              <w:keepNext w:val="0"/>
              <w:keepLines w:val="0"/>
              <w:pageBreakBefore w:val="0"/>
              <w:widowControl/>
              <w:kinsoku/>
              <w:wordWrap/>
              <w:overflowPunct/>
              <w:topLinePunct w:val="0"/>
              <w:autoSpaceDE/>
              <w:autoSpaceDN/>
              <w:bidi w:val="0"/>
              <w:adjustRightInd/>
              <w:snapToGrid/>
              <w:spacing w:line="56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9FE9B3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9CB018">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A343F8">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CF98EE2">
            <w:pPr>
              <w:keepNext w:val="0"/>
              <w:keepLines w:val="0"/>
              <w:pageBreakBefore w:val="0"/>
              <w:widowControl/>
              <w:kinsoku/>
              <w:wordWrap/>
              <w:overflowPunct/>
              <w:topLinePunct w:val="0"/>
              <w:autoSpaceDE/>
              <w:autoSpaceDN/>
              <w:bidi w:val="0"/>
              <w:adjustRightInd/>
              <w:snapToGrid/>
              <w:spacing w:line="56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6D1A5C">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4.</w:t>
            </w:r>
            <w:r>
              <w:rPr>
                <w:rFonts w:cs="宋体"/>
                <w:b/>
                <w:bCs/>
                <w:color w:val="000000"/>
                <w:kern w:val="2"/>
                <w:sz w:val="16"/>
                <w:szCs w:val="16"/>
              </w:rPr>
              <w:t>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B8378A0">
            <w:pPr>
              <w:keepNext w:val="0"/>
              <w:keepLines w:val="0"/>
              <w:pageBreakBefore w:val="0"/>
              <w:widowControl/>
              <w:kinsoku/>
              <w:wordWrap/>
              <w:overflowPunct/>
              <w:topLinePunct w:val="0"/>
              <w:autoSpaceDE/>
              <w:autoSpaceDN/>
              <w:bidi w:val="0"/>
              <w:adjustRightInd/>
              <w:snapToGrid/>
              <w:spacing w:line="56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w:t>
            </w:r>
            <w:r>
              <w:rPr>
                <w:rFonts w:ascii="Times New Roman" w:hAnsi="Times New Roman"/>
                <w:color w:val="000000"/>
                <w:sz w:val="18"/>
                <w:u w:color="auto"/>
              </w:rPr>
              <w:t xml:space="preserve"> </w:t>
            </w:r>
          </w:p>
        </w:tc>
      </w:tr>
      <w:tr w14:paraId="6FB7A41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2B0DA1">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A85CB5">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36B8099">
            <w:pPr>
              <w:keepNext w:val="0"/>
              <w:keepLines w:val="0"/>
              <w:pageBreakBefore w:val="0"/>
              <w:widowControl/>
              <w:kinsoku/>
              <w:wordWrap/>
              <w:overflowPunct/>
              <w:topLinePunct w:val="0"/>
              <w:autoSpaceDE/>
              <w:autoSpaceDN/>
              <w:bidi w:val="0"/>
              <w:adjustRightInd/>
              <w:snapToGrid/>
              <w:spacing w:line="56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111658">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5.</w:t>
            </w:r>
            <w:r>
              <w:rPr>
                <w:rFonts w:cs="宋体"/>
                <w:b/>
                <w:bCs/>
                <w:color w:val="000000"/>
                <w:kern w:val="2"/>
                <w:sz w:val="16"/>
                <w:szCs w:val="16"/>
              </w:rPr>
              <w:t>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7D0C4B2">
            <w:pPr>
              <w:keepNext w:val="0"/>
              <w:keepLines w:val="0"/>
              <w:pageBreakBefore w:val="0"/>
              <w:widowControl/>
              <w:kinsoku/>
              <w:wordWrap/>
              <w:overflowPunct/>
              <w:topLinePunct w:val="0"/>
              <w:autoSpaceDE/>
              <w:autoSpaceDN/>
              <w:bidi w:val="0"/>
              <w:adjustRightInd/>
              <w:snapToGrid/>
              <w:spacing w:line="56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6D382D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FECA5A">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D47D43">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9B5F6C">
            <w:pPr>
              <w:keepNext w:val="0"/>
              <w:keepLines w:val="0"/>
              <w:pageBreakBefore w:val="0"/>
              <w:widowControl/>
              <w:kinsoku/>
              <w:wordWrap/>
              <w:overflowPunct/>
              <w:topLinePunct w:val="0"/>
              <w:autoSpaceDE/>
              <w:autoSpaceDN/>
              <w:bidi w:val="0"/>
              <w:adjustRightInd/>
              <w:snapToGrid/>
              <w:spacing w:line="56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215189">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6.</w:t>
            </w:r>
            <w:r>
              <w:rPr>
                <w:rFonts w:cs="宋体"/>
                <w:b/>
                <w:bCs/>
                <w:color w:val="000000"/>
                <w:kern w:val="2"/>
                <w:sz w:val="16"/>
                <w:szCs w:val="16"/>
              </w:rPr>
              <w:t>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63B17E5">
            <w:pPr>
              <w:keepNext w:val="0"/>
              <w:keepLines w:val="0"/>
              <w:pageBreakBefore w:val="0"/>
              <w:widowControl/>
              <w:kinsoku/>
              <w:wordWrap/>
              <w:overflowPunct/>
              <w:topLinePunct w:val="0"/>
              <w:autoSpaceDE/>
              <w:autoSpaceDN/>
              <w:bidi w:val="0"/>
              <w:adjustRightInd/>
              <w:snapToGrid/>
              <w:spacing w:line="56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E51EAF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6F7C8E">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1.</w:t>
            </w:r>
            <w:r>
              <w:rPr>
                <w:rFonts w:cs="宋体"/>
                <w:b/>
                <w:bCs/>
                <w:color w:val="000000"/>
                <w:kern w:val="2"/>
                <w:sz w:val="16"/>
                <w:szCs w:val="16"/>
              </w:rPr>
              <w:t>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35DAE7">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1065D74">
            <w:pPr>
              <w:keepNext w:val="0"/>
              <w:keepLines w:val="0"/>
              <w:pageBreakBefore w:val="0"/>
              <w:widowControl/>
              <w:kinsoku/>
              <w:wordWrap/>
              <w:overflowPunct/>
              <w:topLinePunct w:val="0"/>
              <w:autoSpaceDE/>
              <w:autoSpaceDN/>
              <w:bidi w:val="0"/>
              <w:adjustRightInd/>
              <w:snapToGrid/>
              <w:spacing w:line="56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41CD9F">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7.</w:t>
            </w:r>
            <w:r>
              <w:rPr>
                <w:rFonts w:cs="宋体"/>
                <w:b/>
                <w:bCs/>
                <w:color w:val="000000"/>
                <w:kern w:val="2"/>
                <w:sz w:val="16"/>
                <w:szCs w:val="16"/>
              </w:rPr>
              <w:t>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27103C4">
            <w:pPr>
              <w:keepNext w:val="0"/>
              <w:keepLines w:val="0"/>
              <w:pageBreakBefore w:val="0"/>
              <w:widowControl/>
              <w:kinsoku/>
              <w:wordWrap/>
              <w:overflowPunct/>
              <w:topLinePunct w:val="0"/>
              <w:autoSpaceDE/>
              <w:autoSpaceDN/>
              <w:bidi w:val="0"/>
              <w:adjustRightInd/>
              <w:snapToGrid/>
              <w:spacing w:line="56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40F808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95F59F">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2.</w:t>
            </w:r>
            <w:r>
              <w:rPr>
                <w:rFonts w:cs="宋体"/>
                <w:b/>
                <w:bCs/>
                <w:color w:val="000000"/>
                <w:kern w:val="2"/>
                <w:sz w:val="16"/>
                <w:szCs w:val="16"/>
              </w:rPr>
              <w:t>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1F9ACF">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B6F47FA">
            <w:pPr>
              <w:keepNext w:val="0"/>
              <w:keepLines w:val="0"/>
              <w:pageBreakBefore w:val="0"/>
              <w:widowControl/>
              <w:kinsoku/>
              <w:wordWrap/>
              <w:overflowPunct/>
              <w:topLinePunct w:val="0"/>
              <w:autoSpaceDE/>
              <w:autoSpaceDN/>
              <w:bidi w:val="0"/>
              <w:adjustRightInd/>
              <w:snapToGrid/>
              <w:spacing w:line="56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6DECC9">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8.</w:t>
            </w:r>
            <w:r>
              <w:rPr>
                <w:rFonts w:cs="宋体"/>
                <w:b/>
                <w:bCs/>
                <w:color w:val="000000"/>
                <w:kern w:val="2"/>
                <w:sz w:val="16"/>
                <w:szCs w:val="16"/>
              </w:rPr>
              <w:t>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824A333">
            <w:pPr>
              <w:keepNext w:val="0"/>
              <w:keepLines w:val="0"/>
              <w:pageBreakBefore w:val="0"/>
              <w:widowControl/>
              <w:kinsoku/>
              <w:wordWrap/>
              <w:overflowPunct/>
              <w:topLinePunct w:val="0"/>
              <w:autoSpaceDE/>
              <w:autoSpaceDN/>
              <w:bidi w:val="0"/>
              <w:adjustRightInd/>
              <w:snapToGrid/>
              <w:spacing w:line="56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219C31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DF068B">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3.</w:t>
            </w:r>
            <w:r>
              <w:rPr>
                <w:rFonts w:cs="宋体"/>
                <w:b/>
                <w:bCs/>
                <w:color w:val="000000"/>
                <w:kern w:val="2"/>
                <w:sz w:val="16"/>
                <w:szCs w:val="16"/>
              </w:rPr>
              <w:t>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548DC3">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AB5C716">
            <w:pPr>
              <w:keepNext w:val="0"/>
              <w:keepLines w:val="0"/>
              <w:pageBreakBefore w:val="0"/>
              <w:widowControl/>
              <w:kinsoku/>
              <w:wordWrap/>
              <w:overflowPunct/>
              <w:topLinePunct w:val="0"/>
              <w:autoSpaceDE/>
              <w:autoSpaceDN/>
              <w:bidi w:val="0"/>
              <w:adjustRightInd/>
              <w:snapToGrid/>
              <w:spacing w:line="56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973883">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C46AB40">
            <w:pPr>
              <w:keepNext w:val="0"/>
              <w:keepLines w:val="0"/>
              <w:pageBreakBefore w:val="0"/>
              <w:widowControl/>
              <w:kinsoku/>
              <w:wordWrap/>
              <w:overflowPunct/>
              <w:topLinePunct w:val="0"/>
              <w:autoSpaceDE/>
              <w:autoSpaceDN/>
              <w:bidi w:val="0"/>
              <w:adjustRightInd/>
              <w:snapToGrid/>
              <w:spacing w:line="56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w:t>
            </w:r>
            <w:r>
              <w:rPr>
                <w:rFonts w:ascii="Times New Roman" w:hAnsi="Times New Roman"/>
                <w:color w:val="000000"/>
                <w:sz w:val="18"/>
                <w:u w:color="auto"/>
              </w:rPr>
              <w:t xml:space="preserve"> </w:t>
            </w:r>
          </w:p>
        </w:tc>
      </w:tr>
      <w:tr w14:paraId="298A0B5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D51424">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4.</w:t>
            </w:r>
            <w:r>
              <w:rPr>
                <w:rFonts w:cs="宋体"/>
                <w:b/>
                <w:bCs/>
                <w:color w:val="000000"/>
                <w:kern w:val="2"/>
                <w:sz w:val="16"/>
                <w:szCs w:val="16"/>
              </w:rPr>
              <w:t>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46A249">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AF8F084">
            <w:pPr>
              <w:keepNext w:val="0"/>
              <w:keepLines w:val="0"/>
              <w:pageBreakBefore w:val="0"/>
              <w:widowControl/>
              <w:kinsoku/>
              <w:wordWrap/>
              <w:overflowPunct/>
              <w:topLinePunct w:val="0"/>
              <w:autoSpaceDE/>
              <w:autoSpaceDN/>
              <w:bidi w:val="0"/>
              <w:adjustRightInd/>
              <w:snapToGrid/>
              <w:spacing w:line="56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462E72">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7CE8F9">
            <w:pPr>
              <w:keepNext w:val="0"/>
              <w:keepLines w:val="0"/>
              <w:pageBreakBefore w:val="0"/>
              <w:widowControl/>
              <w:kinsoku/>
              <w:wordWrap/>
              <w:overflowPunct/>
              <w:topLinePunct w:val="0"/>
              <w:autoSpaceDE/>
              <w:autoSpaceDN/>
              <w:bidi w:val="0"/>
              <w:adjustRightInd/>
              <w:snapToGrid/>
              <w:spacing w:line="56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74EE5D7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6E4F45">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5.</w:t>
            </w:r>
            <w:r>
              <w:rPr>
                <w:rFonts w:cs="宋体"/>
                <w:b/>
                <w:bCs/>
                <w:color w:val="000000"/>
                <w:kern w:val="2"/>
                <w:sz w:val="16"/>
                <w:szCs w:val="16"/>
              </w:rPr>
              <w:t>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0B8DD2">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DB73DAF">
            <w:pPr>
              <w:keepNext w:val="0"/>
              <w:keepLines w:val="0"/>
              <w:pageBreakBefore w:val="0"/>
              <w:widowControl/>
              <w:kinsoku/>
              <w:wordWrap/>
              <w:overflowPunct/>
              <w:topLinePunct w:val="0"/>
              <w:autoSpaceDE/>
              <w:autoSpaceDN/>
              <w:bidi w:val="0"/>
              <w:adjustRightInd/>
              <w:snapToGrid/>
              <w:spacing w:line="56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8A90E2">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12E4C13">
            <w:pPr>
              <w:keepNext w:val="0"/>
              <w:keepLines w:val="0"/>
              <w:pageBreakBefore w:val="0"/>
              <w:widowControl/>
              <w:kinsoku/>
              <w:wordWrap/>
              <w:overflowPunct/>
              <w:topLinePunct w:val="0"/>
              <w:autoSpaceDE/>
              <w:autoSpaceDN/>
              <w:bidi w:val="0"/>
              <w:adjustRightInd/>
              <w:snapToGrid/>
              <w:spacing w:line="56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1.66</w:t>
            </w:r>
            <w:r>
              <w:rPr>
                <w:rFonts w:ascii="Times New Roman" w:hAnsi="Times New Roman"/>
                <w:color w:val="000000"/>
                <w:sz w:val="18"/>
                <w:u w:color="auto"/>
              </w:rPr>
              <w:t xml:space="preserve"> </w:t>
            </w:r>
          </w:p>
        </w:tc>
      </w:tr>
      <w:tr w14:paraId="112EDB9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0441E8">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500084">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10F924F">
            <w:pPr>
              <w:keepNext w:val="0"/>
              <w:keepLines w:val="0"/>
              <w:pageBreakBefore w:val="0"/>
              <w:widowControl/>
              <w:kinsoku/>
              <w:wordWrap/>
              <w:overflowPunct/>
              <w:topLinePunct w:val="0"/>
              <w:autoSpaceDE/>
              <w:autoSpaceDN/>
              <w:bidi w:val="0"/>
              <w:adjustRightInd/>
              <w:snapToGrid/>
              <w:spacing w:line="56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2EC83C">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1.</w:t>
            </w:r>
            <w:r>
              <w:rPr>
                <w:rFonts w:cs="宋体"/>
                <w:b/>
                <w:bCs/>
                <w:color w:val="000000"/>
                <w:kern w:val="2"/>
                <w:sz w:val="16"/>
                <w:szCs w:val="16"/>
              </w:rPr>
              <w:t>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9850997">
            <w:pPr>
              <w:keepNext w:val="0"/>
              <w:keepLines w:val="0"/>
              <w:pageBreakBefore w:val="0"/>
              <w:widowControl/>
              <w:kinsoku/>
              <w:wordWrap/>
              <w:overflowPunct/>
              <w:topLinePunct w:val="0"/>
              <w:autoSpaceDE/>
              <w:autoSpaceDN/>
              <w:bidi w:val="0"/>
              <w:adjustRightInd/>
              <w:snapToGrid/>
              <w:spacing w:line="56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1.66</w:t>
            </w:r>
            <w:r>
              <w:rPr>
                <w:rFonts w:ascii="Times New Roman" w:hAnsi="Times New Roman"/>
                <w:color w:val="000000"/>
                <w:sz w:val="18"/>
                <w:u w:color="auto"/>
              </w:rPr>
              <w:t xml:space="preserve"> </w:t>
            </w:r>
          </w:p>
        </w:tc>
      </w:tr>
      <w:tr w14:paraId="3E438B8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EF8B27">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6.</w:t>
            </w:r>
            <w:r>
              <w:rPr>
                <w:rFonts w:cs="宋体"/>
                <w:b/>
                <w:bCs/>
                <w:color w:val="000000"/>
                <w:kern w:val="2"/>
                <w:sz w:val="16"/>
                <w:szCs w:val="16"/>
              </w:rPr>
              <w:t>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F54C5B">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A00102A">
            <w:pPr>
              <w:keepNext w:val="0"/>
              <w:keepLines w:val="0"/>
              <w:pageBreakBefore w:val="0"/>
              <w:widowControl/>
              <w:kinsoku/>
              <w:wordWrap/>
              <w:overflowPunct/>
              <w:topLinePunct w:val="0"/>
              <w:autoSpaceDE/>
              <w:autoSpaceDN/>
              <w:bidi w:val="0"/>
              <w:adjustRightInd/>
              <w:snapToGrid/>
              <w:spacing w:line="56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CCA5F1">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2.</w:t>
            </w:r>
            <w:r>
              <w:rPr>
                <w:rFonts w:cs="宋体"/>
                <w:b/>
                <w:bCs/>
                <w:color w:val="000000"/>
                <w:kern w:val="2"/>
                <w:sz w:val="16"/>
                <w:szCs w:val="16"/>
              </w:rPr>
              <w:t>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1E0C7C6">
            <w:pPr>
              <w:keepNext w:val="0"/>
              <w:keepLines w:val="0"/>
              <w:pageBreakBefore w:val="0"/>
              <w:widowControl/>
              <w:kinsoku/>
              <w:wordWrap/>
              <w:overflowPunct/>
              <w:topLinePunct w:val="0"/>
              <w:autoSpaceDE/>
              <w:autoSpaceDN/>
              <w:bidi w:val="0"/>
              <w:adjustRightInd/>
              <w:snapToGrid/>
              <w:spacing w:line="56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C3EA2A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B72412">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5B0205">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D615B57">
            <w:pPr>
              <w:keepNext w:val="0"/>
              <w:keepLines w:val="0"/>
              <w:pageBreakBefore w:val="0"/>
              <w:widowControl/>
              <w:kinsoku/>
              <w:wordWrap/>
              <w:overflowPunct/>
              <w:topLinePunct w:val="0"/>
              <w:autoSpaceDE/>
              <w:autoSpaceDN/>
              <w:bidi w:val="0"/>
              <w:adjustRightInd/>
              <w:snapToGrid/>
              <w:spacing w:line="56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711F72">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3.</w:t>
            </w:r>
            <w:r>
              <w:rPr>
                <w:rFonts w:cs="宋体"/>
                <w:b/>
                <w:bCs/>
                <w:color w:val="000000"/>
                <w:kern w:val="2"/>
                <w:sz w:val="16"/>
                <w:szCs w:val="16"/>
              </w:rPr>
              <w:t>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855F67B">
            <w:pPr>
              <w:keepNext w:val="0"/>
              <w:keepLines w:val="0"/>
              <w:pageBreakBefore w:val="0"/>
              <w:widowControl/>
              <w:kinsoku/>
              <w:wordWrap/>
              <w:overflowPunct/>
              <w:topLinePunct w:val="0"/>
              <w:autoSpaceDE/>
              <w:autoSpaceDN/>
              <w:bidi w:val="0"/>
              <w:adjustRightInd/>
              <w:snapToGrid/>
              <w:spacing w:line="56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4B4484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95CFF4">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7.</w:t>
            </w:r>
            <w:r>
              <w:rPr>
                <w:rFonts w:cs="宋体"/>
                <w:b/>
                <w:bCs/>
                <w:color w:val="000000"/>
                <w:kern w:val="2"/>
                <w:sz w:val="16"/>
                <w:szCs w:val="16"/>
              </w:rPr>
              <w:t>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5D037E">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6E28699">
            <w:pPr>
              <w:keepNext w:val="0"/>
              <w:keepLines w:val="0"/>
              <w:pageBreakBefore w:val="0"/>
              <w:widowControl/>
              <w:kinsoku/>
              <w:wordWrap/>
              <w:overflowPunct/>
              <w:topLinePunct w:val="0"/>
              <w:autoSpaceDE/>
              <w:autoSpaceDN/>
              <w:bidi w:val="0"/>
              <w:adjustRightInd/>
              <w:snapToGrid/>
              <w:spacing w:line="56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C16CA2">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CAB9727">
            <w:pPr>
              <w:keepNext w:val="0"/>
              <w:keepLines w:val="0"/>
              <w:pageBreakBefore w:val="0"/>
              <w:widowControl/>
              <w:kinsoku/>
              <w:wordWrap/>
              <w:overflowPunct/>
              <w:topLinePunct w:val="0"/>
              <w:autoSpaceDE/>
              <w:autoSpaceDN/>
              <w:bidi w:val="0"/>
              <w:adjustRightInd/>
              <w:snapToGrid/>
              <w:spacing w:line="56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1.66</w:t>
            </w:r>
            <w:r>
              <w:rPr>
                <w:rFonts w:ascii="Times New Roman" w:hAnsi="Times New Roman"/>
                <w:color w:val="000000"/>
                <w:sz w:val="18"/>
                <w:u w:color="auto"/>
              </w:rPr>
              <w:t xml:space="preserve"> </w:t>
            </w:r>
          </w:p>
        </w:tc>
      </w:tr>
      <w:tr w14:paraId="1FF7CC7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9D9AF9">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8.</w:t>
            </w:r>
            <w:r>
              <w:rPr>
                <w:rFonts w:cs="宋体"/>
                <w:b/>
                <w:bCs/>
                <w:color w:val="000000"/>
                <w:kern w:val="2"/>
                <w:sz w:val="16"/>
                <w:szCs w:val="16"/>
              </w:rPr>
              <w:t>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788717">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A1630C7">
            <w:pPr>
              <w:keepNext w:val="0"/>
              <w:keepLines w:val="0"/>
              <w:pageBreakBefore w:val="0"/>
              <w:widowControl/>
              <w:kinsoku/>
              <w:wordWrap/>
              <w:overflowPunct/>
              <w:topLinePunct w:val="0"/>
              <w:autoSpaceDE/>
              <w:autoSpaceDN/>
              <w:bidi w:val="0"/>
              <w:adjustRightInd/>
              <w:snapToGrid/>
              <w:spacing w:line="56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6162E3">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BA21DDC">
            <w:pPr>
              <w:keepNext w:val="0"/>
              <w:keepLines w:val="0"/>
              <w:pageBreakBefore w:val="0"/>
              <w:widowControl/>
              <w:kinsoku/>
              <w:wordWrap/>
              <w:overflowPunct/>
              <w:topLinePunct w:val="0"/>
              <w:autoSpaceDE/>
              <w:autoSpaceDN/>
              <w:bidi w:val="0"/>
              <w:adjustRightInd/>
              <w:snapToGrid/>
              <w:spacing w:line="56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1.66</w:t>
            </w:r>
            <w:r>
              <w:rPr>
                <w:rFonts w:ascii="Times New Roman" w:hAnsi="Times New Roman"/>
                <w:color w:val="000000"/>
                <w:sz w:val="18"/>
                <w:u w:color="auto"/>
              </w:rPr>
              <w:t xml:space="preserve"> </w:t>
            </w:r>
          </w:p>
        </w:tc>
      </w:tr>
      <w:tr w14:paraId="6D3DB2C3">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FA688D">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4B60B0">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8654B38">
            <w:pPr>
              <w:keepNext w:val="0"/>
              <w:keepLines w:val="0"/>
              <w:pageBreakBefore w:val="0"/>
              <w:widowControl/>
              <w:kinsoku/>
              <w:wordWrap/>
              <w:overflowPunct/>
              <w:topLinePunct w:val="0"/>
              <w:autoSpaceDE/>
              <w:autoSpaceDN/>
              <w:bidi w:val="0"/>
              <w:adjustRightInd/>
              <w:snapToGrid/>
              <w:spacing w:line="56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0.10</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95A213">
            <w:pPr>
              <w:keepNext w:val="0"/>
              <w:keepLines w:val="0"/>
              <w:pageBreakBefore w:val="0"/>
              <w:widowControl/>
              <w:kinsoku/>
              <w:wordWrap/>
              <w:overflowPunct/>
              <w:topLinePunct w:val="0"/>
              <w:autoSpaceDE/>
              <w:autoSpaceDN/>
              <w:bidi w:val="0"/>
              <w:adjustRightInd/>
              <w:snapToGrid/>
              <w:spacing w:line="56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66FEE00">
            <w:pPr>
              <w:keepNext w:val="0"/>
              <w:keepLines w:val="0"/>
              <w:pageBreakBefore w:val="0"/>
              <w:widowControl/>
              <w:kinsoku/>
              <w:wordWrap/>
              <w:overflowPunct/>
              <w:topLinePunct w:val="0"/>
              <w:autoSpaceDE/>
              <w:autoSpaceDN/>
              <w:bidi w:val="0"/>
              <w:adjustRightInd/>
              <w:snapToGrid/>
              <w:spacing w:line="560" w:lineRule="exact"/>
              <w:jc w:val="right"/>
              <w:rPr>
                <w:rFonts w:hint="default" w:cs="宋体"/>
                <w:color w:val="000000"/>
                <w:kern w:val="2"/>
                <w:sz w:val="16"/>
                <w:szCs w:val="16"/>
              </w:rPr>
            </w:pPr>
          </w:p>
        </w:tc>
      </w:tr>
      <w:tr w14:paraId="2772AE9A">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DE61AA">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23352B">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6FB5F46">
            <w:pPr>
              <w:keepNext w:val="0"/>
              <w:keepLines w:val="0"/>
              <w:pageBreakBefore w:val="0"/>
              <w:widowControl/>
              <w:kinsoku/>
              <w:wordWrap/>
              <w:overflowPunct/>
              <w:topLinePunct w:val="0"/>
              <w:autoSpaceDE/>
              <w:autoSpaceDN/>
              <w:bidi w:val="0"/>
              <w:adjustRightInd/>
              <w:snapToGrid/>
              <w:spacing w:line="56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2.31</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1F9F0A">
            <w:pPr>
              <w:keepNext w:val="0"/>
              <w:keepLines w:val="0"/>
              <w:pageBreakBefore w:val="0"/>
              <w:widowControl/>
              <w:kinsoku/>
              <w:wordWrap/>
              <w:overflowPunct/>
              <w:topLinePunct w:val="0"/>
              <w:autoSpaceDE/>
              <w:autoSpaceDN/>
              <w:bidi w:val="0"/>
              <w:adjustRightInd/>
              <w:snapToGrid/>
              <w:spacing w:line="56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B483FBC">
            <w:pPr>
              <w:keepNext w:val="0"/>
              <w:keepLines w:val="0"/>
              <w:pageBreakBefore w:val="0"/>
              <w:widowControl/>
              <w:kinsoku/>
              <w:wordWrap/>
              <w:overflowPunct/>
              <w:topLinePunct w:val="0"/>
              <w:autoSpaceDE/>
              <w:autoSpaceDN/>
              <w:bidi w:val="0"/>
              <w:adjustRightInd/>
              <w:snapToGrid/>
              <w:spacing w:line="560" w:lineRule="exact"/>
              <w:jc w:val="right"/>
              <w:rPr>
                <w:rFonts w:hint="default" w:cs="宋体"/>
                <w:color w:val="000000"/>
                <w:kern w:val="2"/>
                <w:sz w:val="16"/>
                <w:szCs w:val="16"/>
              </w:rPr>
            </w:pPr>
          </w:p>
        </w:tc>
      </w:tr>
      <w:tr w14:paraId="2F14F546">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39B677">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7B6185">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278EA0F">
            <w:pPr>
              <w:keepNext w:val="0"/>
              <w:keepLines w:val="0"/>
              <w:pageBreakBefore w:val="0"/>
              <w:widowControl/>
              <w:kinsoku/>
              <w:wordWrap/>
              <w:overflowPunct/>
              <w:topLinePunct w:val="0"/>
              <w:autoSpaceDE/>
              <w:autoSpaceDN/>
              <w:bidi w:val="0"/>
              <w:adjustRightInd/>
              <w:snapToGrid/>
              <w:spacing w:line="56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18.46</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F22FC5">
            <w:pPr>
              <w:keepNext w:val="0"/>
              <w:keepLines w:val="0"/>
              <w:pageBreakBefore w:val="0"/>
              <w:widowControl/>
              <w:kinsoku/>
              <w:wordWrap/>
              <w:overflowPunct/>
              <w:topLinePunct w:val="0"/>
              <w:autoSpaceDE/>
              <w:autoSpaceDN/>
              <w:bidi w:val="0"/>
              <w:adjustRightInd/>
              <w:snapToGrid/>
              <w:spacing w:line="56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65A87AB">
            <w:pPr>
              <w:keepNext w:val="0"/>
              <w:keepLines w:val="0"/>
              <w:pageBreakBefore w:val="0"/>
              <w:widowControl/>
              <w:kinsoku/>
              <w:wordWrap/>
              <w:overflowPunct/>
              <w:topLinePunct w:val="0"/>
              <w:autoSpaceDE/>
              <w:autoSpaceDN/>
              <w:bidi w:val="0"/>
              <w:adjustRightInd/>
              <w:snapToGrid/>
              <w:spacing w:line="560" w:lineRule="exact"/>
              <w:jc w:val="right"/>
              <w:rPr>
                <w:rFonts w:hint="default" w:cs="宋体"/>
                <w:color w:val="000000"/>
                <w:sz w:val="16"/>
                <w:szCs w:val="16"/>
              </w:rPr>
            </w:pPr>
          </w:p>
        </w:tc>
      </w:tr>
    </w:tbl>
    <w:p w14:paraId="069DBFDD">
      <w:pPr>
        <w:keepNext w:val="0"/>
        <w:keepLines w:val="0"/>
        <w:pageBreakBefore w:val="0"/>
        <w:widowControl/>
        <w:kinsoku/>
        <w:overflowPunct/>
        <w:topLinePunct w:val="0"/>
        <w:autoSpaceDN/>
        <w:bidi w:val="0"/>
        <w:adjustRightInd/>
        <w:spacing w:line="560" w:lineRule="exact"/>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29173B">
    <w:pPr>
      <w:pStyle w:val="5"/>
      <w:rPr>
        <w:rFonts w:hint="default"/>
      </w:rPr>
    </w:pPr>
    <w:r>
      <w:rPr>
        <w:rFonts w:hint="default"/>
      </w:rP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14:paraId="2CACC837">
                <w:pPr>
                  <w:pStyle w:val="5"/>
                  <w:rPr>
                    <w:rFonts w:hint="default"/>
                  </w:rPr>
                </w:pPr>
                <w:r>
                  <w:fldChar w:fldCharType="begin"/>
                </w:r>
                <w:r>
                  <w:instrText xml:space="preserve"> PAGE  \* MERGEFORMAT </w:instrText>
                </w:r>
                <w:r>
                  <w:fldChar w:fldCharType="separate"/>
                </w:r>
                <w:r>
                  <w:rPr>
                    <w:rFonts w:hint="default"/>
                  </w:rPr>
                  <w:t>- 19 -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C774E9">
    <w:pPr>
      <w:pStyle w:val="5"/>
      <w:jc w:val="both"/>
      <w:rPr>
        <w:rFonts w:hint="default"/>
      </w:rPr>
    </w:pPr>
    <w:r>
      <w:rPr>
        <w:rFonts w:hint="default"/>
      </w:rPr>
      <w:pict>
        <v:shape id="_x0000_s1032" o:spid="_x0000_s1032"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14:paraId="57C31215">
                <w:pPr>
                  <w:pStyle w:val="5"/>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w:r>
    <w:r>
      <w:rPr>
        <w:rFonts w:hint="default"/>
      </w:rPr>
      <w:pict>
        <v:shape id="_x0000_s1031" o:spid="_x0000_s1031"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14:paraId="32F1825A">
                <w:pPr>
                  <w:pStyle w:val="5"/>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BA8460">
    <w:pPr>
      <w:pStyle w:val="6"/>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239C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B87EA0"/>
    <w:rsid w:val="03E3214F"/>
    <w:rsid w:val="044C50BA"/>
    <w:rsid w:val="05BC6D49"/>
    <w:rsid w:val="06194FF1"/>
    <w:rsid w:val="068B1D9B"/>
    <w:rsid w:val="06A2550B"/>
    <w:rsid w:val="06F80EE2"/>
    <w:rsid w:val="07001CCA"/>
    <w:rsid w:val="073D52E7"/>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AA4376"/>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15973F2"/>
    <w:rsid w:val="22403BD3"/>
    <w:rsid w:val="22AD3177"/>
    <w:rsid w:val="235417B6"/>
    <w:rsid w:val="244B45EE"/>
    <w:rsid w:val="24B92327"/>
    <w:rsid w:val="24C14514"/>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9177BC"/>
    <w:rsid w:val="2BF81A22"/>
    <w:rsid w:val="2C636760"/>
    <w:rsid w:val="2C6762A3"/>
    <w:rsid w:val="2FCA4B37"/>
    <w:rsid w:val="2FE029D7"/>
    <w:rsid w:val="2FF06E00"/>
    <w:rsid w:val="30227403"/>
    <w:rsid w:val="30586FEC"/>
    <w:rsid w:val="315F0B22"/>
    <w:rsid w:val="319B4BE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52244D"/>
    <w:rsid w:val="37841E99"/>
    <w:rsid w:val="37BF1123"/>
    <w:rsid w:val="383C3F15"/>
    <w:rsid w:val="38BE4696"/>
    <w:rsid w:val="3939115E"/>
    <w:rsid w:val="39B82A39"/>
    <w:rsid w:val="39C42CA8"/>
    <w:rsid w:val="39DA5126"/>
    <w:rsid w:val="39DC4FD6"/>
    <w:rsid w:val="39F03D7A"/>
    <w:rsid w:val="39F33306"/>
    <w:rsid w:val="3A2C1C67"/>
    <w:rsid w:val="3A6A77C9"/>
    <w:rsid w:val="3ADD7F09"/>
    <w:rsid w:val="3AFE27C5"/>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37AA1"/>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03F23"/>
    <w:rsid w:val="471E6C84"/>
    <w:rsid w:val="4748792B"/>
    <w:rsid w:val="475D719D"/>
    <w:rsid w:val="47674801"/>
    <w:rsid w:val="48225EF7"/>
    <w:rsid w:val="487D7110"/>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4FFE7F08"/>
    <w:rsid w:val="504B6EAA"/>
    <w:rsid w:val="50F06B6E"/>
    <w:rsid w:val="51064DCD"/>
    <w:rsid w:val="51D21804"/>
    <w:rsid w:val="52234D33"/>
    <w:rsid w:val="522F6E0C"/>
    <w:rsid w:val="52463BA1"/>
    <w:rsid w:val="52E62398"/>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27763"/>
    <w:rsid w:val="567700D3"/>
    <w:rsid w:val="56FF7E9E"/>
    <w:rsid w:val="571608CB"/>
    <w:rsid w:val="578867FC"/>
    <w:rsid w:val="5842572D"/>
    <w:rsid w:val="5A3B59D6"/>
    <w:rsid w:val="5AD134D8"/>
    <w:rsid w:val="5BF41F67"/>
    <w:rsid w:val="5C263CE4"/>
    <w:rsid w:val="5C5D2777"/>
    <w:rsid w:val="5CF66BF3"/>
    <w:rsid w:val="5D290C69"/>
    <w:rsid w:val="5DA80C2C"/>
    <w:rsid w:val="5F2D4A41"/>
    <w:rsid w:val="60C74F6C"/>
    <w:rsid w:val="60CD2E4C"/>
    <w:rsid w:val="61015958"/>
    <w:rsid w:val="61025A59"/>
    <w:rsid w:val="613D5BBC"/>
    <w:rsid w:val="61536C39"/>
    <w:rsid w:val="62944DD7"/>
    <w:rsid w:val="6319381F"/>
    <w:rsid w:val="63262D8B"/>
    <w:rsid w:val="63C25DC5"/>
    <w:rsid w:val="63C62057"/>
    <w:rsid w:val="64571EF5"/>
    <w:rsid w:val="64A43205"/>
    <w:rsid w:val="64FB113D"/>
    <w:rsid w:val="656152C6"/>
    <w:rsid w:val="6587477F"/>
    <w:rsid w:val="658C3A08"/>
    <w:rsid w:val="65C031CA"/>
    <w:rsid w:val="65CE6852"/>
    <w:rsid w:val="66267C04"/>
    <w:rsid w:val="663F505A"/>
    <w:rsid w:val="666C2D2F"/>
    <w:rsid w:val="66AF5D7C"/>
    <w:rsid w:val="66EE5541"/>
    <w:rsid w:val="67924660"/>
    <w:rsid w:val="68407834"/>
    <w:rsid w:val="686872BB"/>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3A0818"/>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3">
    <w:name w:val="Body Text First Indent 2"/>
    <w:basedOn w:val="2"/>
    <w:next w:val="1"/>
    <w:unhideWhenUsed/>
    <w:qFormat/>
    <w:uiPriority w:val="99"/>
    <w:pPr>
      <w:ind w:firstLine="420" w:firstLineChars="200"/>
    </w:pPr>
  </w:style>
  <w:style w:type="paragraph" w:styleId="4">
    <w:name w:val="Balloon Text"/>
    <w:basedOn w:val="1"/>
    <w:link w:val="18"/>
    <w:qFormat/>
    <w:uiPriority w:val="0"/>
    <w:rPr>
      <w:sz w:val="18"/>
      <w:szCs w:val="18"/>
    </w:rPr>
  </w:style>
  <w:style w:type="paragraph" w:styleId="5">
    <w:name w:val="footer"/>
    <w:basedOn w:val="1"/>
    <w:qFormat/>
    <w:uiPriority w:val="0"/>
    <w:pPr>
      <w:tabs>
        <w:tab w:val="center" w:pos="4153"/>
        <w:tab w:val="right" w:pos="8306"/>
      </w:tabs>
      <w:snapToGrid w:val="0"/>
    </w:pPr>
    <w:rPr>
      <w:sz w:val="18"/>
      <w:szCs w:val="18"/>
    </w:rPr>
  </w:style>
  <w:style w:type="paragraph" w:styleId="6">
    <w:name w:val="header"/>
    <w:basedOn w:val="1"/>
    <w:qFormat/>
    <w:uiPriority w:val="0"/>
    <w:pPr>
      <w:tabs>
        <w:tab w:val="center" w:pos="4153"/>
        <w:tab w:val="right" w:pos="8306"/>
      </w:tabs>
      <w:snapToGrid w:val="0"/>
      <w:jc w:val="center"/>
    </w:pPr>
    <w:rPr>
      <w:sz w:val="18"/>
      <w:szCs w:val="18"/>
    </w:rPr>
  </w:style>
  <w:style w:type="paragraph" w:styleId="7">
    <w:name w:val="footnote text"/>
    <w:basedOn w:val="1"/>
    <w:next w:val="3"/>
    <w:semiHidden/>
    <w:qFormat/>
    <w:uiPriority w:val="0"/>
    <w:pPr>
      <w:snapToGrid w:val="0"/>
      <w:jc w:val="left"/>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2"/>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2"/>
    <w:link w:val="4"/>
    <w:qFormat/>
    <w:uiPriority w:val="0"/>
    <w:rPr>
      <w:rFonts w:ascii="宋体" w:hAnsi="宋体"/>
      <w:sz w:val="18"/>
      <w:szCs w:val="18"/>
    </w:rPr>
  </w:style>
  <w:style w:type="paragraph" w:customStyle="1" w:styleId="19">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 w:type="character" w:customStyle="1" w:styleId="20">
    <w:name w:val="15"/>
    <w:qFormat/>
    <w:uiPriority w:val="0"/>
    <w:rPr>
      <w:rFonts w:hint="default" w:ascii="Times New Roman" w:hAnsi="Times New Roman" w:cs="Times New Roman"/>
      <w:b/>
      <w:bC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32"/>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9195</Words>
  <Characters>12152</Characters>
  <Lines>186</Lines>
  <Paragraphs>52</Paragraphs>
  <TotalTime>37</TotalTime>
  <ScaleCrop>false</ScaleCrop>
  <LinksUpToDate>false</LinksUpToDate>
  <CharactersWithSpaces>13260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崔不吹</cp:lastModifiedBy>
  <dcterms:modified xsi:type="dcterms:W3CDTF">2025-09-15T07:33:54Z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BB46EABDBB2749749395447164B066B3_12</vt:lpwstr>
  </property>
  <property fmtid="{D5CDD505-2E9C-101B-9397-08002B2CF9AE}" pid="4" name="KSOTemplateDocerSaveRecord">
    <vt:lpwstr>eyJoZGlkIjoiZjU2NWM2MTMwOTNhYzdjYWNiZjJmMDYyMTg5NzNkODciLCJ1c2VySWQiOiI2NDc4MTk1NzUifQ==</vt:lpwstr>
  </property>
</Properties>
</file>